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16A844" w14:textId="77777777" w:rsidR="00504CE2" w:rsidRDefault="00D254CE" w:rsidP="008E0DC0">
      <w:pPr>
        <w:keepNext/>
        <w:keepLines/>
        <w:jc w:val="both"/>
        <w:rPr>
          <w:rFonts w:ascii="David" w:hAnsi="David"/>
          <w:b/>
          <w:bCs/>
          <w:szCs w:val="24"/>
          <w:rtl/>
        </w:rPr>
      </w:pPr>
      <w:r w:rsidRPr="00E93A92">
        <w:rPr>
          <w:rFonts w:ascii="David" w:hAnsi="David"/>
          <w:noProof/>
          <w:szCs w:val="24"/>
          <w:lang w:eastAsia="en-US"/>
        </w:rPr>
        <w:drawing>
          <wp:anchor distT="0" distB="0" distL="114300" distR="114300" simplePos="0" relativeHeight="251668480" behindDoc="0" locked="0" layoutInCell="1" allowOverlap="1" wp14:anchorId="35B5BD76" wp14:editId="18322C9D">
            <wp:simplePos x="0" y="0"/>
            <wp:positionH relativeFrom="margin">
              <wp:align>center</wp:align>
            </wp:positionH>
            <wp:positionV relativeFrom="paragraph">
              <wp:posOffset>-120650</wp:posOffset>
            </wp:positionV>
            <wp:extent cx="666750" cy="800100"/>
            <wp:effectExtent l="0" t="0" r="0" b="0"/>
            <wp:wrapNone/>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OFFICIAL LOGO - THE BEST - MENORAH copy"/>
                    <pic:cNvPicPr>
                      <a:picLocks noChangeAspect="1" noChangeArrowheads="1"/>
                    </pic:cNvPicPr>
                  </pic:nvPicPr>
                  <pic:blipFill>
                    <a:blip r:embed="rId7" cstate="print">
                      <a:lum bright="-24000" contrast="52000"/>
                      <a:extLst>
                        <a:ext uri="{28A0092B-C50C-407E-A947-70E740481C1C}">
                          <a14:useLocalDpi xmlns:a14="http://schemas.microsoft.com/office/drawing/2010/main" val="0"/>
                        </a:ext>
                      </a:extLst>
                    </a:blip>
                    <a:stretch>
                      <a:fillRect/>
                    </a:stretch>
                  </pic:blipFill>
                  <pic:spPr bwMode="auto">
                    <a:xfrm>
                      <a:off x="0" y="0"/>
                      <a:ext cx="666750" cy="8001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D420967" w14:textId="77777777" w:rsidR="00FE01D7" w:rsidRPr="008E0DC0" w:rsidRDefault="00FE01D7" w:rsidP="008E0DC0">
      <w:pPr>
        <w:keepNext/>
        <w:keepLines/>
        <w:jc w:val="both"/>
        <w:rPr>
          <w:rFonts w:ascii="David" w:hAnsi="David"/>
          <w:b/>
          <w:bCs/>
          <w:szCs w:val="24"/>
        </w:rPr>
      </w:pPr>
    </w:p>
    <w:p w14:paraId="096F7FF3" w14:textId="77777777" w:rsidR="005F7C06" w:rsidRDefault="005F7C06" w:rsidP="008E0DC0">
      <w:pPr>
        <w:keepNext/>
        <w:keepLines/>
        <w:jc w:val="center"/>
        <w:rPr>
          <w:rFonts w:ascii="David" w:hAnsi="David"/>
          <w:b/>
          <w:bCs/>
          <w:szCs w:val="24"/>
          <w:rtl/>
        </w:rPr>
      </w:pPr>
    </w:p>
    <w:p w14:paraId="158C445A" w14:textId="77777777" w:rsidR="005F7C06" w:rsidRDefault="005F7C06" w:rsidP="008E0DC0">
      <w:pPr>
        <w:keepNext/>
        <w:keepLines/>
        <w:jc w:val="center"/>
        <w:rPr>
          <w:rFonts w:ascii="David" w:hAnsi="David"/>
          <w:b/>
          <w:bCs/>
          <w:szCs w:val="24"/>
          <w:rtl/>
        </w:rPr>
      </w:pPr>
    </w:p>
    <w:p w14:paraId="4126F794" w14:textId="77777777" w:rsidR="005F7C06" w:rsidRDefault="005F7C06" w:rsidP="008E0DC0">
      <w:pPr>
        <w:keepNext/>
        <w:keepLines/>
        <w:jc w:val="center"/>
        <w:rPr>
          <w:rFonts w:ascii="David" w:hAnsi="David"/>
          <w:b/>
          <w:bCs/>
          <w:szCs w:val="24"/>
          <w:rtl/>
        </w:rPr>
      </w:pPr>
    </w:p>
    <w:p w14:paraId="0EF4BC2A" w14:textId="77777777" w:rsidR="005F7C06" w:rsidRDefault="00D254CE" w:rsidP="008E0DC0">
      <w:pPr>
        <w:keepNext/>
        <w:keepLines/>
        <w:jc w:val="center"/>
        <w:rPr>
          <w:rFonts w:ascii="David" w:hAnsi="David"/>
          <w:b/>
          <w:bCs/>
          <w:szCs w:val="24"/>
          <w:rtl/>
        </w:rPr>
      </w:pPr>
      <w:r>
        <w:rPr>
          <w:rFonts w:ascii="David" w:hAnsi="David" w:hint="cs"/>
          <w:b/>
          <w:bCs/>
          <w:szCs w:val="24"/>
          <w:rtl/>
        </w:rPr>
        <w:t>משרד המשפטים</w:t>
      </w:r>
    </w:p>
    <w:p w14:paraId="5DE3511A" w14:textId="77777777" w:rsidR="005F7C06" w:rsidRPr="00632AC9" w:rsidRDefault="005F7C06" w:rsidP="00E53DC1">
      <w:pPr>
        <w:keepNext/>
        <w:keepLines/>
        <w:rPr>
          <w:rFonts w:ascii="David" w:hAnsi="David" w:cs="Arial"/>
          <w:b/>
          <w:bCs/>
          <w:szCs w:val="24"/>
          <w:rtl/>
        </w:rPr>
      </w:pPr>
    </w:p>
    <w:p w14:paraId="74AB34F9" w14:textId="77777777" w:rsidR="005F7C06" w:rsidRDefault="005F7C06" w:rsidP="008E0DC0">
      <w:pPr>
        <w:keepNext/>
        <w:keepLines/>
        <w:jc w:val="center"/>
        <w:rPr>
          <w:rFonts w:ascii="David" w:hAnsi="David"/>
          <w:b/>
          <w:bCs/>
          <w:szCs w:val="24"/>
          <w:rtl/>
        </w:rPr>
      </w:pPr>
    </w:p>
    <w:p w14:paraId="671C2F30" w14:textId="77777777" w:rsidR="005F7C06" w:rsidRDefault="005F7C06" w:rsidP="008E0DC0">
      <w:pPr>
        <w:keepNext/>
        <w:keepLines/>
        <w:jc w:val="center"/>
        <w:rPr>
          <w:rFonts w:ascii="David" w:hAnsi="David"/>
          <w:b/>
          <w:bCs/>
          <w:szCs w:val="24"/>
          <w:rtl/>
        </w:rPr>
      </w:pPr>
    </w:p>
    <w:p w14:paraId="3F4B32A8" w14:textId="77777777" w:rsidR="005F7C06" w:rsidRDefault="005F7C06" w:rsidP="008E0DC0">
      <w:pPr>
        <w:keepNext/>
        <w:keepLines/>
        <w:jc w:val="center"/>
        <w:rPr>
          <w:rFonts w:ascii="David" w:hAnsi="David"/>
          <w:b/>
          <w:bCs/>
          <w:szCs w:val="24"/>
          <w:rtl/>
        </w:rPr>
      </w:pPr>
    </w:p>
    <w:p w14:paraId="42E3384A" w14:textId="77777777" w:rsidR="00E01334" w:rsidRDefault="00E01334" w:rsidP="008E0DC0">
      <w:pPr>
        <w:keepNext/>
        <w:keepLines/>
        <w:jc w:val="center"/>
        <w:rPr>
          <w:rFonts w:ascii="David" w:hAnsi="David"/>
          <w:b/>
          <w:bCs/>
          <w:szCs w:val="24"/>
          <w:rtl/>
        </w:rPr>
      </w:pPr>
    </w:p>
    <w:p w14:paraId="21F33FE2" w14:textId="77777777" w:rsidR="00E01334" w:rsidRDefault="00E01334" w:rsidP="008E0DC0">
      <w:pPr>
        <w:keepNext/>
        <w:keepLines/>
        <w:jc w:val="center"/>
        <w:rPr>
          <w:rFonts w:ascii="David" w:hAnsi="David"/>
          <w:b/>
          <w:bCs/>
          <w:szCs w:val="24"/>
          <w:rtl/>
        </w:rPr>
      </w:pPr>
    </w:p>
    <w:p w14:paraId="0BE68225" w14:textId="77777777" w:rsidR="00E01334" w:rsidRDefault="00E01334" w:rsidP="008E0DC0">
      <w:pPr>
        <w:keepNext/>
        <w:keepLines/>
        <w:jc w:val="center"/>
        <w:rPr>
          <w:rFonts w:ascii="David" w:hAnsi="David"/>
          <w:b/>
          <w:bCs/>
          <w:szCs w:val="24"/>
          <w:rtl/>
        </w:rPr>
      </w:pPr>
    </w:p>
    <w:p w14:paraId="251B6C08" w14:textId="77777777" w:rsidR="00E01334" w:rsidRDefault="00E01334" w:rsidP="008E0DC0">
      <w:pPr>
        <w:keepNext/>
        <w:keepLines/>
        <w:jc w:val="center"/>
        <w:rPr>
          <w:rFonts w:ascii="David" w:hAnsi="David"/>
          <w:b/>
          <w:bCs/>
          <w:szCs w:val="24"/>
          <w:rtl/>
        </w:rPr>
      </w:pPr>
    </w:p>
    <w:p w14:paraId="280C374A" w14:textId="77777777" w:rsidR="00BF4CF9" w:rsidRDefault="00BF4CF9" w:rsidP="008E0DC0">
      <w:pPr>
        <w:keepNext/>
        <w:keepLines/>
        <w:jc w:val="center"/>
        <w:rPr>
          <w:rFonts w:ascii="David" w:hAnsi="David"/>
          <w:sz w:val="44"/>
          <w:szCs w:val="44"/>
          <w:rtl/>
        </w:rPr>
      </w:pPr>
    </w:p>
    <w:p w14:paraId="77B1D730" w14:textId="77777777" w:rsidR="00D5392B" w:rsidRPr="003B61EF" w:rsidRDefault="00D254CE" w:rsidP="00354D8C">
      <w:pPr>
        <w:keepNext/>
        <w:keepLines/>
        <w:jc w:val="center"/>
        <w:rPr>
          <w:rFonts w:ascii="David" w:hAnsi="David"/>
          <w:sz w:val="52"/>
          <w:szCs w:val="52"/>
          <w:rtl/>
        </w:rPr>
      </w:pPr>
      <w:r w:rsidRPr="00E01334">
        <w:rPr>
          <w:rFonts w:ascii="David" w:hAnsi="David"/>
          <w:b/>
          <w:bCs/>
          <w:sz w:val="52"/>
          <w:szCs w:val="52"/>
          <w:rtl/>
        </w:rPr>
        <w:t>מכרז פומבי</w:t>
      </w:r>
      <w:r>
        <w:rPr>
          <w:rFonts w:ascii="David" w:hAnsi="David" w:hint="cs"/>
          <w:b/>
          <w:bCs/>
          <w:sz w:val="52"/>
          <w:szCs w:val="52"/>
          <w:rtl/>
        </w:rPr>
        <w:t xml:space="preserve"> </w:t>
      </w:r>
      <w:r w:rsidRPr="00E01334">
        <w:rPr>
          <w:rFonts w:ascii="David" w:hAnsi="David"/>
          <w:b/>
          <w:bCs/>
          <w:sz w:val="52"/>
          <w:szCs w:val="52"/>
          <w:rtl/>
        </w:rPr>
        <w:t>מספר</w:t>
      </w:r>
      <w:r w:rsidR="00AC7B96" w:rsidRPr="00E01334">
        <w:rPr>
          <w:rFonts w:ascii="David" w:hAnsi="David"/>
          <w:b/>
          <w:bCs/>
          <w:sz w:val="52"/>
          <w:szCs w:val="52"/>
          <w:rtl/>
        </w:rPr>
        <w:t xml:space="preserve"> </w:t>
      </w:r>
      <w:r w:rsidR="00BC2811">
        <w:rPr>
          <w:rFonts w:ascii="David" w:hAnsi="David"/>
          <w:b/>
          <w:bCs/>
          <w:sz w:val="52"/>
          <w:szCs w:val="52"/>
        </w:rPr>
        <w:t>104-202</w:t>
      </w:r>
      <w:r w:rsidR="00354D8C">
        <w:rPr>
          <w:rFonts w:ascii="David" w:hAnsi="David"/>
          <w:b/>
          <w:bCs/>
          <w:sz w:val="52"/>
          <w:szCs w:val="52"/>
        </w:rPr>
        <w:t>3</w:t>
      </w:r>
    </w:p>
    <w:p w14:paraId="7C994D50" w14:textId="77777777" w:rsidR="00D5392B" w:rsidRPr="003B61EF" w:rsidRDefault="00D5392B" w:rsidP="008E0DC0">
      <w:pPr>
        <w:keepNext/>
        <w:keepLines/>
        <w:jc w:val="center"/>
        <w:rPr>
          <w:rFonts w:ascii="David" w:hAnsi="David"/>
          <w:b/>
          <w:bCs/>
          <w:sz w:val="52"/>
          <w:szCs w:val="52"/>
          <w:rtl/>
        </w:rPr>
      </w:pPr>
    </w:p>
    <w:p w14:paraId="2037E017" w14:textId="77777777" w:rsidR="00D5392B" w:rsidRPr="00E01334" w:rsidRDefault="00D254CE" w:rsidP="009F43CD">
      <w:pPr>
        <w:keepNext/>
        <w:keepLines/>
        <w:jc w:val="center"/>
        <w:rPr>
          <w:rFonts w:ascii="David" w:hAnsi="David"/>
          <w:b/>
          <w:bCs/>
          <w:sz w:val="48"/>
          <w:szCs w:val="48"/>
          <w:rtl/>
        </w:rPr>
      </w:pPr>
      <w:r w:rsidRPr="00E01334">
        <w:rPr>
          <w:rFonts w:ascii="David" w:hAnsi="David" w:hint="cs"/>
          <w:b/>
          <w:bCs/>
          <w:sz w:val="48"/>
          <w:szCs w:val="48"/>
          <w:rtl/>
        </w:rPr>
        <w:t xml:space="preserve">למתן שירותי </w:t>
      </w:r>
      <w:r w:rsidR="00F7120C" w:rsidRPr="00E01334">
        <w:rPr>
          <w:rFonts w:ascii="David" w:hAnsi="David"/>
          <w:b/>
          <w:bCs/>
          <w:sz w:val="48"/>
          <w:szCs w:val="48"/>
          <w:rtl/>
        </w:rPr>
        <w:t xml:space="preserve">השגחה על נבחנים בבחינות שונות הנערכות </w:t>
      </w:r>
      <w:r w:rsidR="009F43CD">
        <w:rPr>
          <w:rFonts w:ascii="David" w:hAnsi="David" w:hint="cs"/>
          <w:b/>
          <w:bCs/>
          <w:sz w:val="48"/>
          <w:szCs w:val="48"/>
          <w:rtl/>
        </w:rPr>
        <w:t xml:space="preserve">על ידי האגף </w:t>
      </w:r>
      <w:proofErr w:type="spellStart"/>
      <w:r w:rsidR="009F43CD">
        <w:rPr>
          <w:rFonts w:ascii="David" w:hAnsi="David" w:hint="cs"/>
          <w:b/>
          <w:bCs/>
          <w:sz w:val="48"/>
          <w:szCs w:val="48"/>
          <w:rtl/>
        </w:rPr>
        <w:t>לאסדרת</w:t>
      </w:r>
      <w:proofErr w:type="spellEnd"/>
      <w:r w:rsidR="009F43CD">
        <w:rPr>
          <w:rFonts w:ascii="David" w:hAnsi="David" w:hint="cs"/>
          <w:b/>
          <w:bCs/>
          <w:sz w:val="48"/>
          <w:szCs w:val="48"/>
          <w:rtl/>
        </w:rPr>
        <w:t xml:space="preserve"> מקצועות</w:t>
      </w:r>
      <w:r w:rsidR="00F7120C" w:rsidRPr="00E01334">
        <w:rPr>
          <w:rFonts w:ascii="David" w:hAnsi="David"/>
          <w:b/>
          <w:bCs/>
          <w:sz w:val="48"/>
          <w:szCs w:val="48"/>
          <w:rtl/>
        </w:rPr>
        <w:t xml:space="preserve"> במשרד המשפטים</w:t>
      </w:r>
    </w:p>
    <w:p w14:paraId="1A9C86BC" w14:textId="77777777" w:rsidR="007A414C" w:rsidRDefault="007A414C" w:rsidP="008E0DC0">
      <w:pPr>
        <w:keepNext/>
        <w:keepLines/>
        <w:jc w:val="both"/>
        <w:rPr>
          <w:rFonts w:ascii="David" w:hAnsi="David"/>
          <w:b/>
          <w:bCs/>
          <w:szCs w:val="24"/>
          <w:rtl/>
        </w:rPr>
      </w:pPr>
    </w:p>
    <w:p w14:paraId="01E98C81" w14:textId="77777777" w:rsidR="005F7C06" w:rsidRPr="008E0DC0" w:rsidRDefault="005F7C06" w:rsidP="008E0DC0">
      <w:pPr>
        <w:keepNext/>
        <w:keepLines/>
        <w:jc w:val="both"/>
        <w:rPr>
          <w:rFonts w:ascii="David" w:hAnsi="David"/>
          <w:b/>
          <w:bCs/>
          <w:szCs w:val="24"/>
          <w:rtl/>
        </w:rPr>
      </w:pPr>
    </w:p>
    <w:p w14:paraId="77BFD8CC" w14:textId="77777777" w:rsidR="007A414C" w:rsidRPr="008E0DC0" w:rsidRDefault="007A414C" w:rsidP="00E53DC1">
      <w:pPr>
        <w:keepNext/>
        <w:keepLines/>
        <w:jc w:val="center"/>
        <w:rPr>
          <w:rFonts w:ascii="David" w:hAnsi="David"/>
          <w:b/>
          <w:bCs/>
          <w:szCs w:val="24"/>
          <w:rtl/>
        </w:rPr>
      </w:pPr>
    </w:p>
    <w:p w14:paraId="15ED0333" w14:textId="77777777" w:rsidR="005F7C06" w:rsidRDefault="00D254CE" w:rsidP="00E53DC1">
      <w:pPr>
        <w:keepNext/>
        <w:keepLines/>
        <w:tabs>
          <w:tab w:val="left" w:pos="2861"/>
          <w:tab w:val="center" w:pos="4153"/>
        </w:tabs>
        <w:rPr>
          <w:rFonts w:ascii="David" w:hAnsi="David"/>
          <w:b/>
          <w:bCs/>
          <w:szCs w:val="24"/>
          <w:rtl/>
        </w:rPr>
      </w:pPr>
      <w:r>
        <w:rPr>
          <w:rFonts w:ascii="David" w:hAnsi="David" w:cs="Times New Roman"/>
          <w:b/>
          <w:bCs/>
          <w:szCs w:val="24"/>
          <w:rtl/>
        </w:rPr>
        <w:tab/>
      </w:r>
    </w:p>
    <w:p w14:paraId="40A07419" w14:textId="77777777" w:rsidR="005F7C06" w:rsidRDefault="005F7C06" w:rsidP="00E53DC1">
      <w:pPr>
        <w:keepNext/>
        <w:keepLines/>
        <w:tabs>
          <w:tab w:val="left" w:pos="2861"/>
          <w:tab w:val="center" w:pos="4153"/>
        </w:tabs>
        <w:rPr>
          <w:rFonts w:ascii="David" w:hAnsi="David"/>
          <w:b/>
          <w:bCs/>
          <w:szCs w:val="24"/>
          <w:rtl/>
        </w:rPr>
      </w:pPr>
    </w:p>
    <w:p w14:paraId="6692C23D" w14:textId="77777777" w:rsidR="005F7C06" w:rsidRDefault="005F7C06" w:rsidP="00E53DC1">
      <w:pPr>
        <w:keepNext/>
        <w:keepLines/>
        <w:tabs>
          <w:tab w:val="left" w:pos="2861"/>
          <w:tab w:val="center" w:pos="4153"/>
        </w:tabs>
        <w:rPr>
          <w:rFonts w:ascii="David" w:hAnsi="David"/>
          <w:b/>
          <w:bCs/>
          <w:szCs w:val="24"/>
          <w:rtl/>
        </w:rPr>
      </w:pPr>
    </w:p>
    <w:p w14:paraId="2732923A" w14:textId="77777777" w:rsidR="005F7C06" w:rsidRDefault="005F7C06" w:rsidP="00E53DC1">
      <w:pPr>
        <w:keepNext/>
        <w:keepLines/>
        <w:tabs>
          <w:tab w:val="left" w:pos="2861"/>
          <w:tab w:val="center" w:pos="4153"/>
        </w:tabs>
        <w:rPr>
          <w:rFonts w:ascii="David" w:hAnsi="David"/>
          <w:b/>
          <w:bCs/>
          <w:szCs w:val="24"/>
          <w:rtl/>
        </w:rPr>
      </w:pPr>
    </w:p>
    <w:p w14:paraId="5A207C68" w14:textId="77777777" w:rsidR="005F7C06" w:rsidRDefault="005F7C06" w:rsidP="00E53DC1">
      <w:pPr>
        <w:keepNext/>
        <w:keepLines/>
        <w:tabs>
          <w:tab w:val="left" w:pos="2861"/>
          <w:tab w:val="center" w:pos="4153"/>
        </w:tabs>
        <w:rPr>
          <w:rFonts w:ascii="David" w:hAnsi="David"/>
          <w:b/>
          <w:bCs/>
          <w:szCs w:val="24"/>
          <w:rtl/>
        </w:rPr>
      </w:pPr>
    </w:p>
    <w:p w14:paraId="2B518A9C" w14:textId="77777777" w:rsidR="007A414C" w:rsidRPr="00E53DC1" w:rsidRDefault="00D254CE" w:rsidP="00795012">
      <w:pPr>
        <w:keepNext/>
        <w:keepLines/>
        <w:tabs>
          <w:tab w:val="left" w:pos="2861"/>
          <w:tab w:val="center" w:pos="4153"/>
        </w:tabs>
        <w:rPr>
          <w:rFonts w:ascii="David" w:hAnsi="David"/>
          <w:szCs w:val="24"/>
          <w:rtl/>
        </w:rPr>
      </w:pPr>
      <w:r>
        <w:rPr>
          <w:rFonts w:ascii="David" w:hAnsi="David" w:cs="Times New Roman"/>
          <w:b/>
          <w:bCs/>
          <w:szCs w:val="24"/>
          <w:rtl/>
        </w:rPr>
        <w:tab/>
      </w:r>
    </w:p>
    <w:p w14:paraId="723F3A91" w14:textId="77777777" w:rsidR="00504CE2" w:rsidRDefault="00504CE2" w:rsidP="008E0DC0">
      <w:pPr>
        <w:keepNext/>
        <w:keepLines/>
        <w:bidi w:val="0"/>
        <w:rPr>
          <w:rFonts w:asciiTheme="minorHAnsi" w:hAnsiTheme="minorHAnsi"/>
          <w:b/>
          <w:bCs/>
          <w:szCs w:val="24"/>
        </w:rPr>
      </w:pPr>
    </w:p>
    <w:p w14:paraId="7EB6B9D8" w14:textId="77777777" w:rsidR="008C7807" w:rsidRDefault="008C7807" w:rsidP="008C7807">
      <w:pPr>
        <w:keepNext/>
        <w:keepLines/>
        <w:bidi w:val="0"/>
        <w:rPr>
          <w:rFonts w:asciiTheme="minorHAnsi" w:hAnsiTheme="minorHAnsi"/>
          <w:b/>
          <w:bCs/>
          <w:szCs w:val="24"/>
        </w:rPr>
      </w:pPr>
    </w:p>
    <w:p w14:paraId="43048655" w14:textId="77777777" w:rsidR="008C7807" w:rsidRDefault="008C7807" w:rsidP="008C7807">
      <w:pPr>
        <w:keepNext/>
        <w:keepLines/>
        <w:bidi w:val="0"/>
        <w:rPr>
          <w:rFonts w:asciiTheme="minorHAnsi" w:hAnsiTheme="minorHAnsi"/>
          <w:b/>
          <w:bCs/>
          <w:szCs w:val="24"/>
        </w:rPr>
      </w:pPr>
    </w:p>
    <w:p w14:paraId="1FA25641" w14:textId="77777777" w:rsidR="008C7807" w:rsidRDefault="008C7807" w:rsidP="008C7807">
      <w:pPr>
        <w:keepNext/>
        <w:keepLines/>
        <w:bidi w:val="0"/>
        <w:rPr>
          <w:rFonts w:asciiTheme="minorHAnsi" w:hAnsiTheme="minorHAnsi"/>
          <w:b/>
          <w:bCs/>
          <w:szCs w:val="24"/>
        </w:rPr>
      </w:pPr>
    </w:p>
    <w:p w14:paraId="31D3BA41" w14:textId="77777777" w:rsidR="007E4CA7" w:rsidRDefault="007E4CA7" w:rsidP="007E4CA7">
      <w:pPr>
        <w:keepNext/>
        <w:keepLines/>
        <w:bidi w:val="0"/>
        <w:rPr>
          <w:rFonts w:asciiTheme="minorHAnsi" w:hAnsiTheme="minorHAnsi"/>
          <w:b/>
          <w:bCs/>
          <w:szCs w:val="24"/>
          <w:rtl/>
        </w:rPr>
      </w:pPr>
    </w:p>
    <w:p w14:paraId="229D23C3" w14:textId="77777777" w:rsidR="00E311EC" w:rsidRDefault="00E311EC" w:rsidP="00E311EC">
      <w:pPr>
        <w:keepNext/>
        <w:keepLines/>
        <w:bidi w:val="0"/>
        <w:rPr>
          <w:rFonts w:asciiTheme="minorHAnsi" w:hAnsiTheme="minorHAnsi"/>
          <w:b/>
          <w:bCs/>
          <w:szCs w:val="24"/>
          <w:rtl/>
        </w:rPr>
      </w:pPr>
    </w:p>
    <w:p w14:paraId="0171A2A5" w14:textId="77777777" w:rsidR="00E311EC" w:rsidRDefault="00E311EC" w:rsidP="00E311EC">
      <w:pPr>
        <w:keepNext/>
        <w:keepLines/>
        <w:bidi w:val="0"/>
        <w:rPr>
          <w:rFonts w:asciiTheme="minorHAnsi" w:hAnsiTheme="minorHAnsi"/>
          <w:b/>
          <w:bCs/>
          <w:szCs w:val="24"/>
          <w:rtl/>
        </w:rPr>
      </w:pPr>
    </w:p>
    <w:p w14:paraId="7F794D42" w14:textId="77777777" w:rsidR="00E311EC" w:rsidRDefault="00E311EC" w:rsidP="00E311EC">
      <w:pPr>
        <w:keepNext/>
        <w:keepLines/>
        <w:bidi w:val="0"/>
        <w:rPr>
          <w:rFonts w:asciiTheme="minorHAnsi" w:hAnsiTheme="minorHAnsi"/>
          <w:b/>
          <w:bCs/>
          <w:szCs w:val="24"/>
        </w:rPr>
      </w:pPr>
    </w:p>
    <w:p w14:paraId="6B95DB74" w14:textId="77777777" w:rsidR="00E01334" w:rsidRDefault="00E01334" w:rsidP="00E01334">
      <w:pPr>
        <w:keepNext/>
        <w:keepLines/>
        <w:bidi w:val="0"/>
        <w:rPr>
          <w:rFonts w:asciiTheme="minorHAnsi" w:hAnsiTheme="minorHAnsi"/>
          <w:b/>
          <w:bCs/>
          <w:szCs w:val="24"/>
        </w:rPr>
      </w:pPr>
    </w:p>
    <w:p w14:paraId="6F10EDE5" w14:textId="77777777" w:rsidR="00E01334" w:rsidRDefault="00E01334" w:rsidP="00E01334">
      <w:pPr>
        <w:keepNext/>
        <w:keepLines/>
        <w:bidi w:val="0"/>
        <w:rPr>
          <w:rFonts w:asciiTheme="minorHAnsi" w:hAnsiTheme="minorHAnsi"/>
          <w:b/>
          <w:bCs/>
          <w:szCs w:val="24"/>
          <w:rtl/>
        </w:rPr>
      </w:pPr>
    </w:p>
    <w:p w14:paraId="778354A9" w14:textId="77777777" w:rsidR="00E311EC" w:rsidRDefault="00E311EC" w:rsidP="00E311EC">
      <w:pPr>
        <w:keepNext/>
        <w:keepLines/>
        <w:bidi w:val="0"/>
        <w:rPr>
          <w:rFonts w:asciiTheme="minorHAnsi" w:hAnsiTheme="minorHAnsi"/>
          <w:b/>
          <w:bCs/>
          <w:szCs w:val="24"/>
          <w:rtl/>
        </w:rPr>
      </w:pPr>
    </w:p>
    <w:p w14:paraId="0453DBF2" w14:textId="77777777" w:rsidR="00E311EC" w:rsidRDefault="00E311EC" w:rsidP="00E311EC">
      <w:pPr>
        <w:keepNext/>
        <w:keepLines/>
        <w:bidi w:val="0"/>
        <w:rPr>
          <w:rFonts w:asciiTheme="minorHAnsi" w:hAnsiTheme="minorHAnsi"/>
          <w:b/>
          <w:bCs/>
          <w:szCs w:val="24"/>
          <w:rtl/>
        </w:rPr>
      </w:pPr>
    </w:p>
    <w:p w14:paraId="202992D5" w14:textId="77777777" w:rsidR="00E311EC" w:rsidRDefault="00E311EC" w:rsidP="00E311EC">
      <w:pPr>
        <w:keepNext/>
        <w:keepLines/>
        <w:bidi w:val="0"/>
        <w:rPr>
          <w:rFonts w:asciiTheme="minorHAnsi" w:hAnsiTheme="minorHAnsi"/>
          <w:b/>
          <w:bCs/>
          <w:szCs w:val="24"/>
          <w:rtl/>
        </w:rPr>
      </w:pPr>
    </w:p>
    <w:p w14:paraId="75F2A687" w14:textId="77777777" w:rsidR="000D1ABF" w:rsidRDefault="000D1ABF" w:rsidP="000D1ABF">
      <w:pPr>
        <w:keepNext/>
        <w:keepLines/>
        <w:bidi w:val="0"/>
        <w:rPr>
          <w:rFonts w:asciiTheme="minorHAnsi" w:hAnsiTheme="minorHAnsi"/>
          <w:b/>
          <w:bCs/>
          <w:szCs w:val="24"/>
          <w:rtl/>
        </w:rPr>
      </w:pPr>
    </w:p>
    <w:p w14:paraId="78EB8F3D" w14:textId="77777777" w:rsidR="00E01334" w:rsidRDefault="00E01334" w:rsidP="00E01334">
      <w:pPr>
        <w:keepNext/>
        <w:keepLines/>
        <w:bidi w:val="0"/>
        <w:rPr>
          <w:rFonts w:asciiTheme="minorHAnsi" w:hAnsiTheme="minorHAnsi"/>
          <w:b/>
          <w:bCs/>
          <w:szCs w:val="24"/>
          <w:rtl/>
        </w:rPr>
      </w:pPr>
    </w:p>
    <w:p w14:paraId="7FE2FD49" w14:textId="77777777" w:rsidR="00464662" w:rsidRDefault="00464662" w:rsidP="00464662">
      <w:pPr>
        <w:keepNext/>
        <w:keepLines/>
        <w:bidi w:val="0"/>
        <w:rPr>
          <w:rFonts w:asciiTheme="minorHAnsi" w:hAnsiTheme="minorHAnsi"/>
          <w:b/>
          <w:bCs/>
          <w:szCs w:val="24"/>
          <w:rtl/>
        </w:rPr>
      </w:pPr>
    </w:p>
    <w:p w14:paraId="421BC98A" w14:textId="77777777" w:rsidR="00464662" w:rsidRDefault="00464662" w:rsidP="00464662">
      <w:pPr>
        <w:keepNext/>
        <w:keepLines/>
        <w:bidi w:val="0"/>
        <w:rPr>
          <w:rFonts w:asciiTheme="minorHAnsi" w:hAnsiTheme="minorHAnsi"/>
          <w:b/>
          <w:bCs/>
          <w:szCs w:val="24"/>
        </w:rPr>
      </w:pPr>
    </w:p>
    <w:p w14:paraId="3F0F7BE3" w14:textId="77777777" w:rsidR="00E01334" w:rsidRDefault="00E01334" w:rsidP="00E01334">
      <w:pPr>
        <w:keepNext/>
        <w:keepLines/>
        <w:bidi w:val="0"/>
        <w:rPr>
          <w:rFonts w:asciiTheme="minorHAnsi" w:hAnsiTheme="minorHAnsi"/>
          <w:b/>
          <w:bCs/>
          <w:szCs w:val="24"/>
          <w:rtl/>
        </w:rPr>
      </w:pPr>
    </w:p>
    <w:p w14:paraId="50109B9D" w14:textId="77777777" w:rsidR="00DF4E23" w:rsidRDefault="00DF4E23" w:rsidP="00DF4E23">
      <w:pPr>
        <w:keepNext/>
        <w:keepLines/>
        <w:bidi w:val="0"/>
        <w:rPr>
          <w:rFonts w:asciiTheme="minorHAnsi" w:hAnsiTheme="minorHAnsi"/>
          <w:b/>
          <w:bCs/>
          <w:szCs w:val="24"/>
          <w:rtl/>
        </w:rPr>
      </w:pPr>
    </w:p>
    <w:p w14:paraId="282EC24F" w14:textId="77777777" w:rsidR="00DF4E23" w:rsidRDefault="00464662" w:rsidP="0039697B">
      <w:pPr>
        <w:keepNext/>
        <w:keepLines/>
        <w:bidi w:val="0"/>
        <w:jc w:val="center"/>
        <w:rPr>
          <w:rFonts w:asciiTheme="minorHAnsi" w:hAnsiTheme="minorHAnsi"/>
          <w:b/>
          <w:bCs/>
          <w:szCs w:val="24"/>
          <w:rtl/>
        </w:rPr>
      </w:pPr>
      <w:r>
        <w:rPr>
          <w:rFonts w:asciiTheme="minorHAnsi" w:hAnsiTheme="minorHAnsi" w:hint="cs"/>
          <w:b/>
          <w:bCs/>
          <w:szCs w:val="24"/>
          <w:rtl/>
        </w:rPr>
        <w:t xml:space="preserve">דצמבר </w:t>
      </w:r>
      <w:r w:rsidR="00D254CE">
        <w:rPr>
          <w:rFonts w:asciiTheme="minorHAnsi" w:hAnsiTheme="minorHAnsi" w:hint="cs"/>
          <w:b/>
          <w:bCs/>
          <w:szCs w:val="24"/>
          <w:rtl/>
        </w:rPr>
        <w:t>2023</w:t>
      </w:r>
    </w:p>
    <w:p w14:paraId="24E1163C" w14:textId="77777777" w:rsidR="007E4CA7" w:rsidRPr="00E53DC1" w:rsidRDefault="007E4CA7" w:rsidP="007E4CA7">
      <w:pPr>
        <w:keepNext/>
        <w:keepLines/>
        <w:bidi w:val="0"/>
        <w:rPr>
          <w:rFonts w:asciiTheme="minorHAnsi" w:hAnsiTheme="minorHAnsi"/>
          <w:b/>
          <w:bCs/>
          <w:szCs w:val="24"/>
        </w:rPr>
      </w:pPr>
    </w:p>
    <w:p w14:paraId="6A1EC4DA" w14:textId="77777777" w:rsidR="00EE514A" w:rsidRPr="00E53DC1" w:rsidRDefault="00D254CE" w:rsidP="00F67FF1">
      <w:pPr>
        <w:pStyle w:val="afffffd"/>
        <w:keepNext/>
        <w:keepLines/>
        <w:spacing w:after="60" w:line="360" w:lineRule="auto"/>
        <w:ind w:left="-341" w:right="-426"/>
        <w:jc w:val="both"/>
        <w:rPr>
          <w:rFonts w:ascii="David" w:hAnsi="David" w:cs="David"/>
          <w:color w:val="auto"/>
          <w:sz w:val="24"/>
          <w:szCs w:val="24"/>
          <w:rtl/>
        </w:rPr>
      </w:pPr>
      <w:r w:rsidRPr="00E53DC1">
        <w:rPr>
          <w:rFonts w:ascii="David" w:hAnsi="David" w:cs="David"/>
          <w:color w:val="auto"/>
          <w:sz w:val="24"/>
          <w:szCs w:val="24"/>
          <w:rtl/>
        </w:rPr>
        <w:t>תוכן העניינים</w:t>
      </w:r>
    </w:p>
    <w:p w14:paraId="3972BCDB" w14:textId="77777777" w:rsidR="00D93C06" w:rsidRPr="00A1780F" w:rsidRDefault="00D254CE" w:rsidP="009F43CD">
      <w:pPr>
        <w:pStyle w:val="TOC1"/>
        <w:rPr>
          <w:rFonts w:ascii="David" w:eastAsiaTheme="minorEastAsia" w:hAnsi="David"/>
          <w:b w:val="0"/>
          <w:bCs w:val="0"/>
          <w:caps w:val="0"/>
          <w:noProof/>
          <w:sz w:val="22"/>
          <w:szCs w:val="22"/>
          <w:lang w:eastAsia="en-US"/>
        </w:rPr>
      </w:pPr>
      <w:r w:rsidRPr="00D93C06">
        <w:rPr>
          <w:rFonts w:ascii="David" w:hAnsi="David"/>
          <w:b w:val="0"/>
          <w:bCs w:val="0"/>
          <w:rtl/>
        </w:rPr>
        <w:fldChar w:fldCharType="begin"/>
      </w:r>
      <w:r w:rsidRPr="00A1780F">
        <w:rPr>
          <w:rFonts w:ascii="David" w:hAnsi="David"/>
          <w:b w:val="0"/>
          <w:bCs w:val="0"/>
          <w:rtl/>
        </w:rPr>
        <w:instrText xml:space="preserve"> </w:instrText>
      </w:r>
      <w:r w:rsidRPr="00A1780F">
        <w:rPr>
          <w:rFonts w:ascii="David" w:hAnsi="David"/>
          <w:b w:val="0"/>
          <w:bCs w:val="0"/>
        </w:rPr>
        <w:instrText>TOC</w:instrText>
      </w:r>
      <w:r w:rsidRPr="00A1780F">
        <w:rPr>
          <w:rFonts w:ascii="David" w:hAnsi="David"/>
          <w:b w:val="0"/>
          <w:bCs w:val="0"/>
          <w:rtl/>
        </w:rPr>
        <w:instrText xml:space="preserve"> \</w:instrText>
      </w:r>
      <w:r w:rsidRPr="00A1780F">
        <w:rPr>
          <w:rFonts w:ascii="David" w:hAnsi="David"/>
          <w:b w:val="0"/>
          <w:bCs w:val="0"/>
        </w:rPr>
        <w:instrText>o "1-1" \h \z \u</w:instrText>
      </w:r>
      <w:r w:rsidRPr="00A1780F">
        <w:rPr>
          <w:rFonts w:ascii="David" w:hAnsi="David"/>
          <w:b w:val="0"/>
          <w:bCs w:val="0"/>
          <w:rtl/>
        </w:rPr>
        <w:instrText xml:space="preserve"> </w:instrText>
      </w:r>
      <w:r w:rsidRPr="00D93C06">
        <w:rPr>
          <w:rFonts w:ascii="David" w:hAnsi="David"/>
          <w:b w:val="0"/>
          <w:bCs w:val="0"/>
          <w:szCs w:val="26"/>
          <w:rtl/>
        </w:rPr>
        <w:fldChar w:fldCharType="separate"/>
      </w:r>
      <w:hyperlink w:anchor="_Toc126504172" w:history="1">
        <w:r w:rsidRPr="00A1780F">
          <w:rPr>
            <w:rStyle w:val="Hyperlink"/>
            <w:rFonts w:ascii="David" w:hAnsi="David" w:cs="David"/>
            <w:b w:val="0"/>
            <w:bCs w:val="0"/>
            <w:noProof/>
            <w:rtl/>
          </w:rPr>
          <w:t>פרק 1 - הזמנה להציע הצעות למתן שירותי השגחה על נבחנים בבחינות שונות הנערכות על ידי ה</w:t>
        </w:r>
        <w:r w:rsidR="009F43CD">
          <w:rPr>
            <w:rStyle w:val="Hyperlink"/>
            <w:rFonts w:ascii="David" w:hAnsi="David" w:cs="David" w:hint="cs"/>
            <w:b w:val="0"/>
            <w:bCs w:val="0"/>
            <w:noProof/>
            <w:rtl/>
          </w:rPr>
          <w:t xml:space="preserve">אגף לאסדרת מקצועות </w:t>
        </w:r>
        <w:r w:rsidRPr="00A1780F">
          <w:rPr>
            <w:rStyle w:val="Hyperlink"/>
            <w:rFonts w:ascii="David" w:hAnsi="David" w:cs="David"/>
            <w:b w:val="0"/>
            <w:bCs w:val="0"/>
            <w:noProof/>
            <w:rtl/>
          </w:rPr>
          <w:t>במשרד המשפטים</w:t>
        </w:r>
        <w:r w:rsidRPr="00A1780F">
          <w:rPr>
            <w:rFonts w:ascii="David" w:hAnsi="David"/>
            <w:b w:val="0"/>
            <w:bCs w:val="0"/>
            <w:noProof/>
            <w:webHidden/>
          </w:rPr>
          <w:tab/>
        </w:r>
        <w:r w:rsidRPr="00A1780F">
          <w:rPr>
            <w:rStyle w:val="Hyperlink"/>
            <w:rFonts w:ascii="David" w:hAnsi="David" w:cs="David"/>
            <w:b w:val="0"/>
            <w:bCs w:val="0"/>
            <w:noProof/>
            <w:rtl/>
          </w:rPr>
          <w:fldChar w:fldCharType="begin"/>
        </w:r>
        <w:r w:rsidRPr="00A1780F">
          <w:rPr>
            <w:rFonts w:ascii="David" w:hAnsi="David"/>
            <w:b w:val="0"/>
            <w:bCs w:val="0"/>
            <w:noProof/>
            <w:webHidden/>
          </w:rPr>
          <w:instrText xml:space="preserve"> PAGEREF _Toc126504172 \h </w:instrText>
        </w:r>
        <w:r w:rsidRPr="00A1780F">
          <w:rPr>
            <w:rStyle w:val="Hyperlink"/>
            <w:rFonts w:ascii="David" w:hAnsi="David" w:cs="David"/>
            <w:b w:val="0"/>
            <w:bCs w:val="0"/>
            <w:noProof/>
            <w:rtl/>
          </w:rPr>
        </w:r>
        <w:r w:rsidRPr="00A1780F">
          <w:rPr>
            <w:rStyle w:val="Hyperlink"/>
            <w:rFonts w:ascii="David" w:hAnsi="David" w:cs="David"/>
            <w:b w:val="0"/>
            <w:bCs w:val="0"/>
            <w:noProof/>
            <w:rtl/>
          </w:rPr>
          <w:fldChar w:fldCharType="separate"/>
        </w:r>
        <w:r w:rsidR="000E5049">
          <w:rPr>
            <w:rFonts w:ascii="David" w:hAnsi="David"/>
            <w:b w:val="0"/>
            <w:bCs w:val="0"/>
            <w:noProof/>
            <w:webHidden/>
            <w:rtl/>
          </w:rPr>
          <w:t>3</w:t>
        </w:r>
        <w:r w:rsidRPr="00A1780F">
          <w:rPr>
            <w:rStyle w:val="Hyperlink"/>
            <w:rFonts w:ascii="David" w:hAnsi="David" w:cs="David"/>
            <w:b w:val="0"/>
            <w:bCs w:val="0"/>
            <w:noProof/>
            <w:rtl/>
          </w:rPr>
          <w:fldChar w:fldCharType="end"/>
        </w:r>
      </w:hyperlink>
    </w:p>
    <w:p w14:paraId="01C3F95A" w14:textId="77777777" w:rsidR="00D93C06" w:rsidRPr="00A1780F" w:rsidRDefault="006314C6" w:rsidP="00D93C06">
      <w:pPr>
        <w:pStyle w:val="TOC1"/>
        <w:rPr>
          <w:rFonts w:ascii="David" w:eastAsiaTheme="minorEastAsia" w:hAnsi="David"/>
          <w:b w:val="0"/>
          <w:bCs w:val="0"/>
          <w:caps w:val="0"/>
          <w:noProof/>
          <w:sz w:val="22"/>
          <w:szCs w:val="22"/>
          <w:lang w:eastAsia="en-US"/>
        </w:rPr>
      </w:pPr>
      <w:hyperlink w:anchor="_Toc126504173" w:history="1">
        <w:r w:rsidR="00E01334" w:rsidRPr="00A1780F">
          <w:rPr>
            <w:rStyle w:val="Hyperlink"/>
            <w:rFonts w:ascii="David" w:hAnsi="David" w:cs="David"/>
            <w:b w:val="0"/>
            <w:bCs w:val="0"/>
            <w:noProof/>
            <w:rtl/>
          </w:rPr>
          <w:t>פרק 2 – מפרט השירותים</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_Toc126504173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0E5049">
          <w:rPr>
            <w:rFonts w:ascii="David" w:hAnsi="David"/>
            <w:b w:val="0"/>
            <w:bCs w:val="0"/>
            <w:noProof/>
            <w:webHidden/>
            <w:rtl/>
          </w:rPr>
          <w:t>21</w:t>
        </w:r>
        <w:r w:rsidR="00E01334" w:rsidRPr="00A1780F">
          <w:rPr>
            <w:rStyle w:val="Hyperlink"/>
            <w:rFonts w:ascii="David" w:hAnsi="David" w:cs="David"/>
            <w:b w:val="0"/>
            <w:bCs w:val="0"/>
            <w:noProof/>
            <w:rtl/>
          </w:rPr>
          <w:fldChar w:fldCharType="end"/>
        </w:r>
      </w:hyperlink>
    </w:p>
    <w:p w14:paraId="5641925D" w14:textId="77777777" w:rsidR="00D93C06" w:rsidRPr="00A1780F" w:rsidRDefault="006314C6" w:rsidP="00D93C06">
      <w:pPr>
        <w:pStyle w:val="TOC1"/>
        <w:rPr>
          <w:rFonts w:ascii="David" w:eastAsiaTheme="minorEastAsia" w:hAnsi="David"/>
          <w:b w:val="0"/>
          <w:bCs w:val="0"/>
          <w:caps w:val="0"/>
          <w:noProof/>
          <w:sz w:val="22"/>
          <w:szCs w:val="22"/>
          <w:lang w:eastAsia="en-US"/>
        </w:rPr>
      </w:pPr>
      <w:hyperlink w:anchor="_Toc126504174" w:history="1">
        <w:r w:rsidR="00E01334" w:rsidRPr="00A1780F">
          <w:rPr>
            <w:rStyle w:val="Hyperlink"/>
            <w:rFonts w:ascii="David" w:hAnsi="David" w:cs="David"/>
            <w:b w:val="0"/>
            <w:bCs w:val="0"/>
            <w:noProof/>
            <w:rtl/>
          </w:rPr>
          <w:t>פרק 2א' – תכנית בחינות לשנת 2023</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_Toc126504174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0E5049">
          <w:rPr>
            <w:rFonts w:ascii="David" w:hAnsi="David"/>
            <w:b w:val="0"/>
            <w:bCs w:val="0"/>
            <w:noProof/>
            <w:webHidden/>
            <w:rtl/>
          </w:rPr>
          <w:t>33</w:t>
        </w:r>
        <w:r w:rsidR="00E01334" w:rsidRPr="00A1780F">
          <w:rPr>
            <w:rStyle w:val="Hyperlink"/>
            <w:rFonts w:ascii="David" w:hAnsi="David" w:cs="David"/>
            <w:b w:val="0"/>
            <w:bCs w:val="0"/>
            <w:noProof/>
            <w:rtl/>
          </w:rPr>
          <w:fldChar w:fldCharType="end"/>
        </w:r>
      </w:hyperlink>
    </w:p>
    <w:p w14:paraId="2C98DB1F" w14:textId="77777777" w:rsidR="00D93C06" w:rsidRPr="00A1780F" w:rsidRDefault="006314C6" w:rsidP="00D93C06">
      <w:pPr>
        <w:pStyle w:val="TOC1"/>
        <w:rPr>
          <w:rFonts w:ascii="David" w:eastAsiaTheme="minorEastAsia" w:hAnsi="David"/>
          <w:b w:val="0"/>
          <w:bCs w:val="0"/>
          <w:caps w:val="0"/>
          <w:noProof/>
          <w:sz w:val="22"/>
          <w:szCs w:val="22"/>
          <w:lang w:eastAsia="en-US"/>
        </w:rPr>
      </w:pPr>
      <w:hyperlink w:anchor="_Toc126504175" w:history="1">
        <w:r w:rsidR="00E01334" w:rsidRPr="00A1780F">
          <w:rPr>
            <w:rStyle w:val="Hyperlink"/>
            <w:rFonts w:ascii="David" w:hAnsi="David" w:cs="David"/>
            <w:b w:val="0"/>
            <w:bCs w:val="0"/>
            <w:noProof/>
            <w:rtl/>
          </w:rPr>
          <w:t>נספח א' חוברת הצעה</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_Toc126504175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0E5049">
          <w:rPr>
            <w:rFonts w:ascii="David" w:hAnsi="David"/>
            <w:b w:val="0"/>
            <w:bCs w:val="0"/>
            <w:noProof/>
            <w:webHidden/>
            <w:rtl/>
          </w:rPr>
          <w:t>40</w:t>
        </w:r>
        <w:r w:rsidR="00E01334" w:rsidRPr="00A1780F">
          <w:rPr>
            <w:rStyle w:val="Hyperlink"/>
            <w:rFonts w:ascii="David" w:hAnsi="David" w:cs="David"/>
            <w:b w:val="0"/>
            <w:bCs w:val="0"/>
            <w:noProof/>
            <w:rtl/>
          </w:rPr>
          <w:fldChar w:fldCharType="end"/>
        </w:r>
      </w:hyperlink>
    </w:p>
    <w:p w14:paraId="7F1AFCDD" w14:textId="77777777" w:rsidR="00D93C06" w:rsidRPr="00A1780F" w:rsidRDefault="006314C6" w:rsidP="00D93C06">
      <w:pPr>
        <w:pStyle w:val="TOC1"/>
        <w:rPr>
          <w:rFonts w:ascii="David" w:eastAsiaTheme="minorEastAsia" w:hAnsi="David"/>
          <w:b w:val="0"/>
          <w:bCs w:val="0"/>
          <w:caps w:val="0"/>
          <w:noProof/>
          <w:sz w:val="22"/>
          <w:szCs w:val="22"/>
          <w:lang w:eastAsia="en-US"/>
        </w:rPr>
      </w:pPr>
      <w:hyperlink w:anchor="_Toc126504176" w:history="1">
        <w:r w:rsidR="00E01334" w:rsidRPr="00A1780F">
          <w:rPr>
            <w:rStyle w:val="Hyperlink"/>
            <w:rFonts w:ascii="David" w:hAnsi="David" w:cs="David"/>
            <w:b w:val="0"/>
            <w:bCs w:val="0"/>
            <w:noProof/>
            <w:rtl/>
          </w:rPr>
          <w:t>נספח א'1 תעודת התאגדות</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_Toc126504176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0E5049">
          <w:rPr>
            <w:rFonts w:ascii="David" w:hAnsi="David"/>
            <w:b w:val="0"/>
            <w:bCs w:val="0"/>
            <w:noProof/>
            <w:webHidden/>
            <w:rtl/>
          </w:rPr>
          <w:t>45</w:t>
        </w:r>
        <w:r w:rsidR="00E01334" w:rsidRPr="00A1780F">
          <w:rPr>
            <w:rStyle w:val="Hyperlink"/>
            <w:rFonts w:ascii="David" w:hAnsi="David" w:cs="David"/>
            <w:b w:val="0"/>
            <w:bCs w:val="0"/>
            <w:noProof/>
            <w:rtl/>
          </w:rPr>
          <w:fldChar w:fldCharType="end"/>
        </w:r>
      </w:hyperlink>
    </w:p>
    <w:p w14:paraId="4963AADD" w14:textId="77777777" w:rsidR="00D93C06" w:rsidRPr="00A1780F" w:rsidRDefault="006314C6" w:rsidP="00D93C06">
      <w:pPr>
        <w:pStyle w:val="TOC1"/>
        <w:rPr>
          <w:rFonts w:ascii="David" w:eastAsiaTheme="minorEastAsia" w:hAnsi="David"/>
          <w:b w:val="0"/>
          <w:bCs w:val="0"/>
          <w:caps w:val="0"/>
          <w:noProof/>
          <w:sz w:val="22"/>
          <w:szCs w:val="22"/>
          <w:lang w:eastAsia="en-US"/>
        </w:rPr>
      </w:pPr>
      <w:hyperlink w:anchor="_Toc126504177" w:history="1">
        <w:r w:rsidR="00E01334" w:rsidRPr="00A1780F">
          <w:rPr>
            <w:rStyle w:val="Hyperlink"/>
            <w:rFonts w:ascii="David" w:hAnsi="David" w:cs="David"/>
            <w:b w:val="0"/>
            <w:bCs w:val="0"/>
            <w:noProof/>
            <w:rtl/>
          </w:rPr>
          <w:t>נספח א'2 אישור עו"ד/רו"ח המאמת את מורשי החתימה בתאגיד</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_Toc126504177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0E5049">
          <w:rPr>
            <w:rFonts w:ascii="David" w:hAnsi="David"/>
            <w:b w:val="0"/>
            <w:bCs w:val="0"/>
            <w:noProof/>
            <w:webHidden/>
            <w:rtl/>
          </w:rPr>
          <w:t>46</w:t>
        </w:r>
        <w:r w:rsidR="00E01334" w:rsidRPr="00A1780F">
          <w:rPr>
            <w:rStyle w:val="Hyperlink"/>
            <w:rFonts w:ascii="David" w:hAnsi="David" w:cs="David"/>
            <w:b w:val="0"/>
            <w:bCs w:val="0"/>
            <w:noProof/>
            <w:rtl/>
          </w:rPr>
          <w:fldChar w:fldCharType="end"/>
        </w:r>
      </w:hyperlink>
    </w:p>
    <w:p w14:paraId="0F9EAE70" w14:textId="77777777" w:rsidR="00D93C06" w:rsidRPr="00A1780F" w:rsidRDefault="006314C6" w:rsidP="00D93C06">
      <w:pPr>
        <w:pStyle w:val="TOC1"/>
        <w:rPr>
          <w:rFonts w:ascii="David" w:eastAsiaTheme="minorEastAsia" w:hAnsi="David"/>
          <w:b w:val="0"/>
          <w:bCs w:val="0"/>
          <w:caps w:val="0"/>
          <w:noProof/>
          <w:sz w:val="22"/>
          <w:szCs w:val="22"/>
          <w:lang w:eastAsia="en-US"/>
        </w:rPr>
      </w:pPr>
      <w:hyperlink w:anchor="_Toc126504178" w:history="1">
        <w:r w:rsidR="00E01334" w:rsidRPr="00A1780F">
          <w:rPr>
            <w:rStyle w:val="Hyperlink"/>
            <w:rFonts w:ascii="David" w:hAnsi="David" w:cs="David"/>
            <w:b w:val="0"/>
            <w:bCs w:val="0"/>
            <w:noProof/>
            <w:rtl/>
          </w:rPr>
          <w:t>נספח א'3 תעודת עוסק מורשה או היות המציע תחת איחוד עוסקים</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_Toc126504178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0E5049">
          <w:rPr>
            <w:rFonts w:ascii="David" w:hAnsi="David"/>
            <w:b w:val="0"/>
            <w:bCs w:val="0"/>
            <w:noProof/>
            <w:webHidden/>
            <w:rtl/>
          </w:rPr>
          <w:t>47</w:t>
        </w:r>
        <w:r w:rsidR="00E01334" w:rsidRPr="00A1780F">
          <w:rPr>
            <w:rStyle w:val="Hyperlink"/>
            <w:rFonts w:ascii="David" w:hAnsi="David" w:cs="David"/>
            <w:b w:val="0"/>
            <w:bCs w:val="0"/>
            <w:noProof/>
            <w:rtl/>
          </w:rPr>
          <w:fldChar w:fldCharType="end"/>
        </w:r>
      </w:hyperlink>
    </w:p>
    <w:p w14:paraId="5596C378" w14:textId="77777777" w:rsidR="00D93C06" w:rsidRPr="00A1780F" w:rsidRDefault="006314C6" w:rsidP="00D93C06">
      <w:pPr>
        <w:pStyle w:val="TOC1"/>
        <w:rPr>
          <w:rFonts w:ascii="David" w:eastAsiaTheme="minorEastAsia" w:hAnsi="David"/>
          <w:b w:val="0"/>
          <w:bCs w:val="0"/>
          <w:caps w:val="0"/>
          <w:noProof/>
          <w:sz w:val="22"/>
          <w:szCs w:val="22"/>
          <w:lang w:eastAsia="en-US"/>
        </w:rPr>
      </w:pPr>
      <w:hyperlink w:anchor="_Toc126504179" w:history="1">
        <w:r w:rsidR="00E01334" w:rsidRPr="00A1780F">
          <w:rPr>
            <w:rStyle w:val="Hyperlink"/>
            <w:rFonts w:ascii="David" w:hAnsi="David" w:cs="David"/>
            <w:b w:val="0"/>
            <w:bCs w:val="0"/>
            <w:noProof/>
            <w:rtl/>
          </w:rPr>
          <w:t>נספח א'4 אישור על העדר חובות לרשם התאגידים – נסח חברה</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_Toc126504179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0E5049">
          <w:rPr>
            <w:rFonts w:ascii="David" w:hAnsi="David"/>
            <w:b w:val="0"/>
            <w:bCs w:val="0"/>
            <w:noProof/>
            <w:webHidden/>
            <w:rtl/>
          </w:rPr>
          <w:t>48</w:t>
        </w:r>
        <w:r w:rsidR="00E01334" w:rsidRPr="00A1780F">
          <w:rPr>
            <w:rStyle w:val="Hyperlink"/>
            <w:rFonts w:ascii="David" w:hAnsi="David" w:cs="David"/>
            <w:b w:val="0"/>
            <w:bCs w:val="0"/>
            <w:noProof/>
            <w:rtl/>
          </w:rPr>
          <w:fldChar w:fldCharType="end"/>
        </w:r>
      </w:hyperlink>
    </w:p>
    <w:p w14:paraId="13D5C90F" w14:textId="77777777" w:rsidR="00D93C06" w:rsidRPr="00A1780F" w:rsidRDefault="006314C6" w:rsidP="00D93C06">
      <w:pPr>
        <w:pStyle w:val="TOC1"/>
        <w:rPr>
          <w:rFonts w:ascii="David" w:eastAsiaTheme="minorEastAsia" w:hAnsi="David"/>
          <w:b w:val="0"/>
          <w:bCs w:val="0"/>
          <w:caps w:val="0"/>
          <w:noProof/>
          <w:sz w:val="22"/>
          <w:szCs w:val="22"/>
          <w:lang w:eastAsia="en-US"/>
        </w:rPr>
      </w:pPr>
      <w:hyperlink w:anchor="_Toc126504180" w:history="1">
        <w:r w:rsidR="00E01334" w:rsidRPr="00A1780F">
          <w:rPr>
            <w:rStyle w:val="Hyperlink"/>
            <w:rFonts w:ascii="David" w:hAnsi="David" w:cs="David"/>
            <w:b w:val="0"/>
            <w:bCs w:val="0"/>
            <w:noProof/>
            <w:rtl/>
          </w:rPr>
          <w:t>נספח א'5 האישורים הנדרשים עפ"י חוק עסקאות גופים ציבוריים (אכיפת ניהול חשבונות ותשלום חובות מס), התשל"ו – 1976</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_Toc126504180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0E5049">
          <w:rPr>
            <w:rFonts w:ascii="David" w:hAnsi="David"/>
            <w:b w:val="0"/>
            <w:bCs w:val="0"/>
            <w:noProof/>
            <w:webHidden/>
            <w:rtl/>
          </w:rPr>
          <w:t>49</w:t>
        </w:r>
        <w:r w:rsidR="00E01334" w:rsidRPr="00A1780F">
          <w:rPr>
            <w:rStyle w:val="Hyperlink"/>
            <w:rFonts w:ascii="David" w:hAnsi="David" w:cs="David"/>
            <w:b w:val="0"/>
            <w:bCs w:val="0"/>
            <w:noProof/>
            <w:rtl/>
          </w:rPr>
          <w:fldChar w:fldCharType="end"/>
        </w:r>
      </w:hyperlink>
    </w:p>
    <w:p w14:paraId="0B8EFE99" w14:textId="77777777" w:rsidR="00D93C06" w:rsidRPr="00A1780F" w:rsidRDefault="006314C6" w:rsidP="00D93C06">
      <w:pPr>
        <w:pStyle w:val="TOC1"/>
        <w:rPr>
          <w:rFonts w:ascii="David" w:eastAsiaTheme="minorEastAsia" w:hAnsi="David"/>
          <w:b w:val="0"/>
          <w:bCs w:val="0"/>
          <w:caps w:val="0"/>
          <w:noProof/>
          <w:sz w:val="22"/>
          <w:szCs w:val="22"/>
          <w:lang w:eastAsia="en-US"/>
        </w:rPr>
      </w:pPr>
      <w:hyperlink w:anchor="_Toc126504181" w:history="1">
        <w:r w:rsidR="00E01334" w:rsidRPr="00A1780F">
          <w:rPr>
            <w:rStyle w:val="Hyperlink"/>
            <w:rFonts w:ascii="David" w:hAnsi="David" w:cs="David"/>
            <w:b w:val="0"/>
            <w:bCs w:val="0"/>
            <w:noProof/>
            <w:rtl/>
          </w:rPr>
          <w:t>נספח א'6 תצהיר בדבר תשלום שכר מינימום ותשלומים סוציאליים</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_Toc126504181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0E5049">
          <w:rPr>
            <w:rFonts w:ascii="David" w:hAnsi="David"/>
            <w:b w:val="0"/>
            <w:bCs w:val="0"/>
            <w:noProof/>
            <w:webHidden/>
            <w:rtl/>
          </w:rPr>
          <w:t>50</w:t>
        </w:r>
        <w:r w:rsidR="00E01334" w:rsidRPr="00A1780F">
          <w:rPr>
            <w:rStyle w:val="Hyperlink"/>
            <w:rFonts w:ascii="David" w:hAnsi="David" w:cs="David"/>
            <w:b w:val="0"/>
            <w:bCs w:val="0"/>
            <w:noProof/>
            <w:rtl/>
          </w:rPr>
          <w:fldChar w:fldCharType="end"/>
        </w:r>
      </w:hyperlink>
    </w:p>
    <w:p w14:paraId="07C9E543" w14:textId="77777777" w:rsidR="00D93C06" w:rsidRPr="00A1780F" w:rsidRDefault="006314C6" w:rsidP="00D93C06">
      <w:pPr>
        <w:pStyle w:val="TOC1"/>
        <w:rPr>
          <w:rFonts w:ascii="David" w:eastAsiaTheme="minorEastAsia" w:hAnsi="David"/>
          <w:b w:val="0"/>
          <w:bCs w:val="0"/>
          <w:caps w:val="0"/>
          <w:noProof/>
          <w:sz w:val="22"/>
          <w:szCs w:val="22"/>
          <w:lang w:eastAsia="en-US"/>
        </w:rPr>
      </w:pPr>
      <w:hyperlink w:anchor="_Toc126504182" w:history="1">
        <w:r w:rsidR="00E01334" w:rsidRPr="00A1780F">
          <w:rPr>
            <w:rStyle w:val="Hyperlink"/>
            <w:rFonts w:ascii="David" w:hAnsi="David" w:cs="David"/>
            <w:b w:val="0"/>
            <w:bCs w:val="0"/>
            <w:noProof/>
            <w:rtl/>
          </w:rPr>
          <w:t>נספח א'7 אישור/תצהיר עסק בשליטת אישה</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_Toc126504182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0E5049">
          <w:rPr>
            <w:rFonts w:ascii="David" w:hAnsi="David"/>
            <w:b w:val="0"/>
            <w:bCs w:val="0"/>
            <w:noProof/>
            <w:webHidden/>
            <w:rtl/>
          </w:rPr>
          <w:t>51</w:t>
        </w:r>
        <w:r w:rsidR="00E01334" w:rsidRPr="00A1780F">
          <w:rPr>
            <w:rStyle w:val="Hyperlink"/>
            <w:rFonts w:ascii="David" w:hAnsi="David" w:cs="David"/>
            <w:b w:val="0"/>
            <w:bCs w:val="0"/>
            <w:noProof/>
            <w:rtl/>
          </w:rPr>
          <w:fldChar w:fldCharType="end"/>
        </w:r>
      </w:hyperlink>
    </w:p>
    <w:p w14:paraId="676CFF39" w14:textId="77777777" w:rsidR="00D93C06" w:rsidRPr="00A1780F" w:rsidRDefault="006314C6" w:rsidP="00D93C06">
      <w:pPr>
        <w:pStyle w:val="TOC1"/>
        <w:rPr>
          <w:rFonts w:ascii="David" w:eastAsiaTheme="minorEastAsia" w:hAnsi="David"/>
          <w:b w:val="0"/>
          <w:bCs w:val="0"/>
          <w:caps w:val="0"/>
          <w:noProof/>
          <w:sz w:val="22"/>
          <w:szCs w:val="22"/>
          <w:lang w:eastAsia="en-US"/>
        </w:rPr>
      </w:pPr>
      <w:hyperlink w:anchor="_Toc126504183" w:history="1">
        <w:r w:rsidR="00E01334" w:rsidRPr="00A1780F">
          <w:rPr>
            <w:rStyle w:val="Hyperlink"/>
            <w:rFonts w:ascii="David" w:hAnsi="David" w:cs="David"/>
            <w:b w:val="0"/>
            <w:bCs w:val="0"/>
            <w:noProof/>
            <w:rtl/>
          </w:rPr>
          <w:t>נספח א'8 תצהיר בדבר אי תיאום הצעות במכרז</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_Toc126504183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0E5049">
          <w:rPr>
            <w:rFonts w:ascii="David" w:hAnsi="David"/>
            <w:b w:val="0"/>
            <w:bCs w:val="0"/>
            <w:noProof/>
            <w:webHidden/>
            <w:rtl/>
          </w:rPr>
          <w:t>52</w:t>
        </w:r>
        <w:r w:rsidR="00E01334" w:rsidRPr="00A1780F">
          <w:rPr>
            <w:rStyle w:val="Hyperlink"/>
            <w:rFonts w:ascii="David" w:hAnsi="David" w:cs="David"/>
            <w:b w:val="0"/>
            <w:bCs w:val="0"/>
            <w:noProof/>
            <w:rtl/>
          </w:rPr>
          <w:fldChar w:fldCharType="end"/>
        </w:r>
      </w:hyperlink>
    </w:p>
    <w:p w14:paraId="5B881D46" w14:textId="77777777" w:rsidR="00D93C06" w:rsidRPr="00A1780F" w:rsidRDefault="006314C6" w:rsidP="00D93C06">
      <w:pPr>
        <w:pStyle w:val="TOC1"/>
        <w:rPr>
          <w:rFonts w:ascii="David" w:eastAsiaTheme="minorEastAsia" w:hAnsi="David"/>
          <w:b w:val="0"/>
          <w:bCs w:val="0"/>
          <w:caps w:val="0"/>
          <w:noProof/>
          <w:sz w:val="22"/>
          <w:szCs w:val="22"/>
          <w:lang w:eastAsia="en-US"/>
        </w:rPr>
      </w:pPr>
      <w:hyperlink w:anchor="_Toc126504184" w:history="1">
        <w:r w:rsidR="00E01334" w:rsidRPr="00A1780F">
          <w:rPr>
            <w:rStyle w:val="Hyperlink"/>
            <w:rFonts w:ascii="David" w:hAnsi="David" w:cs="David" w:hint="eastAsia"/>
            <w:b w:val="0"/>
            <w:bCs w:val="0"/>
            <w:noProof/>
            <w:rtl/>
          </w:rPr>
          <w:t>נספח</w:t>
        </w:r>
        <w:r w:rsidR="00E01334" w:rsidRPr="00A1780F">
          <w:rPr>
            <w:rStyle w:val="Hyperlink"/>
            <w:rFonts w:ascii="David" w:hAnsi="David" w:cs="David"/>
            <w:b w:val="0"/>
            <w:bCs w:val="0"/>
            <w:noProof/>
            <w:rtl/>
          </w:rPr>
          <w:t xml:space="preserve"> </w:t>
        </w:r>
        <w:r w:rsidR="00E01334" w:rsidRPr="00A1780F">
          <w:rPr>
            <w:rStyle w:val="Hyperlink"/>
            <w:rFonts w:ascii="David" w:hAnsi="David" w:cs="David" w:hint="eastAsia"/>
            <w:b w:val="0"/>
            <w:bCs w:val="0"/>
            <w:noProof/>
            <w:rtl/>
          </w:rPr>
          <w:t>א</w:t>
        </w:r>
        <w:r w:rsidR="00E01334" w:rsidRPr="00A1780F">
          <w:rPr>
            <w:rStyle w:val="Hyperlink"/>
            <w:rFonts w:ascii="David" w:hAnsi="David" w:cs="David"/>
            <w:b w:val="0"/>
            <w:bCs w:val="0"/>
            <w:noProof/>
            <w:rtl/>
          </w:rPr>
          <w:t xml:space="preserve">'9  </w:t>
        </w:r>
        <w:r w:rsidR="00E01334" w:rsidRPr="00A1780F">
          <w:rPr>
            <w:rStyle w:val="Hyperlink"/>
            <w:rFonts w:ascii="David" w:hAnsi="David" w:cs="David" w:hint="eastAsia"/>
            <w:b w:val="0"/>
            <w:bCs w:val="0"/>
            <w:noProof/>
            <w:rtl/>
          </w:rPr>
          <w:t>תצהיר</w:t>
        </w:r>
        <w:r w:rsidR="00E01334" w:rsidRPr="00A1780F">
          <w:rPr>
            <w:rStyle w:val="Hyperlink"/>
            <w:rFonts w:ascii="David" w:hAnsi="David" w:cs="David"/>
            <w:b w:val="0"/>
            <w:bCs w:val="0"/>
            <w:noProof/>
            <w:rtl/>
          </w:rPr>
          <w:t xml:space="preserve"> </w:t>
        </w:r>
        <w:r w:rsidR="00E01334" w:rsidRPr="00A1780F">
          <w:rPr>
            <w:rStyle w:val="Hyperlink"/>
            <w:rFonts w:ascii="David" w:hAnsi="David" w:cs="David" w:hint="eastAsia"/>
            <w:b w:val="0"/>
            <w:bCs w:val="0"/>
            <w:noProof/>
            <w:rtl/>
          </w:rPr>
          <w:t>בדבר</w:t>
        </w:r>
        <w:r w:rsidR="00E01334" w:rsidRPr="00A1780F">
          <w:rPr>
            <w:rStyle w:val="Hyperlink"/>
            <w:rFonts w:ascii="David" w:hAnsi="David" w:cs="David"/>
            <w:b w:val="0"/>
            <w:bCs w:val="0"/>
            <w:noProof/>
            <w:rtl/>
          </w:rPr>
          <w:t xml:space="preserve"> </w:t>
        </w:r>
        <w:r w:rsidR="00E01334" w:rsidRPr="00A1780F">
          <w:rPr>
            <w:rStyle w:val="Hyperlink"/>
            <w:rFonts w:ascii="David" w:hAnsi="David" w:cs="David" w:hint="eastAsia"/>
            <w:b w:val="0"/>
            <w:bCs w:val="0"/>
            <w:noProof/>
            <w:rtl/>
          </w:rPr>
          <w:t>העסקת</w:t>
        </w:r>
        <w:r w:rsidR="00E01334" w:rsidRPr="00A1780F">
          <w:rPr>
            <w:rStyle w:val="Hyperlink"/>
            <w:rFonts w:ascii="David" w:hAnsi="David" w:cs="David"/>
            <w:b w:val="0"/>
            <w:bCs w:val="0"/>
            <w:noProof/>
            <w:rtl/>
          </w:rPr>
          <w:t xml:space="preserve"> </w:t>
        </w:r>
        <w:r w:rsidR="00E01334" w:rsidRPr="00A1780F">
          <w:rPr>
            <w:rStyle w:val="Hyperlink"/>
            <w:rFonts w:ascii="David" w:hAnsi="David" w:cs="David" w:hint="eastAsia"/>
            <w:b w:val="0"/>
            <w:bCs w:val="0"/>
            <w:noProof/>
            <w:rtl/>
          </w:rPr>
          <w:t>אנשים</w:t>
        </w:r>
        <w:r w:rsidR="00E01334" w:rsidRPr="00A1780F">
          <w:rPr>
            <w:rStyle w:val="Hyperlink"/>
            <w:rFonts w:ascii="David" w:hAnsi="David" w:cs="David"/>
            <w:b w:val="0"/>
            <w:bCs w:val="0"/>
            <w:noProof/>
            <w:rtl/>
          </w:rPr>
          <w:t xml:space="preserve"> </w:t>
        </w:r>
        <w:r w:rsidR="00E01334" w:rsidRPr="00A1780F">
          <w:rPr>
            <w:rStyle w:val="Hyperlink"/>
            <w:rFonts w:ascii="David" w:hAnsi="David" w:cs="David" w:hint="eastAsia"/>
            <w:b w:val="0"/>
            <w:bCs w:val="0"/>
            <w:noProof/>
            <w:rtl/>
          </w:rPr>
          <w:t>עם</w:t>
        </w:r>
        <w:r w:rsidR="00E01334" w:rsidRPr="00A1780F">
          <w:rPr>
            <w:rStyle w:val="Hyperlink"/>
            <w:rFonts w:ascii="David" w:hAnsi="David" w:cs="David"/>
            <w:b w:val="0"/>
            <w:bCs w:val="0"/>
            <w:noProof/>
            <w:rtl/>
          </w:rPr>
          <w:t xml:space="preserve"> </w:t>
        </w:r>
        <w:r w:rsidR="00E01334" w:rsidRPr="00A1780F">
          <w:rPr>
            <w:rStyle w:val="Hyperlink"/>
            <w:rFonts w:ascii="David" w:hAnsi="David" w:cs="David" w:hint="eastAsia"/>
            <w:b w:val="0"/>
            <w:bCs w:val="0"/>
            <w:noProof/>
            <w:rtl/>
          </w:rPr>
          <w:t>מוגבלות</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_Toc126504184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0E5049">
          <w:rPr>
            <w:rFonts w:ascii="David" w:hAnsi="David"/>
            <w:b w:val="0"/>
            <w:bCs w:val="0"/>
            <w:noProof/>
            <w:webHidden/>
            <w:rtl/>
          </w:rPr>
          <w:t>53</w:t>
        </w:r>
        <w:r w:rsidR="00E01334" w:rsidRPr="00A1780F">
          <w:rPr>
            <w:rStyle w:val="Hyperlink"/>
            <w:rFonts w:ascii="David" w:hAnsi="David" w:cs="David"/>
            <w:b w:val="0"/>
            <w:bCs w:val="0"/>
            <w:noProof/>
            <w:rtl/>
          </w:rPr>
          <w:fldChar w:fldCharType="end"/>
        </w:r>
      </w:hyperlink>
    </w:p>
    <w:p w14:paraId="0FD7F208" w14:textId="77777777" w:rsidR="00D93C06" w:rsidRPr="00A1780F" w:rsidRDefault="006314C6" w:rsidP="00D93C06">
      <w:pPr>
        <w:pStyle w:val="TOC1"/>
        <w:rPr>
          <w:rFonts w:ascii="David" w:eastAsiaTheme="minorEastAsia" w:hAnsi="David"/>
          <w:b w:val="0"/>
          <w:bCs w:val="0"/>
          <w:caps w:val="0"/>
          <w:noProof/>
          <w:sz w:val="22"/>
          <w:szCs w:val="22"/>
          <w:lang w:eastAsia="en-US"/>
        </w:rPr>
      </w:pPr>
      <w:hyperlink w:anchor="_Toc126504185" w:history="1">
        <w:r w:rsidR="00E01334" w:rsidRPr="00A1780F">
          <w:rPr>
            <w:rStyle w:val="Hyperlink"/>
            <w:rFonts w:ascii="David" w:hAnsi="David" w:cs="David"/>
            <w:b w:val="0"/>
            <w:bCs w:val="0"/>
            <w:noProof/>
            <w:rtl/>
          </w:rPr>
          <w:t>נספח א'10 תצהיר המציע על התחייבותו לעשות שימוש בתוכנות מקוריות בלבד</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_Toc126504185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0E5049">
          <w:rPr>
            <w:rFonts w:ascii="David" w:hAnsi="David"/>
            <w:b w:val="0"/>
            <w:bCs w:val="0"/>
            <w:noProof/>
            <w:webHidden/>
            <w:rtl/>
          </w:rPr>
          <w:t>55</w:t>
        </w:r>
        <w:r w:rsidR="00E01334" w:rsidRPr="00A1780F">
          <w:rPr>
            <w:rStyle w:val="Hyperlink"/>
            <w:rFonts w:ascii="David" w:hAnsi="David" w:cs="David"/>
            <w:b w:val="0"/>
            <w:bCs w:val="0"/>
            <w:noProof/>
            <w:rtl/>
          </w:rPr>
          <w:fldChar w:fldCharType="end"/>
        </w:r>
      </w:hyperlink>
    </w:p>
    <w:p w14:paraId="6A6CCA16" w14:textId="77777777" w:rsidR="00D93C06" w:rsidRPr="00A1780F" w:rsidRDefault="006314C6" w:rsidP="00D93C06">
      <w:pPr>
        <w:pStyle w:val="TOC1"/>
        <w:rPr>
          <w:rFonts w:ascii="David" w:eastAsiaTheme="minorEastAsia" w:hAnsi="David"/>
          <w:b w:val="0"/>
          <w:bCs w:val="0"/>
          <w:caps w:val="0"/>
          <w:noProof/>
          <w:sz w:val="22"/>
          <w:szCs w:val="22"/>
          <w:lang w:eastAsia="en-US"/>
        </w:rPr>
      </w:pPr>
      <w:hyperlink w:anchor="_Toc126504186" w:history="1">
        <w:r w:rsidR="00E01334" w:rsidRPr="00A1780F">
          <w:rPr>
            <w:rStyle w:val="Hyperlink"/>
            <w:rFonts w:ascii="David" w:hAnsi="David" w:cs="David"/>
            <w:b w:val="0"/>
            <w:bCs w:val="0"/>
            <w:noProof/>
            <w:rtl/>
          </w:rPr>
          <w:t>נספח א'11 רשימת חברות ביטוח המורשות לתת ערבויות</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_Toc126504186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0E5049">
          <w:rPr>
            <w:rFonts w:ascii="David" w:hAnsi="David"/>
            <w:b w:val="0"/>
            <w:bCs w:val="0"/>
            <w:noProof/>
            <w:webHidden/>
            <w:rtl/>
          </w:rPr>
          <w:t>56</w:t>
        </w:r>
        <w:r w:rsidR="00E01334" w:rsidRPr="00A1780F">
          <w:rPr>
            <w:rStyle w:val="Hyperlink"/>
            <w:rFonts w:ascii="David" w:hAnsi="David" w:cs="David"/>
            <w:b w:val="0"/>
            <w:bCs w:val="0"/>
            <w:noProof/>
            <w:rtl/>
          </w:rPr>
          <w:fldChar w:fldCharType="end"/>
        </w:r>
      </w:hyperlink>
    </w:p>
    <w:p w14:paraId="6A919C22" w14:textId="77777777" w:rsidR="00D93C06" w:rsidRPr="00A1780F" w:rsidRDefault="006314C6" w:rsidP="00D93C06">
      <w:pPr>
        <w:pStyle w:val="TOC1"/>
        <w:rPr>
          <w:rFonts w:ascii="David" w:eastAsiaTheme="minorEastAsia" w:hAnsi="David"/>
          <w:b w:val="0"/>
          <w:bCs w:val="0"/>
          <w:caps w:val="0"/>
          <w:noProof/>
          <w:sz w:val="22"/>
          <w:szCs w:val="22"/>
          <w:lang w:eastAsia="en-US"/>
        </w:rPr>
      </w:pPr>
      <w:hyperlink w:anchor="_Toc126504187" w:history="1">
        <w:r w:rsidR="00E01334" w:rsidRPr="00A1780F">
          <w:rPr>
            <w:rStyle w:val="Hyperlink"/>
            <w:rFonts w:ascii="David" w:hAnsi="David" w:cs="David"/>
            <w:b w:val="0"/>
            <w:bCs w:val="0"/>
            <w:noProof/>
            <w:rtl/>
          </w:rPr>
          <w:t>נספח א' 12 תצהיר של המציע ושל בעלי הזיקה בו, בדבר קיום חובותיו בעניין שמירת זכויות עובדים</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_Toc126504187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0E5049">
          <w:rPr>
            <w:rFonts w:ascii="David" w:hAnsi="David"/>
            <w:b w:val="0"/>
            <w:bCs w:val="0"/>
            <w:noProof/>
            <w:webHidden/>
            <w:rtl/>
          </w:rPr>
          <w:t>57</w:t>
        </w:r>
        <w:r w:rsidR="00E01334" w:rsidRPr="00A1780F">
          <w:rPr>
            <w:rStyle w:val="Hyperlink"/>
            <w:rFonts w:ascii="David" w:hAnsi="David" w:cs="David"/>
            <w:b w:val="0"/>
            <w:bCs w:val="0"/>
            <w:noProof/>
            <w:rtl/>
          </w:rPr>
          <w:fldChar w:fldCharType="end"/>
        </w:r>
      </w:hyperlink>
    </w:p>
    <w:p w14:paraId="6F1FC500" w14:textId="77777777" w:rsidR="00D93C06" w:rsidRPr="00A1780F" w:rsidRDefault="006314C6" w:rsidP="00D93C06">
      <w:pPr>
        <w:pStyle w:val="TOC1"/>
        <w:rPr>
          <w:rFonts w:ascii="David" w:eastAsiaTheme="minorEastAsia" w:hAnsi="David"/>
          <w:b w:val="0"/>
          <w:bCs w:val="0"/>
          <w:caps w:val="0"/>
          <w:noProof/>
          <w:sz w:val="22"/>
          <w:szCs w:val="22"/>
          <w:lang w:eastAsia="en-US"/>
        </w:rPr>
      </w:pPr>
      <w:hyperlink w:anchor="_Toc126504188" w:history="1">
        <w:r w:rsidR="00E01334" w:rsidRPr="00A1780F">
          <w:rPr>
            <w:rStyle w:val="Hyperlink"/>
            <w:rFonts w:ascii="David" w:hAnsi="David" w:cs="David"/>
            <w:b w:val="0"/>
            <w:bCs w:val="0"/>
            <w:noProof/>
            <w:rtl/>
          </w:rPr>
          <w:t>נספח א'13 רישיון לעסוק כקבלן שירותים</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_Toc126504188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0E5049">
          <w:rPr>
            <w:rFonts w:ascii="David" w:hAnsi="David"/>
            <w:b w:val="0"/>
            <w:bCs w:val="0"/>
            <w:noProof/>
            <w:webHidden/>
            <w:rtl/>
          </w:rPr>
          <w:t>59</w:t>
        </w:r>
        <w:r w:rsidR="00E01334" w:rsidRPr="00A1780F">
          <w:rPr>
            <w:rStyle w:val="Hyperlink"/>
            <w:rFonts w:ascii="David" w:hAnsi="David" w:cs="David"/>
            <w:b w:val="0"/>
            <w:bCs w:val="0"/>
            <w:noProof/>
            <w:rtl/>
          </w:rPr>
          <w:fldChar w:fldCharType="end"/>
        </w:r>
      </w:hyperlink>
    </w:p>
    <w:p w14:paraId="30D58C7C" w14:textId="77777777" w:rsidR="00D93C06" w:rsidRPr="00A1780F" w:rsidRDefault="006314C6" w:rsidP="00D93C06">
      <w:pPr>
        <w:pStyle w:val="TOC1"/>
        <w:rPr>
          <w:rFonts w:ascii="David" w:eastAsiaTheme="minorEastAsia" w:hAnsi="David"/>
          <w:b w:val="0"/>
          <w:bCs w:val="0"/>
          <w:caps w:val="0"/>
          <w:noProof/>
          <w:sz w:val="22"/>
          <w:szCs w:val="22"/>
          <w:lang w:eastAsia="en-US"/>
        </w:rPr>
      </w:pPr>
      <w:hyperlink w:anchor="_Toc126504189" w:history="1">
        <w:r w:rsidR="00E01334" w:rsidRPr="00A1780F">
          <w:rPr>
            <w:rStyle w:val="Hyperlink"/>
            <w:rFonts w:ascii="David" w:hAnsi="David" w:cs="David"/>
            <w:b w:val="0"/>
            <w:bCs w:val="0"/>
            <w:noProof/>
            <w:rtl/>
          </w:rPr>
          <w:t>נספח א'14 אישור ממינהל ההסדרה והאכיפה בתמ"ת</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_Toc126504189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0E5049">
          <w:rPr>
            <w:rFonts w:ascii="David" w:hAnsi="David"/>
            <w:b w:val="0"/>
            <w:bCs w:val="0"/>
            <w:noProof/>
            <w:webHidden/>
            <w:rtl/>
          </w:rPr>
          <w:t>60</w:t>
        </w:r>
        <w:r w:rsidR="00E01334" w:rsidRPr="00A1780F">
          <w:rPr>
            <w:rStyle w:val="Hyperlink"/>
            <w:rFonts w:ascii="David" w:hAnsi="David" w:cs="David"/>
            <w:b w:val="0"/>
            <w:bCs w:val="0"/>
            <w:noProof/>
            <w:rtl/>
          </w:rPr>
          <w:fldChar w:fldCharType="end"/>
        </w:r>
      </w:hyperlink>
    </w:p>
    <w:p w14:paraId="0B7B31B7" w14:textId="77777777" w:rsidR="00D93C06" w:rsidRPr="00A1780F" w:rsidRDefault="006314C6" w:rsidP="00D93C06">
      <w:pPr>
        <w:pStyle w:val="TOC1"/>
        <w:rPr>
          <w:rFonts w:ascii="David" w:eastAsiaTheme="minorEastAsia" w:hAnsi="David"/>
          <w:b w:val="0"/>
          <w:bCs w:val="0"/>
          <w:caps w:val="0"/>
          <w:noProof/>
          <w:sz w:val="22"/>
          <w:szCs w:val="22"/>
          <w:lang w:eastAsia="en-US"/>
        </w:rPr>
      </w:pPr>
      <w:hyperlink w:anchor="_Toc126504190" w:history="1">
        <w:r w:rsidR="00E01334" w:rsidRPr="00A1780F">
          <w:rPr>
            <w:rStyle w:val="Hyperlink"/>
            <w:rFonts w:ascii="David" w:hAnsi="David" w:cs="David"/>
            <w:b w:val="0"/>
            <w:bCs w:val="0"/>
            <w:noProof/>
            <w:rtl/>
          </w:rPr>
          <w:t>נספח ב' הצעת מחיר</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_Toc126504190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0E5049">
          <w:rPr>
            <w:rFonts w:ascii="David" w:hAnsi="David"/>
            <w:b w:val="0"/>
            <w:bCs w:val="0"/>
            <w:noProof/>
            <w:webHidden/>
            <w:rtl/>
          </w:rPr>
          <w:t>61</w:t>
        </w:r>
        <w:r w:rsidR="00E01334" w:rsidRPr="00A1780F">
          <w:rPr>
            <w:rStyle w:val="Hyperlink"/>
            <w:rFonts w:ascii="David" w:hAnsi="David" w:cs="David"/>
            <w:b w:val="0"/>
            <w:bCs w:val="0"/>
            <w:noProof/>
            <w:rtl/>
          </w:rPr>
          <w:fldChar w:fldCharType="end"/>
        </w:r>
      </w:hyperlink>
    </w:p>
    <w:p w14:paraId="102EE398" w14:textId="77777777" w:rsidR="00D93C06" w:rsidRPr="00A1780F" w:rsidRDefault="006314C6" w:rsidP="00D93C06">
      <w:pPr>
        <w:pStyle w:val="TOC1"/>
        <w:rPr>
          <w:rFonts w:ascii="David" w:eastAsiaTheme="minorEastAsia" w:hAnsi="David"/>
          <w:b w:val="0"/>
          <w:bCs w:val="0"/>
          <w:caps w:val="0"/>
          <w:noProof/>
          <w:sz w:val="22"/>
          <w:szCs w:val="22"/>
          <w:lang w:eastAsia="en-US"/>
        </w:rPr>
      </w:pPr>
      <w:hyperlink w:anchor="_Toc126504191" w:history="1">
        <w:r w:rsidR="00E01334" w:rsidRPr="00A1780F">
          <w:rPr>
            <w:rStyle w:val="Hyperlink"/>
            <w:rFonts w:ascii="David" w:hAnsi="David" w:cs="David"/>
            <w:b w:val="0"/>
            <w:bCs w:val="0"/>
            <w:noProof/>
            <w:rtl/>
          </w:rPr>
          <w:t>נספח ג' הסכם התקשרות למתן שירותים עבור משרד המשפטים</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_Toc126504191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0E5049">
          <w:rPr>
            <w:rFonts w:ascii="David" w:hAnsi="David"/>
            <w:b w:val="0"/>
            <w:bCs w:val="0"/>
            <w:noProof/>
            <w:webHidden/>
            <w:rtl/>
          </w:rPr>
          <w:t>63</w:t>
        </w:r>
        <w:r w:rsidR="00E01334" w:rsidRPr="00A1780F">
          <w:rPr>
            <w:rStyle w:val="Hyperlink"/>
            <w:rFonts w:ascii="David" w:hAnsi="David" w:cs="David"/>
            <w:b w:val="0"/>
            <w:bCs w:val="0"/>
            <w:noProof/>
            <w:rtl/>
          </w:rPr>
          <w:fldChar w:fldCharType="end"/>
        </w:r>
      </w:hyperlink>
    </w:p>
    <w:p w14:paraId="71DDF4D7" w14:textId="77777777" w:rsidR="00D93C06" w:rsidRPr="00A1780F" w:rsidRDefault="006314C6" w:rsidP="00D93C06">
      <w:pPr>
        <w:pStyle w:val="TOC1"/>
        <w:rPr>
          <w:rFonts w:ascii="David" w:eastAsiaTheme="minorEastAsia" w:hAnsi="David"/>
          <w:b w:val="0"/>
          <w:bCs w:val="0"/>
          <w:caps w:val="0"/>
          <w:noProof/>
          <w:sz w:val="22"/>
          <w:szCs w:val="22"/>
          <w:lang w:eastAsia="en-US"/>
        </w:rPr>
      </w:pPr>
      <w:hyperlink w:anchor="_Toc126504192" w:history="1">
        <w:r w:rsidR="00E01334" w:rsidRPr="00A1780F">
          <w:rPr>
            <w:rStyle w:val="Hyperlink"/>
            <w:rFonts w:ascii="David" w:hAnsi="David" w:cs="David"/>
            <w:b w:val="0"/>
            <w:bCs w:val="0"/>
            <w:noProof/>
            <w:rtl/>
          </w:rPr>
          <w:t>נספח ג'1 להסכם הצהרה לשמירת סודיות</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_Toc126504192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0E5049">
          <w:rPr>
            <w:rFonts w:ascii="David" w:hAnsi="David"/>
            <w:b w:val="0"/>
            <w:bCs w:val="0"/>
            <w:noProof/>
            <w:webHidden/>
            <w:rtl/>
          </w:rPr>
          <w:t>87</w:t>
        </w:r>
        <w:r w:rsidR="00E01334" w:rsidRPr="00A1780F">
          <w:rPr>
            <w:rStyle w:val="Hyperlink"/>
            <w:rFonts w:ascii="David" w:hAnsi="David" w:cs="David"/>
            <w:b w:val="0"/>
            <w:bCs w:val="0"/>
            <w:noProof/>
            <w:rtl/>
          </w:rPr>
          <w:fldChar w:fldCharType="end"/>
        </w:r>
      </w:hyperlink>
    </w:p>
    <w:p w14:paraId="6B06C5E7" w14:textId="77777777" w:rsidR="00D93C06" w:rsidRPr="00A1780F" w:rsidRDefault="006314C6" w:rsidP="00D93C06">
      <w:pPr>
        <w:pStyle w:val="TOC1"/>
        <w:rPr>
          <w:rFonts w:ascii="David" w:eastAsiaTheme="minorEastAsia" w:hAnsi="David"/>
          <w:b w:val="0"/>
          <w:bCs w:val="0"/>
          <w:caps w:val="0"/>
          <w:noProof/>
          <w:sz w:val="22"/>
          <w:szCs w:val="22"/>
          <w:lang w:eastAsia="en-US"/>
        </w:rPr>
      </w:pPr>
      <w:hyperlink w:anchor="_Toc126504193" w:history="1">
        <w:r w:rsidR="00E01334" w:rsidRPr="00A1780F">
          <w:rPr>
            <w:rStyle w:val="Hyperlink"/>
            <w:rFonts w:ascii="David" w:hAnsi="David" w:cs="David"/>
            <w:b w:val="0"/>
            <w:bCs w:val="0"/>
            <w:noProof/>
            <w:rtl/>
          </w:rPr>
          <w:t>נספח ג'2 התחייבות להיעדר ניגוד עניינים</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_Toc126504193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0E5049">
          <w:rPr>
            <w:rFonts w:ascii="David" w:hAnsi="David"/>
            <w:b w:val="0"/>
            <w:bCs w:val="0"/>
            <w:noProof/>
            <w:webHidden/>
            <w:rtl/>
          </w:rPr>
          <w:t>88</w:t>
        </w:r>
        <w:r w:rsidR="00E01334" w:rsidRPr="00A1780F">
          <w:rPr>
            <w:rStyle w:val="Hyperlink"/>
            <w:rFonts w:ascii="David" w:hAnsi="David" w:cs="David"/>
            <w:b w:val="0"/>
            <w:bCs w:val="0"/>
            <w:noProof/>
            <w:rtl/>
          </w:rPr>
          <w:fldChar w:fldCharType="end"/>
        </w:r>
      </w:hyperlink>
    </w:p>
    <w:p w14:paraId="7DE31B09" w14:textId="77777777" w:rsidR="00D93C06" w:rsidRPr="00A1780F" w:rsidRDefault="006314C6" w:rsidP="00D93C06">
      <w:pPr>
        <w:pStyle w:val="TOC1"/>
        <w:rPr>
          <w:rFonts w:ascii="David" w:eastAsiaTheme="minorEastAsia" w:hAnsi="David"/>
          <w:b w:val="0"/>
          <w:bCs w:val="0"/>
          <w:caps w:val="0"/>
          <w:noProof/>
          <w:sz w:val="22"/>
          <w:szCs w:val="22"/>
          <w:lang w:eastAsia="en-US"/>
        </w:rPr>
      </w:pPr>
      <w:hyperlink w:anchor="_Toc126504194" w:history="1">
        <w:r w:rsidR="00E01334" w:rsidRPr="00A1780F">
          <w:rPr>
            <w:rStyle w:val="Hyperlink"/>
            <w:rFonts w:ascii="David" w:hAnsi="David" w:cs="David"/>
            <w:b w:val="0"/>
            <w:bCs w:val="0"/>
            <w:noProof/>
            <w:rtl/>
          </w:rPr>
          <w:t xml:space="preserve">נספח ג'3 להסכם  כתב ערבות ביצוע </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_Toc126504194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0E5049">
          <w:rPr>
            <w:rFonts w:ascii="David" w:hAnsi="David"/>
            <w:b w:val="0"/>
            <w:bCs w:val="0"/>
            <w:noProof/>
            <w:webHidden/>
            <w:rtl/>
          </w:rPr>
          <w:t>90</w:t>
        </w:r>
        <w:r w:rsidR="00E01334" w:rsidRPr="00A1780F">
          <w:rPr>
            <w:rStyle w:val="Hyperlink"/>
            <w:rFonts w:ascii="David" w:hAnsi="David" w:cs="David"/>
            <w:b w:val="0"/>
            <w:bCs w:val="0"/>
            <w:noProof/>
            <w:rtl/>
          </w:rPr>
          <w:fldChar w:fldCharType="end"/>
        </w:r>
      </w:hyperlink>
    </w:p>
    <w:p w14:paraId="0C912CAC" w14:textId="77777777" w:rsidR="00D93C06" w:rsidRPr="00A1780F" w:rsidRDefault="006314C6" w:rsidP="00D93C06">
      <w:pPr>
        <w:pStyle w:val="TOC1"/>
        <w:rPr>
          <w:rFonts w:ascii="David" w:eastAsiaTheme="minorEastAsia" w:hAnsi="David"/>
          <w:b w:val="0"/>
          <w:bCs w:val="0"/>
          <w:caps w:val="0"/>
          <w:noProof/>
          <w:sz w:val="22"/>
          <w:szCs w:val="22"/>
          <w:lang w:eastAsia="en-US"/>
        </w:rPr>
      </w:pPr>
      <w:hyperlink w:anchor="_Toc126504195" w:history="1">
        <w:r w:rsidR="00E01334" w:rsidRPr="00A1780F">
          <w:rPr>
            <w:rStyle w:val="Hyperlink"/>
            <w:rFonts w:ascii="David" w:hAnsi="David" w:cs="David"/>
            <w:b w:val="0"/>
            <w:bCs w:val="0"/>
            <w:noProof/>
            <w:rtl/>
          </w:rPr>
          <w:t>נספח ג'4 רשימת חוקי העבודה</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_Toc126504195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0E5049">
          <w:rPr>
            <w:rFonts w:ascii="David" w:hAnsi="David"/>
            <w:b w:val="0"/>
            <w:bCs w:val="0"/>
            <w:noProof/>
            <w:webHidden/>
            <w:rtl/>
          </w:rPr>
          <w:t>91</w:t>
        </w:r>
        <w:r w:rsidR="00E01334" w:rsidRPr="00A1780F">
          <w:rPr>
            <w:rStyle w:val="Hyperlink"/>
            <w:rFonts w:ascii="David" w:hAnsi="David" w:cs="David"/>
            <w:b w:val="0"/>
            <w:bCs w:val="0"/>
            <w:noProof/>
            <w:rtl/>
          </w:rPr>
          <w:fldChar w:fldCharType="end"/>
        </w:r>
      </w:hyperlink>
    </w:p>
    <w:p w14:paraId="386B7476" w14:textId="77777777" w:rsidR="00D93C06" w:rsidRPr="00A1780F" w:rsidRDefault="006314C6" w:rsidP="00D93C06">
      <w:pPr>
        <w:pStyle w:val="TOC1"/>
        <w:rPr>
          <w:rFonts w:ascii="David" w:eastAsiaTheme="minorEastAsia" w:hAnsi="David"/>
          <w:b w:val="0"/>
          <w:bCs w:val="0"/>
          <w:caps w:val="0"/>
          <w:noProof/>
          <w:sz w:val="22"/>
          <w:szCs w:val="22"/>
          <w:lang w:eastAsia="en-US"/>
        </w:rPr>
      </w:pPr>
      <w:hyperlink w:anchor="_Toc126504196" w:history="1">
        <w:r w:rsidR="00E01334" w:rsidRPr="00A1780F">
          <w:rPr>
            <w:rStyle w:val="Hyperlink"/>
            <w:rFonts w:ascii="David" w:hAnsi="David" w:cs="David"/>
            <w:b w:val="0"/>
            <w:bCs w:val="0"/>
            <w:noProof/>
            <w:rtl/>
          </w:rPr>
          <w:t>נספח ד'1 בקשה להקמת רשומת אב זכאי</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_Toc126504196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0E5049">
          <w:rPr>
            <w:rFonts w:ascii="David" w:hAnsi="David"/>
            <w:b w:val="0"/>
            <w:bCs w:val="0"/>
            <w:noProof/>
            <w:webHidden/>
            <w:rtl/>
          </w:rPr>
          <w:t>93</w:t>
        </w:r>
        <w:r w:rsidR="00E01334" w:rsidRPr="00A1780F">
          <w:rPr>
            <w:rStyle w:val="Hyperlink"/>
            <w:rFonts w:ascii="David" w:hAnsi="David" w:cs="David"/>
            <w:b w:val="0"/>
            <w:bCs w:val="0"/>
            <w:noProof/>
            <w:rtl/>
          </w:rPr>
          <w:fldChar w:fldCharType="end"/>
        </w:r>
      </w:hyperlink>
    </w:p>
    <w:p w14:paraId="0D5FB2A1" w14:textId="77777777" w:rsidR="00D93C06" w:rsidRPr="00A1780F" w:rsidRDefault="006314C6" w:rsidP="00D93C06">
      <w:pPr>
        <w:pStyle w:val="TOC1"/>
        <w:rPr>
          <w:rFonts w:ascii="David" w:eastAsiaTheme="minorEastAsia" w:hAnsi="David"/>
          <w:b w:val="0"/>
          <w:bCs w:val="0"/>
          <w:caps w:val="0"/>
          <w:noProof/>
          <w:sz w:val="22"/>
          <w:szCs w:val="22"/>
          <w:lang w:eastAsia="en-US"/>
        </w:rPr>
      </w:pPr>
      <w:hyperlink w:anchor="_Toc126504197" w:history="1">
        <w:r w:rsidR="00E01334" w:rsidRPr="00A1780F">
          <w:rPr>
            <w:rStyle w:val="Hyperlink"/>
            <w:rFonts w:ascii="David" w:hAnsi="David" w:cs="David"/>
            <w:b w:val="0"/>
            <w:bCs w:val="0"/>
            <w:noProof/>
            <w:rtl/>
          </w:rPr>
          <w:t>נספח ד'2 הצהרה לעניין תקנה 6א לתקנות מס ערך מוסף</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_Toc126504197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0E5049">
          <w:rPr>
            <w:rFonts w:ascii="David" w:hAnsi="David"/>
            <w:b w:val="0"/>
            <w:bCs w:val="0"/>
            <w:noProof/>
            <w:webHidden/>
            <w:rtl/>
          </w:rPr>
          <w:t>95</w:t>
        </w:r>
        <w:r w:rsidR="00E01334" w:rsidRPr="00A1780F">
          <w:rPr>
            <w:rStyle w:val="Hyperlink"/>
            <w:rFonts w:ascii="David" w:hAnsi="David" w:cs="David"/>
            <w:b w:val="0"/>
            <w:bCs w:val="0"/>
            <w:noProof/>
            <w:rtl/>
          </w:rPr>
          <w:fldChar w:fldCharType="end"/>
        </w:r>
      </w:hyperlink>
    </w:p>
    <w:p w14:paraId="2B548336" w14:textId="77777777" w:rsidR="00D93C06" w:rsidRPr="00A1780F" w:rsidRDefault="006314C6" w:rsidP="00D93C06">
      <w:pPr>
        <w:pStyle w:val="TOC1"/>
        <w:rPr>
          <w:rFonts w:ascii="David" w:eastAsiaTheme="minorEastAsia" w:hAnsi="David"/>
          <w:b w:val="0"/>
          <w:bCs w:val="0"/>
          <w:caps w:val="0"/>
          <w:noProof/>
          <w:sz w:val="22"/>
          <w:szCs w:val="22"/>
          <w:lang w:eastAsia="en-US"/>
        </w:rPr>
      </w:pPr>
      <w:hyperlink w:anchor="_Toc126504198" w:history="1">
        <w:r w:rsidR="00E01334" w:rsidRPr="00A1780F">
          <w:rPr>
            <w:rStyle w:val="Hyperlink"/>
            <w:rFonts w:ascii="David" w:hAnsi="David" w:cs="David"/>
            <w:b w:val="0"/>
            <w:bCs w:val="0"/>
            <w:noProof/>
            <w:rtl/>
          </w:rPr>
          <w:t>נספח ד'3 הצהרה לעניין דמי ביטוח לאומי</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_Toc126504198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0E5049">
          <w:rPr>
            <w:rFonts w:ascii="David" w:hAnsi="David"/>
            <w:b w:val="0"/>
            <w:bCs w:val="0"/>
            <w:noProof/>
            <w:webHidden/>
            <w:rtl/>
          </w:rPr>
          <w:t>96</w:t>
        </w:r>
        <w:r w:rsidR="00E01334" w:rsidRPr="00A1780F">
          <w:rPr>
            <w:rStyle w:val="Hyperlink"/>
            <w:rFonts w:ascii="David" w:hAnsi="David" w:cs="David"/>
            <w:b w:val="0"/>
            <w:bCs w:val="0"/>
            <w:noProof/>
            <w:rtl/>
          </w:rPr>
          <w:fldChar w:fldCharType="end"/>
        </w:r>
      </w:hyperlink>
    </w:p>
    <w:p w14:paraId="643A7559" w14:textId="77777777" w:rsidR="00D93C06" w:rsidRPr="00A1780F" w:rsidRDefault="006314C6" w:rsidP="00D93C06">
      <w:pPr>
        <w:pStyle w:val="TOC1"/>
        <w:rPr>
          <w:rFonts w:ascii="David" w:eastAsiaTheme="minorEastAsia" w:hAnsi="David"/>
          <w:b w:val="0"/>
          <w:bCs w:val="0"/>
          <w:caps w:val="0"/>
          <w:noProof/>
          <w:sz w:val="22"/>
          <w:szCs w:val="22"/>
          <w:lang w:eastAsia="en-US"/>
        </w:rPr>
      </w:pPr>
      <w:hyperlink w:anchor="_Toc126504199" w:history="1">
        <w:r w:rsidR="00E01334" w:rsidRPr="00A1780F">
          <w:rPr>
            <w:rStyle w:val="Hyperlink"/>
            <w:rFonts w:ascii="David" w:hAnsi="David" w:cs="David"/>
            <w:b w:val="0"/>
            <w:bCs w:val="0"/>
            <w:noProof/>
            <w:rtl/>
          </w:rPr>
          <w:t>נספח ד'4 הצהרת מדווח על בסיס מזומן לצרכי מס ערך מוסף</w:t>
        </w:r>
        <w:r w:rsidR="00E01334" w:rsidRPr="00A1780F">
          <w:rPr>
            <w:rFonts w:ascii="David" w:hAnsi="David"/>
            <w:b w:val="0"/>
            <w:bCs w:val="0"/>
            <w:noProof/>
            <w:webHidden/>
          </w:rPr>
          <w:tab/>
        </w:r>
        <w:r w:rsidR="00E01334" w:rsidRPr="00A1780F">
          <w:rPr>
            <w:rStyle w:val="Hyperlink"/>
            <w:rFonts w:ascii="David" w:hAnsi="David" w:cs="David"/>
            <w:b w:val="0"/>
            <w:bCs w:val="0"/>
            <w:noProof/>
            <w:rtl/>
          </w:rPr>
          <w:fldChar w:fldCharType="begin"/>
        </w:r>
        <w:r w:rsidR="00E01334" w:rsidRPr="00A1780F">
          <w:rPr>
            <w:rFonts w:ascii="David" w:hAnsi="David"/>
            <w:b w:val="0"/>
            <w:bCs w:val="0"/>
            <w:noProof/>
            <w:webHidden/>
          </w:rPr>
          <w:instrText xml:space="preserve"> PAGEREF _Toc126504199 \h </w:instrText>
        </w:r>
        <w:r w:rsidR="00E01334" w:rsidRPr="00A1780F">
          <w:rPr>
            <w:rStyle w:val="Hyperlink"/>
            <w:rFonts w:ascii="David" w:hAnsi="David" w:cs="David"/>
            <w:b w:val="0"/>
            <w:bCs w:val="0"/>
            <w:noProof/>
            <w:rtl/>
          </w:rPr>
        </w:r>
        <w:r w:rsidR="00E01334" w:rsidRPr="00A1780F">
          <w:rPr>
            <w:rStyle w:val="Hyperlink"/>
            <w:rFonts w:ascii="David" w:hAnsi="David" w:cs="David"/>
            <w:b w:val="0"/>
            <w:bCs w:val="0"/>
            <w:noProof/>
            <w:rtl/>
          </w:rPr>
          <w:fldChar w:fldCharType="separate"/>
        </w:r>
        <w:r w:rsidR="000E5049">
          <w:rPr>
            <w:rFonts w:ascii="David" w:hAnsi="David"/>
            <w:b w:val="0"/>
            <w:bCs w:val="0"/>
            <w:noProof/>
            <w:webHidden/>
            <w:rtl/>
          </w:rPr>
          <w:t>97</w:t>
        </w:r>
        <w:r w:rsidR="00E01334" w:rsidRPr="00A1780F">
          <w:rPr>
            <w:rStyle w:val="Hyperlink"/>
            <w:rFonts w:ascii="David" w:hAnsi="David" w:cs="David"/>
            <w:b w:val="0"/>
            <w:bCs w:val="0"/>
            <w:noProof/>
            <w:rtl/>
          </w:rPr>
          <w:fldChar w:fldCharType="end"/>
        </w:r>
      </w:hyperlink>
    </w:p>
    <w:p w14:paraId="31B4C328" w14:textId="77777777" w:rsidR="00DA65E2" w:rsidRPr="00914912" w:rsidRDefault="00D254CE" w:rsidP="00D93C06">
      <w:pPr>
        <w:tabs>
          <w:tab w:val="right" w:leader="dot" w:pos="8448"/>
        </w:tabs>
        <w:spacing w:line="360" w:lineRule="auto"/>
        <w:ind w:left="-199"/>
        <w:rPr>
          <w:rFonts w:ascii="David" w:hAnsi="David"/>
          <w:szCs w:val="24"/>
          <w:rtl/>
        </w:rPr>
      </w:pPr>
      <w:r w:rsidRPr="00D93C06">
        <w:rPr>
          <w:rFonts w:ascii="David" w:hAnsi="David"/>
          <w:rtl/>
        </w:rPr>
        <w:fldChar w:fldCharType="end"/>
      </w:r>
    </w:p>
    <w:p w14:paraId="7EAF979D" w14:textId="77777777" w:rsidR="00D5392B" w:rsidRDefault="00D254CE" w:rsidP="009F43CD">
      <w:pPr>
        <w:pStyle w:val="14"/>
        <w:keepLines/>
        <w:spacing w:line="360" w:lineRule="auto"/>
        <w:jc w:val="left"/>
        <w:rPr>
          <w:rFonts w:ascii="David" w:hAnsi="David"/>
          <w:szCs w:val="24"/>
          <w:u w:val="single"/>
          <w:rtl/>
        </w:rPr>
      </w:pPr>
      <w:bookmarkStart w:id="0" w:name="_Toc126504172"/>
      <w:r>
        <w:rPr>
          <w:rFonts w:ascii="David" w:hAnsi="David"/>
          <w:b w:val="0"/>
          <w:bCs w:val="0"/>
          <w:szCs w:val="24"/>
          <w:u w:val="single"/>
          <w:rtl/>
        </w:rPr>
        <w:t xml:space="preserve">פרק 1 - </w:t>
      </w:r>
      <w:r w:rsidRPr="008E0DC0">
        <w:rPr>
          <w:rFonts w:ascii="David" w:hAnsi="David"/>
          <w:b w:val="0"/>
          <w:bCs w:val="0"/>
          <w:szCs w:val="24"/>
          <w:u w:val="single"/>
          <w:rtl/>
        </w:rPr>
        <w:t xml:space="preserve">הזמנה להציע הצעות </w:t>
      </w:r>
      <w:r w:rsidR="003B61EF" w:rsidRPr="003B61EF">
        <w:rPr>
          <w:rFonts w:ascii="David" w:hAnsi="David"/>
          <w:b w:val="0"/>
          <w:bCs w:val="0"/>
          <w:szCs w:val="24"/>
          <w:u w:val="single"/>
          <w:rtl/>
        </w:rPr>
        <w:t xml:space="preserve">למתן שירותי </w:t>
      </w:r>
      <w:r w:rsidR="00F7120C">
        <w:rPr>
          <w:rFonts w:ascii="David" w:hAnsi="David"/>
          <w:b w:val="0"/>
          <w:bCs w:val="0"/>
          <w:szCs w:val="24"/>
          <w:u w:val="single"/>
          <w:rtl/>
        </w:rPr>
        <w:t xml:space="preserve">השגחה על נבחנים בבחינות שונות הנערכות על ידי </w:t>
      </w:r>
      <w:r w:rsidR="009F43CD">
        <w:rPr>
          <w:rFonts w:ascii="David" w:hAnsi="David" w:hint="cs"/>
          <w:b w:val="0"/>
          <w:bCs w:val="0"/>
          <w:szCs w:val="24"/>
          <w:u w:val="single"/>
          <w:rtl/>
        </w:rPr>
        <w:t xml:space="preserve">האגף </w:t>
      </w:r>
      <w:proofErr w:type="spellStart"/>
      <w:r w:rsidR="009F43CD">
        <w:rPr>
          <w:rFonts w:ascii="David" w:hAnsi="David" w:hint="cs"/>
          <w:b w:val="0"/>
          <w:bCs w:val="0"/>
          <w:szCs w:val="24"/>
          <w:u w:val="single"/>
          <w:rtl/>
        </w:rPr>
        <w:t>לאסדרת</w:t>
      </w:r>
      <w:proofErr w:type="spellEnd"/>
      <w:r w:rsidR="009F43CD">
        <w:rPr>
          <w:rFonts w:ascii="David" w:hAnsi="David" w:hint="cs"/>
          <w:b w:val="0"/>
          <w:bCs w:val="0"/>
          <w:szCs w:val="24"/>
          <w:u w:val="single"/>
          <w:rtl/>
        </w:rPr>
        <w:t xml:space="preserve"> מקצועות</w:t>
      </w:r>
      <w:r w:rsidR="00F7120C">
        <w:rPr>
          <w:rFonts w:ascii="David" w:hAnsi="David"/>
          <w:b w:val="0"/>
          <w:bCs w:val="0"/>
          <w:szCs w:val="24"/>
          <w:u w:val="single"/>
          <w:rtl/>
        </w:rPr>
        <w:t xml:space="preserve"> במשרד המשפטים</w:t>
      </w:r>
      <w:bookmarkEnd w:id="0"/>
      <w:r w:rsidR="00DF4E23" w:rsidRPr="00DF4E23">
        <w:rPr>
          <w:rFonts w:ascii="David" w:hAnsi="David"/>
          <w:b w:val="0"/>
          <w:bCs w:val="0"/>
          <w:szCs w:val="24"/>
          <w:u w:val="single"/>
          <w:rtl/>
        </w:rPr>
        <w:t xml:space="preserve"> </w:t>
      </w:r>
    </w:p>
    <w:p w14:paraId="31586A2E" w14:textId="77777777" w:rsidR="001C4FEF" w:rsidRDefault="001C4FEF" w:rsidP="009C019E">
      <w:pPr>
        <w:keepNext/>
        <w:keepLines/>
        <w:spacing w:after="80" w:line="360" w:lineRule="auto"/>
        <w:jc w:val="center"/>
        <w:rPr>
          <w:rFonts w:ascii="David" w:hAnsi="David"/>
          <w:b/>
          <w:bCs/>
          <w:szCs w:val="24"/>
          <w:u w:val="single"/>
          <w:rtl/>
        </w:rPr>
      </w:pPr>
    </w:p>
    <w:p w14:paraId="27EE4233" w14:textId="77777777" w:rsidR="001C4FEF" w:rsidRPr="00FD079B" w:rsidRDefault="00D254CE" w:rsidP="009C019E">
      <w:pPr>
        <w:pStyle w:val="afffffd"/>
        <w:keepNext/>
        <w:keepLines/>
        <w:numPr>
          <w:ilvl w:val="0"/>
          <w:numId w:val="45"/>
        </w:numPr>
        <w:spacing w:after="0" w:line="360" w:lineRule="auto"/>
        <w:jc w:val="both"/>
        <w:rPr>
          <w:rFonts w:ascii="David" w:hAnsi="David"/>
          <w:sz w:val="24"/>
          <w:szCs w:val="24"/>
        </w:rPr>
      </w:pPr>
      <w:r>
        <w:rPr>
          <w:rFonts w:ascii="David" w:hAnsi="David" w:cs="David"/>
          <w:color w:val="auto"/>
          <w:sz w:val="24"/>
          <w:szCs w:val="24"/>
          <w:rtl/>
        </w:rPr>
        <w:t>מבוא</w:t>
      </w:r>
    </w:p>
    <w:p w14:paraId="7A6E700C" w14:textId="77777777" w:rsidR="00CB357F" w:rsidRDefault="00CB357F" w:rsidP="009F43CD">
      <w:pPr>
        <w:keepNext/>
        <w:keepLines/>
        <w:numPr>
          <w:ilvl w:val="1"/>
          <w:numId w:val="3"/>
        </w:numPr>
        <w:spacing w:line="360" w:lineRule="auto"/>
        <w:jc w:val="both"/>
        <w:rPr>
          <w:rFonts w:ascii="David" w:hAnsi="David"/>
          <w:szCs w:val="24"/>
        </w:rPr>
      </w:pPr>
      <w:r>
        <w:rPr>
          <w:rFonts w:ascii="David" w:hAnsi="David" w:hint="cs"/>
          <w:szCs w:val="24"/>
          <w:rtl/>
        </w:rPr>
        <w:t xml:space="preserve">משרד המשפטים מפרסם בשנית מכרז פומבי זה, זאת לאחר שנפלה טעות סופר במסמכי המכרז הקודמים, (מכרז פומבי 17-23 </w:t>
      </w:r>
      <w:r>
        <w:rPr>
          <w:rFonts w:ascii="David" w:hAnsi="David"/>
          <w:szCs w:val="24"/>
          <w:rtl/>
        </w:rPr>
        <w:t>–</w:t>
      </w:r>
      <w:r>
        <w:rPr>
          <w:rFonts w:ascii="David" w:hAnsi="David" w:hint="cs"/>
          <w:szCs w:val="24"/>
          <w:rtl/>
        </w:rPr>
        <w:t xml:space="preserve"> למתן שירותי השגחה על נבחנים בבחינות שונות הנערכות על ידי האגף </w:t>
      </w:r>
      <w:proofErr w:type="spellStart"/>
      <w:r>
        <w:rPr>
          <w:rFonts w:ascii="David" w:hAnsi="David" w:hint="cs"/>
          <w:szCs w:val="24"/>
          <w:rtl/>
        </w:rPr>
        <w:t>לאסדרת</w:t>
      </w:r>
      <w:proofErr w:type="spellEnd"/>
      <w:r>
        <w:rPr>
          <w:rFonts w:ascii="David" w:hAnsi="David" w:hint="cs"/>
          <w:szCs w:val="24"/>
          <w:rtl/>
        </w:rPr>
        <w:t xml:space="preserve"> מקצועות במשרד המשפטים) בתנאי סף 8.4.3.2.</w:t>
      </w:r>
    </w:p>
    <w:p w14:paraId="79CD6E2C" w14:textId="77777777" w:rsidR="00CB357F" w:rsidRDefault="00CB357F" w:rsidP="00CB357F">
      <w:pPr>
        <w:keepNext/>
        <w:keepLines/>
        <w:spacing w:line="360" w:lineRule="auto"/>
        <w:ind w:left="792"/>
        <w:jc w:val="both"/>
        <w:rPr>
          <w:rFonts w:ascii="David" w:hAnsi="David"/>
          <w:szCs w:val="24"/>
          <w:rtl/>
        </w:rPr>
      </w:pPr>
      <w:r>
        <w:rPr>
          <w:rFonts w:ascii="David" w:hAnsi="David" w:hint="cs"/>
          <w:szCs w:val="24"/>
          <w:rtl/>
        </w:rPr>
        <w:t xml:space="preserve">מובא לידיעת הציבור כי </w:t>
      </w:r>
      <w:r w:rsidR="005E5EEA">
        <w:rPr>
          <w:rFonts w:ascii="David" w:hAnsi="David" w:hint="cs"/>
          <w:szCs w:val="24"/>
          <w:rtl/>
        </w:rPr>
        <w:t>מדובר בשינויים מהותיים שנעשו</w:t>
      </w:r>
      <w:r>
        <w:rPr>
          <w:rFonts w:ascii="David" w:hAnsi="David" w:hint="cs"/>
          <w:szCs w:val="24"/>
          <w:rtl/>
        </w:rPr>
        <w:t xml:space="preserve"> </w:t>
      </w:r>
      <w:r w:rsidR="005E5EEA">
        <w:rPr>
          <w:rFonts w:ascii="David" w:hAnsi="David" w:hint="cs"/>
          <w:szCs w:val="24"/>
          <w:rtl/>
        </w:rPr>
        <w:t>ב</w:t>
      </w:r>
      <w:r>
        <w:rPr>
          <w:rFonts w:ascii="David" w:hAnsi="David" w:hint="cs"/>
          <w:szCs w:val="24"/>
          <w:rtl/>
        </w:rPr>
        <w:t xml:space="preserve">תנאי סף זה, </w:t>
      </w:r>
      <w:r w:rsidR="005E5EEA">
        <w:rPr>
          <w:rFonts w:ascii="David" w:hAnsi="David" w:hint="cs"/>
          <w:szCs w:val="24"/>
          <w:rtl/>
        </w:rPr>
        <w:t>ב</w:t>
      </w:r>
      <w:r>
        <w:rPr>
          <w:rFonts w:ascii="David" w:hAnsi="David" w:hint="cs"/>
          <w:szCs w:val="24"/>
          <w:rtl/>
        </w:rPr>
        <w:t>אמת המידה "מספר ימי בחינה"</w:t>
      </w:r>
      <w:r w:rsidR="005E5EEA">
        <w:rPr>
          <w:rFonts w:ascii="David" w:hAnsi="David" w:hint="cs"/>
          <w:szCs w:val="24"/>
          <w:rtl/>
        </w:rPr>
        <w:t xml:space="preserve"> וכן לוח בחינות לשנת 2024.</w:t>
      </w:r>
    </w:p>
    <w:p w14:paraId="59088AE3" w14:textId="77777777" w:rsidR="00E2238D" w:rsidRPr="00E2238D" w:rsidRDefault="00D254CE" w:rsidP="009F43CD">
      <w:pPr>
        <w:keepNext/>
        <w:keepLines/>
        <w:numPr>
          <w:ilvl w:val="1"/>
          <w:numId w:val="3"/>
        </w:numPr>
        <w:spacing w:line="360" w:lineRule="auto"/>
        <w:jc w:val="both"/>
        <w:rPr>
          <w:rFonts w:ascii="David" w:hAnsi="David"/>
          <w:szCs w:val="24"/>
        </w:rPr>
      </w:pPr>
      <w:r w:rsidRPr="00E2238D">
        <w:rPr>
          <w:rFonts w:ascii="David" w:hAnsi="David"/>
          <w:szCs w:val="24"/>
          <w:shd w:val="clear" w:color="auto" w:fill="FFFFFF"/>
          <w:rtl/>
        </w:rPr>
        <w:t xml:space="preserve">משרד המשפטים (להלן: "המזמין" או "המשרד") </w:t>
      </w:r>
      <w:r w:rsidRPr="00DF4E23">
        <w:rPr>
          <w:rFonts w:ascii="David" w:hAnsi="David"/>
          <w:szCs w:val="24"/>
          <w:rtl/>
        </w:rPr>
        <w:t xml:space="preserve">מזמין </w:t>
      </w:r>
      <w:r w:rsidR="00B61C1E">
        <w:rPr>
          <w:rFonts w:ascii="David" w:hAnsi="David" w:hint="cs"/>
          <w:szCs w:val="24"/>
          <w:rtl/>
        </w:rPr>
        <w:t xml:space="preserve">באמצעות מכרז פומבי ("המכרז") </w:t>
      </w:r>
      <w:r w:rsidRPr="00DF4E23">
        <w:rPr>
          <w:rFonts w:ascii="David" w:hAnsi="David"/>
          <w:szCs w:val="24"/>
          <w:rtl/>
        </w:rPr>
        <w:t xml:space="preserve">מציעים להציע הצעות </w:t>
      </w:r>
      <w:r w:rsidRPr="003B61EF">
        <w:rPr>
          <w:rFonts w:ascii="David" w:hAnsi="David"/>
          <w:szCs w:val="24"/>
          <w:rtl/>
        </w:rPr>
        <w:t xml:space="preserve">למתן שירותי </w:t>
      </w:r>
      <w:r w:rsidR="00F7120C">
        <w:rPr>
          <w:rFonts w:ascii="David" w:hAnsi="David"/>
          <w:szCs w:val="24"/>
          <w:rtl/>
        </w:rPr>
        <w:t xml:space="preserve">השגחה על נבחנים בבחינות שונות הנערכות על ידי </w:t>
      </w:r>
      <w:r w:rsidR="009F43CD">
        <w:rPr>
          <w:rFonts w:ascii="David" w:hAnsi="David" w:hint="cs"/>
          <w:szCs w:val="24"/>
          <w:rtl/>
        </w:rPr>
        <w:t xml:space="preserve">האגף </w:t>
      </w:r>
      <w:proofErr w:type="spellStart"/>
      <w:r w:rsidR="009F43CD">
        <w:rPr>
          <w:rFonts w:ascii="David" w:hAnsi="David" w:hint="cs"/>
          <w:szCs w:val="24"/>
          <w:rtl/>
        </w:rPr>
        <w:t>לאסדרת</w:t>
      </w:r>
      <w:proofErr w:type="spellEnd"/>
      <w:r w:rsidR="009F43CD">
        <w:rPr>
          <w:rFonts w:ascii="David" w:hAnsi="David" w:hint="cs"/>
          <w:szCs w:val="24"/>
          <w:rtl/>
        </w:rPr>
        <w:t xml:space="preserve"> מקצועות</w:t>
      </w:r>
      <w:r w:rsidR="00F7120C">
        <w:rPr>
          <w:rFonts w:ascii="David" w:hAnsi="David"/>
          <w:szCs w:val="24"/>
          <w:rtl/>
        </w:rPr>
        <w:t xml:space="preserve"> במשרד המשפטים</w:t>
      </w:r>
      <w:r w:rsidRPr="00DF4E23">
        <w:rPr>
          <w:rFonts w:ascii="David" w:hAnsi="David"/>
          <w:szCs w:val="24"/>
          <w:rtl/>
        </w:rPr>
        <w:t xml:space="preserve">. </w:t>
      </w:r>
    </w:p>
    <w:p w14:paraId="37C51EE0" w14:textId="77777777" w:rsidR="00E2238D" w:rsidRPr="00DF4E23" w:rsidRDefault="00D254CE" w:rsidP="004679F8">
      <w:pPr>
        <w:keepNext/>
        <w:keepLines/>
        <w:numPr>
          <w:ilvl w:val="1"/>
          <w:numId w:val="3"/>
        </w:numPr>
        <w:spacing w:line="360" w:lineRule="auto"/>
        <w:jc w:val="both"/>
        <w:rPr>
          <w:rFonts w:ascii="David" w:hAnsi="David"/>
          <w:szCs w:val="24"/>
        </w:rPr>
      </w:pPr>
      <w:r>
        <w:rPr>
          <w:rFonts w:ascii="David" w:hAnsi="David" w:hint="cs"/>
          <w:szCs w:val="24"/>
          <w:rtl/>
        </w:rPr>
        <w:t xml:space="preserve">במכרז ייבחר </w:t>
      </w:r>
      <w:r w:rsidR="00F7120C">
        <w:rPr>
          <w:rFonts w:ascii="David" w:hAnsi="David" w:hint="cs"/>
          <w:szCs w:val="24"/>
          <w:rtl/>
        </w:rPr>
        <w:t>זוכה אחד</w:t>
      </w:r>
      <w:r>
        <w:rPr>
          <w:rFonts w:ascii="David" w:hAnsi="David" w:hint="cs"/>
          <w:szCs w:val="24"/>
          <w:rtl/>
        </w:rPr>
        <w:t xml:space="preserve">.  </w:t>
      </w:r>
    </w:p>
    <w:p w14:paraId="203E4D3F" w14:textId="77777777" w:rsidR="00E2238D" w:rsidRPr="00DF4E23" w:rsidRDefault="00D254CE" w:rsidP="009F43CD">
      <w:pPr>
        <w:keepNext/>
        <w:keepLines/>
        <w:numPr>
          <w:ilvl w:val="1"/>
          <w:numId w:val="3"/>
        </w:numPr>
        <w:spacing w:line="360" w:lineRule="auto"/>
        <w:jc w:val="both"/>
        <w:rPr>
          <w:rFonts w:ascii="David" w:hAnsi="David"/>
          <w:szCs w:val="24"/>
        </w:rPr>
      </w:pPr>
      <w:r w:rsidRPr="00DF4E23">
        <w:rPr>
          <w:rFonts w:ascii="David" w:hAnsi="David"/>
          <w:szCs w:val="24"/>
          <w:rtl/>
        </w:rPr>
        <w:t xml:space="preserve">השירותים יינתנו עבור </w:t>
      </w:r>
      <w:r w:rsidR="009F43CD">
        <w:rPr>
          <w:rFonts w:ascii="David" w:hAnsi="David" w:hint="cs"/>
          <w:szCs w:val="24"/>
          <w:rtl/>
        </w:rPr>
        <w:t xml:space="preserve">האגף </w:t>
      </w:r>
      <w:proofErr w:type="spellStart"/>
      <w:r w:rsidR="009F43CD">
        <w:rPr>
          <w:rFonts w:ascii="David" w:hAnsi="David" w:hint="cs"/>
          <w:szCs w:val="24"/>
          <w:rtl/>
        </w:rPr>
        <w:t>לאסדרת</w:t>
      </w:r>
      <w:proofErr w:type="spellEnd"/>
      <w:r w:rsidR="009F43CD">
        <w:rPr>
          <w:rFonts w:ascii="David" w:hAnsi="David" w:hint="cs"/>
          <w:szCs w:val="24"/>
          <w:rtl/>
        </w:rPr>
        <w:t xml:space="preserve"> מקצועות</w:t>
      </w:r>
      <w:r w:rsidR="00F7120C">
        <w:rPr>
          <w:rFonts w:ascii="David" w:hAnsi="David" w:hint="cs"/>
          <w:szCs w:val="24"/>
          <w:rtl/>
        </w:rPr>
        <w:t xml:space="preserve"> במשרד המשפטים</w:t>
      </w:r>
      <w:r w:rsidRPr="00DF4E23">
        <w:rPr>
          <w:rFonts w:ascii="David" w:hAnsi="David"/>
          <w:szCs w:val="24"/>
          <w:rtl/>
        </w:rPr>
        <w:t xml:space="preserve">. </w:t>
      </w:r>
    </w:p>
    <w:p w14:paraId="11262382" w14:textId="77777777" w:rsidR="001C4FEF" w:rsidRPr="00FD079B" w:rsidRDefault="00D254CE" w:rsidP="009C019E">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את מסמכי המכרז ניתן להוריד מאתר האינטרנט של משרד המשפטים בכתובת</w:t>
      </w:r>
      <w:r w:rsidR="00A42761" w:rsidRPr="00FD079B">
        <w:rPr>
          <w:rFonts w:ascii="David" w:hAnsi="David"/>
          <w:szCs w:val="24"/>
          <w:shd w:val="clear" w:color="auto" w:fill="FFFFFF"/>
          <w:rtl/>
        </w:rPr>
        <w:t xml:space="preserve"> </w:t>
      </w:r>
      <w:hyperlink w:history="1">
        <w:r w:rsidR="00A42761" w:rsidRPr="00FD079B">
          <w:rPr>
            <w:shd w:val="clear" w:color="auto" w:fill="FFFFFF"/>
          </w:rPr>
          <w:t>http://www.justice.gov.il</w:t>
        </w:r>
      </w:hyperlink>
      <w:r w:rsidR="00A42761" w:rsidRPr="00FD079B">
        <w:rPr>
          <w:rFonts w:ascii="David" w:hAnsi="David"/>
          <w:szCs w:val="24"/>
          <w:shd w:val="clear" w:color="auto" w:fill="FFFFFF"/>
          <w:rtl/>
        </w:rPr>
        <w:t xml:space="preserve"> תחת לשונית מכרזים</w:t>
      </w:r>
      <w:r w:rsidRPr="00FD079B">
        <w:rPr>
          <w:rFonts w:ascii="David" w:hAnsi="David"/>
          <w:szCs w:val="24"/>
          <w:shd w:val="clear" w:color="auto" w:fill="FFFFFF"/>
          <w:rtl/>
        </w:rPr>
        <w:t>.</w:t>
      </w:r>
    </w:p>
    <w:p w14:paraId="7F2CFFD9" w14:textId="77777777" w:rsidR="001C4FEF" w:rsidRDefault="00D254CE" w:rsidP="009C019E">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כל המסמכים והנספחים המצורפים למכרז זה מהווים חלק בלתי נפרד ממנו ויש לראותם כמשלימים זה את זה.</w:t>
      </w:r>
    </w:p>
    <w:p w14:paraId="7C602EED" w14:textId="77777777" w:rsidR="00D66A37" w:rsidRPr="008E0DC0" w:rsidRDefault="00D254CE" w:rsidP="009C019E">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הגדרות</w:t>
      </w:r>
    </w:p>
    <w:p w14:paraId="10F5271F" w14:textId="77777777" w:rsidR="00D66A37" w:rsidRPr="008E0DC0" w:rsidRDefault="00D254CE" w:rsidP="009C019E">
      <w:pPr>
        <w:keepNext/>
        <w:keepLines/>
        <w:spacing w:line="360" w:lineRule="auto"/>
        <w:ind w:left="792"/>
        <w:jc w:val="both"/>
        <w:rPr>
          <w:rFonts w:ascii="David" w:hAnsi="David"/>
        </w:rPr>
      </w:pPr>
      <w:r w:rsidRPr="008E0DC0">
        <w:rPr>
          <w:rFonts w:ascii="David" w:hAnsi="David"/>
          <w:szCs w:val="24"/>
          <w:rtl/>
        </w:rPr>
        <w:t>במפרט זה על נספחיו יהיו למושגים הבאים המשמעות שבצדם:</w:t>
      </w:r>
    </w:p>
    <w:p w14:paraId="27EA8ED4" w14:textId="77777777" w:rsidR="00D66A37" w:rsidRPr="00914912" w:rsidRDefault="00D254CE" w:rsidP="00E01334">
      <w:pPr>
        <w:keepNext/>
        <w:keepLines/>
        <w:numPr>
          <w:ilvl w:val="1"/>
          <w:numId w:val="3"/>
        </w:numPr>
        <w:spacing w:line="360" w:lineRule="auto"/>
        <w:jc w:val="both"/>
        <w:rPr>
          <w:rFonts w:ascii="David" w:hAnsi="David"/>
          <w:szCs w:val="24"/>
        </w:rPr>
      </w:pPr>
      <w:r w:rsidRPr="00914912">
        <w:rPr>
          <w:rFonts w:ascii="David" w:hAnsi="David"/>
          <w:szCs w:val="24"/>
          <w:rtl/>
        </w:rPr>
        <w:t xml:space="preserve">"המכרז" - חוברת מכרז מס' </w:t>
      </w:r>
      <w:r w:rsidR="00BC2811">
        <w:rPr>
          <w:rFonts w:ascii="Arial" w:hAnsi="Arial" w:hint="cs"/>
          <w:szCs w:val="24"/>
          <w:rtl/>
        </w:rPr>
        <w:t>104-202</w:t>
      </w:r>
      <w:r w:rsidR="00354D8C">
        <w:rPr>
          <w:rFonts w:ascii="Arial" w:hAnsi="Arial" w:hint="cs"/>
          <w:szCs w:val="24"/>
          <w:rtl/>
        </w:rPr>
        <w:t>3</w:t>
      </w:r>
      <w:r w:rsidR="00936DBF" w:rsidRPr="00914912">
        <w:rPr>
          <w:rFonts w:ascii="David" w:hAnsi="David"/>
          <w:szCs w:val="24"/>
          <w:rtl/>
        </w:rPr>
        <w:t xml:space="preserve"> </w:t>
      </w:r>
      <w:r w:rsidRPr="00914912">
        <w:rPr>
          <w:rFonts w:ascii="David" w:hAnsi="David"/>
          <w:szCs w:val="24"/>
          <w:rtl/>
        </w:rPr>
        <w:t xml:space="preserve">על כל חלקיה לרבות שינויים, הבהרות שיערכו בהמשך, אם יערכו. </w:t>
      </w:r>
    </w:p>
    <w:p w14:paraId="6C762830" w14:textId="77777777" w:rsidR="00D66A37" w:rsidRPr="00847A4D" w:rsidRDefault="00D254CE" w:rsidP="009F43CD">
      <w:pPr>
        <w:keepNext/>
        <w:keepLines/>
        <w:numPr>
          <w:ilvl w:val="1"/>
          <w:numId w:val="3"/>
        </w:numPr>
        <w:spacing w:line="360" w:lineRule="auto"/>
        <w:jc w:val="both"/>
        <w:rPr>
          <w:rFonts w:ascii="David" w:hAnsi="David"/>
          <w:szCs w:val="24"/>
        </w:rPr>
      </w:pPr>
      <w:r w:rsidRPr="00847A4D">
        <w:rPr>
          <w:rFonts w:ascii="David" w:hAnsi="David"/>
          <w:szCs w:val="24"/>
          <w:rtl/>
        </w:rPr>
        <w:t>"הספק"/ " הזוכה"</w:t>
      </w:r>
      <w:r>
        <w:rPr>
          <w:rFonts w:ascii="David" w:hAnsi="David"/>
          <w:szCs w:val="24"/>
          <w:rtl/>
        </w:rPr>
        <w:t xml:space="preserve"> -</w:t>
      </w:r>
      <w:r w:rsidRPr="00847A4D">
        <w:rPr>
          <w:rFonts w:ascii="David" w:hAnsi="David"/>
          <w:szCs w:val="24"/>
          <w:rtl/>
        </w:rPr>
        <w:t xml:space="preserve">מציע שהצעתו תבחר כהצעה זוכה ואשר יהיה אחראי </w:t>
      </w:r>
      <w:r>
        <w:rPr>
          <w:rFonts w:ascii="David" w:hAnsi="David"/>
          <w:szCs w:val="24"/>
          <w:rtl/>
        </w:rPr>
        <w:t xml:space="preserve">למתן שירותי </w:t>
      </w:r>
      <w:r w:rsidR="00F7120C">
        <w:rPr>
          <w:rFonts w:ascii="David" w:hAnsi="David"/>
          <w:szCs w:val="24"/>
          <w:rtl/>
        </w:rPr>
        <w:t xml:space="preserve">השגחה על נבחנים בבחינות שונות הנערכות על ידי </w:t>
      </w:r>
      <w:r w:rsidR="009F43CD">
        <w:rPr>
          <w:rFonts w:ascii="David" w:hAnsi="David" w:hint="cs"/>
          <w:szCs w:val="24"/>
          <w:rtl/>
        </w:rPr>
        <w:t xml:space="preserve">האגף </w:t>
      </w:r>
      <w:proofErr w:type="spellStart"/>
      <w:r w:rsidR="009F43CD">
        <w:rPr>
          <w:rFonts w:ascii="David" w:hAnsi="David" w:hint="cs"/>
          <w:szCs w:val="24"/>
          <w:rtl/>
        </w:rPr>
        <w:t>לאסדרת</w:t>
      </w:r>
      <w:proofErr w:type="spellEnd"/>
      <w:r w:rsidR="009F43CD">
        <w:rPr>
          <w:rFonts w:ascii="David" w:hAnsi="David" w:hint="cs"/>
          <w:szCs w:val="24"/>
          <w:rtl/>
        </w:rPr>
        <w:t xml:space="preserve"> מקצועות</w:t>
      </w:r>
      <w:r w:rsidR="00F7120C">
        <w:rPr>
          <w:rFonts w:ascii="David" w:hAnsi="David"/>
          <w:szCs w:val="24"/>
          <w:rtl/>
        </w:rPr>
        <w:t xml:space="preserve"> במשרד המשפטים</w:t>
      </w:r>
      <w:r w:rsidRPr="00847A4D">
        <w:rPr>
          <w:rFonts w:ascii="David" w:hAnsi="David"/>
          <w:szCs w:val="24"/>
          <w:rtl/>
        </w:rPr>
        <w:t>,  עפ"י דרישות מכרז זה.</w:t>
      </w:r>
    </w:p>
    <w:p w14:paraId="0BF0BD17" w14:textId="06376C3F" w:rsidR="00D66A37" w:rsidRPr="00847A4D" w:rsidRDefault="00D254CE" w:rsidP="009C019E">
      <w:pPr>
        <w:keepNext/>
        <w:keepLines/>
        <w:numPr>
          <w:ilvl w:val="1"/>
          <w:numId w:val="3"/>
        </w:numPr>
        <w:spacing w:line="360" w:lineRule="auto"/>
        <w:jc w:val="both"/>
        <w:rPr>
          <w:rFonts w:ascii="David" w:hAnsi="David"/>
          <w:szCs w:val="24"/>
        </w:rPr>
      </w:pPr>
      <w:r w:rsidRPr="00847A4D">
        <w:rPr>
          <w:rFonts w:ascii="David" w:hAnsi="David"/>
          <w:szCs w:val="24"/>
          <w:rtl/>
        </w:rPr>
        <w:t>"המציע"</w:t>
      </w:r>
      <w:r>
        <w:rPr>
          <w:rFonts w:ascii="David" w:hAnsi="David"/>
          <w:szCs w:val="24"/>
          <w:rtl/>
        </w:rPr>
        <w:t xml:space="preserve"> - </w:t>
      </w:r>
      <w:r w:rsidRPr="00847A4D">
        <w:rPr>
          <w:rFonts w:ascii="David" w:hAnsi="David"/>
          <w:szCs w:val="24"/>
          <w:rtl/>
        </w:rPr>
        <w:t>גורם שרכש את מסמכי המכרז, והגיש הצעה בכתב  למכרז זה.</w:t>
      </w:r>
    </w:p>
    <w:p w14:paraId="2D92D461" w14:textId="77777777" w:rsidR="00D66A37" w:rsidRPr="00847A4D" w:rsidRDefault="00D254CE" w:rsidP="009C019E">
      <w:pPr>
        <w:keepNext/>
        <w:keepLines/>
        <w:numPr>
          <w:ilvl w:val="1"/>
          <w:numId w:val="3"/>
        </w:numPr>
        <w:spacing w:line="360" w:lineRule="auto"/>
        <w:jc w:val="both"/>
        <w:rPr>
          <w:rFonts w:ascii="David" w:hAnsi="David"/>
          <w:szCs w:val="24"/>
        </w:rPr>
      </w:pPr>
      <w:r w:rsidRPr="00847A4D">
        <w:rPr>
          <w:rFonts w:ascii="David" w:hAnsi="David"/>
          <w:szCs w:val="24"/>
          <w:rtl/>
        </w:rPr>
        <w:t xml:space="preserve">"ההצעה" ו/או "הצעת הספק" </w:t>
      </w:r>
      <w:r>
        <w:rPr>
          <w:rFonts w:ascii="David" w:hAnsi="David"/>
          <w:szCs w:val="24"/>
          <w:rtl/>
        </w:rPr>
        <w:t>-</w:t>
      </w:r>
      <w:r w:rsidRPr="00847A4D">
        <w:rPr>
          <w:rFonts w:ascii="David" w:hAnsi="David"/>
          <w:szCs w:val="24"/>
          <w:rtl/>
        </w:rPr>
        <w:tab/>
        <w:t>הצעת הספק למכרז על נספחיה.</w:t>
      </w:r>
    </w:p>
    <w:p w14:paraId="74EA497A" w14:textId="77777777" w:rsidR="00D66A37" w:rsidRPr="00847A4D" w:rsidRDefault="00D254CE" w:rsidP="009F43CD">
      <w:pPr>
        <w:keepNext/>
        <w:keepLines/>
        <w:numPr>
          <w:ilvl w:val="1"/>
          <w:numId w:val="3"/>
        </w:numPr>
        <w:spacing w:line="360" w:lineRule="auto"/>
        <w:jc w:val="both"/>
        <w:rPr>
          <w:rFonts w:ascii="David" w:hAnsi="David"/>
          <w:szCs w:val="24"/>
        </w:rPr>
      </w:pPr>
      <w:r w:rsidRPr="00847A4D">
        <w:rPr>
          <w:rFonts w:ascii="David" w:hAnsi="David"/>
          <w:szCs w:val="24"/>
          <w:rtl/>
        </w:rPr>
        <w:t>"המשרד" או "הלקוח" או  "המזמין"</w:t>
      </w:r>
      <w:r>
        <w:rPr>
          <w:rFonts w:ascii="David" w:hAnsi="David"/>
          <w:szCs w:val="24"/>
          <w:rtl/>
        </w:rPr>
        <w:t xml:space="preserve"> – </w:t>
      </w:r>
      <w:r w:rsidR="009F43CD">
        <w:rPr>
          <w:rFonts w:ascii="David" w:hAnsi="David" w:hint="cs"/>
          <w:szCs w:val="24"/>
          <w:rtl/>
        </w:rPr>
        <w:t xml:space="preserve">האגף </w:t>
      </w:r>
      <w:proofErr w:type="spellStart"/>
      <w:r w:rsidR="009F43CD">
        <w:rPr>
          <w:rFonts w:ascii="David" w:hAnsi="David" w:hint="cs"/>
          <w:szCs w:val="24"/>
          <w:rtl/>
        </w:rPr>
        <w:t>לאסדרת</w:t>
      </w:r>
      <w:proofErr w:type="spellEnd"/>
      <w:r w:rsidR="009F43CD">
        <w:rPr>
          <w:rFonts w:ascii="David" w:hAnsi="David" w:hint="cs"/>
          <w:szCs w:val="24"/>
          <w:rtl/>
        </w:rPr>
        <w:t xml:space="preserve"> מקצועות </w:t>
      </w:r>
      <w:r>
        <w:rPr>
          <w:rFonts w:ascii="David" w:hAnsi="David" w:hint="cs"/>
          <w:szCs w:val="24"/>
          <w:rtl/>
        </w:rPr>
        <w:t xml:space="preserve">או </w:t>
      </w:r>
      <w:r w:rsidR="009F43CD">
        <w:rPr>
          <w:rFonts w:ascii="David" w:hAnsi="David"/>
          <w:szCs w:val="24"/>
          <w:rtl/>
        </w:rPr>
        <w:t>משרד המשפטים על</w:t>
      </w:r>
      <w:r w:rsidRPr="00847A4D">
        <w:rPr>
          <w:rFonts w:ascii="David" w:hAnsi="David"/>
          <w:szCs w:val="24"/>
          <w:rtl/>
        </w:rPr>
        <w:t xml:space="preserve"> יחידותיו השונות.</w:t>
      </w:r>
    </w:p>
    <w:p w14:paraId="5B11CF05" w14:textId="77777777" w:rsidR="00D66A37" w:rsidRPr="00A44D24" w:rsidRDefault="00D254CE" w:rsidP="009C019E">
      <w:pPr>
        <w:keepNext/>
        <w:keepLines/>
        <w:numPr>
          <w:ilvl w:val="1"/>
          <w:numId w:val="3"/>
        </w:numPr>
        <w:spacing w:line="360" w:lineRule="auto"/>
        <w:jc w:val="both"/>
        <w:rPr>
          <w:rFonts w:ascii="David" w:hAnsi="David"/>
          <w:szCs w:val="24"/>
        </w:rPr>
      </w:pPr>
      <w:r w:rsidRPr="00A44D24">
        <w:rPr>
          <w:rFonts w:ascii="David" w:hAnsi="David"/>
          <w:szCs w:val="24"/>
          <w:rtl/>
        </w:rPr>
        <w:t xml:space="preserve"> "הצמדה"</w:t>
      </w:r>
      <w:r>
        <w:rPr>
          <w:rFonts w:ascii="David" w:hAnsi="David"/>
          <w:szCs w:val="24"/>
          <w:rtl/>
        </w:rPr>
        <w:t xml:space="preserve"> - </w:t>
      </w:r>
      <w:r w:rsidRPr="00A44D24">
        <w:rPr>
          <w:rFonts w:ascii="David" w:hAnsi="David"/>
          <w:szCs w:val="24"/>
          <w:rtl/>
        </w:rPr>
        <w:t xml:space="preserve">בהתאם להוראת </w:t>
      </w:r>
      <w:proofErr w:type="spellStart"/>
      <w:r w:rsidRPr="00A44D24">
        <w:rPr>
          <w:rFonts w:ascii="David" w:hAnsi="David"/>
          <w:szCs w:val="24"/>
          <w:rtl/>
        </w:rPr>
        <w:t>תכ"ם</w:t>
      </w:r>
      <w:proofErr w:type="spellEnd"/>
      <w:r w:rsidRPr="00A44D24">
        <w:rPr>
          <w:rFonts w:ascii="David" w:hAnsi="David"/>
          <w:szCs w:val="24"/>
          <w:rtl/>
        </w:rPr>
        <w:t>, "כללי התאמה בהתקשרויות שונות", מס'</w:t>
      </w:r>
      <w:r w:rsidR="00D65183">
        <w:rPr>
          <w:rFonts w:ascii="David" w:hAnsi="David" w:hint="cs"/>
          <w:szCs w:val="24"/>
          <w:rtl/>
        </w:rPr>
        <w:t xml:space="preserve"> 7.3.2</w:t>
      </w:r>
      <w:r w:rsidRPr="00A44D24">
        <w:rPr>
          <w:rFonts w:ascii="David" w:hAnsi="David"/>
          <w:szCs w:val="24"/>
          <w:rtl/>
        </w:rPr>
        <w:t>, ככלי הצמדה בהתקשרויות שונות.</w:t>
      </w:r>
    </w:p>
    <w:p w14:paraId="553FDCD7" w14:textId="77777777" w:rsidR="00D66A37" w:rsidRDefault="00D254CE" w:rsidP="009C019E">
      <w:pPr>
        <w:keepNext/>
        <w:keepLines/>
        <w:numPr>
          <w:ilvl w:val="1"/>
          <w:numId w:val="3"/>
        </w:numPr>
        <w:spacing w:line="360" w:lineRule="auto"/>
        <w:jc w:val="both"/>
        <w:rPr>
          <w:rFonts w:ascii="David" w:hAnsi="David"/>
          <w:szCs w:val="24"/>
        </w:rPr>
      </w:pPr>
      <w:r w:rsidRPr="00A44D24">
        <w:rPr>
          <w:rFonts w:ascii="David" w:hAnsi="David"/>
          <w:szCs w:val="24"/>
          <w:rtl/>
        </w:rPr>
        <w:t>"הסכם" - ההסכם שייחתם בין המשרד לזוכה כפי הנוסח המצורף למסמך זה כנספח</w:t>
      </w:r>
      <w:r>
        <w:rPr>
          <w:rFonts w:ascii="David" w:hAnsi="David"/>
          <w:szCs w:val="24"/>
          <w:rtl/>
        </w:rPr>
        <w:t xml:space="preserve"> </w:t>
      </w:r>
      <w:r w:rsidRPr="00536737">
        <w:rPr>
          <w:rFonts w:ascii="David" w:hAnsi="David"/>
          <w:szCs w:val="24"/>
          <w:rtl/>
        </w:rPr>
        <w:t>ג'</w:t>
      </w:r>
      <w:r w:rsidRPr="00A44D24">
        <w:rPr>
          <w:rFonts w:ascii="David" w:hAnsi="David"/>
          <w:szCs w:val="24"/>
          <w:rtl/>
        </w:rPr>
        <w:t xml:space="preserve"> להלן.</w:t>
      </w:r>
    </w:p>
    <w:p w14:paraId="0E07FEC6" w14:textId="77777777" w:rsidR="009702DF" w:rsidRPr="00A44D24" w:rsidRDefault="00D254CE" w:rsidP="009F43CD">
      <w:pPr>
        <w:keepNext/>
        <w:keepLines/>
        <w:numPr>
          <w:ilvl w:val="1"/>
          <w:numId w:val="3"/>
        </w:numPr>
        <w:spacing w:line="360" w:lineRule="auto"/>
        <w:jc w:val="both"/>
        <w:rPr>
          <w:rFonts w:ascii="David" w:hAnsi="David"/>
          <w:szCs w:val="24"/>
        </w:rPr>
      </w:pPr>
      <w:r w:rsidRPr="003B61EF">
        <w:rPr>
          <w:rFonts w:ascii="David" w:hAnsi="David" w:hint="cs"/>
          <w:szCs w:val="24"/>
          <w:rtl/>
        </w:rPr>
        <w:t>"</w:t>
      </w:r>
      <w:r>
        <w:rPr>
          <w:rFonts w:ascii="David" w:hAnsi="David" w:hint="cs"/>
          <w:szCs w:val="24"/>
          <w:rtl/>
        </w:rPr>
        <w:t>המנהלת</w:t>
      </w:r>
      <w:r w:rsidRPr="003B61EF">
        <w:rPr>
          <w:rFonts w:ascii="David" w:hAnsi="David" w:hint="cs"/>
          <w:szCs w:val="24"/>
          <w:rtl/>
        </w:rPr>
        <w:t>"</w:t>
      </w:r>
      <w:r>
        <w:rPr>
          <w:rFonts w:ascii="David" w:hAnsi="David" w:hint="cs"/>
          <w:szCs w:val="24"/>
          <w:rtl/>
        </w:rPr>
        <w:t xml:space="preserve"> - </w:t>
      </w:r>
      <w:r w:rsidR="009F43CD">
        <w:rPr>
          <w:rFonts w:ascii="David" w:hAnsi="David" w:hint="cs"/>
          <w:szCs w:val="24"/>
          <w:rtl/>
        </w:rPr>
        <w:t xml:space="preserve">האגף </w:t>
      </w:r>
      <w:proofErr w:type="spellStart"/>
      <w:r w:rsidR="009F43CD">
        <w:rPr>
          <w:rFonts w:ascii="David" w:hAnsi="David" w:hint="cs"/>
          <w:szCs w:val="24"/>
          <w:rtl/>
        </w:rPr>
        <w:t>לאסדרת</w:t>
      </w:r>
      <w:proofErr w:type="spellEnd"/>
      <w:r w:rsidR="009F43CD">
        <w:rPr>
          <w:rFonts w:ascii="David" w:hAnsi="David" w:hint="cs"/>
          <w:szCs w:val="24"/>
          <w:rtl/>
        </w:rPr>
        <w:t xml:space="preserve"> מקצועות</w:t>
      </w:r>
      <w:r w:rsidRPr="003B61EF">
        <w:rPr>
          <w:rFonts w:ascii="David" w:hAnsi="David" w:hint="cs"/>
          <w:szCs w:val="24"/>
          <w:rtl/>
        </w:rPr>
        <w:t xml:space="preserve"> במשרד המשפטים</w:t>
      </w:r>
      <w:r>
        <w:rPr>
          <w:rFonts w:ascii="David" w:hAnsi="David" w:hint="cs"/>
          <w:szCs w:val="24"/>
          <w:rtl/>
        </w:rPr>
        <w:t>.</w:t>
      </w:r>
    </w:p>
    <w:p w14:paraId="63C59D29" w14:textId="77777777" w:rsidR="00D66A37" w:rsidRPr="00847A4D" w:rsidRDefault="00D254CE" w:rsidP="009C019E">
      <w:pPr>
        <w:keepNext/>
        <w:keepLines/>
        <w:numPr>
          <w:ilvl w:val="1"/>
          <w:numId w:val="3"/>
        </w:numPr>
        <w:spacing w:line="360" w:lineRule="auto"/>
        <w:jc w:val="both"/>
        <w:rPr>
          <w:rFonts w:ascii="David" w:hAnsi="David"/>
          <w:szCs w:val="24"/>
        </w:rPr>
      </w:pPr>
      <w:r w:rsidRPr="00847A4D">
        <w:rPr>
          <w:rFonts w:ascii="David" w:hAnsi="David"/>
          <w:szCs w:val="24"/>
          <w:rtl/>
        </w:rPr>
        <w:t>"נותני השירות"</w:t>
      </w:r>
      <w:r>
        <w:rPr>
          <w:rFonts w:ascii="David" w:hAnsi="David"/>
          <w:szCs w:val="24"/>
          <w:rtl/>
        </w:rPr>
        <w:t xml:space="preserve"> - </w:t>
      </w:r>
      <w:r w:rsidRPr="00847A4D">
        <w:rPr>
          <w:rFonts w:ascii="David" w:hAnsi="David"/>
          <w:szCs w:val="24"/>
          <w:rtl/>
        </w:rPr>
        <w:t>הספק הזוכה, לרבות עובדיו והבאים מטעמו והכול בכפוף לאישור המשרד.</w:t>
      </w:r>
    </w:p>
    <w:p w14:paraId="2F2B26AE" w14:textId="77777777" w:rsidR="00D66A37" w:rsidRPr="00847A4D" w:rsidRDefault="00D254CE" w:rsidP="009C019E">
      <w:pPr>
        <w:keepNext/>
        <w:keepLines/>
        <w:numPr>
          <w:ilvl w:val="1"/>
          <w:numId w:val="3"/>
        </w:numPr>
        <w:spacing w:line="360" w:lineRule="auto"/>
        <w:jc w:val="both"/>
        <w:rPr>
          <w:rFonts w:ascii="David" w:hAnsi="David"/>
          <w:szCs w:val="24"/>
        </w:rPr>
      </w:pPr>
      <w:r w:rsidRPr="00847A4D">
        <w:rPr>
          <w:rFonts w:ascii="David" w:hAnsi="David"/>
          <w:szCs w:val="24"/>
          <w:rtl/>
        </w:rPr>
        <w:t>"תצהיר בכתב"</w:t>
      </w:r>
      <w:r>
        <w:rPr>
          <w:rFonts w:ascii="David" w:hAnsi="David"/>
          <w:szCs w:val="24"/>
          <w:rtl/>
        </w:rPr>
        <w:t xml:space="preserve"> - </w:t>
      </w:r>
      <w:r w:rsidRPr="00847A4D">
        <w:rPr>
          <w:rFonts w:ascii="David" w:hAnsi="David"/>
          <w:szCs w:val="24"/>
          <w:rtl/>
        </w:rPr>
        <w:t>כמשמעותו בסימן א' לפרק ב' לפקודת הראיות (נוסח חדש),התשל"א-1971</w:t>
      </w:r>
      <w:r>
        <w:rPr>
          <w:rFonts w:ascii="David" w:hAnsi="David"/>
          <w:szCs w:val="24"/>
          <w:rtl/>
        </w:rPr>
        <w:t xml:space="preserve">. </w:t>
      </w:r>
    </w:p>
    <w:p w14:paraId="2577B38F" w14:textId="77777777" w:rsidR="00D66A37" w:rsidRPr="00847A4D" w:rsidRDefault="00D254CE" w:rsidP="009C019E">
      <w:pPr>
        <w:keepNext/>
        <w:keepLines/>
        <w:numPr>
          <w:ilvl w:val="1"/>
          <w:numId w:val="3"/>
        </w:numPr>
        <w:spacing w:line="360" w:lineRule="auto"/>
        <w:ind w:left="935" w:hanging="567"/>
        <w:jc w:val="both"/>
        <w:rPr>
          <w:rFonts w:ascii="David" w:hAnsi="David"/>
          <w:szCs w:val="24"/>
        </w:rPr>
      </w:pPr>
      <w:r w:rsidRPr="00847A4D">
        <w:rPr>
          <w:rFonts w:ascii="David" w:hAnsi="David"/>
          <w:szCs w:val="24"/>
          <w:rtl/>
        </w:rPr>
        <w:t>"תקופת ההתקשרות"</w:t>
      </w:r>
      <w:r w:rsidRPr="00847A4D">
        <w:rPr>
          <w:rFonts w:ascii="David" w:hAnsi="David"/>
          <w:szCs w:val="24"/>
          <w:rtl/>
        </w:rPr>
        <w:tab/>
      </w:r>
      <w:r>
        <w:rPr>
          <w:rFonts w:ascii="David" w:hAnsi="David"/>
          <w:szCs w:val="24"/>
          <w:rtl/>
        </w:rPr>
        <w:t xml:space="preserve">- כאמור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Ref529973612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0E5049">
        <w:rPr>
          <w:rFonts w:ascii="David" w:hAnsi="David"/>
          <w:szCs w:val="24"/>
          <w:cs/>
        </w:rPr>
        <w:t>‎</w:t>
      </w:r>
      <w:r w:rsidR="000E5049">
        <w:rPr>
          <w:rFonts w:ascii="David" w:hAnsi="David"/>
          <w:szCs w:val="24"/>
        </w:rPr>
        <w:t>4</w:t>
      </w:r>
      <w:r>
        <w:rPr>
          <w:rFonts w:ascii="David" w:hAnsi="David"/>
          <w:szCs w:val="24"/>
          <w:rtl/>
        </w:rPr>
        <w:fldChar w:fldCharType="end"/>
      </w:r>
      <w:r>
        <w:rPr>
          <w:rFonts w:ascii="David" w:hAnsi="David"/>
          <w:szCs w:val="24"/>
          <w:rtl/>
        </w:rPr>
        <w:t xml:space="preserve"> להלן. </w:t>
      </w:r>
    </w:p>
    <w:p w14:paraId="7C304053" w14:textId="77777777" w:rsidR="00D66A37" w:rsidRPr="00A44D24" w:rsidRDefault="00D254CE" w:rsidP="009C019E">
      <w:pPr>
        <w:keepNext/>
        <w:keepLines/>
        <w:numPr>
          <w:ilvl w:val="1"/>
          <w:numId w:val="3"/>
        </w:numPr>
        <w:spacing w:line="360" w:lineRule="auto"/>
        <w:ind w:left="935" w:hanging="567"/>
        <w:jc w:val="both"/>
        <w:rPr>
          <w:rFonts w:ascii="David" w:hAnsi="David"/>
          <w:szCs w:val="24"/>
          <w:rtl/>
        </w:rPr>
      </w:pPr>
      <w:r w:rsidRPr="00A44D24">
        <w:rPr>
          <w:rFonts w:ascii="David" w:hAnsi="David"/>
          <w:szCs w:val="24"/>
          <w:rtl/>
        </w:rPr>
        <w:t xml:space="preserve">"אדם עם מוגבלות" - אדם עם לקות פיסית, נפשית או שכלית לרבות קוגניטיבית, קבועה או זמנית, אשר בשלה מוגבל תפקודו באופן מהותי בתחום אחד או יותר מתחומי החיים העיקריים. </w:t>
      </w:r>
      <w:r w:rsidRPr="0035496F">
        <w:rPr>
          <w:rFonts w:ascii="David" w:hAnsi="David"/>
          <w:b/>
          <w:bCs/>
          <w:szCs w:val="24"/>
          <w:rtl/>
        </w:rPr>
        <w:t>מועמד</w:t>
      </w:r>
      <w:r w:rsidRPr="00A44D24">
        <w:rPr>
          <w:rFonts w:ascii="David" w:hAnsi="David"/>
          <w:szCs w:val="24"/>
          <w:rtl/>
        </w:rPr>
        <w:t xml:space="preserve"> ייחשב כאדם עם מוגבלות לצורך מכרז זה, אם נקבעה לו נכות של 40% לפחות על פי פריט מהפריטים לפי תקנות הביטוח הלאומי  (קביעת דרגת נכות לנפגעי עבודה), התשט"ז-1956, או לפי תקנות  הנכים (מבחנים לקביעת דרגת נכות), התש"ל-1969 או שרופא מטפל אישר כי מוגבלותו אינה נופלת בחומרתה מחומרת המוגבלות של אדם שנקבעה לו נכות בגובה 40% לפי פרטי מהפריטים כאמור בסעיף זה. כדי להוכיח את מוגבלותו של העובד במכרז זה, על </w:t>
      </w:r>
      <w:r>
        <w:rPr>
          <w:rFonts w:ascii="David" w:hAnsi="David" w:hint="cs"/>
          <w:szCs w:val="24"/>
          <w:rtl/>
        </w:rPr>
        <w:t>העובד עם</w:t>
      </w:r>
      <w:r w:rsidRPr="00A44D24">
        <w:rPr>
          <w:rFonts w:ascii="David" w:hAnsi="David"/>
          <w:szCs w:val="24"/>
          <w:rtl/>
        </w:rPr>
        <w:t xml:space="preserve"> המוגבלות באמצעות הספק להמציא מסמכים רשמיים מן המוסד לביטוח לאומי או ממשרד הביטחון אודות אחוזי נכותו של העובד, או אישור מן הרופא המטפל, כאמור בסעיף זה</w:t>
      </w:r>
      <w:r>
        <w:rPr>
          <w:rFonts w:ascii="David" w:hAnsi="David"/>
          <w:szCs w:val="24"/>
          <w:rtl/>
        </w:rPr>
        <w:t xml:space="preserve"> </w:t>
      </w:r>
      <w:r w:rsidRPr="00A44D24">
        <w:rPr>
          <w:rFonts w:ascii="David" w:hAnsi="David"/>
          <w:szCs w:val="24"/>
          <w:rtl/>
        </w:rPr>
        <w:t>אישור מן הרופא המטפל, כאמור בסעיף זה</w:t>
      </w:r>
      <w:r>
        <w:rPr>
          <w:rFonts w:ascii="David" w:hAnsi="David"/>
          <w:szCs w:val="24"/>
          <w:rtl/>
        </w:rPr>
        <w:t>.</w:t>
      </w:r>
      <w:r>
        <w:rPr>
          <w:rFonts w:ascii="David" w:hAnsi="David" w:hint="cs"/>
          <w:szCs w:val="24"/>
          <w:rtl/>
        </w:rPr>
        <w:t xml:space="preserve"> </w:t>
      </w:r>
    </w:p>
    <w:p w14:paraId="6220A603" w14:textId="77777777" w:rsidR="002C3BB6" w:rsidRDefault="002C3BB6" w:rsidP="009C019E">
      <w:pPr>
        <w:pStyle w:val="aff5"/>
        <w:keepNext/>
        <w:keepLines/>
        <w:spacing w:line="360" w:lineRule="auto"/>
        <w:ind w:left="792"/>
        <w:contextualSpacing/>
        <w:jc w:val="both"/>
        <w:rPr>
          <w:rFonts w:ascii="David" w:hAnsi="David"/>
          <w:szCs w:val="24"/>
        </w:rPr>
      </w:pPr>
    </w:p>
    <w:p w14:paraId="198DB6A8" w14:textId="77777777" w:rsidR="002C3BB6" w:rsidRPr="00570B7D" w:rsidRDefault="00D254CE" w:rsidP="009C019E">
      <w:pPr>
        <w:pStyle w:val="ae"/>
        <w:keepNext/>
        <w:keepLines/>
        <w:numPr>
          <w:ilvl w:val="0"/>
          <w:numId w:val="3"/>
        </w:numPr>
        <w:spacing w:line="360" w:lineRule="auto"/>
        <w:jc w:val="both"/>
        <w:rPr>
          <w:rFonts w:ascii="David" w:hAnsi="David"/>
          <w:b/>
          <w:bCs/>
          <w:szCs w:val="24"/>
        </w:rPr>
      </w:pPr>
      <w:r w:rsidRPr="00570B7D">
        <w:rPr>
          <w:rFonts w:ascii="David" w:hAnsi="David"/>
          <w:b/>
          <w:bCs/>
          <w:szCs w:val="24"/>
          <w:rtl/>
        </w:rPr>
        <w:t>רקע:</w:t>
      </w:r>
    </w:p>
    <w:p w14:paraId="6CA4FE48" w14:textId="77777777" w:rsidR="009702DF" w:rsidRPr="009702DF" w:rsidRDefault="00D254CE" w:rsidP="009702DF">
      <w:pPr>
        <w:keepNext/>
        <w:keepLines/>
        <w:numPr>
          <w:ilvl w:val="1"/>
          <w:numId w:val="3"/>
        </w:numPr>
        <w:spacing w:line="360" w:lineRule="auto"/>
        <w:jc w:val="both"/>
        <w:rPr>
          <w:rFonts w:ascii="David" w:hAnsi="David"/>
          <w:szCs w:val="24"/>
          <w:rtl/>
        </w:rPr>
      </w:pPr>
      <w:r>
        <w:rPr>
          <w:rFonts w:ascii="David" w:hAnsi="David" w:hint="cs"/>
          <w:szCs w:val="24"/>
          <w:rtl/>
        </w:rPr>
        <w:t xml:space="preserve">האגף </w:t>
      </w:r>
      <w:proofErr w:type="spellStart"/>
      <w:r>
        <w:rPr>
          <w:rFonts w:ascii="David" w:hAnsi="David" w:hint="cs"/>
          <w:szCs w:val="24"/>
          <w:rtl/>
        </w:rPr>
        <w:t>לאסדרת</w:t>
      </w:r>
      <w:proofErr w:type="spellEnd"/>
      <w:r>
        <w:rPr>
          <w:rFonts w:ascii="David" w:hAnsi="David" w:hint="cs"/>
          <w:szCs w:val="24"/>
          <w:rtl/>
        </w:rPr>
        <w:t xml:space="preserve"> מקצועות </w:t>
      </w:r>
      <w:r w:rsidR="00731B49" w:rsidRPr="003B61EF">
        <w:rPr>
          <w:rFonts w:ascii="David" w:hAnsi="David" w:hint="cs"/>
          <w:szCs w:val="24"/>
          <w:rtl/>
        </w:rPr>
        <w:t>במשרד המשפטים (להלן: "</w:t>
      </w:r>
      <w:r w:rsidR="00E01334">
        <w:rPr>
          <w:rFonts w:ascii="David" w:hAnsi="David" w:hint="cs"/>
          <w:szCs w:val="24"/>
          <w:rtl/>
        </w:rPr>
        <w:t>המנהלת</w:t>
      </w:r>
      <w:r w:rsidR="00731B49" w:rsidRPr="003B61EF">
        <w:rPr>
          <w:rFonts w:ascii="David" w:hAnsi="David" w:hint="cs"/>
          <w:szCs w:val="24"/>
          <w:rtl/>
        </w:rPr>
        <w:t xml:space="preserve">") </w:t>
      </w:r>
      <w:r w:rsidR="00E01334" w:rsidRPr="009702DF">
        <w:rPr>
          <w:rFonts w:ascii="David" w:hAnsi="David"/>
          <w:szCs w:val="24"/>
          <w:rtl/>
        </w:rPr>
        <w:t>עורכת בחינות מקצועיות להסמכה לרואי חשבון, מתווכים, שמאי מקרקעין  וחוקרים.</w:t>
      </w:r>
    </w:p>
    <w:p w14:paraId="10BBF34A" w14:textId="77777777" w:rsidR="009702DF" w:rsidRPr="009702DF" w:rsidRDefault="00D254CE" w:rsidP="009702DF">
      <w:pPr>
        <w:keepNext/>
        <w:keepLines/>
        <w:numPr>
          <w:ilvl w:val="1"/>
          <w:numId w:val="3"/>
        </w:numPr>
        <w:spacing w:line="360" w:lineRule="auto"/>
        <w:jc w:val="both"/>
        <w:rPr>
          <w:rFonts w:ascii="David" w:hAnsi="David"/>
          <w:szCs w:val="24"/>
          <w:rtl/>
        </w:rPr>
      </w:pPr>
      <w:r w:rsidRPr="009702DF">
        <w:rPr>
          <w:rFonts w:ascii="David" w:hAnsi="David"/>
          <w:szCs w:val="24"/>
          <w:rtl/>
        </w:rPr>
        <w:t>הבחינות נערכות במספר מועדים במהלך השנה.</w:t>
      </w:r>
    </w:p>
    <w:p w14:paraId="15711D5A" w14:textId="77777777" w:rsidR="009702DF" w:rsidRPr="009702DF" w:rsidRDefault="00D254CE" w:rsidP="009702DF">
      <w:pPr>
        <w:keepNext/>
        <w:keepLines/>
        <w:numPr>
          <w:ilvl w:val="1"/>
          <w:numId w:val="3"/>
        </w:numPr>
        <w:spacing w:line="360" w:lineRule="auto"/>
        <w:jc w:val="both"/>
        <w:rPr>
          <w:rFonts w:ascii="David" w:hAnsi="David"/>
          <w:szCs w:val="24"/>
          <w:rtl/>
        </w:rPr>
      </w:pPr>
      <w:r w:rsidRPr="009702DF">
        <w:rPr>
          <w:rFonts w:ascii="David" w:hAnsi="David"/>
          <w:szCs w:val="24"/>
          <w:rtl/>
        </w:rPr>
        <w:t>מספר הנבחנים בבחינה הינו עד  ל-2500 נבחנים בבחינה.</w:t>
      </w:r>
    </w:p>
    <w:p w14:paraId="2F7FB367" w14:textId="77777777" w:rsidR="009702DF" w:rsidRDefault="00D254CE" w:rsidP="009702DF">
      <w:pPr>
        <w:keepNext/>
        <w:keepLines/>
        <w:numPr>
          <w:ilvl w:val="1"/>
          <w:numId w:val="3"/>
        </w:numPr>
        <w:spacing w:line="360" w:lineRule="auto"/>
        <w:jc w:val="both"/>
        <w:rPr>
          <w:rFonts w:ascii="David" w:hAnsi="David"/>
          <w:szCs w:val="24"/>
        </w:rPr>
      </w:pPr>
      <w:r w:rsidRPr="009702DF">
        <w:rPr>
          <w:rFonts w:ascii="David" w:hAnsi="David"/>
          <w:szCs w:val="24"/>
          <w:rtl/>
        </w:rPr>
        <w:t>השירות הנדרש הינו ניהול והשגחה על נבחנים בבחינות</w:t>
      </w:r>
      <w:r w:rsidR="00123D2A">
        <w:rPr>
          <w:rFonts w:ascii="David" w:hAnsi="David" w:hint="cs"/>
          <w:szCs w:val="24"/>
          <w:rtl/>
        </w:rPr>
        <w:t xml:space="preserve"> עט ונייר ובבחינות ממוחשבות</w:t>
      </w:r>
      <w:r w:rsidRPr="009702DF">
        <w:rPr>
          <w:rFonts w:ascii="David" w:hAnsi="David"/>
          <w:szCs w:val="24"/>
          <w:rtl/>
        </w:rPr>
        <w:t>.</w:t>
      </w:r>
    </w:p>
    <w:p w14:paraId="5112489D" w14:textId="77777777" w:rsidR="001B0163" w:rsidRPr="009702DF" w:rsidRDefault="00D254CE" w:rsidP="009702DF">
      <w:pPr>
        <w:keepNext/>
        <w:keepLines/>
        <w:numPr>
          <w:ilvl w:val="1"/>
          <w:numId w:val="3"/>
        </w:numPr>
        <w:spacing w:line="360" w:lineRule="auto"/>
        <w:jc w:val="both"/>
        <w:rPr>
          <w:rFonts w:ascii="David" w:hAnsi="David"/>
          <w:szCs w:val="24"/>
          <w:rtl/>
        </w:rPr>
      </w:pPr>
      <w:r>
        <w:rPr>
          <w:rFonts w:ascii="David" w:hAnsi="David" w:hint="cs"/>
          <w:szCs w:val="24"/>
          <w:rtl/>
        </w:rPr>
        <w:t xml:space="preserve">רוב הבחינות מתקיימות </w:t>
      </w:r>
      <w:proofErr w:type="spellStart"/>
      <w:r>
        <w:rPr>
          <w:rFonts w:ascii="David" w:hAnsi="David" w:hint="cs"/>
          <w:szCs w:val="24"/>
          <w:rtl/>
        </w:rPr>
        <w:t>באיזור</w:t>
      </w:r>
      <w:proofErr w:type="spellEnd"/>
      <w:r>
        <w:rPr>
          <w:rFonts w:ascii="David" w:hAnsi="David" w:hint="cs"/>
          <w:szCs w:val="24"/>
          <w:rtl/>
        </w:rPr>
        <w:t xml:space="preserve"> ירושלים ורמת גן.</w:t>
      </w:r>
    </w:p>
    <w:p w14:paraId="457892D7" w14:textId="77777777" w:rsidR="00A81D97" w:rsidRPr="009702DF" w:rsidRDefault="00D254CE" w:rsidP="009702DF">
      <w:pPr>
        <w:keepNext/>
        <w:keepLines/>
        <w:numPr>
          <w:ilvl w:val="1"/>
          <w:numId w:val="3"/>
        </w:numPr>
        <w:spacing w:line="360" w:lineRule="auto"/>
        <w:jc w:val="both"/>
        <w:rPr>
          <w:rFonts w:ascii="David" w:hAnsi="David"/>
          <w:b/>
          <w:bCs/>
          <w:szCs w:val="24"/>
        </w:rPr>
      </w:pPr>
      <w:r>
        <w:rPr>
          <w:rFonts w:ascii="David" w:hAnsi="David" w:hint="cs"/>
          <w:szCs w:val="24"/>
          <w:rtl/>
        </w:rPr>
        <w:t>פירוט על השירותים שיינתנו במסגרת המכרז יופיע בפרק 2 למכרז זה להלן.</w:t>
      </w:r>
    </w:p>
    <w:p w14:paraId="3DA619D9" w14:textId="77777777" w:rsidR="00973E4D" w:rsidRPr="001C4FEF" w:rsidRDefault="00973E4D" w:rsidP="009C019E">
      <w:pPr>
        <w:keepNext/>
        <w:keepLines/>
        <w:spacing w:line="360" w:lineRule="auto"/>
        <w:jc w:val="center"/>
        <w:rPr>
          <w:rFonts w:ascii="David" w:hAnsi="David"/>
          <w:b/>
          <w:bCs/>
          <w:szCs w:val="24"/>
          <w:u w:val="single"/>
          <w:rtl/>
        </w:rPr>
      </w:pPr>
    </w:p>
    <w:p w14:paraId="283A6835" w14:textId="77777777" w:rsidR="00FC6B3C" w:rsidRPr="008E0DC0" w:rsidRDefault="00D254CE" w:rsidP="009C019E">
      <w:pPr>
        <w:pStyle w:val="ae"/>
        <w:keepNext/>
        <w:keepLines/>
        <w:numPr>
          <w:ilvl w:val="0"/>
          <w:numId w:val="3"/>
        </w:numPr>
        <w:spacing w:line="360" w:lineRule="auto"/>
        <w:jc w:val="both"/>
        <w:rPr>
          <w:rFonts w:ascii="David" w:hAnsi="David"/>
          <w:b/>
          <w:bCs/>
          <w:szCs w:val="24"/>
        </w:rPr>
      </w:pPr>
      <w:bookmarkStart w:id="1" w:name="_Ref529973612"/>
      <w:r w:rsidRPr="008E0DC0">
        <w:rPr>
          <w:rFonts w:ascii="David" w:hAnsi="David"/>
          <w:b/>
          <w:bCs/>
          <w:szCs w:val="24"/>
          <w:rtl/>
        </w:rPr>
        <w:t>תקופת ההתקשרות</w:t>
      </w:r>
      <w:bookmarkEnd w:id="1"/>
    </w:p>
    <w:p w14:paraId="63BC92F1" w14:textId="77777777" w:rsidR="00FC6B3C" w:rsidRPr="008E0DC0" w:rsidRDefault="00D254CE" w:rsidP="009C019E">
      <w:pPr>
        <w:keepNext/>
        <w:keepLines/>
        <w:numPr>
          <w:ilvl w:val="1"/>
          <w:numId w:val="3"/>
        </w:numPr>
        <w:spacing w:line="360" w:lineRule="auto"/>
        <w:jc w:val="both"/>
        <w:rPr>
          <w:rFonts w:ascii="David" w:hAnsi="David"/>
          <w:szCs w:val="24"/>
          <w:rtl/>
        </w:rPr>
      </w:pPr>
      <w:r w:rsidRPr="008E0DC0">
        <w:rPr>
          <w:rFonts w:ascii="David" w:hAnsi="David"/>
          <w:szCs w:val="24"/>
          <w:rtl/>
        </w:rPr>
        <w:t>המכרז יהיה בתוקף למשך 12 חודשים (להלן "תקופת ההתקשרות") מיום חתימת</w:t>
      </w:r>
      <w:r>
        <w:rPr>
          <w:rFonts w:ascii="David" w:hAnsi="David"/>
          <w:szCs w:val="24"/>
          <w:rtl/>
        </w:rPr>
        <w:t xml:space="preserve"> </w:t>
      </w:r>
      <w:proofErr w:type="spellStart"/>
      <w:r>
        <w:rPr>
          <w:rFonts w:ascii="David" w:hAnsi="David"/>
          <w:szCs w:val="24"/>
          <w:rtl/>
        </w:rPr>
        <w:t>מורשי</w:t>
      </w:r>
      <w:proofErr w:type="spellEnd"/>
      <w:r>
        <w:rPr>
          <w:rFonts w:ascii="David" w:hAnsi="David"/>
          <w:szCs w:val="24"/>
          <w:rtl/>
        </w:rPr>
        <w:t xml:space="preserve"> החתימה</w:t>
      </w:r>
      <w:r w:rsidRPr="008E0DC0">
        <w:rPr>
          <w:rFonts w:ascii="David" w:hAnsi="David"/>
          <w:szCs w:val="24"/>
          <w:rtl/>
        </w:rPr>
        <w:t xml:space="preserve"> המשרד על הסכם ההתקשרות (להלן: "ההסכם") עם הזוכה. </w:t>
      </w:r>
    </w:p>
    <w:p w14:paraId="545E11A6" w14:textId="77777777" w:rsidR="00FC6B3C" w:rsidRDefault="00D254CE" w:rsidP="009C019E">
      <w:pPr>
        <w:keepNext/>
        <w:keepLines/>
        <w:numPr>
          <w:ilvl w:val="1"/>
          <w:numId w:val="3"/>
        </w:numPr>
        <w:spacing w:line="360" w:lineRule="auto"/>
        <w:jc w:val="both"/>
        <w:rPr>
          <w:rFonts w:ascii="David" w:hAnsi="David"/>
          <w:szCs w:val="24"/>
        </w:rPr>
      </w:pPr>
      <w:r w:rsidRPr="00937D0B">
        <w:rPr>
          <w:rFonts w:ascii="David" w:hAnsi="David"/>
          <w:szCs w:val="24"/>
          <w:rtl/>
        </w:rPr>
        <w:t xml:space="preserve">המשרד רשאי להאריך את ההתקשרות לתקופות נוספות, מעת לעת על פי שיקול דעתו הבלעדי, לתקופה של עד 12 חודשים </w:t>
      </w:r>
      <w:r>
        <w:rPr>
          <w:rFonts w:ascii="David" w:hAnsi="David"/>
          <w:szCs w:val="24"/>
          <w:rtl/>
        </w:rPr>
        <w:t xml:space="preserve">או חלק מהם </w:t>
      </w:r>
      <w:r w:rsidRPr="00937D0B">
        <w:rPr>
          <w:rFonts w:ascii="David" w:hAnsi="David"/>
          <w:szCs w:val="24"/>
          <w:rtl/>
        </w:rPr>
        <w:t xml:space="preserve">בכל פעם,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 בחתימתם של המורשים להתחייב מטעמה ובכפוף לצרכי המשרד ומגבלות התקציב. </w:t>
      </w:r>
      <w:r>
        <w:rPr>
          <w:rFonts w:ascii="David" w:hAnsi="David"/>
          <w:szCs w:val="24"/>
          <w:rtl/>
        </w:rPr>
        <w:t>ככל שתמומש האופציה כאמור, החוזה שייחתם על בסיס המכרז יהיה בתוקף אף לתקופת האופציה שתקבע.</w:t>
      </w:r>
    </w:p>
    <w:p w14:paraId="37D7EEF0" w14:textId="77777777" w:rsidR="00FC6B3C" w:rsidRPr="008E0DC0" w:rsidRDefault="00D254CE" w:rsidP="009C019E">
      <w:pPr>
        <w:keepNext/>
        <w:keepLines/>
        <w:numPr>
          <w:ilvl w:val="1"/>
          <w:numId w:val="3"/>
        </w:numPr>
        <w:spacing w:line="360" w:lineRule="auto"/>
        <w:jc w:val="both"/>
        <w:rPr>
          <w:rFonts w:ascii="David" w:hAnsi="David"/>
          <w:szCs w:val="24"/>
          <w:rtl/>
        </w:rPr>
      </w:pPr>
      <w:r w:rsidRPr="008E0DC0">
        <w:rPr>
          <w:rFonts w:ascii="David" w:hAnsi="David"/>
          <w:szCs w:val="24"/>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71F63AA9" w14:textId="77777777" w:rsidR="00FC6B3C" w:rsidRPr="008E0DC0" w:rsidRDefault="00D254CE" w:rsidP="009C019E">
      <w:pPr>
        <w:keepNext/>
        <w:keepLines/>
        <w:numPr>
          <w:ilvl w:val="1"/>
          <w:numId w:val="3"/>
        </w:numPr>
        <w:spacing w:line="360" w:lineRule="auto"/>
        <w:jc w:val="both"/>
        <w:rPr>
          <w:rFonts w:ascii="David" w:hAnsi="David"/>
          <w:szCs w:val="24"/>
        </w:rPr>
      </w:pPr>
      <w:r w:rsidRPr="008E0DC0">
        <w:rPr>
          <w:rFonts w:ascii="David" w:hAnsi="David"/>
          <w:szCs w:val="24"/>
          <w:rtl/>
        </w:rPr>
        <w:t xml:space="preserve">הזוכה יוכל להתחיל במתן השירותים בפועל ובאופן מלא, בכפוף להמצאת ההסכם למשרד, כשהוא חתום בחתימה מלאה </w:t>
      </w:r>
      <w:r>
        <w:rPr>
          <w:rFonts w:ascii="David" w:hAnsi="David"/>
          <w:szCs w:val="24"/>
          <w:rtl/>
        </w:rPr>
        <w:t xml:space="preserve">ומחייבת של </w:t>
      </w:r>
      <w:proofErr w:type="spellStart"/>
      <w:r>
        <w:rPr>
          <w:rFonts w:ascii="David" w:hAnsi="David"/>
          <w:szCs w:val="24"/>
          <w:rtl/>
        </w:rPr>
        <w:t>מורשי</w:t>
      </w:r>
      <w:proofErr w:type="spellEnd"/>
      <w:r>
        <w:rPr>
          <w:rFonts w:ascii="David" w:hAnsi="David"/>
          <w:szCs w:val="24"/>
          <w:rtl/>
        </w:rPr>
        <w:t xml:space="preserve"> החתימה מטעם המשרד </w:t>
      </w:r>
      <w:r w:rsidRPr="008E0DC0">
        <w:rPr>
          <w:rFonts w:ascii="David" w:hAnsi="David"/>
          <w:szCs w:val="24"/>
          <w:rtl/>
        </w:rPr>
        <w:t>ובכפוף להמצאת הזמנות ביצוע השירות, שיועברו לזוכה ע"י נציג המשרד.</w:t>
      </w:r>
    </w:p>
    <w:p w14:paraId="0E355E8F" w14:textId="77777777" w:rsidR="00FC6B3C" w:rsidRDefault="00FC6B3C" w:rsidP="009C019E">
      <w:pPr>
        <w:pStyle w:val="ae"/>
        <w:keepNext/>
        <w:keepLines/>
        <w:spacing w:line="360" w:lineRule="auto"/>
        <w:ind w:left="360"/>
        <w:jc w:val="both"/>
        <w:rPr>
          <w:rFonts w:ascii="David" w:hAnsi="David"/>
          <w:b/>
          <w:bCs/>
          <w:szCs w:val="24"/>
          <w:rtl/>
        </w:rPr>
      </w:pPr>
    </w:p>
    <w:p w14:paraId="30793C7D" w14:textId="77777777" w:rsidR="00132C63" w:rsidRDefault="00132C63" w:rsidP="009C019E">
      <w:pPr>
        <w:pStyle w:val="ae"/>
        <w:keepNext/>
        <w:keepLines/>
        <w:spacing w:line="360" w:lineRule="auto"/>
        <w:ind w:left="360"/>
        <w:jc w:val="both"/>
        <w:rPr>
          <w:rFonts w:ascii="David" w:hAnsi="David"/>
          <w:b/>
          <w:bCs/>
          <w:szCs w:val="24"/>
        </w:rPr>
      </w:pPr>
    </w:p>
    <w:p w14:paraId="36124527" w14:textId="77777777" w:rsidR="0055653B" w:rsidRPr="008E0DC0" w:rsidRDefault="00D254CE" w:rsidP="009C019E">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מנהלה</w:t>
      </w:r>
    </w:p>
    <w:p w14:paraId="75F3B66B" w14:textId="77777777" w:rsidR="00107326" w:rsidRDefault="00D254CE" w:rsidP="009C019E">
      <w:pPr>
        <w:pStyle w:val="aff5"/>
        <w:keepNext/>
        <w:keepLines/>
        <w:numPr>
          <w:ilvl w:val="1"/>
          <w:numId w:val="3"/>
        </w:numPr>
        <w:spacing w:line="360" w:lineRule="auto"/>
        <w:jc w:val="both"/>
        <w:rPr>
          <w:rFonts w:ascii="David" w:hAnsi="David"/>
          <w:szCs w:val="24"/>
        </w:rPr>
      </w:pPr>
      <w:r>
        <w:rPr>
          <w:rFonts w:ascii="David" w:hAnsi="David"/>
          <w:szCs w:val="24"/>
          <w:rtl/>
        </w:rPr>
        <w:t xml:space="preserve">ההצעה יכולה להיות מוגשת רק ע"י מציע שהינו אישיות משפטית אחת, הפועלת גם מבחינה ארגונית ופונקציונאלית כמערכת ארגונית אחת. כל המסמכים והאישורים הנדרשים לצורך מכרז זה לרבות העמידה בדרישת הניסיון יהיו על שם האישיות המשפטית מגישת ההצעה בלבד. </w:t>
      </w:r>
    </w:p>
    <w:p w14:paraId="21AA0B21" w14:textId="77777777" w:rsidR="00107326" w:rsidRDefault="00D254CE" w:rsidP="009C019E">
      <w:pPr>
        <w:pStyle w:val="aff5"/>
        <w:keepNext/>
        <w:keepLines/>
        <w:numPr>
          <w:ilvl w:val="1"/>
          <w:numId w:val="3"/>
        </w:numPr>
        <w:spacing w:line="360" w:lineRule="auto"/>
        <w:jc w:val="both"/>
        <w:rPr>
          <w:rFonts w:ascii="David" w:hAnsi="David"/>
          <w:szCs w:val="24"/>
        </w:rPr>
      </w:pPr>
      <w:r>
        <w:rPr>
          <w:rFonts w:ascii="David" w:hAnsi="David"/>
          <w:szCs w:val="24"/>
          <w:rtl/>
        </w:rPr>
        <w:t>המסמכים המצורפים בזה מהווים את מסמכי המכרז לרבות מפרט תכולת השירותים, טופס ההצעה (נספח א' של מסמכי מכרז זה ובו פרטיו של המציע. להלן: "טופס ההצעה"), טופס ההצעה הכספית (נספח ב' של מסמכי מכרז זה. להלן: "טופס ההצעה הכספית" ו/או "הצעת המחיר") והחוזה (פרק ג' של מסמכי מכרז זה. להלן: "החוזה"), כולם על כל נספחיהם.</w:t>
      </w:r>
    </w:p>
    <w:p w14:paraId="1379A5F7" w14:textId="77777777" w:rsidR="00107326" w:rsidRDefault="00D254CE" w:rsidP="009C019E">
      <w:pPr>
        <w:pStyle w:val="aff5"/>
        <w:keepNext/>
        <w:keepLines/>
        <w:numPr>
          <w:ilvl w:val="1"/>
          <w:numId w:val="3"/>
        </w:numPr>
        <w:spacing w:line="360" w:lineRule="auto"/>
        <w:jc w:val="both"/>
        <w:rPr>
          <w:rFonts w:ascii="David" w:hAnsi="David"/>
          <w:szCs w:val="24"/>
        </w:rPr>
      </w:pPr>
      <w:r>
        <w:rPr>
          <w:rFonts w:ascii="David" w:hAnsi="David"/>
          <w:szCs w:val="24"/>
          <w:rtl/>
        </w:rPr>
        <w:t>בהמשך לאמור יודגש, כי הצעת המחיר תוגש על גבי הטופס המצוין בנספח ב' בלבד. בהצעת המחיר יציין המציע את הסכום המבוקש לתשלום שיכלול את כלל עלויות המציע כולל רכיבי הרווח המבוקשים. העלות המבוקשת שתרשם ע"י המציע תצוין ללא מע"מ.</w:t>
      </w:r>
    </w:p>
    <w:p w14:paraId="3CE0B851" w14:textId="77777777" w:rsidR="00107326" w:rsidRDefault="00D254CE" w:rsidP="009C019E">
      <w:pPr>
        <w:pStyle w:val="aff5"/>
        <w:keepNext/>
        <w:keepLines/>
        <w:numPr>
          <w:ilvl w:val="1"/>
          <w:numId w:val="3"/>
        </w:numPr>
        <w:spacing w:line="360" w:lineRule="auto"/>
        <w:jc w:val="both"/>
        <w:rPr>
          <w:rFonts w:ascii="David" w:hAnsi="David"/>
          <w:szCs w:val="24"/>
        </w:rPr>
      </w:pPr>
      <w:r>
        <w:rPr>
          <w:rFonts w:ascii="David" w:hAnsi="David"/>
          <w:szCs w:val="24"/>
          <w:rtl/>
        </w:rPr>
        <w:t>מידע שייחשף בפני הזוכה, עובדיו או מי מטעמו, הינו בבעלות הבלעדית של המשרד והזוכה אינו רשאי להשתמש במידע זה, או לפרסמו או לגלותו. הזוכה יחתום בעצמו ויחתים את כל הבאים מטעמו בהתקשרות נשוא מכרז זה, על כתב הצהרה על שמירת סודיות, בנוסח האמור שבנספח ג'</w:t>
      </w:r>
      <w:r w:rsidR="00DE463D">
        <w:rPr>
          <w:rFonts w:ascii="David" w:hAnsi="David"/>
          <w:szCs w:val="24"/>
          <w:rtl/>
        </w:rPr>
        <w:t>1</w:t>
      </w:r>
      <w:r>
        <w:rPr>
          <w:rFonts w:ascii="David" w:hAnsi="David"/>
          <w:szCs w:val="24"/>
          <w:rtl/>
        </w:rPr>
        <w:t xml:space="preserve"> להלן בלבד.</w:t>
      </w:r>
    </w:p>
    <w:p w14:paraId="140BCF20" w14:textId="77777777" w:rsidR="00107326" w:rsidRDefault="00D254CE" w:rsidP="009C019E">
      <w:pPr>
        <w:pStyle w:val="aff5"/>
        <w:keepNext/>
        <w:keepLines/>
        <w:numPr>
          <w:ilvl w:val="1"/>
          <w:numId w:val="3"/>
        </w:numPr>
        <w:spacing w:line="360" w:lineRule="auto"/>
        <w:jc w:val="both"/>
        <w:rPr>
          <w:rFonts w:ascii="David" w:hAnsi="David"/>
          <w:szCs w:val="24"/>
        </w:rPr>
      </w:pPr>
      <w:r>
        <w:rPr>
          <w:rFonts w:ascii="David" w:hAnsi="David"/>
          <w:szCs w:val="24"/>
          <w:rtl/>
        </w:rPr>
        <w:t>הזוכה יהיה מחויב לחתום על הסכם ההתקשרות  - ולספק את כל האישורים, הערבויות והבטוחות כמפורט במכרז, כתנאי להתקשרות עימו בכל אחת מתקופות ההתקשרות עימו.</w:t>
      </w:r>
    </w:p>
    <w:p w14:paraId="2415ADFB" w14:textId="77777777" w:rsidR="00107326" w:rsidRDefault="00D254CE" w:rsidP="009C019E">
      <w:pPr>
        <w:pStyle w:val="aff5"/>
        <w:keepNext/>
        <w:keepLines/>
        <w:numPr>
          <w:ilvl w:val="1"/>
          <w:numId w:val="3"/>
        </w:numPr>
        <w:spacing w:line="360" w:lineRule="auto"/>
        <w:jc w:val="both"/>
        <w:rPr>
          <w:rFonts w:ascii="David" w:hAnsi="David"/>
          <w:szCs w:val="24"/>
          <w:rtl/>
        </w:rPr>
      </w:pPr>
      <w:r>
        <w:rPr>
          <w:rFonts w:ascii="David" w:hAnsi="David"/>
          <w:szCs w:val="24"/>
          <w:rtl/>
        </w:rPr>
        <w:t>סמכות השיפוט בכל הקשור לנושאים ולעניינים הנוגעים למכרז זה, או בכל תביעה הנובעת</w:t>
      </w:r>
      <w:r>
        <w:rPr>
          <w:rFonts w:ascii="David" w:hAnsi="David"/>
          <w:szCs w:val="24"/>
        </w:rPr>
        <w:t xml:space="preserve"> </w:t>
      </w:r>
      <w:r>
        <w:rPr>
          <w:rFonts w:ascii="David" w:hAnsi="David"/>
          <w:szCs w:val="24"/>
          <w:rtl/>
        </w:rPr>
        <w:t>מהליך ניהול מכרז זה, תהיה מסורה אך ורק לבתי המשפט המוסמכים בעיר ירושלים בלבד.</w:t>
      </w:r>
    </w:p>
    <w:p w14:paraId="6EC0483A" w14:textId="77777777" w:rsidR="00107326" w:rsidRDefault="00D254CE" w:rsidP="009C019E">
      <w:pPr>
        <w:pStyle w:val="aff5"/>
        <w:keepNext/>
        <w:keepLines/>
        <w:numPr>
          <w:ilvl w:val="1"/>
          <w:numId w:val="3"/>
        </w:numPr>
        <w:spacing w:line="360" w:lineRule="auto"/>
        <w:jc w:val="both"/>
        <w:rPr>
          <w:rFonts w:ascii="David" w:hAnsi="David"/>
          <w:szCs w:val="24"/>
        </w:rPr>
      </w:pPr>
      <w:r>
        <w:rPr>
          <w:rFonts w:ascii="David" w:hAnsi="David"/>
          <w:szCs w:val="24"/>
          <w:rtl/>
        </w:rPr>
        <w:t xml:space="preserve">הזמנת השירות על-ידי המשרד במסגרת ההתקשרות, כפופה להוראות חוק התקציב, חוק חובת המכרזים, </w:t>
      </w:r>
      <w:proofErr w:type="spellStart"/>
      <w:r>
        <w:rPr>
          <w:rFonts w:ascii="David" w:hAnsi="David"/>
          <w:szCs w:val="24"/>
          <w:rtl/>
        </w:rPr>
        <w:t>התשנ"ב</w:t>
      </w:r>
      <w:proofErr w:type="spellEnd"/>
      <w:r>
        <w:rPr>
          <w:rFonts w:ascii="David" w:hAnsi="David"/>
          <w:szCs w:val="24"/>
          <w:rtl/>
        </w:rPr>
        <w:t xml:space="preserve"> – 1992 והתקנות מכוחו. </w:t>
      </w:r>
    </w:p>
    <w:p w14:paraId="619FD54D" w14:textId="77777777" w:rsidR="00132C63" w:rsidRDefault="00132C63" w:rsidP="00132C63">
      <w:pPr>
        <w:pStyle w:val="aff5"/>
        <w:keepNext/>
        <w:keepLines/>
        <w:spacing w:line="360" w:lineRule="auto"/>
        <w:ind w:left="792"/>
        <w:jc w:val="both"/>
        <w:rPr>
          <w:rFonts w:ascii="David" w:hAnsi="David"/>
          <w:szCs w:val="24"/>
        </w:rPr>
      </w:pPr>
    </w:p>
    <w:p w14:paraId="4BC6CB1B" w14:textId="77777777" w:rsidR="00107326" w:rsidRDefault="00D254CE" w:rsidP="009C019E">
      <w:pPr>
        <w:pStyle w:val="aff5"/>
        <w:keepNext/>
        <w:keepLines/>
        <w:numPr>
          <w:ilvl w:val="1"/>
          <w:numId w:val="3"/>
        </w:numPr>
        <w:spacing w:line="360" w:lineRule="auto"/>
        <w:jc w:val="both"/>
        <w:rPr>
          <w:rFonts w:ascii="David" w:hAnsi="David"/>
          <w:b/>
          <w:bCs/>
          <w:szCs w:val="24"/>
        </w:rPr>
      </w:pPr>
      <w:r>
        <w:rPr>
          <w:rFonts w:ascii="David" w:hAnsi="David"/>
          <w:b/>
          <w:bCs/>
          <w:szCs w:val="24"/>
          <w:rtl/>
        </w:rPr>
        <w:t xml:space="preserve">עיון במסמכי המכרז </w:t>
      </w:r>
    </w:p>
    <w:p w14:paraId="246AA65F" w14:textId="77777777" w:rsidR="00107326" w:rsidRDefault="00D254CE" w:rsidP="00132C63">
      <w:pPr>
        <w:pStyle w:val="aff5"/>
        <w:keepNext/>
        <w:keepLines/>
        <w:numPr>
          <w:ilvl w:val="2"/>
          <w:numId w:val="3"/>
        </w:numPr>
        <w:spacing w:line="360" w:lineRule="auto"/>
        <w:jc w:val="both"/>
        <w:rPr>
          <w:rFonts w:ascii="David" w:hAnsi="David"/>
          <w:szCs w:val="24"/>
          <w:rtl/>
        </w:rPr>
      </w:pPr>
      <w:r>
        <w:rPr>
          <w:rFonts w:ascii="David" w:hAnsi="David"/>
          <w:szCs w:val="24"/>
          <w:rtl/>
        </w:rPr>
        <w:t>את מסמכי</w:t>
      </w:r>
      <w:r w:rsidR="00E01334">
        <w:rPr>
          <w:rFonts w:ascii="David" w:hAnsi="David"/>
          <w:szCs w:val="24"/>
          <w:rtl/>
        </w:rPr>
        <w:t xml:space="preserve"> המכרז ניתן לקבל ללא תשלום באתר האינטרנט של </w:t>
      </w:r>
      <w:r>
        <w:rPr>
          <w:rFonts w:ascii="David" w:hAnsi="David" w:hint="cs"/>
          <w:szCs w:val="24"/>
          <w:rtl/>
        </w:rPr>
        <w:t xml:space="preserve">מנהל הרכש הממשלתי ובאתר האינטרנט של </w:t>
      </w:r>
      <w:r w:rsidR="00E01334">
        <w:rPr>
          <w:rFonts w:ascii="David" w:hAnsi="David"/>
          <w:szCs w:val="24"/>
          <w:rtl/>
        </w:rPr>
        <w:t xml:space="preserve">משרד המשפטים בכתובת </w:t>
      </w:r>
      <w:hyperlink w:history="1">
        <w:r w:rsidR="00E01334">
          <w:rPr>
            <w:rStyle w:val="Hyperlink"/>
            <w:rFonts w:ascii="David" w:hAnsi="David" w:cs="David"/>
            <w:szCs w:val="24"/>
          </w:rPr>
          <w:t>http://www.justice.gov.il</w:t>
        </w:r>
      </w:hyperlink>
      <w:r w:rsidR="00E01334">
        <w:rPr>
          <w:rFonts w:ascii="David" w:hAnsi="David"/>
          <w:szCs w:val="24"/>
          <w:rtl/>
        </w:rPr>
        <w:t xml:space="preserve"> תחת לשונית מכרזים.</w:t>
      </w:r>
    </w:p>
    <w:p w14:paraId="2A7D6301" w14:textId="77777777" w:rsidR="0036425E" w:rsidRDefault="00D254CE" w:rsidP="009C019E">
      <w:pPr>
        <w:pStyle w:val="aff5"/>
        <w:keepNext/>
        <w:keepLines/>
        <w:numPr>
          <w:ilvl w:val="2"/>
          <w:numId w:val="3"/>
        </w:numPr>
        <w:spacing w:line="360" w:lineRule="auto"/>
        <w:jc w:val="both"/>
      </w:pPr>
      <w:r>
        <w:rPr>
          <w:rFonts w:ascii="David" w:hAnsi="David"/>
          <w:szCs w:val="24"/>
          <w:rtl/>
        </w:rPr>
        <w:t>המציע ימלא את הנתונים הבאים בהצעתו במסגרת נספח א'-חוברת ההצעה: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sidR="009D3CC7">
        <w:rPr>
          <w:rFonts w:ascii="David" w:hAnsi="David"/>
          <w:szCs w:val="24"/>
          <w:rtl/>
        </w:rPr>
        <w:t xml:space="preserve"> </w:t>
      </w:r>
    </w:p>
    <w:p w14:paraId="274BE4B2" w14:textId="77777777" w:rsidR="00132C63" w:rsidRDefault="00132C63" w:rsidP="00132C63">
      <w:pPr>
        <w:pStyle w:val="aff5"/>
        <w:keepNext/>
        <w:keepLines/>
        <w:spacing w:line="360" w:lineRule="auto"/>
        <w:ind w:left="1224"/>
        <w:jc w:val="both"/>
        <w:rPr>
          <w:rtl/>
        </w:rPr>
      </w:pPr>
    </w:p>
    <w:p w14:paraId="25915782" w14:textId="77777777" w:rsidR="00132C63" w:rsidRDefault="00132C63" w:rsidP="00132C63">
      <w:pPr>
        <w:pStyle w:val="aff5"/>
        <w:keepNext/>
        <w:keepLines/>
        <w:spacing w:line="360" w:lineRule="auto"/>
        <w:ind w:left="1224"/>
        <w:jc w:val="both"/>
        <w:rPr>
          <w:rtl/>
        </w:rPr>
      </w:pPr>
    </w:p>
    <w:p w14:paraId="53D6DDB5" w14:textId="77777777" w:rsidR="00132C63" w:rsidRDefault="00132C63" w:rsidP="00132C63">
      <w:pPr>
        <w:pStyle w:val="aff5"/>
        <w:keepNext/>
        <w:keepLines/>
        <w:spacing w:line="360" w:lineRule="auto"/>
        <w:ind w:left="1224"/>
        <w:jc w:val="both"/>
        <w:rPr>
          <w:rtl/>
        </w:rPr>
      </w:pPr>
    </w:p>
    <w:p w14:paraId="75044D88" w14:textId="77777777" w:rsidR="00132C63" w:rsidRDefault="00132C63" w:rsidP="00132C63">
      <w:pPr>
        <w:pStyle w:val="aff5"/>
        <w:keepNext/>
        <w:keepLines/>
        <w:spacing w:line="360" w:lineRule="auto"/>
        <w:ind w:left="1224"/>
        <w:jc w:val="both"/>
        <w:rPr>
          <w:rtl/>
        </w:rPr>
      </w:pPr>
    </w:p>
    <w:p w14:paraId="411F4002" w14:textId="77777777" w:rsidR="00132C63" w:rsidRPr="0036425E" w:rsidRDefault="00132C63" w:rsidP="00132C63">
      <w:pPr>
        <w:keepNext/>
        <w:keepLines/>
        <w:spacing w:line="360" w:lineRule="auto"/>
        <w:jc w:val="both"/>
      </w:pPr>
    </w:p>
    <w:p w14:paraId="66E77241" w14:textId="77777777" w:rsidR="00107326" w:rsidRDefault="00D254CE" w:rsidP="009C019E">
      <w:pPr>
        <w:pStyle w:val="aff5"/>
        <w:keepNext/>
        <w:keepLines/>
        <w:numPr>
          <w:ilvl w:val="1"/>
          <w:numId w:val="3"/>
        </w:numPr>
        <w:spacing w:line="360" w:lineRule="auto"/>
        <w:ind w:left="935" w:hanging="575"/>
        <w:jc w:val="both"/>
        <w:rPr>
          <w:rFonts w:ascii="David" w:hAnsi="David"/>
          <w:b/>
          <w:bCs/>
          <w:szCs w:val="24"/>
          <w:rtl/>
        </w:rPr>
      </w:pPr>
      <w:bookmarkStart w:id="2" w:name="_Ref529980581"/>
      <w:r>
        <w:rPr>
          <w:rFonts w:ascii="David" w:hAnsi="David"/>
          <w:b/>
          <w:bCs/>
          <w:szCs w:val="24"/>
          <w:rtl/>
        </w:rPr>
        <w:t>טבלת ריכוז תאריכים:</w:t>
      </w:r>
      <w:bookmarkEnd w:id="2"/>
      <w:r>
        <w:rPr>
          <w:rFonts w:ascii="David" w:hAnsi="David"/>
          <w:b/>
          <w:bCs/>
          <w:szCs w:val="24"/>
          <w:rtl/>
        </w:rPr>
        <w:t xml:space="preserve"> </w:t>
      </w:r>
    </w:p>
    <w:tbl>
      <w:tblPr>
        <w:tblStyle w:val="aff8"/>
        <w:bidiVisual/>
        <w:tblW w:w="0" w:type="auto"/>
        <w:tblLook w:val="04A0" w:firstRow="1" w:lastRow="0" w:firstColumn="1" w:lastColumn="0" w:noHBand="0" w:noVBand="1"/>
      </w:tblPr>
      <w:tblGrid>
        <w:gridCol w:w="3695"/>
        <w:gridCol w:w="1863"/>
        <w:gridCol w:w="2738"/>
      </w:tblGrid>
      <w:tr w:rsidR="00BE5BC3" w14:paraId="7A269FA3" w14:textId="77777777" w:rsidTr="00107326">
        <w:tc>
          <w:tcPr>
            <w:tcW w:w="3695" w:type="dxa"/>
            <w:hideMark/>
          </w:tcPr>
          <w:p w14:paraId="5817062C" w14:textId="77777777" w:rsidR="00107326" w:rsidRDefault="00D254CE" w:rsidP="009C019E">
            <w:pPr>
              <w:keepNext/>
              <w:keepLines/>
              <w:spacing w:line="360" w:lineRule="auto"/>
              <w:jc w:val="both"/>
              <w:rPr>
                <w:rFonts w:ascii="David" w:hAnsi="David"/>
                <w:szCs w:val="24"/>
              </w:rPr>
            </w:pPr>
            <w:r>
              <w:rPr>
                <w:rFonts w:ascii="David" w:hAnsi="David"/>
                <w:szCs w:val="24"/>
                <w:rtl/>
              </w:rPr>
              <w:t>פעילות</w:t>
            </w:r>
          </w:p>
        </w:tc>
        <w:tc>
          <w:tcPr>
            <w:tcW w:w="1863" w:type="dxa"/>
            <w:hideMark/>
          </w:tcPr>
          <w:p w14:paraId="0654A8AB" w14:textId="77777777" w:rsidR="00107326" w:rsidRDefault="00D254CE" w:rsidP="009C019E">
            <w:pPr>
              <w:keepNext/>
              <w:keepLines/>
              <w:spacing w:line="360" w:lineRule="auto"/>
              <w:jc w:val="center"/>
              <w:rPr>
                <w:rFonts w:ascii="David" w:hAnsi="David"/>
                <w:szCs w:val="24"/>
                <w:rtl/>
              </w:rPr>
            </w:pPr>
            <w:r>
              <w:rPr>
                <w:rFonts w:ascii="David" w:hAnsi="David"/>
                <w:szCs w:val="24"/>
                <w:u w:val="single"/>
                <w:rtl/>
              </w:rPr>
              <w:t xml:space="preserve">עד </w:t>
            </w:r>
            <w:r>
              <w:rPr>
                <w:rFonts w:ascii="David" w:hAnsi="David"/>
                <w:szCs w:val="24"/>
                <w:rtl/>
              </w:rPr>
              <w:t>תאריך</w:t>
            </w:r>
          </w:p>
        </w:tc>
        <w:tc>
          <w:tcPr>
            <w:tcW w:w="2738" w:type="dxa"/>
            <w:hideMark/>
          </w:tcPr>
          <w:p w14:paraId="78D76410" w14:textId="77777777" w:rsidR="00107326" w:rsidRDefault="00D254CE" w:rsidP="009C019E">
            <w:pPr>
              <w:keepNext/>
              <w:keepLines/>
              <w:spacing w:line="360" w:lineRule="auto"/>
              <w:jc w:val="center"/>
              <w:rPr>
                <w:rFonts w:ascii="David" w:hAnsi="David"/>
                <w:szCs w:val="24"/>
                <w:rtl/>
              </w:rPr>
            </w:pPr>
            <w:r>
              <w:rPr>
                <w:rFonts w:ascii="David" w:hAnsi="David"/>
                <w:szCs w:val="24"/>
                <w:u w:val="single"/>
                <w:rtl/>
              </w:rPr>
              <w:t>עד</w:t>
            </w:r>
            <w:r>
              <w:rPr>
                <w:rFonts w:ascii="David" w:hAnsi="David"/>
                <w:szCs w:val="24"/>
                <w:rtl/>
              </w:rPr>
              <w:t xml:space="preserve"> שעה</w:t>
            </w:r>
          </w:p>
        </w:tc>
      </w:tr>
      <w:tr w:rsidR="00BE5BC3" w14:paraId="65B4602B" w14:textId="77777777" w:rsidTr="00107326">
        <w:tc>
          <w:tcPr>
            <w:tcW w:w="3695" w:type="dxa"/>
            <w:hideMark/>
          </w:tcPr>
          <w:p w14:paraId="36C72AB9" w14:textId="77777777" w:rsidR="00107326" w:rsidRDefault="00D254CE" w:rsidP="009C019E">
            <w:pPr>
              <w:keepNext/>
              <w:keepLines/>
              <w:spacing w:line="360" w:lineRule="auto"/>
              <w:jc w:val="both"/>
              <w:rPr>
                <w:rFonts w:ascii="David" w:hAnsi="David"/>
                <w:szCs w:val="24"/>
                <w:rtl/>
              </w:rPr>
            </w:pPr>
            <w:r>
              <w:rPr>
                <w:rFonts w:ascii="David" w:hAnsi="David"/>
                <w:szCs w:val="24"/>
                <w:rtl/>
              </w:rPr>
              <w:t xml:space="preserve">פרסום המכרז </w:t>
            </w:r>
          </w:p>
        </w:tc>
        <w:tc>
          <w:tcPr>
            <w:tcW w:w="1863" w:type="dxa"/>
          </w:tcPr>
          <w:p w14:paraId="11BED473" w14:textId="77777777" w:rsidR="00107326" w:rsidRDefault="00140003" w:rsidP="009C019E">
            <w:pPr>
              <w:keepNext/>
              <w:keepLines/>
              <w:spacing w:line="360" w:lineRule="auto"/>
              <w:jc w:val="center"/>
              <w:rPr>
                <w:rFonts w:ascii="David" w:hAnsi="David"/>
                <w:szCs w:val="24"/>
                <w:rtl/>
              </w:rPr>
            </w:pPr>
            <w:r>
              <w:rPr>
                <w:rFonts w:ascii="David" w:hAnsi="David" w:hint="cs"/>
                <w:szCs w:val="24"/>
                <w:rtl/>
              </w:rPr>
              <w:t>2</w:t>
            </w:r>
            <w:r w:rsidR="00464662">
              <w:rPr>
                <w:rFonts w:ascii="David" w:hAnsi="David" w:hint="cs"/>
                <w:szCs w:val="24"/>
                <w:rtl/>
              </w:rPr>
              <w:t>8</w:t>
            </w:r>
            <w:r>
              <w:rPr>
                <w:rFonts w:ascii="David" w:hAnsi="David" w:hint="cs"/>
                <w:szCs w:val="24"/>
                <w:rtl/>
              </w:rPr>
              <w:t>.12.2023</w:t>
            </w:r>
          </w:p>
        </w:tc>
        <w:tc>
          <w:tcPr>
            <w:tcW w:w="2738" w:type="dxa"/>
          </w:tcPr>
          <w:p w14:paraId="60E90010" w14:textId="77777777" w:rsidR="00107326" w:rsidRDefault="00107326" w:rsidP="009C019E">
            <w:pPr>
              <w:keepNext/>
              <w:keepLines/>
              <w:spacing w:line="360" w:lineRule="auto"/>
              <w:jc w:val="center"/>
              <w:rPr>
                <w:rFonts w:ascii="David" w:hAnsi="David"/>
                <w:szCs w:val="24"/>
                <w:rtl/>
              </w:rPr>
            </w:pPr>
          </w:p>
        </w:tc>
      </w:tr>
      <w:tr w:rsidR="00BE5BC3" w14:paraId="5B259555" w14:textId="77777777" w:rsidTr="00107326">
        <w:tc>
          <w:tcPr>
            <w:tcW w:w="3695" w:type="dxa"/>
            <w:hideMark/>
          </w:tcPr>
          <w:p w14:paraId="53DA4336" w14:textId="77777777" w:rsidR="00632943" w:rsidRDefault="00D254CE" w:rsidP="009C019E">
            <w:pPr>
              <w:keepNext/>
              <w:keepLines/>
              <w:spacing w:line="360" w:lineRule="auto"/>
              <w:jc w:val="both"/>
              <w:rPr>
                <w:rFonts w:ascii="David" w:hAnsi="David"/>
                <w:szCs w:val="24"/>
                <w:rtl/>
              </w:rPr>
            </w:pPr>
            <w:r>
              <w:rPr>
                <w:rFonts w:ascii="David" w:hAnsi="David"/>
                <w:szCs w:val="24"/>
                <w:rtl/>
              </w:rPr>
              <w:t xml:space="preserve">מועד אחרון להגשת שאלות הבהרה </w:t>
            </w:r>
          </w:p>
        </w:tc>
        <w:tc>
          <w:tcPr>
            <w:tcW w:w="1863" w:type="dxa"/>
          </w:tcPr>
          <w:p w14:paraId="7751568A" w14:textId="77777777" w:rsidR="00632943" w:rsidRDefault="00464662" w:rsidP="009C019E">
            <w:pPr>
              <w:keepNext/>
              <w:keepLines/>
              <w:spacing w:line="360" w:lineRule="auto"/>
              <w:jc w:val="center"/>
              <w:rPr>
                <w:rFonts w:ascii="David" w:hAnsi="David"/>
                <w:szCs w:val="24"/>
                <w:rtl/>
              </w:rPr>
            </w:pPr>
            <w:r>
              <w:rPr>
                <w:rFonts w:ascii="David" w:hAnsi="David" w:hint="cs"/>
                <w:szCs w:val="24"/>
                <w:rtl/>
              </w:rPr>
              <w:t>14</w:t>
            </w:r>
            <w:r w:rsidR="00140003">
              <w:rPr>
                <w:rFonts w:ascii="David" w:hAnsi="David" w:hint="cs"/>
                <w:szCs w:val="24"/>
                <w:rtl/>
              </w:rPr>
              <w:t>.01.2024</w:t>
            </w:r>
          </w:p>
        </w:tc>
        <w:tc>
          <w:tcPr>
            <w:tcW w:w="2738" w:type="dxa"/>
            <w:hideMark/>
          </w:tcPr>
          <w:p w14:paraId="0671E9DE" w14:textId="77777777" w:rsidR="00632943" w:rsidRDefault="00D254CE" w:rsidP="009C019E">
            <w:pPr>
              <w:keepNext/>
              <w:keepLines/>
              <w:spacing w:line="360" w:lineRule="auto"/>
              <w:jc w:val="center"/>
              <w:rPr>
                <w:rFonts w:ascii="David" w:hAnsi="David"/>
                <w:szCs w:val="24"/>
                <w:rtl/>
              </w:rPr>
            </w:pPr>
            <w:r>
              <w:rPr>
                <w:rFonts w:ascii="David" w:hAnsi="David"/>
                <w:szCs w:val="24"/>
                <w:rtl/>
              </w:rPr>
              <w:t>12:00</w:t>
            </w:r>
          </w:p>
        </w:tc>
      </w:tr>
      <w:tr w:rsidR="00BE5BC3" w14:paraId="2EE9F773" w14:textId="77777777" w:rsidTr="00107326">
        <w:tc>
          <w:tcPr>
            <w:tcW w:w="3695" w:type="dxa"/>
            <w:hideMark/>
          </w:tcPr>
          <w:p w14:paraId="4BDEB3BF" w14:textId="77777777" w:rsidR="00632943" w:rsidRDefault="00D254CE" w:rsidP="009C019E">
            <w:pPr>
              <w:keepNext/>
              <w:keepLines/>
              <w:spacing w:line="360" w:lineRule="auto"/>
              <w:jc w:val="both"/>
              <w:rPr>
                <w:rFonts w:ascii="David" w:hAnsi="David"/>
                <w:szCs w:val="24"/>
                <w:rtl/>
              </w:rPr>
            </w:pPr>
            <w:r>
              <w:rPr>
                <w:rFonts w:ascii="David" w:hAnsi="David"/>
                <w:szCs w:val="24"/>
                <w:rtl/>
              </w:rPr>
              <w:t>צפי למענה על שאלות הבהרה</w:t>
            </w:r>
          </w:p>
        </w:tc>
        <w:tc>
          <w:tcPr>
            <w:tcW w:w="1863" w:type="dxa"/>
          </w:tcPr>
          <w:p w14:paraId="39A2865F" w14:textId="77777777" w:rsidR="00632943" w:rsidRDefault="00140003" w:rsidP="0039697B">
            <w:pPr>
              <w:keepNext/>
              <w:keepLines/>
              <w:spacing w:line="360" w:lineRule="auto"/>
              <w:jc w:val="center"/>
              <w:rPr>
                <w:rFonts w:ascii="David" w:hAnsi="David"/>
                <w:szCs w:val="24"/>
                <w:rtl/>
              </w:rPr>
            </w:pPr>
            <w:r>
              <w:rPr>
                <w:rFonts w:ascii="David" w:hAnsi="David" w:hint="cs"/>
                <w:szCs w:val="24"/>
                <w:rtl/>
              </w:rPr>
              <w:t>1</w:t>
            </w:r>
            <w:r w:rsidR="00464662">
              <w:rPr>
                <w:rFonts w:ascii="David" w:hAnsi="David" w:hint="cs"/>
                <w:szCs w:val="24"/>
                <w:rtl/>
              </w:rPr>
              <w:t>8</w:t>
            </w:r>
            <w:r>
              <w:rPr>
                <w:rFonts w:ascii="David" w:hAnsi="David" w:hint="cs"/>
                <w:szCs w:val="24"/>
                <w:rtl/>
              </w:rPr>
              <w:t>.01.2024</w:t>
            </w:r>
          </w:p>
        </w:tc>
        <w:tc>
          <w:tcPr>
            <w:tcW w:w="2738" w:type="dxa"/>
          </w:tcPr>
          <w:p w14:paraId="2B09B824" w14:textId="77777777" w:rsidR="00632943" w:rsidRDefault="00632943" w:rsidP="009C019E">
            <w:pPr>
              <w:keepNext/>
              <w:keepLines/>
              <w:spacing w:line="360" w:lineRule="auto"/>
              <w:jc w:val="center"/>
              <w:rPr>
                <w:rFonts w:ascii="David" w:hAnsi="David"/>
                <w:szCs w:val="24"/>
                <w:rtl/>
              </w:rPr>
            </w:pPr>
          </w:p>
        </w:tc>
      </w:tr>
      <w:tr w:rsidR="00BE5BC3" w14:paraId="17A83A94" w14:textId="77777777" w:rsidTr="00107326">
        <w:tc>
          <w:tcPr>
            <w:tcW w:w="3695" w:type="dxa"/>
          </w:tcPr>
          <w:p w14:paraId="60C6BD5C" w14:textId="77777777" w:rsidR="0039697B" w:rsidRDefault="00D254CE" w:rsidP="009C019E">
            <w:pPr>
              <w:keepNext/>
              <w:keepLines/>
              <w:spacing w:line="360" w:lineRule="auto"/>
              <w:jc w:val="both"/>
              <w:rPr>
                <w:rFonts w:ascii="David" w:hAnsi="David"/>
                <w:szCs w:val="24"/>
                <w:rtl/>
              </w:rPr>
            </w:pPr>
            <w:r>
              <w:rPr>
                <w:rFonts w:ascii="David" w:hAnsi="David" w:hint="cs"/>
                <w:szCs w:val="24"/>
                <w:rtl/>
              </w:rPr>
              <w:t>מועד תחילת הגשת הצעות</w:t>
            </w:r>
          </w:p>
        </w:tc>
        <w:tc>
          <w:tcPr>
            <w:tcW w:w="1863" w:type="dxa"/>
          </w:tcPr>
          <w:p w14:paraId="435B504F" w14:textId="77777777" w:rsidR="0039697B" w:rsidRDefault="00140003" w:rsidP="009C019E">
            <w:pPr>
              <w:keepNext/>
              <w:keepLines/>
              <w:spacing w:line="360" w:lineRule="auto"/>
              <w:jc w:val="center"/>
              <w:rPr>
                <w:rFonts w:ascii="David" w:hAnsi="David"/>
                <w:szCs w:val="24"/>
                <w:rtl/>
              </w:rPr>
            </w:pPr>
            <w:r>
              <w:rPr>
                <w:rFonts w:ascii="David" w:hAnsi="David" w:hint="cs"/>
                <w:szCs w:val="24"/>
                <w:rtl/>
              </w:rPr>
              <w:t>2</w:t>
            </w:r>
            <w:r w:rsidR="00464662">
              <w:rPr>
                <w:rFonts w:ascii="David" w:hAnsi="David" w:hint="cs"/>
                <w:szCs w:val="24"/>
                <w:rtl/>
              </w:rPr>
              <w:t>8</w:t>
            </w:r>
            <w:r>
              <w:rPr>
                <w:rFonts w:ascii="David" w:hAnsi="David" w:hint="cs"/>
                <w:szCs w:val="24"/>
                <w:rtl/>
              </w:rPr>
              <w:t>.01.2024</w:t>
            </w:r>
          </w:p>
        </w:tc>
        <w:tc>
          <w:tcPr>
            <w:tcW w:w="2738" w:type="dxa"/>
          </w:tcPr>
          <w:p w14:paraId="2124B108" w14:textId="77777777" w:rsidR="0039697B" w:rsidRDefault="00D254CE" w:rsidP="009C019E">
            <w:pPr>
              <w:keepNext/>
              <w:keepLines/>
              <w:spacing w:line="360" w:lineRule="auto"/>
              <w:jc w:val="center"/>
              <w:rPr>
                <w:rFonts w:ascii="David" w:hAnsi="David"/>
                <w:szCs w:val="24"/>
                <w:rtl/>
              </w:rPr>
            </w:pPr>
            <w:r>
              <w:rPr>
                <w:rFonts w:ascii="David" w:hAnsi="David" w:hint="cs"/>
                <w:szCs w:val="24"/>
                <w:rtl/>
              </w:rPr>
              <w:t>12:00</w:t>
            </w:r>
          </w:p>
        </w:tc>
      </w:tr>
      <w:tr w:rsidR="00BE5BC3" w14:paraId="66E37321" w14:textId="77777777" w:rsidTr="00107326">
        <w:tc>
          <w:tcPr>
            <w:tcW w:w="3695" w:type="dxa"/>
            <w:hideMark/>
          </w:tcPr>
          <w:p w14:paraId="2BDBFBDC" w14:textId="77777777" w:rsidR="00632943" w:rsidRDefault="00D254CE" w:rsidP="009C019E">
            <w:pPr>
              <w:keepNext/>
              <w:keepLines/>
              <w:spacing w:line="360" w:lineRule="auto"/>
              <w:jc w:val="both"/>
              <w:rPr>
                <w:rFonts w:ascii="David" w:hAnsi="David"/>
                <w:szCs w:val="24"/>
                <w:rtl/>
              </w:rPr>
            </w:pPr>
            <w:r>
              <w:rPr>
                <w:rFonts w:ascii="David" w:hAnsi="David"/>
                <w:szCs w:val="24"/>
                <w:rtl/>
              </w:rPr>
              <w:t xml:space="preserve">מועד אחרון להגשת הצעות </w:t>
            </w:r>
          </w:p>
        </w:tc>
        <w:tc>
          <w:tcPr>
            <w:tcW w:w="1863" w:type="dxa"/>
          </w:tcPr>
          <w:p w14:paraId="3159F453" w14:textId="77777777" w:rsidR="00632943" w:rsidRDefault="00464662" w:rsidP="0048290E">
            <w:pPr>
              <w:keepNext/>
              <w:keepLines/>
              <w:spacing w:line="360" w:lineRule="auto"/>
              <w:jc w:val="center"/>
              <w:rPr>
                <w:rFonts w:ascii="David" w:hAnsi="David"/>
                <w:szCs w:val="24"/>
                <w:rtl/>
              </w:rPr>
            </w:pPr>
            <w:r>
              <w:rPr>
                <w:rFonts w:ascii="David" w:hAnsi="David" w:hint="cs"/>
                <w:szCs w:val="24"/>
                <w:rtl/>
              </w:rPr>
              <w:t>01.02.202</w:t>
            </w:r>
            <w:r w:rsidR="0048290E">
              <w:rPr>
                <w:rFonts w:ascii="David" w:hAnsi="David" w:hint="cs"/>
                <w:szCs w:val="24"/>
                <w:rtl/>
              </w:rPr>
              <w:t>4</w:t>
            </w:r>
          </w:p>
        </w:tc>
        <w:tc>
          <w:tcPr>
            <w:tcW w:w="2738" w:type="dxa"/>
            <w:hideMark/>
          </w:tcPr>
          <w:p w14:paraId="62FEDFFA" w14:textId="77777777" w:rsidR="00632943" w:rsidRDefault="00D254CE" w:rsidP="009C019E">
            <w:pPr>
              <w:keepNext/>
              <w:keepLines/>
              <w:spacing w:line="360" w:lineRule="auto"/>
              <w:jc w:val="center"/>
              <w:rPr>
                <w:rFonts w:ascii="David" w:hAnsi="David"/>
                <w:szCs w:val="24"/>
                <w:rtl/>
              </w:rPr>
            </w:pPr>
            <w:r>
              <w:rPr>
                <w:rFonts w:ascii="David" w:hAnsi="David"/>
                <w:szCs w:val="24"/>
                <w:rtl/>
              </w:rPr>
              <w:t>12:00</w:t>
            </w:r>
          </w:p>
        </w:tc>
      </w:tr>
      <w:tr w:rsidR="00BE5BC3" w14:paraId="1815F1A7" w14:textId="77777777" w:rsidTr="00107326">
        <w:tc>
          <w:tcPr>
            <w:tcW w:w="3695" w:type="dxa"/>
            <w:hideMark/>
          </w:tcPr>
          <w:p w14:paraId="3EC495C0" w14:textId="77777777" w:rsidR="00632943" w:rsidRDefault="00D254CE" w:rsidP="009C019E">
            <w:pPr>
              <w:keepNext/>
              <w:keepLines/>
              <w:spacing w:line="360" w:lineRule="auto"/>
              <w:jc w:val="both"/>
              <w:rPr>
                <w:rFonts w:ascii="David" w:hAnsi="David"/>
                <w:szCs w:val="24"/>
                <w:rtl/>
              </w:rPr>
            </w:pPr>
            <w:r>
              <w:rPr>
                <w:rFonts w:ascii="David" w:hAnsi="David"/>
                <w:szCs w:val="24"/>
                <w:rtl/>
              </w:rPr>
              <w:t xml:space="preserve">מועד סיום תוקף ההצעה  </w:t>
            </w:r>
          </w:p>
        </w:tc>
        <w:tc>
          <w:tcPr>
            <w:tcW w:w="1863" w:type="dxa"/>
          </w:tcPr>
          <w:p w14:paraId="16B1BBA6" w14:textId="77777777" w:rsidR="00632943" w:rsidRDefault="00140003" w:rsidP="006455EC">
            <w:pPr>
              <w:keepNext/>
              <w:keepLines/>
              <w:spacing w:line="360" w:lineRule="auto"/>
              <w:jc w:val="center"/>
              <w:rPr>
                <w:rFonts w:ascii="David" w:hAnsi="David"/>
                <w:szCs w:val="24"/>
              </w:rPr>
            </w:pPr>
            <w:r>
              <w:rPr>
                <w:rFonts w:ascii="David" w:hAnsi="David" w:hint="cs"/>
                <w:szCs w:val="24"/>
                <w:rtl/>
              </w:rPr>
              <w:t>30.04.2024</w:t>
            </w:r>
          </w:p>
        </w:tc>
        <w:tc>
          <w:tcPr>
            <w:tcW w:w="2738" w:type="dxa"/>
          </w:tcPr>
          <w:p w14:paraId="3B787B10" w14:textId="77777777" w:rsidR="00632943" w:rsidRDefault="00632943" w:rsidP="009C019E">
            <w:pPr>
              <w:keepNext/>
              <w:keepLines/>
              <w:spacing w:line="360" w:lineRule="auto"/>
              <w:jc w:val="center"/>
              <w:rPr>
                <w:rFonts w:ascii="David" w:hAnsi="David"/>
                <w:szCs w:val="24"/>
                <w:rtl/>
              </w:rPr>
            </w:pPr>
          </w:p>
        </w:tc>
      </w:tr>
    </w:tbl>
    <w:p w14:paraId="1CE4492B" w14:textId="77777777" w:rsidR="00107326" w:rsidRDefault="00D254CE" w:rsidP="009C019E">
      <w:pPr>
        <w:pStyle w:val="aff5"/>
        <w:keepNext/>
        <w:keepLines/>
        <w:numPr>
          <w:ilvl w:val="2"/>
          <w:numId w:val="3"/>
        </w:numPr>
        <w:spacing w:line="360" w:lineRule="auto"/>
        <w:jc w:val="both"/>
        <w:rPr>
          <w:rFonts w:ascii="David" w:hAnsi="David"/>
          <w:szCs w:val="24"/>
          <w:rtl/>
        </w:rPr>
      </w:pPr>
      <w:r>
        <w:rPr>
          <w:rFonts w:ascii="David" w:hAnsi="David"/>
          <w:szCs w:val="24"/>
          <w:rtl/>
        </w:rPr>
        <w:t xml:space="preserve">במידה והמשרד יודיע על שינוי באחד מהמועדים המפורטים בטבלה זו- ידחו בהתאם יתר המועדים ויקבעו מועדים אחרים בהודעה בכתב. </w:t>
      </w:r>
    </w:p>
    <w:p w14:paraId="7CD7C49E" w14:textId="77777777" w:rsidR="00107326" w:rsidRDefault="00D254CE" w:rsidP="009C019E">
      <w:pPr>
        <w:pStyle w:val="aff5"/>
        <w:keepNext/>
        <w:keepLines/>
        <w:numPr>
          <w:ilvl w:val="2"/>
          <w:numId w:val="3"/>
        </w:numPr>
        <w:spacing w:line="360" w:lineRule="auto"/>
        <w:jc w:val="both"/>
        <w:rPr>
          <w:rFonts w:ascii="David" w:hAnsi="David"/>
          <w:szCs w:val="24"/>
          <w:rtl/>
        </w:rPr>
      </w:pPr>
      <w:r>
        <w:rPr>
          <w:rFonts w:ascii="David" w:hAnsi="David"/>
          <w:szCs w:val="24"/>
          <w:rtl/>
        </w:rPr>
        <w:t xml:space="preserve">במידה ותמצא אי התאמה בין המועדים הרשומים בטבלה </w:t>
      </w:r>
      <w:r w:rsidR="000A01BF">
        <w:rPr>
          <w:rFonts w:ascii="David" w:hAnsi="David" w:hint="cs"/>
          <w:szCs w:val="24"/>
          <w:rtl/>
        </w:rPr>
        <w:t>ל</w:t>
      </w:r>
      <w:r>
        <w:rPr>
          <w:rFonts w:ascii="David" w:hAnsi="David"/>
          <w:szCs w:val="24"/>
          <w:rtl/>
        </w:rPr>
        <w:t xml:space="preserve">בין מועדים </w:t>
      </w:r>
      <w:proofErr w:type="spellStart"/>
      <w:r>
        <w:rPr>
          <w:rFonts w:ascii="David" w:hAnsi="David"/>
          <w:szCs w:val="24"/>
          <w:rtl/>
        </w:rPr>
        <w:t>המצויינים</w:t>
      </w:r>
      <w:proofErr w:type="spellEnd"/>
      <w:r>
        <w:rPr>
          <w:rFonts w:ascii="David" w:hAnsi="David"/>
          <w:szCs w:val="24"/>
          <w:rtl/>
        </w:rPr>
        <w:t xml:space="preserve"> במסמכי המכרז- המועד הקובע הוא </w:t>
      </w:r>
      <w:proofErr w:type="spellStart"/>
      <w:r>
        <w:rPr>
          <w:rFonts w:ascii="David" w:hAnsi="David"/>
          <w:szCs w:val="24"/>
          <w:rtl/>
        </w:rPr>
        <w:t>המצויין</w:t>
      </w:r>
      <w:proofErr w:type="spellEnd"/>
      <w:r>
        <w:rPr>
          <w:rFonts w:ascii="David" w:hAnsi="David"/>
          <w:szCs w:val="24"/>
          <w:rtl/>
        </w:rPr>
        <w:t xml:space="preserve"> בטבלה, אלא אם כן שונה במפורש בשאלות ההבהרה.</w:t>
      </w:r>
    </w:p>
    <w:p w14:paraId="7C9EE4F8" w14:textId="77777777" w:rsidR="00107326" w:rsidRDefault="00D254CE" w:rsidP="009C019E">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נציג המשרד לפניות</w:t>
      </w:r>
    </w:p>
    <w:p w14:paraId="76C2FCCB" w14:textId="77777777" w:rsidR="00107326" w:rsidRPr="00EA1DEA" w:rsidRDefault="00D254CE" w:rsidP="00132C63">
      <w:pPr>
        <w:pStyle w:val="aff5"/>
        <w:keepNext/>
        <w:keepLines/>
        <w:numPr>
          <w:ilvl w:val="2"/>
          <w:numId w:val="3"/>
        </w:numPr>
        <w:tabs>
          <w:tab w:val="clear" w:pos="1224"/>
          <w:tab w:val="num" w:pos="1502"/>
        </w:tabs>
        <w:spacing w:line="360" w:lineRule="auto"/>
        <w:ind w:left="1360" w:hanging="640"/>
        <w:jc w:val="both"/>
        <w:rPr>
          <w:rFonts w:ascii="David" w:hAnsi="David"/>
          <w:szCs w:val="24"/>
        </w:rPr>
      </w:pPr>
      <w:bookmarkStart w:id="3" w:name="_Ref529896475"/>
      <w:r w:rsidRPr="00EA1DEA">
        <w:rPr>
          <w:rFonts w:ascii="David" w:hAnsi="David"/>
          <w:szCs w:val="24"/>
          <w:rtl/>
        </w:rPr>
        <w:t xml:space="preserve">נציג המשרד לעניין מכרז זה </w:t>
      </w:r>
      <w:r w:rsidR="00020DFB" w:rsidRPr="00EA1DEA">
        <w:rPr>
          <w:rFonts w:ascii="David" w:hAnsi="David"/>
          <w:szCs w:val="24"/>
          <w:rtl/>
        </w:rPr>
        <w:t>ה</w:t>
      </w:r>
      <w:r w:rsidR="00DC0D86">
        <w:rPr>
          <w:rFonts w:ascii="David" w:hAnsi="David"/>
          <w:szCs w:val="24"/>
          <w:rtl/>
        </w:rPr>
        <w:t>ו</w:t>
      </w:r>
      <w:r w:rsidR="00020DFB" w:rsidRPr="00EA1DEA">
        <w:rPr>
          <w:rFonts w:ascii="David" w:hAnsi="David"/>
          <w:szCs w:val="24"/>
          <w:rtl/>
        </w:rPr>
        <w:t xml:space="preserve">א </w:t>
      </w:r>
      <w:r w:rsidR="00132C63">
        <w:rPr>
          <w:rFonts w:ascii="David" w:hAnsi="David" w:hint="cs"/>
          <w:szCs w:val="24"/>
          <w:rtl/>
        </w:rPr>
        <w:t xml:space="preserve">מר דוד דהאן, מנהל אגף תפעול בחינות </w:t>
      </w:r>
      <w:r w:rsidRPr="00EA1DEA">
        <w:rPr>
          <w:rFonts w:ascii="David" w:hAnsi="David"/>
          <w:szCs w:val="24"/>
          <w:rtl/>
        </w:rPr>
        <w:t>ניתן לפנות אלי</w:t>
      </w:r>
      <w:r w:rsidR="00131224">
        <w:rPr>
          <w:rFonts w:ascii="David" w:hAnsi="David" w:hint="cs"/>
          <w:szCs w:val="24"/>
          <w:rtl/>
        </w:rPr>
        <w:t>ו</w:t>
      </w:r>
      <w:r w:rsidRPr="00EA1DEA">
        <w:rPr>
          <w:rFonts w:ascii="David" w:hAnsi="David"/>
          <w:szCs w:val="24"/>
          <w:rtl/>
        </w:rPr>
        <w:t xml:space="preserve"> באמצעות כתובת דוא"ל </w:t>
      </w:r>
      <w:hyperlink w:history="1">
        <w:r w:rsidRPr="00EA1DEA">
          <w:rPr>
            <w:rStyle w:val="Hyperlink"/>
            <w:rFonts w:cs="David"/>
          </w:rPr>
          <w:t>michraz@justice.gov.il</w:t>
        </w:r>
      </w:hyperlink>
      <w:r w:rsidRPr="00EA1DEA">
        <w:rPr>
          <w:rFonts w:ascii="David" w:hAnsi="David"/>
          <w:szCs w:val="24"/>
        </w:rPr>
        <w:t xml:space="preserve"> </w:t>
      </w:r>
      <w:r w:rsidRPr="00EA1DEA">
        <w:rPr>
          <w:rFonts w:ascii="David" w:hAnsi="David"/>
          <w:szCs w:val="24"/>
          <w:rtl/>
        </w:rPr>
        <w:t xml:space="preserve"> כל הפניות יבוצעו בכתב בלבד לכתובת מייל זו.</w:t>
      </w:r>
      <w:bookmarkEnd w:id="3"/>
    </w:p>
    <w:p w14:paraId="3168FDF2" w14:textId="77777777" w:rsidR="00107326" w:rsidRDefault="00D254CE" w:rsidP="009C019E">
      <w:pPr>
        <w:pStyle w:val="aff5"/>
        <w:keepNext/>
        <w:keepLines/>
        <w:numPr>
          <w:ilvl w:val="1"/>
          <w:numId w:val="3"/>
        </w:numPr>
        <w:spacing w:line="360" w:lineRule="auto"/>
        <w:ind w:left="935" w:hanging="575"/>
        <w:jc w:val="both"/>
        <w:rPr>
          <w:rFonts w:ascii="David" w:hAnsi="David"/>
          <w:b/>
          <w:bCs/>
          <w:szCs w:val="24"/>
          <w:rtl/>
        </w:rPr>
      </w:pPr>
      <w:r>
        <w:rPr>
          <w:rFonts w:ascii="David" w:hAnsi="David"/>
          <w:b/>
          <w:bCs/>
          <w:szCs w:val="24"/>
          <w:rtl/>
        </w:rPr>
        <w:t>שאלות ובירורים</w:t>
      </w:r>
    </w:p>
    <w:p w14:paraId="23E2ECAE" w14:textId="77777777" w:rsidR="00107326" w:rsidRDefault="00D254CE" w:rsidP="009C019E">
      <w:pPr>
        <w:pStyle w:val="aff5"/>
        <w:keepNext/>
        <w:keepLines/>
        <w:numPr>
          <w:ilvl w:val="2"/>
          <w:numId w:val="3"/>
        </w:numPr>
        <w:tabs>
          <w:tab w:val="clear" w:pos="1224"/>
          <w:tab w:val="num" w:pos="1502"/>
        </w:tabs>
        <w:spacing w:line="360" w:lineRule="auto"/>
        <w:ind w:left="1360" w:hanging="640"/>
        <w:jc w:val="both"/>
        <w:rPr>
          <w:rFonts w:ascii="David" w:hAnsi="David"/>
          <w:szCs w:val="24"/>
          <w:rtl/>
        </w:rPr>
      </w:pPr>
      <w:r>
        <w:rPr>
          <w:rFonts w:ascii="David" w:hAnsi="David"/>
          <w:szCs w:val="24"/>
          <w:rtl/>
        </w:rPr>
        <w:t xml:space="preserve">השאלות יועברו בקובץ </w:t>
      </w:r>
      <w:r>
        <w:rPr>
          <w:rFonts w:ascii="David" w:hAnsi="David"/>
          <w:szCs w:val="24"/>
        </w:rPr>
        <w:t xml:space="preserve">word </w:t>
      </w:r>
      <w:r>
        <w:rPr>
          <w:rFonts w:ascii="David" w:hAnsi="David"/>
          <w:szCs w:val="24"/>
          <w:rtl/>
        </w:rPr>
        <w:t xml:space="preserve"> 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w:t>
      </w:r>
    </w:p>
    <w:p w14:paraId="539E98CA" w14:textId="77777777" w:rsidR="00107326" w:rsidRDefault="00D254CE" w:rsidP="009C019E">
      <w:pPr>
        <w:pStyle w:val="aff5"/>
        <w:keepNext/>
        <w:keepLines/>
        <w:numPr>
          <w:ilvl w:val="2"/>
          <w:numId w:val="3"/>
        </w:numPr>
        <w:spacing w:line="360" w:lineRule="auto"/>
        <w:jc w:val="both"/>
        <w:rPr>
          <w:rFonts w:ascii="David" w:hAnsi="David"/>
          <w:b/>
          <w:bCs/>
          <w:szCs w:val="24"/>
        </w:rPr>
      </w:pPr>
      <w:r>
        <w:rPr>
          <w:rFonts w:ascii="David" w:hAnsi="David"/>
          <w:b/>
          <w:bCs/>
          <w:szCs w:val="24"/>
          <w:rtl/>
        </w:rPr>
        <w:t>שאלה שלא תכלול פרטים אלה לא תענה.</w:t>
      </w:r>
    </w:p>
    <w:p w14:paraId="06586576" w14:textId="77777777" w:rsidR="00107326" w:rsidRDefault="00D254CE" w:rsidP="009C019E">
      <w:pPr>
        <w:pStyle w:val="aff5"/>
        <w:keepNext/>
        <w:keepLines/>
        <w:numPr>
          <w:ilvl w:val="2"/>
          <w:numId w:val="3"/>
        </w:numPr>
        <w:spacing w:line="360" w:lineRule="auto"/>
        <w:jc w:val="both"/>
        <w:rPr>
          <w:rFonts w:ascii="David" w:hAnsi="David"/>
          <w:szCs w:val="24"/>
        </w:rPr>
      </w:pPr>
      <w:r>
        <w:rPr>
          <w:rFonts w:ascii="David" w:hAnsi="David"/>
          <w:szCs w:val="24"/>
          <w:rtl/>
        </w:rPr>
        <w:t xml:space="preserve">המבנה להגשת שאלות ההבהרה: </w:t>
      </w:r>
    </w:p>
    <w:tbl>
      <w:tblPr>
        <w:bidiVisual/>
        <w:tblW w:w="9985" w:type="dxa"/>
        <w:jc w:val="center"/>
        <w:tblCellMar>
          <w:left w:w="0" w:type="dxa"/>
          <w:right w:w="0" w:type="dxa"/>
        </w:tblCellMar>
        <w:tblLook w:val="04A0" w:firstRow="1" w:lastRow="0" w:firstColumn="1" w:lastColumn="0" w:noHBand="0" w:noVBand="1"/>
      </w:tblPr>
      <w:tblGrid>
        <w:gridCol w:w="762"/>
        <w:gridCol w:w="2024"/>
        <w:gridCol w:w="850"/>
        <w:gridCol w:w="1814"/>
        <w:gridCol w:w="4535"/>
      </w:tblGrid>
      <w:tr w:rsidR="00BE5BC3" w14:paraId="27585A08" w14:textId="77777777" w:rsidTr="00107326">
        <w:trPr>
          <w:tblHeader/>
          <w:jc w:val="center"/>
        </w:trPr>
        <w:tc>
          <w:tcPr>
            <w:tcW w:w="762" w:type="dxa"/>
            <w:tcBorders>
              <w:top w:val="single" w:sz="4" w:space="0" w:color="auto"/>
              <w:left w:val="single" w:sz="4" w:space="0" w:color="auto"/>
              <w:bottom w:val="single" w:sz="4" w:space="0" w:color="auto"/>
              <w:right w:val="single" w:sz="4" w:space="0" w:color="auto"/>
            </w:tcBorders>
            <w:shd w:val="clear" w:color="auto" w:fill="F3F3F3"/>
            <w:hideMark/>
          </w:tcPr>
          <w:p w14:paraId="08391ED0" w14:textId="77777777" w:rsidR="00107326" w:rsidRDefault="00D254CE" w:rsidP="009C019E">
            <w:pPr>
              <w:keepNext/>
              <w:keepLines/>
              <w:spacing w:line="360" w:lineRule="auto"/>
              <w:ind w:left="34"/>
              <w:jc w:val="center"/>
              <w:rPr>
                <w:rFonts w:ascii="David" w:hAnsi="David"/>
                <w:szCs w:val="24"/>
              </w:rPr>
            </w:pPr>
            <w:r>
              <w:rPr>
                <w:rFonts w:ascii="David" w:hAnsi="David"/>
                <w:szCs w:val="24"/>
                <w:rtl/>
              </w:rPr>
              <w:t>מספר שאלה</w:t>
            </w:r>
          </w:p>
        </w:tc>
        <w:tc>
          <w:tcPr>
            <w:tcW w:w="2024"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125FB4DB" w14:textId="77777777" w:rsidR="00107326" w:rsidRDefault="00D254CE" w:rsidP="009C019E">
            <w:pPr>
              <w:keepNext/>
              <w:keepLines/>
              <w:spacing w:line="360" w:lineRule="auto"/>
              <w:ind w:left="34"/>
              <w:jc w:val="center"/>
              <w:rPr>
                <w:rFonts w:ascii="David" w:hAnsi="David"/>
                <w:szCs w:val="24"/>
                <w:rtl/>
              </w:rPr>
            </w:pPr>
            <w:r>
              <w:rPr>
                <w:rFonts w:ascii="David" w:hAnsi="David"/>
                <w:szCs w:val="24"/>
                <w:rtl/>
              </w:rPr>
              <w:t>פרק</w:t>
            </w:r>
          </w:p>
        </w:tc>
        <w:tc>
          <w:tcPr>
            <w:tcW w:w="85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7CA9FE3C" w14:textId="77777777" w:rsidR="00107326" w:rsidRDefault="00D254CE" w:rsidP="009C019E">
            <w:pPr>
              <w:keepNext/>
              <w:keepLines/>
              <w:spacing w:line="360" w:lineRule="auto"/>
              <w:ind w:left="34"/>
              <w:jc w:val="center"/>
              <w:rPr>
                <w:rFonts w:ascii="David" w:hAnsi="David"/>
                <w:szCs w:val="24"/>
                <w:rtl/>
              </w:rPr>
            </w:pPr>
            <w:r>
              <w:rPr>
                <w:rFonts w:ascii="David" w:hAnsi="David"/>
                <w:szCs w:val="24"/>
                <w:rtl/>
              </w:rPr>
              <w:t>מס' סעיף במכרז</w:t>
            </w:r>
          </w:p>
        </w:tc>
        <w:tc>
          <w:tcPr>
            <w:tcW w:w="1814" w:type="dxa"/>
            <w:tcBorders>
              <w:top w:val="single" w:sz="4" w:space="0" w:color="auto"/>
              <w:left w:val="single" w:sz="4" w:space="0" w:color="auto"/>
              <w:bottom w:val="single" w:sz="4" w:space="0" w:color="auto"/>
              <w:right w:val="single" w:sz="4" w:space="0" w:color="auto"/>
            </w:tcBorders>
            <w:shd w:val="clear" w:color="auto" w:fill="F3F3F3"/>
            <w:hideMark/>
          </w:tcPr>
          <w:p w14:paraId="208B4B58" w14:textId="77777777" w:rsidR="00107326" w:rsidRDefault="00D254CE" w:rsidP="009C019E">
            <w:pPr>
              <w:keepNext/>
              <w:keepLines/>
              <w:spacing w:line="360" w:lineRule="auto"/>
              <w:ind w:left="34"/>
              <w:jc w:val="center"/>
              <w:rPr>
                <w:rFonts w:ascii="David" w:hAnsi="David"/>
                <w:szCs w:val="24"/>
              </w:rPr>
            </w:pPr>
            <w:r>
              <w:rPr>
                <w:rFonts w:ascii="David" w:hAnsi="David"/>
                <w:szCs w:val="24"/>
                <w:rtl/>
              </w:rPr>
              <w:t>עמוד במכרז אשר אליו מתייחסת השאלה</w:t>
            </w:r>
          </w:p>
        </w:tc>
        <w:tc>
          <w:tcPr>
            <w:tcW w:w="453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1AD63913" w14:textId="77777777" w:rsidR="00107326" w:rsidRDefault="00D254CE" w:rsidP="009C019E">
            <w:pPr>
              <w:keepNext/>
              <w:keepLines/>
              <w:spacing w:line="360" w:lineRule="auto"/>
              <w:ind w:left="34"/>
              <w:jc w:val="center"/>
              <w:rPr>
                <w:rFonts w:ascii="David" w:hAnsi="David"/>
                <w:szCs w:val="24"/>
                <w:rtl/>
              </w:rPr>
            </w:pPr>
            <w:r>
              <w:rPr>
                <w:rFonts w:ascii="David" w:hAnsi="David"/>
                <w:szCs w:val="24"/>
                <w:rtl/>
              </w:rPr>
              <w:t>פירוט השאלה/בקשת הבהרה</w:t>
            </w:r>
          </w:p>
        </w:tc>
      </w:tr>
      <w:tr w:rsidR="00BE5BC3" w14:paraId="29A02D89" w14:textId="77777777" w:rsidTr="00107326">
        <w:trPr>
          <w:jc w:val="center"/>
        </w:trPr>
        <w:tc>
          <w:tcPr>
            <w:tcW w:w="762" w:type="dxa"/>
            <w:tcBorders>
              <w:top w:val="single" w:sz="4" w:space="0" w:color="auto"/>
              <w:left w:val="single" w:sz="4" w:space="0" w:color="auto"/>
              <w:bottom w:val="single" w:sz="4" w:space="0" w:color="auto"/>
              <w:right w:val="single" w:sz="4" w:space="0" w:color="auto"/>
            </w:tcBorders>
          </w:tcPr>
          <w:p w14:paraId="0382AD5E" w14:textId="77777777" w:rsidR="00107326" w:rsidRDefault="00107326" w:rsidP="009C019E">
            <w:pPr>
              <w:keepNext/>
              <w:keepLines/>
              <w:spacing w:line="360" w:lineRule="auto"/>
              <w:ind w:left="720"/>
              <w:jc w:val="both"/>
              <w:rPr>
                <w:rFonts w:ascii="David" w:hAnsi="David"/>
                <w:szCs w:val="24"/>
              </w:rPr>
            </w:pPr>
          </w:p>
        </w:tc>
        <w:tc>
          <w:tcPr>
            <w:tcW w:w="2024" w:type="dxa"/>
            <w:tcBorders>
              <w:top w:val="single" w:sz="4" w:space="0" w:color="auto"/>
              <w:left w:val="single" w:sz="4" w:space="0" w:color="auto"/>
              <w:bottom w:val="single" w:sz="4" w:space="0" w:color="auto"/>
              <w:right w:val="single" w:sz="4" w:space="0" w:color="auto"/>
            </w:tcBorders>
          </w:tcPr>
          <w:p w14:paraId="47419510" w14:textId="77777777" w:rsidR="00107326" w:rsidRDefault="00107326" w:rsidP="009C019E">
            <w:pPr>
              <w:keepNext/>
              <w:keepLines/>
              <w:spacing w:line="360" w:lineRule="auto"/>
              <w:ind w:left="720"/>
              <w:jc w:val="both"/>
              <w:rPr>
                <w:rFonts w:ascii="David" w:hAnsi="David"/>
                <w:szCs w:val="24"/>
              </w:rPr>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A005D35" w14:textId="77777777" w:rsidR="00107326" w:rsidRDefault="00107326" w:rsidP="009C019E">
            <w:pPr>
              <w:keepNext/>
              <w:keepLines/>
              <w:spacing w:line="360" w:lineRule="auto"/>
              <w:ind w:left="720"/>
              <w:jc w:val="both"/>
              <w:rPr>
                <w:rFonts w:ascii="David" w:hAnsi="David"/>
                <w:szCs w:val="24"/>
              </w:rPr>
            </w:pPr>
          </w:p>
        </w:tc>
        <w:tc>
          <w:tcPr>
            <w:tcW w:w="1814" w:type="dxa"/>
            <w:tcBorders>
              <w:top w:val="single" w:sz="4" w:space="0" w:color="auto"/>
              <w:left w:val="single" w:sz="4" w:space="0" w:color="auto"/>
              <w:bottom w:val="single" w:sz="4" w:space="0" w:color="auto"/>
              <w:right w:val="single" w:sz="4" w:space="0" w:color="auto"/>
            </w:tcBorders>
          </w:tcPr>
          <w:p w14:paraId="3B047E4A" w14:textId="77777777" w:rsidR="00107326" w:rsidRDefault="00107326" w:rsidP="009C019E">
            <w:pPr>
              <w:keepNext/>
              <w:keepLines/>
              <w:spacing w:line="360" w:lineRule="auto"/>
              <w:ind w:left="720"/>
              <w:jc w:val="both"/>
              <w:rPr>
                <w:rFonts w:ascii="David" w:hAnsi="David"/>
                <w:szCs w:val="24"/>
              </w:rPr>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66DB406" w14:textId="77777777" w:rsidR="00107326" w:rsidRDefault="00107326" w:rsidP="009C019E">
            <w:pPr>
              <w:keepNext/>
              <w:keepLines/>
              <w:spacing w:line="360" w:lineRule="auto"/>
              <w:ind w:left="720"/>
              <w:jc w:val="both"/>
              <w:rPr>
                <w:rFonts w:ascii="David" w:hAnsi="David"/>
                <w:szCs w:val="24"/>
              </w:rPr>
            </w:pPr>
          </w:p>
        </w:tc>
      </w:tr>
      <w:tr w:rsidR="00BE5BC3" w14:paraId="60410D67" w14:textId="77777777" w:rsidTr="00107326">
        <w:trPr>
          <w:jc w:val="center"/>
        </w:trPr>
        <w:tc>
          <w:tcPr>
            <w:tcW w:w="762" w:type="dxa"/>
            <w:tcBorders>
              <w:top w:val="single" w:sz="4" w:space="0" w:color="auto"/>
              <w:left w:val="single" w:sz="4" w:space="0" w:color="auto"/>
              <w:bottom w:val="single" w:sz="4" w:space="0" w:color="auto"/>
              <w:right w:val="single" w:sz="4" w:space="0" w:color="auto"/>
            </w:tcBorders>
          </w:tcPr>
          <w:p w14:paraId="00FFB511" w14:textId="77777777" w:rsidR="00107326" w:rsidRDefault="00107326" w:rsidP="009C019E">
            <w:pPr>
              <w:keepNext/>
              <w:keepLines/>
              <w:spacing w:line="360" w:lineRule="auto"/>
              <w:ind w:left="720"/>
              <w:jc w:val="both"/>
              <w:rPr>
                <w:rFonts w:ascii="David" w:hAnsi="David"/>
                <w:szCs w:val="24"/>
              </w:rPr>
            </w:pPr>
          </w:p>
        </w:tc>
        <w:tc>
          <w:tcPr>
            <w:tcW w:w="2024" w:type="dxa"/>
            <w:tcBorders>
              <w:top w:val="single" w:sz="4" w:space="0" w:color="auto"/>
              <w:left w:val="single" w:sz="4" w:space="0" w:color="auto"/>
              <w:bottom w:val="single" w:sz="4" w:space="0" w:color="auto"/>
              <w:right w:val="single" w:sz="4" w:space="0" w:color="auto"/>
            </w:tcBorders>
          </w:tcPr>
          <w:p w14:paraId="6CD20DE9" w14:textId="77777777" w:rsidR="00107326" w:rsidRDefault="00107326" w:rsidP="009C019E">
            <w:pPr>
              <w:keepNext/>
              <w:keepLines/>
              <w:spacing w:line="360" w:lineRule="auto"/>
              <w:ind w:left="720"/>
              <w:jc w:val="both"/>
              <w:rPr>
                <w:rFonts w:ascii="David" w:hAnsi="David"/>
                <w:szCs w:val="24"/>
              </w:rPr>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16CA173" w14:textId="77777777" w:rsidR="00107326" w:rsidRDefault="00107326" w:rsidP="009C019E">
            <w:pPr>
              <w:keepNext/>
              <w:keepLines/>
              <w:spacing w:line="360" w:lineRule="auto"/>
              <w:ind w:left="720"/>
              <w:jc w:val="both"/>
              <w:rPr>
                <w:rFonts w:ascii="David" w:hAnsi="David"/>
                <w:szCs w:val="24"/>
              </w:rPr>
            </w:pPr>
          </w:p>
        </w:tc>
        <w:tc>
          <w:tcPr>
            <w:tcW w:w="1814" w:type="dxa"/>
            <w:tcBorders>
              <w:top w:val="single" w:sz="4" w:space="0" w:color="auto"/>
              <w:left w:val="single" w:sz="4" w:space="0" w:color="auto"/>
              <w:bottom w:val="single" w:sz="4" w:space="0" w:color="auto"/>
              <w:right w:val="single" w:sz="4" w:space="0" w:color="auto"/>
            </w:tcBorders>
          </w:tcPr>
          <w:p w14:paraId="4F7A9D41" w14:textId="77777777" w:rsidR="00107326" w:rsidRDefault="00107326" w:rsidP="009C019E">
            <w:pPr>
              <w:keepNext/>
              <w:keepLines/>
              <w:spacing w:line="360" w:lineRule="auto"/>
              <w:ind w:left="720"/>
              <w:jc w:val="both"/>
              <w:rPr>
                <w:rFonts w:ascii="David" w:hAnsi="David"/>
                <w:szCs w:val="24"/>
              </w:rPr>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DEFB6B5" w14:textId="77777777" w:rsidR="00107326" w:rsidRDefault="00107326" w:rsidP="009C019E">
            <w:pPr>
              <w:keepNext/>
              <w:keepLines/>
              <w:spacing w:line="360" w:lineRule="auto"/>
              <w:ind w:left="720"/>
              <w:jc w:val="both"/>
              <w:rPr>
                <w:rFonts w:ascii="David" w:hAnsi="David"/>
                <w:szCs w:val="24"/>
              </w:rPr>
            </w:pPr>
          </w:p>
        </w:tc>
      </w:tr>
    </w:tbl>
    <w:p w14:paraId="3AAC057B" w14:textId="77777777" w:rsidR="00107326" w:rsidRDefault="00D254CE" w:rsidP="009C019E">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14:paraId="745B0A16" w14:textId="77777777" w:rsidR="00107326" w:rsidRDefault="00D254CE" w:rsidP="009C019E">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שאלות המשתתפים תוגשנה בדוא"ל בלבד לכתובת שבסעיף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Ref529896475 \r \h</w:instrText>
      </w:r>
      <w:r>
        <w:rPr>
          <w:rFonts w:ascii="David" w:hAnsi="David"/>
          <w:szCs w:val="24"/>
          <w:rtl/>
        </w:rPr>
        <w:instrText xml:space="preserve"> </w:instrText>
      </w:r>
      <w:r w:rsidR="00632943">
        <w:rPr>
          <w:rFonts w:ascii="David" w:hAnsi="David"/>
          <w:szCs w:val="24"/>
          <w:rtl/>
        </w:rPr>
        <w:instrText xml:space="preserve"> </w:instrText>
      </w:r>
      <w:r w:rsidR="00632943">
        <w:rPr>
          <w:rFonts w:ascii="David" w:hAnsi="David" w:cs="Times New Roman"/>
          <w:szCs w:val="24"/>
          <w:rtl/>
        </w:rPr>
        <w:instrText>\</w:instrText>
      </w:r>
      <w:r w:rsidR="00632943">
        <w:rPr>
          <w:rFonts w:ascii="David" w:hAnsi="David"/>
          <w:szCs w:val="24"/>
          <w:rtl/>
        </w:rPr>
        <w:instrText xml:space="preserve">* </w:instrText>
      </w:r>
      <w:r w:rsidR="00632943">
        <w:rPr>
          <w:rFonts w:ascii="David" w:hAnsi="David"/>
          <w:szCs w:val="24"/>
        </w:rPr>
        <w:instrText>MERGEFORMAT</w:instrText>
      </w:r>
      <w:r w:rsidR="00632943">
        <w:rPr>
          <w:rFonts w:ascii="David" w:hAnsi="David"/>
          <w:szCs w:val="24"/>
          <w:rtl/>
        </w:rPr>
        <w:instrText xml:space="preserve"> </w:instrText>
      </w:r>
      <w:r>
        <w:rPr>
          <w:rFonts w:ascii="David" w:hAnsi="David"/>
          <w:szCs w:val="24"/>
          <w:rtl/>
        </w:rPr>
      </w:r>
      <w:r>
        <w:rPr>
          <w:rFonts w:ascii="David" w:hAnsi="David"/>
          <w:szCs w:val="24"/>
          <w:rtl/>
        </w:rPr>
        <w:fldChar w:fldCharType="separate"/>
      </w:r>
      <w:r w:rsidR="000E5049">
        <w:rPr>
          <w:rFonts w:ascii="David" w:hAnsi="David"/>
          <w:szCs w:val="24"/>
          <w:cs/>
        </w:rPr>
        <w:t>‎</w:t>
      </w:r>
      <w:r w:rsidR="000E5049">
        <w:rPr>
          <w:rFonts w:ascii="David" w:hAnsi="David"/>
          <w:szCs w:val="24"/>
        </w:rPr>
        <w:t>5.10.1</w:t>
      </w:r>
      <w:r>
        <w:rPr>
          <w:rFonts w:ascii="David" w:hAnsi="David"/>
          <w:szCs w:val="24"/>
          <w:rtl/>
        </w:rPr>
        <w:fldChar w:fldCharType="end"/>
      </w:r>
      <w:r>
        <w:rPr>
          <w:rFonts w:ascii="David" w:hAnsi="David"/>
          <w:szCs w:val="24"/>
          <w:rtl/>
        </w:rPr>
        <w:t xml:space="preserve"> </w:t>
      </w:r>
      <w:r w:rsidR="00217F88">
        <w:rPr>
          <w:rFonts w:ascii="David" w:hAnsi="David"/>
          <w:szCs w:val="24"/>
          <w:rtl/>
        </w:rPr>
        <w:t>ל</w:t>
      </w:r>
      <w:r w:rsidR="00217F88">
        <w:rPr>
          <w:rFonts w:ascii="David" w:hAnsi="David" w:hint="cs"/>
          <w:szCs w:val="24"/>
          <w:rtl/>
        </w:rPr>
        <w:t>עיל</w:t>
      </w:r>
      <w:r w:rsidR="00217F88">
        <w:rPr>
          <w:rFonts w:ascii="David" w:hAnsi="David"/>
          <w:szCs w:val="24"/>
          <w:rtl/>
        </w:rPr>
        <w:t xml:space="preserve"> </w:t>
      </w:r>
      <w:r>
        <w:rPr>
          <w:rFonts w:ascii="David" w:hAnsi="David"/>
          <w:szCs w:val="24"/>
          <w:rtl/>
        </w:rPr>
        <w:t xml:space="preserve">עד "למועד האחרון לשאלות ההבהרה" המופיע בטבלת ריכוז תאריכים בסעיף </w:t>
      </w:r>
      <w:r w:rsidR="001146EE">
        <w:rPr>
          <w:rFonts w:ascii="David" w:hAnsi="David"/>
          <w:szCs w:val="24"/>
          <w:rtl/>
        </w:rPr>
        <w:fldChar w:fldCharType="begin"/>
      </w:r>
      <w:r w:rsidR="001146EE">
        <w:rPr>
          <w:rFonts w:ascii="David" w:hAnsi="David"/>
          <w:szCs w:val="24"/>
          <w:rtl/>
        </w:rPr>
        <w:instrText xml:space="preserve"> </w:instrText>
      </w:r>
      <w:r w:rsidR="001146EE">
        <w:rPr>
          <w:rFonts w:ascii="David" w:hAnsi="David"/>
          <w:szCs w:val="24"/>
        </w:rPr>
        <w:instrText>REF</w:instrText>
      </w:r>
      <w:r w:rsidR="001146EE">
        <w:rPr>
          <w:rFonts w:ascii="David" w:hAnsi="David"/>
          <w:szCs w:val="24"/>
          <w:rtl/>
        </w:rPr>
        <w:instrText xml:space="preserve"> _</w:instrText>
      </w:r>
      <w:r w:rsidR="001146EE">
        <w:rPr>
          <w:rFonts w:ascii="David" w:hAnsi="David"/>
          <w:szCs w:val="24"/>
        </w:rPr>
        <w:instrText>Ref529980581 \r \h</w:instrText>
      </w:r>
      <w:r w:rsidR="001146EE">
        <w:rPr>
          <w:rFonts w:ascii="David" w:hAnsi="David"/>
          <w:szCs w:val="24"/>
          <w:rtl/>
        </w:rPr>
        <w:instrText xml:space="preserve"> </w:instrText>
      </w:r>
      <w:r w:rsidR="00632943">
        <w:rPr>
          <w:rFonts w:ascii="David" w:hAnsi="David"/>
          <w:szCs w:val="24"/>
          <w:rtl/>
        </w:rPr>
        <w:instrText xml:space="preserve"> </w:instrText>
      </w:r>
      <w:r w:rsidR="00632943">
        <w:rPr>
          <w:rFonts w:ascii="David" w:hAnsi="David" w:cs="Times New Roman"/>
          <w:szCs w:val="24"/>
          <w:rtl/>
        </w:rPr>
        <w:instrText>\</w:instrText>
      </w:r>
      <w:r w:rsidR="00632943">
        <w:rPr>
          <w:rFonts w:ascii="David" w:hAnsi="David"/>
          <w:szCs w:val="24"/>
          <w:rtl/>
        </w:rPr>
        <w:instrText xml:space="preserve">* </w:instrText>
      </w:r>
      <w:r w:rsidR="00632943">
        <w:rPr>
          <w:rFonts w:ascii="David" w:hAnsi="David"/>
          <w:szCs w:val="24"/>
        </w:rPr>
        <w:instrText>MERGEFORMAT</w:instrText>
      </w:r>
      <w:r w:rsidR="00632943">
        <w:rPr>
          <w:rFonts w:ascii="David" w:hAnsi="David"/>
          <w:szCs w:val="24"/>
          <w:rtl/>
        </w:rPr>
        <w:instrText xml:space="preserve"> </w:instrText>
      </w:r>
      <w:r w:rsidR="001146EE">
        <w:rPr>
          <w:rFonts w:ascii="David" w:hAnsi="David"/>
          <w:szCs w:val="24"/>
          <w:rtl/>
        </w:rPr>
      </w:r>
      <w:r w:rsidR="001146EE">
        <w:rPr>
          <w:rFonts w:ascii="David" w:hAnsi="David"/>
          <w:szCs w:val="24"/>
          <w:rtl/>
        </w:rPr>
        <w:fldChar w:fldCharType="separate"/>
      </w:r>
      <w:r w:rsidR="000E5049">
        <w:rPr>
          <w:rFonts w:ascii="David" w:hAnsi="David"/>
          <w:szCs w:val="24"/>
          <w:cs/>
        </w:rPr>
        <w:t>‎</w:t>
      </w:r>
      <w:r w:rsidR="000E5049">
        <w:rPr>
          <w:rFonts w:ascii="David" w:hAnsi="David"/>
          <w:szCs w:val="24"/>
        </w:rPr>
        <w:t>5.9</w:t>
      </w:r>
      <w:r w:rsidR="001146EE">
        <w:rPr>
          <w:rFonts w:ascii="David" w:hAnsi="David"/>
          <w:szCs w:val="24"/>
          <w:rtl/>
        </w:rPr>
        <w:fldChar w:fldCharType="end"/>
      </w:r>
      <w:r w:rsidR="001146EE">
        <w:rPr>
          <w:rFonts w:ascii="David" w:hAnsi="David"/>
          <w:szCs w:val="24"/>
          <w:rtl/>
        </w:rPr>
        <w:t xml:space="preserve"> </w:t>
      </w:r>
      <w:r>
        <w:rPr>
          <w:rFonts w:ascii="David" w:hAnsi="David"/>
          <w:szCs w:val="24"/>
          <w:rtl/>
        </w:rPr>
        <w:t>לעיל.</w:t>
      </w:r>
    </w:p>
    <w:p w14:paraId="639ED5FE" w14:textId="77777777" w:rsidR="00107326" w:rsidRDefault="00D254CE" w:rsidP="000A01BF">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לא יתקבלו שאלות שי</w:t>
      </w:r>
      <w:r w:rsidR="000A01BF">
        <w:rPr>
          <w:rFonts w:ascii="David" w:hAnsi="David" w:hint="cs"/>
          <w:szCs w:val="24"/>
          <w:rtl/>
        </w:rPr>
        <w:t>שאלו</w:t>
      </w:r>
      <w:r>
        <w:rPr>
          <w:rFonts w:ascii="David" w:hAnsi="David"/>
          <w:szCs w:val="24"/>
          <w:rtl/>
        </w:rPr>
        <w:t xml:space="preserve"> לאחר המועד שצוין לעיל. </w:t>
      </w:r>
    </w:p>
    <w:p w14:paraId="5F844F9B" w14:textId="77777777" w:rsidR="004835A0" w:rsidRDefault="00D254CE" w:rsidP="009C019E">
      <w:pPr>
        <w:pStyle w:val="aff5"/>
        <w:keepNext/>
        <w:keepLines/>
        <w:numPr>
          <w:ilvl w:val="1"/>
          <w:numId w:val="3"/>
        </w:numPr>
        <w:spacing w:line="360" w:lineRule="auto"/>
        <w:ind w:left="935" w:hanging="575"/>
        <w:jc w:val="both"/>
        <w:rPr>
          <w:rFonts w:ascii="David" w:hAnsi="David"/>
          <w:szCs w:val="24"/>
        </w:rPr>
      </w:pPr>
      <w:r w:rsidRPr="00EA1DEA">
        <w:rPr>
          <w:rFonts w:ascii="David" w:hAnsi="David"/>
          <w:szCs w:val="24"/>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r w:rsidR="00C02378">
        <w:rPr>
          <w:rFonts w:ascii="David" w:hAnsi="David" w:hint="cs"/>
          <w:szCs w:val="24"/>
          <w:rtl/>
        </w:rPr>
        <w:t xml:space="preserve"> </w:t>
      </w:r>
      <w:r w:rsidRPr="00EA1DEA">
        <w:rPr>
          <w:rFonts w:ascii="David" w:hAnsi="David"/>
          <w:szCs w:val="24"/>
          <w:rtl/>
        </w:rPr>
        <w:t xml:space="preserve">ההבהרות  יפורסמו באתר המשרד תחת לשונית "מכרזי טובין ושירותים" ובאתר מערכת </w:t>
      </w:r>
      <w:proofErr w:type="spellStart"/>
      <w:r w:rsidRPr="00EA1DEA">
        <w:rPr>
          <w:rFonts w:ascii="David" w:hAnsi="David"/>
          <w:szCs w:val="24"/>
          <w:rtl/>
        </w:rPr>
        <w:t>מנו"ף</w:t>
      </w:r>
      <w:proofErr w:type="spellEnd"/>
      <w:r w:rsidRPr="00EA1DEA">
        <w:rPr>
          <w:rFonts w:ascii="David" w:hAnsi="David"/>
          <w:szCs w:val="24"/>
          <w:rtl/>
        </w:rPr>
        <w:t>.</w:t>
      </w:r>
    </w:p>
    <w:p w14:paraId="71EEE172" w14:textId="77777777" w:rsidR="004835A0" w:rsidRDefault="00D254CE" w:rsidP="009C019E">
      <w:pPr>
        <w:pStyle w:val="aff5"/>
        <w:keepNext/>
        <w:keepLines/>
        <w:numPr>
          <w:ilvl w:val="1"/>
          <w:numId w:val="3"/>
        </w:numPr>
        <w:spacing w:line="360" w:lineRule="auto"/>
        <w:ind w:left="935" w:hanging="575"/>
        <w:jc w:val="both"/>
        <w:rPr>
          <w:rFonts w:ascii="David" w:hAnsi="David"/>
          <w:szCs w:val="24"/>
        </w:rPr>
      </w:pPr>
      <w:r w:rsidRPr="00536737">
        <w:rPr>
          <w:rFonts w:ascii="David" w:hAnsi="David"/>
          <w:szCs w:val="24"/>
          <w:rtl/>
        </w:rPr>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hyperlink w:history="1">
        <w:r w:rsidRPr="00536737">
          <w:rPr>
            <w:rFonts w:ascii="David" w:hAnsi="David"/>
            <w:szCs w:val="24"/>
          </w:rPr>
          <w:t>www.justice.gov.il</w:t>
        </w:r>
      </w:hyperlink>
      <w:r w:rsidRPr="00536737">
        <w:rPr>
          <w:rFonts w:ascii="David" w:hAnsi="David"/>
          <w:szCs w:val="24"/>
          <w:rtl/>
        </w:rPr>
        <w:t xml:space="preserve">. </w:t>
      </w:r>
    </w:p>
    <w:p w14:paraId="744BC115" w14:textId="77777777" w:rsidR="00107326" w:rsidRDefault="00D254CE" w:rsidP="009C019E">
      <w:pPr>
        <w:pStyle w:val="aff5"/>
        <w:keepNext/>
        <w:keepLines/>
        <w:numPr>
          <w:ilvl w:val="1"/>
          <w:numId w:val="3"/>
        </w:numPr>
        <w:spacing w:line="360" w:lineRule="auto"/>
        <w:ind w:left="935" w:hanging="575"/>
        <w:jc w:val="both"/>
        <w:rPr>
          <w:rFonts w:ascii="David" w:hAnsi="David"/>
          <w:szCs w:val="24"/>
        </w:rPr>
      </w:pPr>
      <w:r w:rsidRPr="00536737">
        <w:rPr>
          <w:rFonts w:ascii="David" w:hAnsi="David"/>
          <w:szCs w:val="24"/>
          <w:rtl/>
        </w:rPr>
        <w:t>היה ותתפרסמנה הודעות כאמור, הן יהיו חלק בלתי נפרד ממסמכי המכרז, ויש לצרפן חתומות למענה.</w:t>
      </w:r>
      <w:r w:rsidR="00186151" w:rsidRPr="003E5405">
        <w:rPr>
          <w:rFonts w:ascii="David" w:hAnsi="David"/>
          <w:szCs w:val="24"/>
          <w:rtl/>
        </w:rPr>
        <w:t xml:space="preserve"> </w:t>
      </w:r>
      <w:r w:rsidRPr="00536737">
        <w:rPr>
          <w:rFonts w:ascii="David" w:hAnsi="David"/>
          <w:szCs w:val="24"/>
          <w:rtl/>
        </w:rPr>
        <w:t xml:space="preserve">המשרד רשאי לפרסם שינויים והבהרות במסמכי המכרז, כאמור, עד המועד האחרון להגשת ההצעות. הפרסום ייעשה באתר האינטרנט של המשרד בכתובת </w:t>
      </w:r>
      <w:hyperlink w:history="1">
        <w:r w:rsidRPr="00536737">
          <w:rPr>
            <w:rFonts w:ascii="David" w:hAnsi="David"/>
            <w:szCs w:val="24"/>
          </w:rPr>
          <w:t>www.justice.gov.il</w:t>
        </w:r>
      </w:hyperlink>
      <w:r w:rsidRPr="00536737">
        <w:rPr>
          <w:rFonts w:ascii="David" w:hAnsi="David"/>
          <w:szCs w:val="24"/>
          <w:rtl/>
        </w:rPr>
        <w:t xml:space="preserve"> . </w:t>
      </w:r>
      <w:r w:rsidRPr="00914912">
        <w:rPr>
          <w:rFonts w:ascii="David" w:hAnsi="David"/>
          <w:b/>
          <w:bCs/>
          <w:szCs w:val="24"/>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193B2769" w14:textId="77777777" w:rsidR="004738D9" w:rsidRPr="00536737" w:rsidRDefault="004738D9" w:rsidP="00131224">
      <w:pPr>
        <w:pStyle w:val="aff5"/>
        <w:keepNext/>
        <w:keepLines/>
        <w:spacing w:line="360" w:lineRule="auto"/>
        <w:ind w:left="935"/>
        <w:jc w:val="both"/>
        <w:rPr>
          <w:rFonts w:ascii="David" w:hAnsi="David"/>
          <w:szCs w:val="24"/>
        </w:rPr>
      </w:pPr>
    </w:p>
    <w:p w14:paraId="0D63A676" w14:textId="3F837D24" w:rsidR="00107326" w:rsidRDefault="00D254CE" w:rsidP="00131224">
      <w:pPr>
        <w:pStyle w:val="ae"/>
        <w:keepNext/>
        <w:keepLines/>
        <w:numPr>
          <w:ilvl w:val="0"/>
          <w:numId w:val="3"/>
        </w:numPr>
        <w:spacing w:line="360" w:lineRule="auto"/>
        <w:jc w:val="both"/>
        <w:rPr>
          <w:rFonts w:ascii="David" w:hAnsi="David"/>
          <w:b/>
          <w:bCs/>
          <w:szCs w:val="24"/>
        </w:rPr>
      </w:pPr>
      <w:r>
        <w:rPr>
          <w:rFonts w:ascii="David" w:hAnsi="David"/>
          <w:b/>
          <w:bCs/>
          <w:szCs w:val="24"/>
          <w:rtl/>
        </w:rPr>
        <w:t>הגשת ההצעות</w:t>
      </w:r>
    </w:p>
    <w:p w14:paraId="28E288A1" w14:textId="77777777" w:rsidR="007B5A41" w:rsidRPr="007B5A41" w:rsidRDefault="007B5A41" w:rsidP="007B5A41">
      <w:pPr>
        <w:numPr>
          <w:ilvl w:val="1"/>
          <w:numId w:val="3"/>
        </w:numPr>
        <w:spacing w:line="360" w:lineRule="auto"/>
        <w:jc w:val="both"/>
        <w:rPr>
          <w:rFonts w:ascii="David" w:hAnsi="David"/>
          <w:szCs w:val="24"/>
        </w:rPr>
      </w:pPr>
      <w:r w:rsidRPr="007B5A41">
        <w:rPr>
          <w:rFonts w:ascii="David" w:hAnsi="David" w:hint="cs"/>
          <w:szCs w:val="24"/>
          <w:rtl/>
        </w:rPr>
        <w:t>על המציע למלא את הטפסים והנספחים המצורפים למכרז זה. יש למלא את כל פרטי הנספחים ללא יוצא מן הכלל, בצירוף כל המסמכים הנדרשים על-פי מסמכי המכרז, כשהם מלאים וחתומים כנדרש. המשרד רשאי שלא להתייחס להצעות חלקיות ו/או להצעות שלא הוגשו בצירוף הנספחים המצורפים.</w:t>
      </w:r>
    </w:p>
    <w:p w14:paraId="15A06148" w14:textId="77777777" w:rsidR="007B5A41" w:rsidRPr="007B5A41" w:rsidRDefault="007B5A41" w:rsidP="007B5A41">
      <w:pPr>
        <w:numPr>
          <w:ilvl w:val="1"/>
          <w:numId w:val="3"/>
        </w:numPr>
        <w:spacing w:line="360" w:lineRule="auto"/>
        <w:jc w:val="both"/>
        <w:rPr>
          <w:rFonts w:ascii="David" w:hAnsi="David"/>
          <w:szCs w:val="24"/>
          <w:rtl/>
        </w:rPr>
      </w:pPr>
      <w:r w:rsidRPr="007B5A41">
        <w:rPr>
          <w:rFonts w:ascii="David" w:hAnsi="David" w:hint="cs"/>
          <w:szCs w:val="24"/>
          <w:rtl/>
        </w:rPr>
        <w:t xml:space="preserve">כל שינוי או תוספת שייעשו על ידי המציע במסמכי המכרז, או כל הסתייגות לגביהם, בין אם על ידי תוספת בגוף המסמכים ובין במכתב לוואי או בכל דרך אחרת, עלולים לגרום לפסילת ההצעה. </w:t>
      </w:r>
    </w:p>
    <w:p w14:paraId="44C0C400" w14:textId="77777777" w:rsidR="007B5A41" w:rsidRPr="007B5A41" w:rsidRDefault="007B5A41" w:rsidP="007B5A41">
      <w:pPr>
        <w:numPr>
          <w:ilvl w:val="1"/>
          <w:numId w:val="3"/>
        </w:numPr>
        <w:spacing w:line="360" w:lineRule="auto"/>
        <w:jc w:val="both"/>
        <w:rPr>
          <w:rFonts w:ascii="David" w:hAnsi="David"/>
          <w:szCs w:val="24"/>
          <w:rtl/>
        </w:rPr>
      </w:pPr>
      <w:r w:rsidRPr="007B5A41">
        <w:rPr>
          <w:rFonts w:ascii="David" w:hAnsi="David" w:hint="cs"/>
          <w:szCs w:val="24"/>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p>
    <w:p w14:paraId="322BFA5C" w14:textId="77777777" w:rsidR="007B5A41" w:rsidRPr="007B5A41" w:rsidRDefault="007B5A41" w:rsidP="007B5A41">
      <w:pPr>
        <w:numPr>
          <w:ilvl w:val="1"/>
          <w:numId w:val="3"/>
        </w:numPr>
        <w:spacing w:line="360" w:lineRule="auto"/>
        <w:jc w:val="both"/>
        <w:rPr>
          <w:rFonts w:ascii="David" w:hAnsi="David"/>
          <w:szCs w:val="24"/>
          <w:rtl/>
        </w:rPr>
      </w:pPr>
      <w:r w:rsidRPr="007B5A41">
        <w:rPr>
          <w:rFonts w:ascii="David" w:hAnsi="David" w:hint="cs"/>
          <w:szCs w:val="24"/>
          <w:rtl/>
        </w:rPr>
        <w:t>בהגשת הצעתו מסכים המציע לכל האמור במסמכי המכרז.</w:t>
      </w:r>
    </w:p>
    <w:p w14:paraId="5C306467" w14:textId="77777777" w:rsidR="007B5A41" w:rsidRPr="007B5A41" w:rsidRDefault="007B5A41" w:rsidP="007B5A41">
      <w:pPr>
        <w:numPr>
          <w:ilvl w:val="1"/>
          <w:numId w:val="3"/>
        </w:numPr>
        <w:spacing w:line="360" w:lineRule="auto"/>
        <w:jc w:val="both"/>
        <w:rPr>
          <w:rFonts w:ascii="David" w:hAnsi="David"/>
          <w:szCs w:val="24"/>
          <w:rtl/>
        </w:rPr>
      </w:pPr>
      <w:r w:rsidRPr="007B5A41">
        <w:rPr>
          <w:rFonts w:ascii="David" w:hAnsi="David" w:hint="cs"/>
          <w:szCs w:val="24"/>
          <w:rtl/>
        </w:rPr>
        <w:t xml:space="preserve">בשם המציע יחתום רק מורשה או </w:t>
      </w:r>
      <w:proofErr w:type="spellStart"/>
      <w:r w:rsidRPr="007B5A41">
        <w:rPr>
          <w:rFonts w:ascii="David" w:hAnsi="David" w:hint="cs"/>
          <w:szCs w:val="24"/>
          <w:rtl/>
        </w:rPr>
        <w:t>מורשי</w:t>
      </w:r>
      <w:proofErr w:type="spellEnd"/>
      <w:r w:rsidRPr="007B5A41">
        <w:rPr>
          <w:rFonts w:ascii="David" w:hAnsi="David" w:hint="cs"/>
          <w:szCs w:val="24"/>
          <w:rtl/>
        </w:rPr>
        <w:t xml:space="preserve"> החתימה המוסמך/ים לחייב את המציע בהתאם לאישור זכויות החתימה אשר יצורף להצעה. </w:t>
      </w:r>
    </w:p>
    <w:p w14:paraId="47889A1C" w14:textId="77777777" w:rsidR="007B5A41" w:rsidRPr="007B5A41" w:rsidRDefault="007B5A41" w:rsidP="007B5A41">
      <w:pPr>
        <w:numPr>
          <w:ilvl w:val="1"/>
          <w:numId w:val="3"/>
        </w:numPr>
        <w:spacing w:line="360" w:lineRule="auto"/>
        <w:jc w:val="both"/>
        <w:rPr>
          <w:rFonts w:ascii="David" w:hAnsi="David"/>
          <w:szCs w:val="24"/>
          <w:rtl/>
        </w:rPr>
      </w:pPr>
      <w:r w:rsidRPr="007B5A41">
        <w:rPr>
          <w:rFonts w:ascii="David" w:hAnsi="David" w:hint="cs"/>
          <w:szCs w:val="24"/>
          <w:rtl/>
        </w:rPr>
        <w:t>במידה וקיימת במכרז הצעת מחיר, הצעת המחיר לא תצורף למסמכי ההצעה המקורית ו/או להעתקי ההצעה. אין למלא בחוברת המכרז כל פרט מהפרטים הכלולים בהצעת המחיר ואין להזכיר פרטים אלה בכל מסמך אחר המוגש על ידי המציע אלא אך ורק במעטפת הצעת המחיר.</w:t>
      </w:r>
    </w:p>
    <w:p w14:paraId="5E8D0414" w14:textId="77777777" w:rsidR="007B5A41" w:rsidRPr="007B5A41" w:rsidRDefault="007B5A41" w:rsidP="007B5A41">
      <w:pPr>
        <w:numPr>
          <w:ilvl w:val="1"/>
          <w:numId w:val="3"/>
        </w:numPr>
        <w:spacing w:line="360" w:lineRule="auto"/>
        <w:jc w:val="both"/>
        <w:rPr>
          <w:rFonts w:ascii="David" w:hAnsi="David"/>
          <w:szCs w:val="24"/>
          <w:rtl/>
        </w:rPr>
      </w:pPr>
      <w:r w:rsidRPr="007B5A41">
        <w:rPr>
          <w:rFonts w:ascii="David" w:hAnsi="David" w:hint="cs"/>
          <w:szCs w:val="24"/>
          <w:rtl/>
        </w:rPr>
        <w:t>ההצעות תוגשנה בשפה העברית. כמו כן כל הנספחים, אישורים, תעודות וכל פרט הנדרש במכרז יוצג בשפה העברית.</w:t>
      </w:r>
    </w:p>
    <w:p w14:paraId="62E26049" w14:textId="77777777" w:rsidR="007B5A41" w:rsidRPr="007B5A41" w:rsidRDefault="007B5A41" w:rsidP="007B5A41">
      <w:pPr>
        <w:numPr>
          <w:ilvl w:val="1"/>
          <w:numId w:val="3"/>
        </w:numPr>
        <w:spacing w:line="360" w:lineRule="auto"/>
        <w:jc w:val="both"/>
        <w:rPr>
          <w:rFonts w:ascii="David" w:hAnsi="David"/>
          <w:szCs w:val="24"/>
          <w:rtl/>
        </w:rPr>
      </w:pPr>
      <w:r w:rsidRPr="007B5A41">
        <w:rPr>
          <w:rFonts w:ascii="David" w:hAnsi="David" w:hint="cs"/>
          <w:szCs w:val="24"/>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44806FCF" w14:textId="1A0880CE" w:rsidR="000A01BF" w:rsidRDefault="007B5A41" w:rsidP="007B5A41">
      <w:pPr>
        <w:numPr>
          <w:ilvl w:val="1"/>
          <w:numId w:val="3"/>
        </w:numPr>
        <w:spacing w:line="360" w:lineRule="auto"/>
        <w:jc w:val="both"/>
        <w:rPr>
          <w:rFonts w:ascii="David" w:hAnsi="David"/>
          <w:szCs w:val="24"/>
        </w:rPr>
      </w:pPr>
      <w:r w:rsidRPr="007B5A41">
        <w:rPr>
          <w:rFonts w:ascii="David" w:hAnsi="David" w:hint="cs"/>
          <w:szCs w:val="24"/>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sidRPr="007B5A41">
        <w:rPr>
          <w:rFonts w:ascii="David" w:hAnsi="David" w:hint="cs"/>
          <w:szCs w:val="24"/>
          <w:rtl/>
        </w:rPr>
        <w:t>שלוחיו</w:t>
      </w:r>
      <w:proofErr w:type="spellEnd"/>
      <w:r w:rsidRPr="007B5A41">
        <w:rPr>
          <w:rFonts w:ascii="David" w:hAnsi="David" w:hint="cs"/>
          <w:szCs w:val="24"/>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 </w:t>
      </w:r>
    </w:p>
    <w:p w14:paraId="53421742" w14:textId="77777777" w:rsidR="007B5A41" w:rsidRPr="007B5A41" w:rsidRDefault="007B5A41" w:rsidP="007B5A41">
      <w:pPr>
        <w:spacing w:line="360" w:lineRule="auto"/>
        <w:ind w:left="792"/>
        <w:jc w:val="both"/>
        <w:rPr>
          <w:rFonts w:ascii="David" w:hAnsi="David"/>
          <w:szCs w:val="24"/>
        </w:rPr>
      </w:pPr>
    </w:p>
    <w:p w14:paraId="0E4E296D" w14:textId="77777777" w:rsidR="004738D9" w:rsidRPr="00EE61FE" w:rsidRDefault="00D254CE" w:rsidP="009C019E">
      <w:pPr>
        <w:pStyle w:val="normal14"/>
        <w:keepNext/>
        <w:keepLines/>
        <w:numPr>
          <w:ilvl w:val="1"/>
          <w:numId w:val="3"/>
        </w:numPr>
        <w:spacing w:after="0"/>
        <w:rPr>
          <w:b/>
          <w:bCs/>
          <w:u w:val="single"/>
        </w:rPr>
      </w:pPr>
      <w:bookmarkStart w:id="4" w:name="_Ref66874645"/>
      <w:r w:rsidRPr="00EE61FE">
        <w:rPr>
          <w:rFonts w:hint="cs"/>
          <w:b/>
          <w:bCs/>
          <w:u w:val="single"/>
          <w:rtl/>
        </w:rPr>
        <w:t>הגשת הצעות אלקטרונית:</w:t>
      </w:r>
      <w:bookmarkEnd w:id="4"/>
    </w:p>
    <w:p w14:paraId="2B0BD297" w14:textId="77777777" w:rsidR="007B5A41" w:rsidRDefault="00D254CE" w:rsidP="007B5A41">
      <w:pPr>
        <w:pStyle w:val="aff5"/>
        <w:numPr>
          <w:ilvl w:val="2"/>
          <w:numId w:val="63"/>
        </w:numPr>
        <w:spacing w:before="120" w:after="120" w:line="360" w:lineRule="auto"/>
        <w:contextualSpacing/>
        <w:jc w:val="both"/>
        <w:rPr>
          <w:rFonts w:ascii="David" w:hAnsi="David"/>
          <w:szCs w:val="24"/>
        </w:rPr>
      </w:pPr>
      <w:r w:rsidRPr="007B5A41">
        <w:rPr>
          <w:rFonts w:ascii="David" w:hAnsi="David"/>
          <w:szCs w:val="24"/>
          <w:rtl/>
        </w:rPr>
        <w:t>הגשת ההצעות למכרז תבוצע באופן מקוון, באמצעות מערכת הגשת ההצעות.</w:t>
      </w:r>
    </w:p>
    <w:p w14:paraId="50DE64E0" w14:textId="77777777" w:rsidR="007B5A41" w:rsidRDefault="00D254CE" w:rsidP="007B5A41">
      <w:pPr>
        <w:pStyle w:val="aff5"/>
        <w:numPr>
          <w:ilvl w:val="2"/>
          <w:numId w:val="63"/>
        </w:numPr>
        <w:spacing w:before="120" w:after="120" w:line="360" w:lineRule="auto"/>
        <w:contextualSpacing/>
        <w:jc w:val="both"/>
        <w:rPr>
          <w:rFonts w:ascii="David" w:hAnsi="David"/>
          <w:szCs w:val="24"/>
        </w:rPr>
      </w:pPr>
      <w:r w:rsidRPr="007B5A41">
        <w:rPr>
          <w:rFonts w:ascii="David" w:hAnsi="David"/>
          <w:szCs w:val="24"/>
          <w:rtl/>
        </w:rPr>
        <w:t xml:space="preserve">קישור למערכת הגשת ההצעות לצורך הגשת הצעות במכרז יפורסם בעמוד פרסום המכרז באתר </w:t>
      </w:r>
      <w:proofErr w:type="spellStart"/>
      <w:r w:rsidRPr="007B5A41">
        <w:rPr>
          <w:rFonts w:ascii="David" w:hAnsi="David"/>
          <w:szCs w:val="24"/>
          <w:rtl/>
        </w:rPr>
        <w:t>מינהל</w:t>
      </w:r>
      <w:proofErr w:type="spellEnd"/>
      <w:r w:rsidRPr="007B5A41">
        <w:rPr>
          <w:rFonts w:ascii="David" w:hAnsi="David"/>
          <w:szCs w:val="24"/>
          <w:rtl/>
        </w:rPr>
        <w:t xml:space="preserve"> הרכש הממשלתי. מציע המעוניין להגיש את הצעתו במכרז נדרש ללחוץ על הקישור </w:t>
      </w:r>
      <w:r w:rsidRPr="007B5A41">
        <w:rPr>
          <w:rFonts w:ascii="David" w:hAnsi="David"/>
          <w:b/>
          <w:bCs/>
          <w:szCs w:val="24"/>
          <w:u w:val="single"/>
          <w:rtl/>
        </w:rPr>
        <w:t>"להגשת הצעה"</w:t>
      </w:r>
      <w:r w:rsidRPr="007B5A41">
        <w:rPr>
          <w:rFonts w:ascii="David" w:hAnsi="David"/>
          <w:szCs w:val="24"/>
          <w:rtl/>
        </w:rPr>
        <w:t xml:space="preserve"> בעמוד פרסום המכרז, אשר יעביר אותו למערכת הגשת ההצעות.</w:t>
      </w:r>
    </w:p>
    <w:p w14:paraId="6FC1FE7A" w14:textId="54620ECB" w:rsidR="00EE61FE" w:rsidRPr="007B5A41" w:rsidRDefault="00D254CE" w:rsidP="007B5A41">
      <w:pPr>
        <w:pStyle w:val="aff5"/>
        <w:numPr>
          <w:ilvl w:val="2"/>
          <w:numId w:val="63"/>
        </w:numPr>
        <w:spacing w:before="120" w:after="120" w:line="360" w:lineRule="auto"/>
        <w:contextualSpacing/>
        <w:jc w:val="both"/>
        <w:rPr>
          <w:rFonts w:ascii="David" w:hAnsi="David"/>
          <w:szCs w:val="24"/>
        </w:rPr>
      </w:pPr>
      <w:r w:rsidRPr="007B5A41">
        <w:rPr>
          <w:rFonts w:ascii="David" w:hAnsi="David"/>
          <w:szCs w:val="24"/>
          <w:rtl/>
        </w:rPr>
        <w:t>לצורך הגשת הצעתו יידרש המציע להזדהות באמצעות מערכת ההזדהות הממשלתית ולבצע רישום מוקדם למערכת הגשת ההצעות.</w:t>
      </w:r>
    </w:p>
    <w:p w14:paraId="004C6F6E" w14:textId="77777777" w:rsidR="00EE61FE" w:rsidRPr="00EE61FE" w:rsidRDefault="00D254CE" w:rsidP="007B5A41">
      <w:pPr>
        <w:pStyle w:val="aff5"/>
        <w:numPr>
          <w:ilvl w:val="2"/>
          <w:numId w:val="63"/>
        </w:numPr>
        <w:spacing w:before="120" w:after="120" w:line="360" w:lineRule="auto"/>
        <w:contextualSpacing/>
        <w:jc w:val="both"/>
        <w:rPr>
          <w:rFonts w:ascii="David" w:hAnsi="David"/>
          <w:szCs w:val="24"/>
        </w:rPr>
      </w:pPr>
      <w:r w:rsidRPr="00EE61FE">
        <w:rPr>
          <w:rFonts w:ascii="David" w:hAnsi="David"/>
          <w:szCs w:val="24"/>
          <w:rtl/>
        </w:rPr>
        <w:t>לאחר ביצוע ההזדהות יש לוודא כי מופיע במערכת להגשת ההצעות שם ומספר המכרז אליו אתם מעוניינים לבצע הגשה.</w:t>
      </w:r>
    </w:p>
    <w:p w14:paraId="0F5B9206" w14:textId="77777777" w:rsidR="00EE61FE" w:rsidRPr="00EE61FE" w:rsidRDefault="00D254CE" w:rsidP="007B5A41">
      <w:pPr>
        <w:pStyle w:val="aff5"/>
        <w:numPr>
          <w:ilvl w:val="2"/>
          <w:numId w:val="63"/>
        </w:numPr>
        <w:spacing w:before="120" w:after="120" w:line="360" w:lineRule="auto"/>
        <w:contextualSpacing/>
        <w:jc w:val="both"/>
        <w:rPr>
          <w:rFonts w:ascii="David" w:hAnsi="David"/>
          <w:szCs w:val="24"/>
        </w:rPr>
      </w:pPr>
      <w:r w:rsidRPr="00EE61FE">
        <w:rPr>
          <w:rFonts w:ascii="David" w:hAnsi="David"/>
          <w:szCs w:val="24"/>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46FDB976" w14:textId="77777777" w:rsidR="00EE61FE" w:rsidRPr="007B5A41" w:rsidRDefault="00D254CE" w:rsidP="007B5A41">
      <w:pPr>
        <w:pStyle w:val="aff5"/>
        <w:numPr>
          <w:ilvl w:val="2"/>
          <w:numId w:val="63"/>
        </w:numPr>
        <w:spacing w:before="120" w:after="120" w:line="360" w:lineRule="auto"/>
        <w:contextualSpacing/>
        <w:jc w:val="both"/>
        <w:rPr>
          <w:rFonts w:ascii="David" w:hAnsi="David"/>
          <w:szCs w:val="24"/>
          <w:rtl/>
        </w:rPr>
      </w:pPr>
      <w:r w:rsidRPr="00EE61FE">
        <w:rPr>
          <w:rFonts w:ascii="David" w:hAnsi="David"/>
          <w:szCs w:val="24"/>
          <w:rtl/>
        </w:rPr>
        <w:t xml:space="preserve">לאחר השלמת הגשת ההצעה במערכת יופיע במסך ההגשה מספר אסמכתא. </w:t>
      </w:r>
      <w:r w:rsidRPr="007B5A41">
        <w:rPr>
          <w:rFonts w:ascii="David" w:hAnsi="David"/>
          <w:szCs w:val="24"/>
          <w:rtl/>
        </w:rPr>
        <w:t>ככל שלא התקבל מספר אסמכתא ההצעה לא הוגשה.</w:t>
      </w:r>
    </w:p>
    <w:p w14:paraId="0EC0BE71" w14:textId="77777777" w:rsidR="00EE61FE" w:rsidRPr="00EE61FE" w:rsidRDefault="00D254CE" w:rsidP="007B5A41">
      <w:pPr>
        <w:pStyle w:val="aff5"/>
        <w:numPr>
          <w:ilvl w:val="2"/>
          <w:numId w:val="63"/>
        </w:numPr>
        <w:spacing w:before="120" w:after="120" w:line="360" w:lineRule="auto"/>
        <w:contextualSpacing/>
        <w:jc w:val="both"/>
        <w:rPr>
          <w:rFonts w:ascii="David" w:hAnsi="David"/>
          <w:szCs w:val="24"/>
        </w:rPr>
      </w:pPr>
      <w:r w:rsidRPr="00EE61FE">
        <w:rPr>
          <w:rFonts w:ascii="David" w:hAnsi="David"/>
          <w:szCs w:val="24"/>
          <w:rtl/>
        </w:rPr>
        <w:t>לא ניתן יהיה להגיש הצעות במערכת לאחר המועד האחרון להגשת הצעות.</w:t>
      </w:r>
    </w:p>
    <w:p w14:paraId="1356A130" w14:textId="77777777" w:rsidR="00EE61FE" w:rsidRPr="00EE61FE" w:rsidRDefault="00D254CE" w:rsidP="007B5A41">
      <w:pPr>
        <w:pStyle w:val="aff5"/>
        <w:numPr>
          <w:ilvl w:val="2"/>
          <w:numId w:val="63"/>
        </w:numPr>
        <w:spacing w:before="120" w:after="120" w:line="360" w:lineRule="auto"/>
        <w:contextualSpacing/>
        <w:jc w:val="both"/>
        <w:rPr>
          <w:rFonts w:ascii="David" w:hAnsi="David"/>
          <w:szCs w:val="24"/>
        </w:rPr>
      </w:pPr>
      <w:r w:rsidRPr="00EE61FE">
        <w:rPr>
          <w:rFonts w:ascii="David" w:hAnsi="David"/>
          <w:szCs w:val="24"/>
          <w:rtl/>
        </w:rPr>
        <w:t xml:space="preserve">באפשרות המציע לבצע </w:t>
      </w:r>
      <w:r w:rsidRPr="007B5A41">
        <w:rPr>
          <w:rFonts w:ascii="David" w:hAnsi="David"/>
          <w:szCs w:val="24"/>
          <w:rtl/>
        </w:rPr>
        <w:t>הגשה אחת בלבד!</w:t>
      </w:r>
      <w:r w:rsidRPr="00EE61FE">
        <w:rPr>
          <w:rFonts w:ascii="David" w:hAnsi="David"/>
          <w:szCs w:val="24"/>
          <w:rtl/>
        </w:rPr>
        <w:t xml:space="preserve"> לאחר השלמת הגשת הצעה לא תתאפשר הגשה נוספת או עדכון הצעה.</w:t>
      </w:r>
    </w:p>
    <w:p w14:paraId="7D726163" w14:textId="77777777" w:rsidR="00EE61FE" w:rsidRPr="00EE61FE" w:rsidRDefault="00D254CE" w:rsidP="007B5A41">
      <w:pPr>
        <w:pStyle w:val="aff5"/>
        <w:numPr>
          <w:ilvl w:val="2"/>
          <w:numId w:val="63"/>
        </w:numPr>
        <w:spacing w:before="120" w:after="120" w:line="360" w:lineRule="auto"/>
        <w:contextualSpacing/>
        <w:jc w:val="both"/>
        <w:rPr>
          <w:rFonts w:ascii="David" w:hAnsi="David"/>
          <w:szCs w:val="24"/>
        </w:rPr>
      </w:pPr>
      <w:r w:rsidRPr="00EE61FE">
        <w:rPr>
          <w:rFonts w:ascii="David" w:hAnsi="David"/>
          <w:szCs w:val="24"/>
          <w:rtl/>
        </w:rPr>
        <w:t xml:space="preserve">ככל שתהיה תקלה טכנית ממושכת, אשר תמנע הגשות הצעות במכרז, יוכל המזמין בהודעה שתפורסם באתר האינטרנט לקבוע דרך הגשה אחרת במכרז. </w:t>
      </w:r>
    </w:p>
    <w:p w14:paraId="280F0096" w14:textId="77777777" w:rsidR="00EE61FE" w:rsidRPr="00EE61FE" w:rsidRDefault="00D254CE" w:rsidP="007B5A41">
      <w:pPr>
        <w:pStyle w:val="aff5"/>
        <w:numPr>
          <w:ilvl w:val="2"/>
          <w:numId w:val="63"/>
        </w:numPr>
        <w:spacing w:before="120" w:after="120" w:line="360" w:lineRule="auto"/>
        <w:contextualSpacing/>
        <w:jc w:val="both"/>
        <w:rPr>
          <w:rFonts w:ascii="David" w:hAnsi="David"/>
          <w:szCs w:val="24"/>
        </w:rPr>
      </w:pPr>
      <w:r w:rsidRPr="00EE61FE">
        <w:rPr>
          <w:rFonts w:ascii="David" w:hAnsi="David"/>
          <w:szCs w:val="24"/>
          <w:rtl/>
        </w:rPr>
        <w:t>תנאים נוספים לשימוש במערכת הגשת ההצעות:</w:t>
      </w:r>
    </w:p>
    <w:p w14:paraId="6BAF403D" w14:textId="77777777" w:rsidR="007B5A41" w:rsidRDefault="00D254CE" w:rsidP="007B5A41">
      <w:pPr>
        <w:pStyle w:val="aff5"/>
        <w:numPr>
          <w:ilvl w:val="2"/>
          <w:numId w:val="63"/>
        </w:numPr>
        <w:spacing w:before="120" w:after="120" w:line="360" w:lineRule="auto"/>
        <w:contextualSpacing/>
        <w:jc w:val="both"/>
        <w:rPr>
          <w:rFonts w:ascii="David" w:hAnsi="David"/>
          <w:szCs w:val="24"/>
        </w:rPr>
      </w:pPr>
      <w:r w:rsidRPr="00EE61FE">
        <w:rPr>
          <w:rFonts w:ascii="David" w:hAnsi="David"/>
          <w:szCs w:val="24"/>
          <w:rtl/>
        </w:rPr>
        <w:t xml:space="preserve">המשקל המרבי לקובץ בהצעה הינו 10 </w:t>
      </w:r>
      <w:r w:rsidRPr="00EE61FE">
        <w:rPr>
          <w:rFonts w:ascii="David" w:hAnsi="David"/>
          <w:szCs w:val="24"/>
        </w:rPr>
        <w:t>MB</w:t>
      </w:r>
      <w:r w:rsidRPr="00EE61FE">
        <w:rPr>
          <w:rFonts w:ascii="David" w:hAnsi="David"/>
          <w:szCs w:val="24"/>
          <w:rtl/>
        </w:rPr>
        <w:t xml:space="preserve"> ומקסימום 50 </w:t>
      </w:r>
      <w:r w:rsidRPr="00EE61FE">
        <w:rPr>
          <w:rFonts w:ascii="David" w:hAnsi="David"/>
          <w:szCs w:val="24"/>
        </w:rPr>
        <w:t>MB</w:t>
      </w:r>
      <w:r w:rsidRPr="00EE61FE">
        <w:rPr>
          <w:rFonts w:ascii="David" w:hAnsi="David"/>
          <w:szCs w:val="24"/>
          <w:rtl/>
        </w:rPr>
        <w:t xml:space="preserve"> לכלל הקבצים באותה הצעה. על המציע לבדוק את משקל הקבצים הנשלחים על ידו ולוודא כי הצעתו עומדת במגבלות. </w:t>
      </w:r>
    </w:p>
    <w:p w14:paraId="313D989E" w14:textId="77777777" w:rsidR="007B5A41" w:rsidRDefault="00D254CE" w:rsidP="007B5A41">
      <w:pPr>
        <w:pStyle w:val="aff5"/>
        <w:numPr>
          <w:ilvl w:val="2"/>
          <w:numId w:val="63"/>
        </w:numPr>
        <w:spacing w:before="120" w:after="120" w:line="360" w:lineRule="auto"/>
        <w:contextualSpacing/>
        <w:jc w:val="both"/>
        <w:rPr>
          <w:rFonts w:ascii="David" w:hAnsi="David"/>
          <w:szCs w:val="24"/>
        </w:rPr>
      </w:pPr>
      <w:r w:rsidRPr="007B5A41">
        <w:rPr>
          <w:rFonts w:ascii="David" w:hAnsi="David"/>
          <w:szCs w:val="24"/>
          <w:rtl/>
        </w:rPr>
        <w:t xml:space="preserve">ניתן להעלות למערכת  קבצים מסוג </w:t>
      </w:r>
      <w:r w:rsidRPr="007B5A41">
        <w:rPr>
          <w:rFonts w:ascii="David" w:hAnsi="David"/>
          <w:szCs w:val="24"/>
        </w:rPr>
        <w:t>PDF/WORD/EXCEL/SIGNED</w:t>
      </w:r>
    </w:p>
    <w:p w14:paraId="42A115DC" w14:textId="77777777" w:rsidR="007B5A41" w:rsidRDefault="00D254CE" w:rsidP="007B5A41">
      <w:pPr>
        <w:pStyle w:val="aff5"/>
        <w:numPr>
          <w:ilvl w:val="2"/>
          <w:numId w:val="63"/>
        </w:numPr>
        <w:spacing w:before="120" w:after="120" w:line="360" w:lineRule="auto"/>
        <w:contextualSpacing/>
        <w:jc w:val="both"/>
        <w:rPr>
          <w:rFonts w:ascii="David" w:hAnsi="David"/>
          <w:szCs w:val="24"/>
        </w:rPr>
      </w:pPr>
      <w:r w:rsidRPr="007B5A41">
        <w:rPr>
          <w:rFonts w:ascii="David" w:hAnsi="David"/>
          <w:szCs w:val="24"/>
          <w:rtl/>
        </w:rPr>
        <w:t xml:space="preserve">סיוע טכני: בסוגיות טכניות ובעזרה בתפעול המערכת ניתן לפנות למוקד התמיכה בימים א'-ה' בין השעות 8:00-17:00 באמצעות קישור זה: </w:t>
      </w:r>
      <w:hyperlink r:id="rId8" w:history="1">
        <w:r w:rsidRPr="007B5A41">
          <w:rPr>
            <w:rStyle w:val="Hyperlink"/>
            <w:rFonts w:cs="David"/>
          </w:rPr>
          <w:t>https://merkava.mrp.gov.il/ccc/index.html</w:t>
        </w:r>
      </w:hyperlink>
      <w:r w:rsidRPr="007B5A41">
        <w:rPr>
          <w:rStyle w:val="Hyperlink"/>
          <w:rFonts w:cs="David"/>
        </w:rPr>
        <w:t xml:space="preserve"> </w:t>
      </w:r>
      <w:r w:rsidRPr="007B5A41">
        <w:rPr>
          <w:rStyle w:val="Hyperlink"/>
          <w:rFonts w:cs="David" w:hint="cs"/>
          <w:rtl/>
        </w:rPr>
        <w:t>.</w:t>
      </w:r>
      <w:r w:rsidRPr="007B5A41">
        <w:rPr>
          <w:rFonts w:ascii="David" w:hAnsi="David"/>
          <w:szCs w:val="24"/>
          <w:rt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14:paraId="146C1522" w14:textId="77777777" w:rsidR="007B5A41" w:rsidRDefault="00D254CE" w:rsidP="007B5A41">
      <w:pPr>
        <w:pStyle w:val="aff5"/>
        <w:numPr>
          <w:ilvl w:val="2"/>
          <w:numId w:val="63"/>
        </w:numPr>
        <w:spacing w:before="120" w:after="120" w:line="360" w:lineRule="auto"/>
        <w:contextualSpacing/>
        <w:jc w:val="both"/>
        <w:rPr>
          <w:rFonts w:ascii="David" w:hAnsi="David"/>
          <w:szCs w:val="24"/>
        </w:rPr>
      </w:pPr>
      <w:r w:rsidRPr="007B5A41">
        <w:rPr>
          <w:rFonts w:ascii="David" w:hAnsi="David"/>
          <w:szCs w:val="24"/>
          <w:rtl/>
        </w:rPr>
        <w:t>בחלוף 20 דקות ללא ביצוע פעולה, המערכת תתנתק וכל פעולה שבוצעה בה ולא נשמרה כטיוטה, לא תשמר. במקרה המתואר תידרש כניסה מחודשת למערכת.</w:t>
      </w:r>
    </w:p>
    <w:p w14:paraId="7241290C" w14:textId="77777777" w:rsidR="007B5A41" w:rsidRPr="007B5A41" w:rsidRDefault="00D254CE" w:rsidP="007B5A41">
      <w:pPr>
        <w:pStyle w:val="aff5"/>
        <w:numPr>
          <w:ilvl w:val="2"/>
          <w:numId w:val="63"/>
        </w:numPr>
        <w:spacing w:before="120" w:after="120" w:line="360" w:lineRule="auto"/>
        <w:contextualSpacing/>
        <w:jc w:val="both"/>
        <w:rPr>
          <w:rStyle w:val="Hyperlink"/>
          <w:rFonts w:ascii="David" w:hAnsi="David" w:cs="David"/>
          <w:color w:val="auto"/>
          <w:szCs w:val="24"/>
          <w:u w:val="none"/>
        </w:rPr>
      </w:pPr>
      <w:r w:rsidRPr="007B5A41">
        <w:rPr>
          <w:rFonts w:ascii="David" w:hAnsi="David"/>
          <w:szCs w:val="24"/>
          <w:rtl/>
        </w:rPr>
        <w:t xml:space="preserve">להנחיות וחומרי הדרכה על אופן הגשת ההצעות בתיבת המכרזים הדיגיטלית ניתן להיכנס לקישור הבא:  </w:t>
      </w:r>
      <w:hyperlink r:id="rId9" w:history="1">
        <w:r w:rsidRPr="007B5A41">
          <w:rPr>
            <w:rStyle w:val="Hyperlink"/>
            <w:rFonts w:ascii="David" w:hAnsi="David" w:cs="David"/>
            <w:szCs w:val="24"/>
          </w:rPr>
          <w:t>https://portal.gpa.gov.il/supplier/tender</w:t>
        </w:r>
      </w:hyperlink>
      <w:r w:rsidRPr="007B5A41">
        <w:rPr>
          <w:rStyle w:val="Hyperlink"/>
          <w:rFonts w:ascii="David" w:hAnsi="David" w:cs="David"/>
          <w:szCs w:val="24"/>
          <w:rtl/>
        </w:rPr>
        <w:t>.</w:t>
      </w:r>
    </w:p>
    <w:p w14:paraId="1A81F420" w14:textId="5B8E0420" w:rsidR="00EE61FE" w:rsidRPr="007B5A41" w:rsidRDefault="00D254CE" w:rsidP="007B5A41">
      <w:pPr>
        <w:pStyle w:val="aff5"/>
        <w:numPr>
          <w:ilvl w:val="2"/>
          <w:numId w:val="63"/>
        </w:numPr>
        <w:spacing w:before="120" w:after="120" w:line="360" w:lineRule="auto"/>
        <w:contextualSpacing/>
        <w:jc w:val="both"/>
        <w:rPr>
          <w:rFonts w:ascii="David" w:hAnsi="David"/>
          <w:szCs w:val="24"/>
        </w:rPr>
      </w:pPr>
      <w:r w:rsidRPr="007B5A41">
        <w:rPr>
          <w:rFonts w:ascii="David" w:hAnsi="David"/>
          <w:szCs w:val="24"/>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7B5A41">
        <w:rPr>
          <w:rFonts w:ascii="David" w:hAnsi="David"/>
          <w:b/>
          <w:bCs/>
          <w:szCs w:val="24"/>
          <w:u w:val="single"/>
          <w:rtl/>
        </w:rPr>
        <w:t>על המציע להיערך לכך</w:t>
      </w:r>
      <w:r w:rsidRPr="007B5A41">
        <w:rPr>
          <w:rFonts w:ascii="David" w:hAnsi="David"/>
          <w:szCs w:val="24"/>
          <w:rtl/>
        </w:rPr>
        <w:t xml:space="preserve">,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 </w:t>
      </w:r>
    </w:p>
    <w:p w14:paraId="067F2008" w14:textId="77777777" w:rsidR="00FB61EF" w:rsidRPr="00FB61EF" w:rsidRDefault="00FB61EF" w:rsidP="00FB61EF">
      <w:pPr>
        <w:spacing w:before="120" w:after="120" w:line="360" w:lineRule="auto"/>
        <w:ind w:left="642"/>
        <w:contextualSpacing/>
        <w:jc w:val="both"/>
        <w:rPr>
          <w:rFonts w:ascii="David" w:hAnsi="David"/>
          <w:szCs w:val="24"/>
        </w:rPr>
      </w:pPr>
    </w:p>
    <w:p w14:paraId="55FC936B" w14:textId="77777777" w:rsidR="00FB61EF" w:rsidRDefault="00D254CE" w:rsidP="00FB61EF">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מסמכים שעל המציעים לצרף להצעתם:</w:t>
      </w:r>
    </w:p>
    <w:p w14:paraId="55B058C5" w14:textId="77777777" w:rsidR="00FB61EF" w:rsidRDefault="00D254CE" w:rsidP="00FB61EF">
      <w:pPr>
        <w:pStyle w:val="aff5"/>
        <w:keepNext/>
        <w:keepLines/>
        <w:numPr>
          <w:ilvl w:val="2"/>
          <w:numId w:val="3"/>
        </w:numPr>
        <w:tabs>
          <w:tab w:val="clear" w:pos="1224"/>
          <w:tab w:val="num" w:pos="1502"/>
          <w:tab w:val="num" w:pos="1927"/>
        </w:tabs>
        <w:spacing w:line="360" w:lineRule="auto"/>
        <w:ind w:left="1360" w:hanging="640"/>
        <w:jc w:val="both"/>
        <w:rPr>
          <w:rFonts w:ascii="David" w:hAnsi="David"/>
          <w:szCs w:val="24"/>
        </w:rPr>
      </w:pPr>
      <w:r>
        <w:rPr>
          <w:rFonts w:ascii="David" w:hAnsi="David" w:hint="cs"/>
          <w:szCs w:val="24"/>
          <w:rtl/>
        </w:rPr>
        <w:t>יש להגיש את מסמכי המכרז חתומים בראשי תיבות, לצרף את כל הנספחים הנדרשים לשם הוכחת עמידה בתנאי הסף המנהליים והמקצועיים.</w:t>
      </w:r>
    </w:p>
    <w:p w14:paraId="694A62CB" w14:textId="77777777" w:rsidR="00FB61EF" w:rsidRPr="00A92B8A" w:rsidRDefault="00D254CE" w:rsidP="00FB61EF">
      <w:pPr>
        <w:pStyle w:val="aff5"/>
        <w:keepNext/>
        <w:keepLines/>
        <w:numPr>
          <w:ilvl w:val="2"/>
          <w:numId w:val="3"/>
        </w:numPr>
        <w:tabs>
          <w:tab w:val="clear" w:pos="1224"/>
          <w:tab w:val="num" w:pos="1502"/>
          <w:tab w:val="num" w:pos="1927"/>
        </w:tabs>
        <w:spacing w:line="360" w:lineRule="auto"/>
        <w:ind w:left="1360" w:hanging="640"/>
        <w:jc w:val="both"/>
        <w:rPr>
          <w:rFonts w:ascii="David" w:hAnsi="David"/>
          <w:szCs w:val="24"/>
        </w:rPr>
      </w:pPr>
      <w:r w:rsidRPr="00A92B8A">
        <w:rPr>
          <w:rFonts w:ascii="David" w:hAnsi="David"/>
          <w:szCs w:val="24"/>
          <w:rtl/>
        </w:rPr>
        <w:t>טופס הגשת ההצעה - נספח א'.</w:t>
      </w:r>
    </w:p>
    <w:p w14:paraId="65BCEECB" w14:textId="77777777" w:rsidR="00FB61EF" w:rsidRDefault="00D254CE" w:rsidP="00D56123">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הצעת מחיר - נספח ב'. </w:t>
      </w:r>
    </w:p>
    <w:p w14:paraId="1C21D4EA" w14:textId="77777777" w:rsidR="00FB61EF" w:rsidRDefault="00D254CE" w:rsidP="00FB61EF">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הסכם התקשרות חתום ע"י המציע - נספח ג'</w:t>
      </w:r>
    </w:p>
    <w:p w14:paraId="58F1CF73" w14:textId="77777777" w:rsidR="00FB61EF" w:rsidRDefault="00D254CE" w:rsidP="00FB61EF">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הצהרה על שמירת סודיות-נספח ג'1.</w:t>
      </w:r>
    </w:p>
    <w:p w14:paraId="4FB062B1" w14:textId="77777777" w:rsidR="00FB61EF" w:rsidRPr="004F6019" w:rsidRDefault="00D254CE" w:rsidP="00FB61EF">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תצהיר בדבר ניגוד עניינים- </w:t>
      </w:r>
      <w:r w:rsidRPr="004F6019">
        <w:rPr>
          <w:rFonts w:ascii="David" w:hAnsi="David"/>
          <w:szCs w:val="24"/>
          <w:rtl/>
        </w:rPr>
        <w:t>נספח ג'2</w:t>
      </w:r>
    </w:p>
    <w:p w14:paraId="3CC6FA11" w14:textId="77777777" w:rsidR="00FB61EF" w:rsidRPr="00FB61EF" w:rsidRDefault="00FB61EF" w:rsidP="00FB61EF">
      <w:pPr>
        <w:pStyle w:val="aff5"/>
        <w:spacing w:before="120" w:after="120" w:line="360" w:lineRule="auto"/>
        <w:ind w:left="1362"/>
        <w:contextualSpacing/>
        <w:jc w:val="both"/>
        <w:rPr>
          <w:rFonts w:ascii="David" w:hAnsi="David"/>
          <w:szCs w:val="24"/>
        </w:rPr>
      </w:pPr>
    </w:p>
    <w:p w14:paraId="387428E1" w14:textId="77777777" w:rsidR="00107326" w:rsidRDefault="00D254CE" w:rsidP="009C019E">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תוקף ההצעה</w:t>
      </w:r>
    </w:p>
    <w:p w14:paraId="5B511D3F" w14:textId="77777777" w:rsidR="00107326" w:rsidRDefault="00D254CE" w:rsidP="009C019E">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הצעת מציעים שלא נבחרו כספקים תעמוד בתוקפה עד לתאריך המצוין בטבלה שבסעיף </w:t>
      </w:r>
      <w:r w:rsidR="00EE23BC">
        <w:rPr>
          <w:rFonts w:ascii="David" w:hAnsi="David"/>
          <w:szCs w:val="24"/>
          <w:rtl/>
        </w:rPr>
        <w:fldChar w:fldCharType="begin"/>
      </w:r>
      <w:r w:rsidR="00EE23BC">
        <w:rPr>
          <w:rFonts w:ascii="David" w:hAnsi="David"/>
          <w:szCs w:val="24"/>
          <w:rtl/>
        </w:rPr>
        <w:instrText xml:space="preserve"> </w:instrText>
      </w:r>
      <w:r w:rsidR="00EE23BC">
        <w:rPr>
          <w:rFonts w:ascii="David" w:hAnsi="David"/>
          <w:szCs w:val="24"/>
        </w:rPr>
        <w:instrText>REF</w:instrText>
      </w:r>
      <w:r w:rsidR="00EE23BC">
        <w:rPr>
          <w:rFonts w:ascii="David" w:hAnsi="David"/>
          <w:szCs w:val="24"/>
          <w:rtl/>
        </w:rPr>
        <w:instrText xml:space="preserve"> _</w:instrText>
      </w:r>
      <w:r w:rsidR="00EE23BC">
        <w:rPr>
          <w:rFonts w:ascii="David" w:hAnsi="David"/>
          <w:szCs w:val="24"/>
        </w:rPr>
        <w:instrText>Ref529980581 \r \h</w:instrText>
      </w:r>
      <w:r w:rsidR="00EE23BC">
        <w:rPr>
          <w:rFonts w:ascii="David" w:hAnsi="David"/>
          <w:szCs w:val="24"/>
          <w:rtl/>
        </w:rPr>
        <w:instrText xml:space="preserve"> </w:instrText>
      </w:r>
      <w:r w:rsidR="00632943">
        <w:rPr>
          <w:rFonts w:ascii="David" w:hAnsi="David"/>
          <w:szCs w:val="24"/>
          <w:rtl/>
        </w:rPr>
        <w:instrText xml:space="preserve"> </w:instrText>
      </w:r>
      <w:r w:rsidR="00632943">
        <w:rPr>
          <w:rFonts w:ascii="David" w:hAnsi="David" w:cs="Times New Roman"/>
          <w:szCs w:val="24"/>
          <w:rtl/>
        </w:rPr>
        <w:instrText>\</w:instrText>
      </w:r>
      <w:r w:rsidR="00632943">
        <w:rPr>
          <w:rFonts w:ascii="David" w:hAnsi="David"/>
          <w:szCs w:val="24"/>
          <w:rtl/>
        </w:rPr>
        <w:instrText xml:space="preserve">* </w:instrText>
      </w:r>
      <w:r w:rsidR="00632943">
        <w:rPr>
          <w:rFonts w:ascii="David" w:hAnsi="David"/>
          <w:szCs w:val="24"/>
        </w:rPr>
        <w:instrText>MERGEFORMAT</w:instrText>
      </w:r>
      <w:r w:rsidR="00632943">
        <w:rPr>
          <w:rFonts w:ascii="David" w:hAnsi="David"/>
          <w:szCs w:val="24"/>
          <w:rtl/>
        </w:rPr>
        <w:instrText xml:space="preserve"> </w:instrText>
      </w:r>
      <w:r w:rsidR="00EE23BC">
        <w:rPr>
          <w:rFonts w:ascii="David" w:hAnsi="David"/>
          <w:szCs w:val="24"/>
          <w:rtl/>
        </w:rPr>
      </w:r>
      <w:r w:rsidR="00EE23BC">
        <w:rPr>
          <w:rFonts w:ascii="David" w:hAnsi="David"/>
          <w:szCs w:val="24"/>
          <w:rtl/>
        </w:rPr>
        <w:fldChar w:fldCharType="separate"/>
      </w:r>
      <w:r w:rsidR="000E5049">
        <w:rPr>
          <w:rFonts w:ascii="David" w:hAnsi="David"/>
          <w:szCs w:val="24"/>
          <w:cs/>
        </w:rPr>
        <w:t>‎</w:t>
      </w:r>
      <w:r w:rsidR="000E5049">
        <w:rPr>
          <w:rFonts w:ascii="David" w:hAnsi="David"/>
          <w:szCs w:val="24"/>
        </w:rPr>
        <w:t>5.9</w:t>
      </w:r>
      <w:r w:rsidR="00EE23BC">
        <w:rPr>
          <w:rFonts w:ascii="David" w:hAnsi="David"/>
          <w:szCs w:val="24"/>
          <w:rtl/>
        </w:rPr>
        <w:fldChar w:fldCharType="end"/>
      </w:r>
      <w:r w:rsidR="00EE23BC">
        <w:rPr>
          <w:rFonts w:ascii="David" w:hAnsi="David"/>
          <w:szCs w:val="24"/>
          <w:rtl/>
        </w:rPr>
        <w:t>.</w:t>
      </w:r>
      <w:r>
        <w:rPr>
          <w:rFonts w:ascii="David" w:hAnsi="David"/>
          <w:szCs w:val="24"/>
          <w:rtl/>
        </w:rPr>
        <w:t xml:space="preserve"> המציעים אלו אינם רשאים לחזור בהם מהצעתם או לשנותה בתקופה הנ"ל.</w:t>
      </w:r>
    </w:p>
    <w:p w14:paraId="51DBEE1A" w14:textId="77777777" w:rsidR="00107326" w:rsidRDefault="00D254CE" w:rsidP="009C019E">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המציע יאריך את תוקף הצעתו לקיום תנאי המכרז לבקשת המזמין, עד לקבלת החלטה סופית במכרז זה. </w:t>
      </w:r>
    </w:p>
    <w:p w14:paraId="7D4A2AB7" w14:textId="77777777" w:rsidR="00107326" w:rsidRDefault="00D254CE" w:rsidP="009C019E">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הצעת הזוכה תעמוד בתוקפה עד לחתימת המשרד על חוזה ההתקשרות עמו.</w:t>
      </w:r>
    </w:p>
    <w:p w14:paraId="2155B56E" w14:textId="77777777" w:rsidR="00107326" w:rsidRDefault="00D254CE" w:rsidP="009C019E">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התחייבות ואישורים שיידרשו מהזוכה בגין הזכייה</w:t>
      </w:r>
    </w:p>
    <w:p w14:paraId="701DF5AE" w14:textId="77777777" w:rsidR="00107326" w:rsidRPr="00536737" w:rsidRDefault="00D254CE" w:rsidP="009C019E">
      <w:pPr>
        <w:pStyle w:val="aff5"/>
        <w:keepNext/>
        <w:keepLines/>
        <w:numPr>
          <w:ilvl w:val="2"/>
          <w:numId w:val="3"/>
        </w:numPr>
        <w:spacing w:line="360" w:lineRule="auto"/>
        <w:jc w:val="both"/>
        <w:rPr>
          <w:rFonts w:ascii="David" w:hAnsi="David"/>
          <w:b/>
          <w:bCs/>
          <w:szCs w:val="24"/>
        </w:rPr>
      </w:pPr>
      <w:r w:rsidRPr="00536737">
        <w:rPr>
          <w:rFonts w:ascii="David" w:hAnsi="David"/>
          <w:b/>
          <w:bCs/>
          <w:szCs w:val="24"/>
          <w:rtl/>
        </w:rPr>
        <w:t>הסכם התקשרות</w:t>
      </w:r>
    </w:p>
    <w:p w14:paraId="4867014E" w14:textId="77777777" w:rsidR="00107326" w:rsidRPr="00BB710B" w:rsidRDefault="00D254CE"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 xml:space="preserve">כל מציע יחתום בחתימה מלאה על ההסכם המצורף בנספח </w:t>
      </w:r>
      <w:r w:rsidRPr="00BB710B">
        <w:rPr>
          <w:rFonts w:ascii="David" w:hAnsi="David"/>
          <w:szCs w:val="24"/>
          <w:rtl/>
        </w:rPr>
        <w:t>ג' להלן. שאר המסמכים הנדרשים לצורך ביצוע ההסכם (ערבות ביצוע, נספחי שמירה על סודיות של נותני השירות</w:t>
      </w:r>
      <w:r w:rsidR="00F05FEE" w:rsidRPr="00BB710B">
        <w:rPr>
          <w:rFonts w:ascii="David" w:hAnsi="David"/>
          <w:szCs w:val="24"/>
          <w:rtl/>
        </w:rPr>
        <w:t>)</w:t>
      </w:r>
      <w:r w:rsidRPr="00BB710B">
        <w:rPr>
          <w:rFonts w:ascii="David" w:hAnsi="David"/>
          <w:szCs w:val="24"/>
          <w:rtl/>
        </w:rPr>
        <w:t xml:space="preserve"> ייחתמו על ידי הזוכה בתוך 10 ימים מיום שהודיע לו המשרד על זכייתו.</w:t>
      </w:r>
    </w:p>
    <w:p w14:paraId="32A9F929" w14:textId="77777777" w:rsidR="00107326" w:rsidRPr="00BB710B" w:rsidRDefault="00D254CE"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BB710B">
        <w:rPr>
          <w:rFonts w:ascii="David" w:hAnsi="David"/>
          <w:szCs w:val="24"/>
          <w:rtl/>
        </w:rPr>
        <w:t>לא העביר הספק הזוכה את שאר המסמכים הנדרשים כאמור לעיל למשרד כשהם חתום כאמור לעיל, יהא המשרד רשאי (אך לא חייב) לבטל את זכייתו.</w:t>
      </w:r>
    </w:p>
    <w:p w14:paraId="3DC85BFB" w14:textId="77777777" w:rsidR="00107326" w:rsidRPr="00BB710B" w:rsidRDefault="00D254CE"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BB710B">
        <w:rPr>
          <w:rFonts w:ascii="David" w:hAnsi="David"/>
          <w:szCs w:val="24"/>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14:paraId="4A7D8DF7" w14:textId="77777777" w:rsidR="00107326" w:rsidRPr="00312B2B" w:rsidRDefault="00D254CE" w:rsidP="009C019E">
      <w:pPr>
        <w:pStyle w:val="aff5"/>
        <w:keepNext/>
        <w:keepLines/>
        <w:numPr>
          <w:ilvl w:val="2"/>
          <w:numId w:val="3"/>
        </w:numPr>
        <w:spacing w:line="360" w:lineRule="auto"/>
        <w:jc w:val="both"/>
        <w:rPr>
          <w:rFonts w:ascii="David" w:hAnsi="David"/>
          <w:b/>
          <w:bCs/>
          <w:szCs w:val="24"/>
        </w:rPr>
      </w:pPr>
      <w:r w:rsidRPr="00312B2B">
        <w:rPr>
          <w:rFonts w:ascii="David" w:hAnsi="David"/>
          <w:b/>
          <w:bCs/>
          <w:szCs w:val="24"/>
          <w:rtl/>
        </w:rPr>
        <w:t>סיווג ביטחוני</w:t>
      </w:r>
      <w:r w:rsidRPr="00312B2B">
        <w:rPr>
          <w:rFonts w:ascii="David" w:hAnsi="David" w:cs="Times New Roman"/>
          <w:b/>
          <w:bCs/>
          <w:szCs w:val="24"/>
          <w:rtl/>
        </w:rPr>
        <w:tab/>
      </w:r>
    </w:p>
    <w:p w14:paraId="4DBC1824" w14:textId="77777777" w:rsidR="0090171A" w:rsidRPr="00312B2B" w:rsidRDefault="00D254CE"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312B2B">
        <w:rPr>
          <w:rFonts w:ascii="David" w:hAnsi="David"/>
          <w:szCs w:val="24"/>
          <w:rt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14:paraId="43F70DFF" w14:textId="77777777" w:rsidR="00B779F7" w:rsidRPr="00312B2B" w:rsidRDefault="00D254CE"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6D03CA">
        <w:rPr>
          <w:rFonts w:ascii="David" w:hAnsi="David"/>
          <w:szCs w:val="24"/>
          <w:rtl/>
        </w:rPr>
        <w:t>בדיקת סיווג ב</w:t>
      </w:r>
      <w:r w:rsidRPr="006D03CA">
        <w:rPr>
          <w:rFonts w:ascii="David" w:hAnsi="David" w:hint="eastAsia"/>
          <w:szCs w:val="24"/>
          <w:rtl/>
        </w:rPr>
        <w:t>י</w:t>
      </w:r>
      <w:r w:rsidRPr="006D03CA">
        <w:rPr>
          <w:rFonts w:ascii="David" w:hAnsi="David"/>
          <w:szCs w:val="24"/>
          <w:rtl/>
        </w:rPr>
        <w:t xml:space="preserve">טחוני תבוצע </w:t>
      </w:r>
      <w:r w:rsidRPr="006D03CA">
        <w:rPr>
          <w:rFonts w:ascii="David" w:hAnsi="David" w:hint="eastAsia"/>
          <w:szCs w:val="24"/>
          <w:rtl/>
        </w:rPr>
        <w:t>על</w:t>
      </w:r>
      <w:r w:rsidRPr="006D03CA">
        <w:rPr>
          <w:rFonts w:ascii="David" w:hAnsi="David"/>
          <w:szCs w:val="24"/>
          <w:rtl/>
        </w:rPr>
        <w:t xml:space="preserve"> ידי המשרד ל</w:t>
      </w:r>
      <w:r w:rsidRPr="006D03CA">
        <w:rPr>
          <w:rFonts w:ascii="David" w:hAnsi="David" w:hint="eastAsia"/>
          <w:szCs w:val="24"/>
          <w:rtl/>
        </w:rPr>
        <w:t>מי</w:t>
      </w:r>
      <w:r w:rsidRPr="006D03CA">
        <w:rPr>
          <w:rFonts w:ascii="David" w:hAnsi="David"/>
          <w:szCs w:val="24"/>
          <w:rtl/>
        </w:rPr>
        <w:t xml:space="preserve"> </w:t>
      </w:r>
      <w:r w:rsidRPr="006D03CA">
        <w:rPr>
          <w:rFonts w:ascii="David" w:hAnsi="David" w:hint="eastAsia"/>
          <w:szCs w:val="24"/>
          <w:rtl/>
        </w:rPr>
        <w:t>מטעם</w:t>
      </w:r>
      <w:r w:rsidRPr="006D03CA">
        <w:rPr>
          <w:rFonts w:ascii="David" w:hAnsi="David"/>
          <w:szCs w:val="24"/>
          <w:rtl/>
        </w:rPr>
        <w:t xml:space="preserve"> </w:t>
      </w: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שיהיה</w:t>
      </w:r>
      <w:r w:rsidRPr="006D03CA">
        <w:rPr>
          <w:rFonts w:ascii="David" w:hAnsi="David"/>
          <w:szCs w:val="24"/>
          <w:rtl/>
        </w:rPr>
        <w:t xml:space="preserve"> </w:t>
      </w:r>
      <w:r w:rsidRPr="006D03CA">
        <w:rPr>
          <w:rFonts w:ascii="David" w:hAnsi="David" w:hint="eastAsia"/>
          <w:szCs w:val="24"/>
          <w:rtl/>
        </w:rPr>
        <w:t>מעורב</w:t>
      </w:r>
      <w:r w:rsidRPr="006D03CA">
        <w:rPr>
          <w:rFonts w:ascii="David" w:hAnsi="David"/>
          <w:szCs w:val="24"/>
          <w:rtl/>
        </w:rPr>
        <w:t xml:space="preserve"> </w:t>
      </w:r>
      <w:r w:rsidRPr="006D03CA">
        <w:rPr>
          <w:rFonts w:ascii="David" w:hAnsi="David" w:hint="eastAsia"/>
          <w:szCs w:val="24"/>
          <w:rtl/>
        </w:rPr>
        <w:t>במימוש</w:t>
      </w:r>
      <w:r w:rsidRPr="006D03CA">
        <w:rPr>
          <w:rFonts w:ascii="David" w:hAnsi="David"/>
          <w:szCs w:val="24"/>
          <w:rtl/>
        </w:rPr>
        <w:t xml:space="preserve"> </w:t>
      </w:r>
      <w:r w:rsidRPr="006D03CA">
        <w:rPr>
          <w:rFonts w:ascii="David" w:hAnsi="David" w:hint="eastAsia"/>
          <w:szCs w:val="24"/>
          <w:rtl/>
        </w:rPr>
        <w:t>התחייבויותיו</w:t>
      </w:r>
      <w:r w:rsidRPr="006D03CA">
        <w:rPr>
          <w:rFonts w:ascii="David" w:hAnsi="David"/>
          <w:szCs w:val="24"/>
          <w:rtl/>
        </w:rPr>
        <w:t xml:space="preserve"> </w:t>
      </w:r>
      <w:r w:rsidRPr="006D03CA">
        <w:rPr>
          <w:rFonts w:ascii="David" w:hAnsi="David" w:hint="eastAsia"/>
          <w:szCs w:val="24"/>
          <w:rtl/>
        </w:rPr>
        <w:t>על</w:t>
      </w:r>
      <w:r w:rsidRPr="006D03CA">
        <w:rPr>
          <w:rFonts w:ascii="David" w:hAnsi="David"/>
          <w:szCs w:val="24"/>
          <w:rtl/>
        </w:rPr>
        <w:t xml:space="preserve">-פי </w:t>
      </w:r>
      <w:r w:rsidRPr="006D03CA">
        <w:rPr>
          <w:rFonts w:ascii="David" w:hAnsi="David" w:hint="eastAsia"/>
          <w:szCs w:val="24"/>
          <w:rtl/>
        </w:rPr>
        <w:t>מסמכי</w:t>
      </w:r>
      <w:r w:rsidRPr="006D03CA">
        <w:rPr>
          <w:rFonts w:ascii="David" w:hAnsi="David"/>
          <w:szCs w:val="24"/>
          <w:rtl/>
        </w:rPr>
        <w:t xml:space="preserve"> </w:t>
      </w:r>
      <w:r w:rsidRPr="006D03CA">
        <w:rPr>
          <w:rFonts w:ascii="David" w:hAnsi="David" w:hint="eastAsia"/>
          <w:szCs w:val="24"/>
          <w:rtl/>
        </w:rPr>
        <w:t>המכרז</w:t>
      </w:r>
      <w:r w:rsidRPr="006D03CA">
        <w:rPr>
          <w:rFonts w:ascii="David" w:hAnsi="David"/>
          <w:szCs w:val="24"/>
          <w:rtl/>
        </w:rPr>
        <w:t xml:space="preserve"> </w:t>
      </w:r>
      <w:r w:rsidRPr="006D03CA">
        <w:rPr>
          <w:rFonts w:ascii="David" w:hAnsi="David" w:hint="eastAsia"/>
          <w:szCs w:val="24"/>
          <w:rtl/>
        </w:rPr>
        <w:t>והצעתו</w:t>
      </w:r>
      <w:r w:rsidRPr="006D03CA">
        <w:rPr>
          <w:rFonts w:ascii="David" w:hAnsi="David"/>
          <w:szCs w:val="24"/>
          <w:rtl/>
        </w:rPr>
        <w:t xml:space="preserve"> </w:t>
      </w:r>
      <w:r w:rsidRPr="006D03CA">
        <w:rPr>
          <w:rFonts w:ascii="David" w:hAnsi="David" w:hint="eastAsia"/>
          <w:szCs w:val="24"/>
          <w:rtl/>
        </w:rPr>
        <w:t>הזוכה</w:t>
      </w:r>
      <w:r w:rsidRPr="00312B2B">
        <w:rPr>
          <w:rFonts w:ascii="David" w:hAnsi="David"/>
          <w:szCs w:val="24"/>
          <w:rtl/>
        </w:rPr>
        <w:t>.</w:t>
      </w:r>
    </w:p>
    <w:p w14:paraId="77E0BF35" w14:textId="77777777" w:rsidR="00B779F7" w:rsidRPr="00312B2B" w:rsidRDefault="00D254CE"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6D03CA">
        <w:rPr>
          <w:rFonts w:ascii="David" w:hAnsi="David" w:hint="eastAsia"/>
          <w:szCs w:val="24"/>
          <w:rtl/>
        </w:rPr>
        <w:t>זוכה</w:t>
      </w:r>
      <w:r w:rsidRPr="006D03CA">
        <w:rPr>
          <w:rFonts w:ascii="David" w:hAnsi="David"/>
          <w:szCs w:val="24"/>
          <w:rtl/>
        </w:rPr>
        <w:t xml:space="preserve"> </w:t>
      </w:r>
      <w:r w:rsidRPr="006D03CA">
        <w:rPr>
          <w:rFonts w:ascii="David" w:hAnsi="David" w:hint="eastAsia"/>
          <w:szCs w:val="24"/>
          <w:rtl/>
        </w:rPr>
        <w:t>נדרש</w:t>
      </w:r>
      <w:r w:rsidRPr="006D03CA">
        <w:rPr>
          <w:rFonts w:ascii="David" w:hAnsi="David"/>
          <w:szCs w:val="24"/>
          <w:rtl/>
        </w:rPr>
        <w:t xml:space="preserve"> </w:t>
      </w:r>
      <w:r w:rsidRPr="006D03CA">
        <w:rPr>
          <w:rFonts w:ascii="David" w:hAnsi="David" w:hint="eastAsia"/>
          <w:szCs w:val="24"/>
          <w:rtl/>
        </w:rPr>
        <w:t>למסור</w:t>
      </w:r>
      <w:r w:rsidRPr="006D03CA">
        <w:rPr>
          <w:rFonts w:ascii="David" w:hAnsi="David"/>
          <w:szCs w:val="24"/>
          <w:rtl/>
        </w:rPr>
        <w:t xml:space="preserve"> </w:t>
      </w:r>
      <w:r w:rsidRPr="006D03CA">
        <w:rPr>
          <w:rFonts w:ascii="David" w:hAnsi="David" w:hint="eastAsia"/>
          <w:szCs w:val="24"/>
          <w:rtl/>
        </w:rPr>
        <w:t>את</w:t>
      </w:r>
      <w:r w:rsidRPr="006D03CA">
        <w:rPr>
          <w:rFonts w:ascii="David" w:hAnsi="David"/>
          <w:szCs w:val="24"/>
          <w:rtl/>
        </w:rPr>
        <w:t xml:space="preserve"> </w:t>
      </w:r>
      <w:r w:rsidRPr="006D03CA">
        <w:rPr>
          <w:rFonts w:ascii="David" w:hAnsi="David" w:hint="eastAsia"/>
          <w:szCs w:val="24"/>
          <w:rtl/>
        </w:rPr>
        <w:t>פרטי</w:t>
      </w:r>
      <w:r w:rsidRPr="006D03CA">
        <w:rPr>
          <w:rFonts w:ascii="David" w:hAnsi="David"/>
          <w:szCs w:val="24"/>
          <w:rtl/>
        </w:rPr>
        <w:t xml:space="preserve"> </w:t>
      </w:r>
      <w:r w:rsidRPr="006D03CA">
        <w:rPr>
          <w:rFonts w:ascii="David" w:hAnsi="David" w:hint="eastAsia"/>
          <w:szCs w:val="24"/>
          <w:rtl/>
        </w:rPr>
        <w:t>כל</w:t>
      </w:r>
      <w:r w:rsidRPr="006D03CA">
        <w:rPr>
          <w:rFonts w:ascii="David" w:hAnsi="David"/>
          <w:szCs w:val="24"/>
          <w:rtl/>
        </w:rPr>
        <w:t xml:space="preserve"> </w:t>
      </w:r>
      <w:r w:rsidRPr="006D03CA">
        <w:rPr>
          <w:rFonts w:ascii="David" w:hAnsi="David" w:hint="eastAsia"/>
          <w:szCs w:val="24"/>
          <w:rtl/>
        </w:rPr>
        <w:t>המעורבים</w:t>
      </w:r>
      <w:r w:rsidRPr="006D03CA">
        <w:rPr>
          <w:rFonts w:ascii="David" w:hAnsi="David"/>
          <w:szCs w:val="24"/>
          <w:rtl/>
        </w:rPr>
        <w:t xml:space="preserve"> </w:t>
      </w:r>
      <w:r w:rsidRPr="006D03CA">
        <w:rPr>
          <w:rFonts w:ascii="David" w:hAnsi="David" w:hint="eastAsia"/>
          <w:szCs w:val="24"/>
          <w:rtl/>
        </w:rPr>
        <w:t>מטעמו</w:t>
      </w:r>
      <w:r w:rsidRPr="006D03CA">
        <w:rPr>
          <w:rFonts w:ascii="David" w:hAnsi="David"/>
          <w:szCs w:val="24"/>
          <w:rtl/>
        </w:rPr>
        <w:t xml:space="preserve"> </w:t>
      </w:r>
      <w:r w:rsidRPr="006D03CA">
        <w:rPr>
          <w:rFonts w:ascii="David" w:hAnsi="David" w:hint="eastAsia"/>
          <w:szCs w:val="24"/>
          <w:rtl/>
        </w:rPr>
        <w:t>במימוש</w:t>
      </w:r>
      <w:r w:rsidRPr="006D03CA">
        <w:rPr>
          <w:rFonts w:ascii="David" w:hAnsi="David"/>
          <w:szCs w:val="24"/>
          <w:rtl/>
        </w:rPr>
        <w:t xml:space="preserve"> </w:t>
      </w:r>
      <w:r w:rsidRPr="006D03CA">
        <w:rPr>
          <w:rFonts w:ascii="David" w:hAnsi="David" w:hint="eastAsia"/>
          <w:szCs w:val="24"/>
          <w:rtl/>
        </w:rPr>
        <w:t>התחייבויותיו</w:t>
      </w:r>
      <w:r w:rsidRPr="006D03CA">
        <w:rPr>
          <w:rFonts w:ascii="David" w:hAnsi="David"/>
          <w:szCs w:val="24"/>
          <w:rtl/>
        </w:rPr>
        <w:t xml:space="preserve"> </w:t>
      </w:r>
      <w:r w:rsidRPr="006D03CA">
        <w:rPr>
          <w:rFonts w:ascii="David" w:hAnsi="David" w:hint="eastAsia"/>
          <w:szCs w:val="24"/>
          <w:rtl/>
        </w:rPr>
        <w:t>על</w:t>
      </w:r>
      <w:r w:rsidRPr="006D03CA">
        <w:rPr>
          <w:rFonts w:ascii="David" w:hAnsi="David"/>
          <w:szCs w:val="24"/>
          <w:rtl/>
        </w:rPr>
        <w:t xml:space="preserve">-פי </w:t>
      </w:r>
      <w:r w:rsidRPr="006D03CA">
        <w:rPr>
          <w:rFonts w:ascii="David" w:hAnsi="David" w:hint="eastAsia"/>
          <w:szCs w:val="24"/>
          <w:rtl/>
        </w:rPr>
        <w:t>מסמכי</w:t>
      </w:r>
      <w:r w:rsidRPr="006D03CA">
        <w:rPr>
          <w:rFonts w:ascii="David" w:hAnsi="David"/>
          <w:szCs w:val="24"/>
          <w:rtl/>
        </w:rPr>
        <w:t xml:space="preserve"> </w:t>
      </w:r>
      <w:r w:rsidRPr="006D03CA">
        <w:rPr>
          <w:rFonts w:ascii="David" w:hAnsi="David" w:hint="eastAsia"/>
          <w:szCs w:val="24"/>
          <w:rtl/>
        </w:rPr>
        <w:t>המכרז</w:t>
      </w:r>
      <w:r w:rsidRPr="006D03CA">
        <w:rPr>
          <w:rFonts w:ascii="David" w:hAnsi="David"/>
          <w:szCs w:val="24"/>
          <w:rtl/>
        </w:rPr>
        <w:t xml:space="preserve"> </w:t>
      </w:r>
      <w:r w:rsidRPr="006D03CA">
        <w:rPr>
          <w:rFonts w:ascii="David" w:hAnsi="David" w:hint="eastAsia"/>
          <w:szCs w:val="24"/>
          <w:rtl/>
        </w:rPr>
        <w:t>והצעתו</w:t>
      </w:r>
      <w:r w:rsidRPr="006D03CA">
        <w:rPr>
          <w:rFonts w:ascii="David" w:hAnsi="David"/>
          <w:szCs w:val="24"/>
          <w:rtl/>
        </w:rPr>
        <w:t xml:space="preserve"> </w:t>
      </w: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בציון</w:t>
      </w:r>
      <w:r w:rsidRPr="006D03CA">
        <w:rPr>
          <w:rFonts w:ascii="David" w:hAnsi="David"/>
          <w:szCs w:val="24"/>
          <w:rtl/>
        </w:rPr>
        <w:t xml:space="preserve"> </w:t>
      </w:r>
      <w:r w:rsidRPr="006D03CA">
        <w:rPr>
          <w:rFonts w:ascii="David" w:hAnsi="David" w:hint="eastAsia"/>
          <w:szCs w:val="24"/>
          <w:rtl/>
        </w:rPr>
        <w:t>תפקידם</w:t>
      </w:r>
      <w:r w:rsidRPr="00312B2B">
        <w:rPr>
          <w:rFonts w:ascii="David" w:hAnsi="David"/>
          <w:szCs w:val="24"/>
          <w:rtl/>
        </w:rPr>
        <w:t>.</w:t>
      </w:r>
    </w:p>
    <w:p w14:paraId="041450B7" w14:textId="77777777" w:rsidR="00B779F7" w:rsidRDefault="00D254CE"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6D03CA">
        <w:rPr>
          <w:rFonts w:ascii="David" w:hAnsi="David"/>
          <w:szCs w:val="24"/>
          <w:rtl/>
        </w:rPr>
        <w:t xml:space="preserve">ככלל רמת הסיווג הביטחוני בה נדרש לעמוד מי מטעם הזוכה כאמור, היא רמה 5. </w:t>
      </w:r>
      <w:r w:rsidRPr="006D03CA">
        <w:rPr>
          <w:rFonts w:ascii="David" w:hAnsi="David" w:hint="eastAsia"/>
          <w:szCs w:val="24"/>
          <w:rtl/>
        </w:rPr>
        <w:t>ברמת</w:t>
      </w:r>
      <w:r w:rsidRPr="006D03CA">
        <w:rPr>
          <w:rFonts w:ascii="David" w:hAnsi="David"/>
          <w:szCs w:val="24"/>
          <w:rtl/>
        </w:rPr>
        <w:t xml:space="preserve"> זו, הסיווג ייעשה </w:t>
      </w:r>
      <w:r w:rsidRPr="006D03CA">
        <w:rPr>
          <w:rFonts w:ascii="David" w:hAnsi="David" w:hint="eastAsia"/>
          <w:szCs w:val="24"/>
          <w:rtl/>
        </w:rPr>
        <w:t>באמצעות</w:t>
      </w:r>
      <w:r w:rsidRPr="006D03CA">
        <w:rPr>
          <w:rFonts w:ascii="David" w:hAnsi="David"/>
          <w:szCs w:val="24"/>
          <w:rtl/>
        </w:rPr>
        <w:t xml:space="preserve"> </w:t>
      </w:r>
      <w:r w:rsidRPr="006D03CA">
        <w:rPr>
          <w:rFonts w:ascii="David" w:hAnsi="David" w:hint="eastAsia"/>
          <w:szCs w:val="24"/>
          <w:rtl/>
        </w:rPr>
        <w:t>המשרד</w:t>
      </w:r>
      <w:r w:rsidRPr="006D03CA">
        <w:rPr>
          <w:rFonts w:ascii="David" w:hAnsi="David"/>
          <w:szCs w:val="24"/>
          <w:rtl/>
        </w:rPr>
        <w:t xml:space="preserve"> </w:t>
      </w:r>
      <w:r w:rsidRPr="006D03CA">
        <w:rPr>
          <w:rFonts w:ascii="David" w:hAnsi="David" w:hint="eastAsia"/>
          <w:szCs w:val="24"/>
          <w:rtl/>
        </w:rPr>
        <w:t>וללא</w:t>
      </w:r>
      <w:r w:rsidRPr="006D03CA">
        <w:rPr>
          <w:rFonts w:ascii="David" w:hAnsi="David"/>
          <w:szCs w:val="24"/>
          <w:rtl/>
        </w:rPr>
        <w:t xml:space="preserve"> </w:t>
      </w:r>
      <w:r w:rsidRPr="006D03CA">
        <w:rPr>
          <w:rFonts w:ascii="David" w:hAnsi="David" w:hint="eastAsia"/>
          <w:szCs w:val="24"/>
          <w:rtl/>
        </w:rPr>
        <w:t>חיוב</w:t>
      </w:r>
      <w:r w:rsidRPr="006D03CA">
        <w:rPr>
          <w:rFonts w:ascii="David" w:hAnsi="David"/>
          <w:szCs w:val="24"/>
          <w:rtl/>
        </w:rPr>
        <w:t xml:space="preserve"> </w:t>
      </w:r>
      <w:r w:rsidRPr="006D03CA">
        <w:rPr>
          <w:rFonts w:ascii="David" w:hAnsi="David" w:hint="eastAsia"/>
          <w:szCs w:val="24"/>
          <w:rtl/>
        </w:rPr>
        <w:t>כספי</w:t>
      </w:r>
      <w:r w:rsidRPr="006D03CA">
        <w:rPr>
          <w:rFonts w:ascii="David" w:hAnsi="David"/>
          <w:szCs w:val="24"/>
          <w:rtl/>
        </w:rPr>
        <w:t xml:space="preserve"> </w:t>
      </w:r>
      <w:r w:rsidRPr="006D03CA">
        <w:rPr>
          <w:rFonts w:ascii="David" w:hAnsi="David" w:hint="eastAsia"/>
          <w:szCs w:val="24"/>
          <w:rtl/>
        </w:rPr>
        <w:t>של</w:t>
      </w:r>
      <w:r w:rsidRPr="006D03CA">
        <w:rPr>
          <w:rFonts w:ascii="David" w:hAnsi="David"/>
          <w:szCs w:val="24"/>
          <w:rtl/>
        </w:rPr>
        <w:t xml:space="preserve"> </w:t>
      </w:r>
      <w:r w:rsidRPr="006D03CA">
        <w:rPr>
          <w:rFonts w:ascii="David" w:hAnsi="David" w:hint="eastAsia"/>
          <w:szCs w:val="24"/>
          <w:rtl/>
        </w:rPr>
        <w:t>הזוכה</w:t>
      </w:r>
      <w:r>
        <w:rPr>
          <w:rFonts w:ascii="David" w:hAnsi="David" w:hint="cs"/>
          <w:szCs w:val="24"/>
          <w:rtl/>
        </w:rPr>
        <w:t>.</w:t>
      </w:r>
    </w:p>
    <w:p w14:paraId="1A6924B8" w14:textId="77777777" w:rsidR="00B779F7" w:rsidRDefault="00D254CE"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6D03CA">
        <w:rPr>
          <w:rFonts w:ascii="David" w:hAnsi="David"/>
          <w:szCs w:val="24"/>
          <w:rtl/>
        </w:rPr>
        <w:t xml:space="preserve">עם זאת, ייתכן ובמקרים מיוחדים תידרש רמת סיווג גבוהה יותר ועל המציע להיערך בהתאם. ככל והמשרד יידרש </w:t>
      </w:r>
      <w:r w:rsidRPr="006D03CA">
        <w:rPr>
          <w:rFonts w:ascii="David" w:hAnsi="David" w:hint="eastAsia"/>
          <w:szCs w:val="24"/>
          <w:rtl/>
        </w:rPr>
        <w:t>ל</w:t>
      </w:r>
      <w:r w:rsidRPr="006D03CA">
        <w:rPr>
          <w:rFonts w:ascii="David" w:hAnsi="David"/>
          <w:szCs w:val="24"/>
          <w:rtl/>
        </w:rPr>
        <w:t>נותן שירות בעל רמת סיווג גבוהה מרמה 5 ונותן השירות מטעם הזוכה יידרש לעבור תהליך סיווג למטרה זו, תהליך הסיווג יבוצע על ידי המשרד</w:t>
      </w:r>
      <w:r>
        <w:rPr>
          <w:rFonts w:ascii="David" w:hAnsi="David" w:hint="cs"/>
          <w:szCs w:val="24"/>
          <w:rtl/>
        </w:rPr>
        <w:t>.</w:t>
      </w:r>
    </w:p>
    <w:p w14:paraId="4EB26F13" w14:textId="77777777" w:rsidR="00B779F7" w:rsidRDefault="00D254CE"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6D03CA">
        <w:rPr>
          <w:rFonts w:ascii="David" w:hAnsi="David" w:hint="eastAsia"/>
          <w:szCs w:val="24"/>
          <w:rtl/>
        </w:rPr>
        <w:t>למען</w:t>
      </w:r>
      <w:r w:rsidRPr="006D03CA">
        <w:rPr>
          <w:rFonts w:ascii="David" w:hAnsi="David"/>
          <w:szCs w:val="24"/>
          <w:rtl/>
        </w:rPr>
        <w:t xml:space="preserve"> </w:t>
      </w:r>
      <w:r w:rsidRPr="006D03CA">
        <w:rPr>
          <w:rFonts w:ascii="David" w:hAnsi="David" w:hint="eastAsia"/>
          <w:szCs w:val="24"/>
          <w:rtl/>
        </w:rPr>
        <w:t>הסר</w:t>
      </w:r>
      <w:r w:rsidRPr="006D03CA">
        <w:rPr>
          <w:rFonts w:ascii="David" w:hAnsi="David"/>
          <w:szCs w:val="24"/>
          <w:rtl/>
        </w:rPr>
        <w:t xml:space="preserve"> </w:t>
      </w:r>
      <w:r w:rsidRPr="006D03CA">
        <w:rPr>
          <w:rFonts w:ascii="David" w:hAnsi="David" w:hint="eastAsia"/>
          <w:szCs w:val="24"/>
          <w:rtl/>
        </w:rPr>
        <w:t>ספק</w:t>
      </w:r>
      <w:r w:rsidRPr="006D03CA">
        <w:rPr>
          <w:rFonts w:ascii="David" w:hAnsi="David"/>
          <w:szCs w:val="24"/>
          <w:rtl/>
        </w:rPr>
        <w:t xml:space="preserve">, </w:t>
      </w:r>
      <w:r w:rsidRPr="006D03CA">
        <w:rPr>
          <w:rFonts w:ascii="David" w:hAnsi="David" w:hint="eastAsia"/>
          <w:szCs w:val="24"/>
          <w:rtl/>
        </w:rPr>
        <w:t>קביעת</w:t>
      </w:r>
      <w:r w:rsidRPr="006D03CA">
        <w:rPr>
          <w:rFonts w:ascii="David" w:hAnsi="David"/>
          <w:szCs w:val="24"/>
          <w:rtl/>
        </w:rPr>
        <w:t xml:space="preserve"> </w:t>
      </w:r>
      <w:r w:rsidRPr="006D03CA">
        <w:rPr>
          <w:rFonts w:ascii="David" w:hAnsi="David" w:hint="eastAsia"/>
          <w:szCs w:val="24"/>
          <w:rtl/>
        </w:rPr>
        <w:t>רמת</w:t>
      </w:r>
      <w:r w:rsidRPr="006D03CA">
        <w:rPr>
          <w:rFonts w:ascii="David" w:hAnsi="David"/>
          <w:szCs w:val="24"/>
          <w:rtl/>
        </w:rPr>
        <w:t xml:space="preserve"> </w:t>
      </w:r>
      <w:r w:rsidRPr="006D03CA">
        <w:rPr>
          <w:rFonts w:ascii="David" w:hAnsi="David" w:hint="eastAsia"/>
          <w:szCs w:val="24"/>
          <w:rtl/>
        </w:rPr>
        <w:t>הסיווג</w:t>
      </w:r>
      <w:r w:rsidRPr="006D03CA">
        <w:rPr>
          <w:rFonts w:ascii="David" w:hAnsi="David"/>
          <w:szCs w:val="24"/>
          <w:rtl/>
        </w:rPr>
        <w:t xml:space="preserve"> </w:t>
      </w:r>
      <w:r w:rsidRPr="006D03CA">
        <w:rPr>
          <w:rFonts w:ascii="David" w:hAnsi="David" w:hint="eastAsia"/>
          <w:szCs w:val="24"/>
          <w:rtl/>
        </w:rPr>
        <w:t>הנדרשת</w:t>
      </w:r>
      <w:r w:rsidRPr="006D03CA">
        <w:rPr>
          <w:rFonts w:ascii="David" w:hAnsi="David"/>
          <w:szCs w:val="24"/>
          <w:rtl/>
        </w:rPr>
        <w:t xml:space="preserve"> </w:t>
      </w:r>
      <w:r w:rsidRPr="006D03CA">
        <w:rPr>
          <w:rFonts w:ascii="David" w:hAnsi="David" w:hint="eastAsia"/>
          <w:szCs w:val="24"/>
          <w:rtl/>
        </w:rPr>
        <w:t>תקבע</w:t>
      </w:r>
      <w:r w:rsidRPr="006D03CA">
        <w:rPr>
          <w:rFonts w:ascii="David" w:hAnsi="David"/>
          <w:szCs w:val="24"/>
          <w:rtl/>
        </w:rPr>
        <w:t xml:space="preserve"> </w:t>
      </w:r>
      <w:r w:rsidRPr="006D03CA">
        <w:rPr>
          <w:rFonts w:ascii="David" w:hAnsi="David" w:hint="eastAsia"/>
          <w:szCs w:val="24"/>
          <w:rtl/>
        </w:rPr>
        <w:t>ע</w:t>
      </w:r>
      <w:r w:rsidRPr="006D03CA">
        <w:rPr>
          <w:rFonts w:ascii="David" w:hAnsi="David"/>
          <w:szCs w:val="24"/>
          <w:rtl/>
        </w:rPr>
        <w:t xml:space="preserve">"י </w:t>
      </w:r>
      <w:r w:rsidRPr="006D03CA">
        <w:rPr>
          <w:rFonts w:ascii="David" w:hAnsi="David" w:hint="eastAsia"/>
          <w:szCs w:val="24"/>
          <w:rtl/>
        </w:rPr>
        <w:t>אגף</w:t>
      </w:r>
      <w:r w:rsidRPr="006D03CA">
        <w:rPr>
          <w:rFonts w:ascii="David" w:hAnsi="David"/>
          <w:szCs w:val="24"/>
          <w:rtl/>
        </w:rPr>
        <w:t xml:space="preserve"> </w:t>
      </w:r>
      <w:r w:rsidRPr="006D03CA">
        <w:rPr>
          <w:rFonts w:ascii="David" w:hAnsi="David" w:hint="eastAsia"/>
          <w:szCs w:val="24"/>
          <w:rtl/>
        </w:rPr>
        <w:t>הביטחון</w:t>
      </w:r>
      <w:r w:rsidRPr="006D03CA">
        <w:rPr>
          <w:rFonts w:ascii="David" w:hAnsi="David"/>
          <w:szCs w:val="24"/>
          <w:rtl/>
        </w:rPr>
        <w:t xml:space="preserve"> </w:t>
      </w:r>
      <w:r w:rsidRPr="006D03CA">
        <w:rPr>
          <w:rFonts w:ascii="David" w:hAnsi="David" w:hint="eastAsia"/>
          <w:szCs w:val="24"/>
          <w:rtl/>
        </w:rPr>
        <w:t>במשרד</w:t>
      </w:r>
      <w:r w:rsidRPr="006D03CA">
        <w:rPr>
          <w:rFonts w:ascii="David" w:hAnsi="David"/>
          <w:szCs w:val="24"/>
          <w:rtl/>
        </w:rPr>
        <w:t xml:space="preserve"> </w:t>
      </w:r>
      <w:r w:rsidRPr="006D03CA">
        <w:rPr>
          <w:rFonts w:ascii="David" w:hAnsi="David" w:hint="eastAsia"/>
          <w:szCs w:val="24"/>
          <w:rtl/>
        </w:rPr>
        <w:t>המשפטים</w:t>
      </w:r>
      <w:r w:rsidRPr="006D03CA">
        <w:rPr>
          <w:rFonts w:ascii="David" w:hAnsi="David"/>
          <w:szCs w:val="24"/>
          <w:rtl/>
        </w:rPr>
        <w:t>.</w:t>
      </w:r>
    </w:p>
    <w:p w14:paraId="2E5C09A4" w14:textId="77777777" w:rsidR="0090171A" w:rsidRPr="00312B2B" w:rsidRDefault="00D254CE"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312B2B">
        <w:rPr>
          <w:rFonts w:ascii="David" w:hAnsi="David"/>
          <w:szCs w:val="24"/>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1BEA94F9" w14:textId="77777777" w:rsidR="00107326" w:rsidRPr="00536737" w:rsidRDefault="00D254CE" w:rsidP="009C019E">
      <w:pPr>
        <w:pStyle w:val="aff5"/>
        <w:keepNext/>
        <w:keepLines/>
        <w:numPr>
          <w:ilvl w:val="2"/>
          <w:numId w:val="3"/>
        </w:numPr>
        <w:spacing w:line="360" w:lineRule="auto"/>
        <w:jc w:val="both"/>
        <w:rPr>
          <w:rFonts w:ascii="David" w:hAnsi="David"/>
          <w:b/>
          <w:bCs/>
          <w:szCs w:val="24"/>
        </w:rPr>
      </w:pPr>
      <w:r w:rsidRPr="00536737">
        <w:rPr>
          <w:rFonts w:ascii="David" w:hAnsi="David"/>
          <w:b/>
          <w:bCs/>
          <w:szCs w:val="24"/>
          <w:rtl/>
        </w:rPr>
        <w:t>טופס פרטי ספק</w:t>
      </w:r>
    </w:p>
    <w:p w14:paraId="1161D75F" w14:textId="77777777" w:rsidR="00107326" w:rsidRDefault="00D254CE"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Pr>
          <w:rFonts w:ascii="David" w:hAnsi="David"/>
          <w:szCs w:val="24"/>
          <w:rtl/>
        </w:rPr>
        <w:t>כל מציע  נדרש להעביר למשרד את טופס פרטי הספק (כולל נספחיו) המופיע כנספח ד' למסמכי המכרז.</w:t>
      </w:r>
    </w:p>
    <w:p w14:paraId="719012DA" w14:textId="77777777" w:rsidR="00107326" w:rsidRPr="00536737" w:rsidRDefault="00D254CE" w:rsidP="009C019E">
      <w:pPr>
        <w:pStyle w:val="aff5"/>
        <w:keepNext/>
        <w:keepLines/>
        <w:numPr>
          <w:ilvl w:val="2"/>
          <w:numId w:val="3"/>
        </w:numPr>
        <w:spacing w:line="360" w:lineRule="auto"/>
        <w:jc w:val="both"/>
        <w:rPr>
          <w:rFonts w:ascii="David" w:hAnsi="David"/>
          <w:b/>
          <w:bCs/>
          <w:szCs w:val="24"/>
        </w:rPr>
      </w:pPr>
      <w:r w:rsidRPr="00536737">
        <w:rPr>
          <w:rFonts w:ascii="David" w:hAnsi="David"/>
          <w:b/>
          <w:bCs/>
          <w:szCs w:val="24"/>
          <w:rtl/>
        </w:rPr>
        <w:t>פורטל הספקים הממשלתי</w:t>
      </w:r>
    </w:p>
    <w:p w14:paraId="3F303001" w14:textId="77777777" w:rsidR="002C11C8" w:rsidRPr="002C11C8" w:rsidRDefault="00D254CE" w:rsidP="00A1780F">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2C11C8">
        <w:rPr>
          <w:rFonts w:ascii="David" w:hAnsi="David"/>
          <w:szCs w:val="24"/>
          <w:rtl/>
        </w:rPr>
        <w:t xml:space="preserve">הזוכה יידרש, בכפוף לשיקול דעתו של המזמין, להגיש דיווחים וחשבונות בפורטל הספקים הממשלתי, בהתאם לתנאי השימוש בפורטל הספקים ויישא בכלל העלויות הכרוכות בהתחברות לפורטל הספקים הממשלתי, ככל שישנן. </w:t>
      </w:r>
    </w:p>
    <w:p w14:paraId="36AE651D" w14:textId="77777777" w:rsidR="00107326" w:rsidRDefault="00D254CE" w:rsidP="009C019E">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המשרד שומר לעצמו את הזכות לדרוש מהספק הזוכה אישורים והתחייבויות נוספים בהתאם לנסיבות העניין ולשיקול דעתו הבלעדי של המשרד.</w:t>
      </w:r>
    </w:p>
    <w:p w14:paraId="5B69DFB4" w14:textId="77777777" w:rsidR="009D4125" w:rsidRDefault="009D4125" w:rsidP="009C019E">
      <w:pPr>
        <w:pStyle w:val="aff5"/>
        <w:keepNext/>
        <w:keepLines/>
        <w:spacing w:line="360" w:lineRule="auto"/>
        <w:ind w:left="1927"/>
        <w:jc w:val="both"/>
        <w:rPr>
          <w:rFonts w:ascii="David" w:hAnsi="David"/>
          <w:szCs w:val="24"/>
        </w:rPr>
      </w:pPr>
    </w:p>
    <w:p w14:paraId="07B7D1E3" w14:textId="77777777" w:rsidR="005553D5" w:rsidRPr="007E1D21" w:rsidRDefault="00D254CE" w:rsidP="009C019E">
      <w:pPr>
        <w:pStyle w:val="ae"/>
        <w:keepNext/>
        <w:keepLines/>
        <w:numPr>
          <w:ilvl w:val="0"/>
          <w:numId w:val="3"/>
        </w:numPr>
        <w:spacing w:line="360" w:lineRule="auto"/>
        <w:jc w:val="both"/>
        <w:rPr>
          <w:rFonts w:ascii="David" w:hAnsi="David"/>
          <w:b/>
          <w:bCs/>
          <w:szCs w:val="24"/>
        </w:rPr>
      </w:pPr>
      <w:r>
        <w:rPr>
          <w:rFonts w:ascii="David" w:hAnsi="David"/>
          <w:b/>
          <w:bCs/>
          <w:szCs w:val="24"/>
          <w:rtl/>
        </w:rPr>
        <w:t>התמורה</w:t>
      </w:r>
    </w:p>
    <w:p w14:paraId="31FBAE9C" w14:textId="77777777" w:rsidR="003C0625" w:rsidRDefault="00D254CE" w:rsidP="00914912">
      <w:pPr>
        <w:keepNext/>
        <w:keepLines/>
        <w:numPr>
          <w:ilvl w:val="1"/>
          <w:numId w:val="3"/>
        </w:numPr>
        <w:spacing w:line="360" w:lineRule="auto"/>
        <w:ind w:left="935" w:hanging="567"/>
        <w:jc w:val="both"/>
        <w:rPr>
          <w:rFonts w:ascii="David" w:hAnsi="David"/>
          <w:szCs w:val="24"/>
        </w:rPr>
      </w:pPr>
      <w:r>
        <w:rPr>
          <w:rFonts w:ascii="David" w:hAnsi="David"/>
          <w:szCs w:val="24"/>
          <w:rtl/>
        </w:rPr>
        <w:t>המציע יגיש את הצעת המחיר ע"ג הטופס המופיע בנספח ב'.</w:t>
      </w:r>
    </w:p>
    <w:p w14:paraId="1F66528B" w14:textId="77777777" w:rsidR="003C0625" w:rsidRDefault="00D254CE" w:rsidP="00914912">
      <w:pPr>
        <w:keepNext/>
        <w:keepLines/>
        <w:numPr>
          <w:ilvl w:val="1"/>
          <w:numId w:val="3"/>
        </w:numPr>
        <w:spacing w:line="360" w:lineRule="auto"/>
        <w:ind w:left="935" w:hanging="567"/>
        <w:jc w:val="both"/>
        <w:rPr>
          <w:rFonts w:ascii="David" w:hAnsi="David"/>
          <w:szCs w:val="24"/>
        </w:rPr>
      </w:pPr>
      <w:r>
        <w:rPr>
          <w:rFonts w:ascii="David" w:hAnsi="David"/>
          <w:szCs w:val="24"/>
          <w:rtl/>
        </w:rPr>
        <w:t>כל המחירים המפורטים או המחירים שיוצעו ע"י המציע בנספח ב', יהיו סופיים ומוחלטים ויכללו כל הוצאה אחרת, מכל מין וסוג שהוא.</w:t>
      </w:r>
    </w:p>
    <w:p w14:paraId="337956FE" w14:textId="77777777" w:rsidR="003C0625" w:rsidRDefault="00D254CE" w:rsidP="00914912">
      <w:pPr>
        <w:keepNext/>
        <w:keepLines/>
        <w:numPr>
          <w:ilvl w:val="1"/>
          <w:numId w:val="3"/>
        </w:numPr>
        <w:spacing w:line="360" w:lineRule="auto"/>
        <w:ind w:left="935" w:hanging="567"/>
        <w:jc w:val="both"/>
        <w:rPr>
          <w:rFonts w:ascii="David" w:hAnsi="David"/>
          <w:szCs w:val="24"/>
        </w:rPr>
      </w:pPr>
      <w:r>
        <w:rPr>
          <w:rFonts w:ascii="David" w:hAnsi="David"/>
          <w:szCs w:val="24"/>
          <w:rtl/>
        </w:rPr>
        <w:t xml:space="preserve">השוואת הצעת המחיר בין המציעים תעשה על בסיס סכום סה"כ הצעת המחיר כולל מע"מ, שיתקבל במסמך הצעת המחיר. </w:t>
      </w:r>
    </w:p>
    <w:p w14:paraId="510B2677" w14:textId="77777777" w:rsidR="003C0625" w:rsidRDefault="00D254CE" w:rsidP="00914912">
      <w:pPr>
        <w:keepNext/>
        <w:keepLines/>
        <w:numPr>
          <w:ilvl w:val="1"/>
          <w:numId w:val="3"/>
        </w:numPr>
        <w:spacing w:line="360" w:lineRule="auto"/>
        <w:ind w:left="935" w:hanging="567"/>
        <w:jc w:val="both"/>
        <w:rPr>
          <w:rFonts w:ascii="David" w:hAnsi="David"/>
          <w:szCs w:val="24"/>
        </w:rPr>
      </w:pPr>
      <w:r>
        <w:rPr>
          <w:rFonts w:ascii="David" w:hAnsi="David"/>
          <w:szCs w:val="24"/>
          <w:rtl/>
        </w:rPr>
        <w:t>יובהר כי למעט תשלום התמורה הנקובה בהצעה הזוכה, לא יהיה הזוכה זכאי לכל תשלום נוסף בגין כל הוצאה - בין ישירה ובין עקיפה - של הזוכה בקשר עם מתן השירותים; ובכלל זה, בין היתר, הוצאותיו והשקעותיו של הזוכה במחשוב, בציוד, בכוח אדם, בחומרים, בהוצאות משרד, בצילומים, בהדפסות, במיסים והיטלים וכל שאר ההוצאות הכרוכות בביצוע השירותים בהתאם לדרישות מכרז זה.</w:t>
      </w:r>
      <w:r w:rsidR="00136672">
        <w:rPr>
          <w:rFonts w:ascii="David" w:hAnsi="David" w:hint="cs"/>
          <w:szCs w:val="24"/>
          <w:rtl/>
        </w:rPr>
        <w:t xml:space="preserve"> יובהר כי הספק לא יהיה זכאי לתגמול בגין הוצאות שנפסקו לטובת המדינה בהליכים אותם ינהל.</w:t>
      </w:r>
    </w:p>
    <w:p w14:paraId="33CF750E" w14:textId="77777777" w:rsidR="00847A4D" w:rsidRDefault="00D254CE" w:rsidP="009702DF">
      <w:pPr>
        <w:keepNext/>
        <w:keepLines/>
        <w:numPr>
          <w:ilvl w:val="1"/>
          <w:numId w:val="3"/>
        </w:numPr>
        <w:spacing w:line="360" w:lineRule="auto"/>
        <w:ind w:left="935" w:hanging="567"/>
        <w:jc w:val="both"/>
        <w:rPr>
          <w:rFonts w:ascii="David" w:hAnsi="David"/>
          <w:szCs w:val="24"/>
        </w:rPr>
      </w:pPr>
      <w:r>
        <w:rPr>
          <w:rFonts w:ascii="David" w:hAnsi="David" w:hint="cs"/>
          <w:szCs w:val="24"/>
          <w:rtl/>
        </w:rPr>
        <w:t xml:space="preserve">התשלום יהיה עבור </w:t>
      </w:r>
      <w:proofErr w:type="spellStart"/>
      <w:r w:rsidR="009702DF">
        <w:rPr>
          <w:rFonts w:ascii="David" w:hAnsi="David" w:hint="cs"/>
          <w:szCs w:val="24"/>
          <w:rtl/>
        </w:rPr>
        <w:t>תקורת</w:t>
      </w:r>
      <w:proofErr w:type="spellEnd"/>
      <w:r w:rsidR="009702DF">
        <w:rPr>
          <w:rFonts w:ascii="David" w:hAnsi="David" w:hint="cs"/>
          <w:szCs w:val="24"/>
          <w:rtl/>
        </w:rPr>
        <w:t xml:space="preserve"> הספק על שעת העבודה של עובדיו בהתאם לסיווגים שיפורטו בפרק 2. </w:t>
      </w:r>
      <w:r>
        <w:rPr>
          <w:rFonts w:ascii="David" w:hAnsi="David" w:hint="cs"/>
          <w:szCs w:val="24"/>
          <w:rtl/>
        </w:rPr>
        <w:t xml:space="preserve"> </w:t>
      </w:r>
    </w:p>
    <w:p w14:paraId="38CA5B0D" w14:textId="77777777" w:rsidR="009702DF" w:rsidRPr="008E0DC0" w:rsidRDefault="009702DF" w:rsidP="009702DF">
      <w:pPr>
        <w:keepNext/>
        <w:keepLines/>
        <w:spacing w:line="360" w:lineRule="auto"/>
        <w:ind w:left="935"/>
        <w:jc w:val="both"/>
        <w:rPr>
          <w:rFonts w:ascii="David" w:hAnsi="David"/>
          <w:szCs w:val="24"/>
        </w:rPr>
      </w:pPr>
    </w:p>
    <w:p w14:paraId="4613C7B5" w14:textId="77777777" w:rsidR="00A72821" w:rsidRPr="008E0DC0" w:rsidRDefault="00D254CE" w:rsidP="009C019E">
      <w:pPr>
        <w:pStyle w:val="ae"/>
        <w:keepNext/>
        <w:keepLines/>
        <w:numPr>
          <w:ilvl w:val="0"/>
          <w:numId w:val="3"/>
        </w:numPr>
        <w:spacing w:line="360" w:lineRule="auto"/>
        <w:jc w:val="both"/>
        <w:rPr>
          <w:rFonts w:ascii="David" w:hAnsi="David"/>
          <w:szCs w:val="24"/>
        </w:rPr>
      </w:pPr>
      <w:bookmarkStart w:id="5" w:name="_Ref491701147"/>
      <w:r w:rsidRPr="008E0DC0">
        <w:rPr>
          <w:rFonts w:ascii="David" w:hAnsi="David"/>
          <w:b/>
          <w:bCs/>
          <w:szCs w:val="24"/>
          <w:rtl/>
        </w:rPr>
        <w:t xml:space="preserve">תנאי סף </w:t>
      </w:r>
      <w:bookmarkEnd w:id="5"/>
    </w:p>
    <w:p w14:paraId="7FE13741" w14:textId="77777777" w:rsidR="00A72821" w:rsidRPr="008E0DC0" w:rsidRDefault="00D254CE" w:rsidP="009C019E">
      <w:pPr>
        <w:keepNext/>
        <w:keepLines/>
        <w:numPr>
          <w:ilvl w:val="1"/>
          <w:numId w:val="3"/>
        </w:numPr>
        <w:spacing w:line="360" w:lineRule="auto"/>
        <w:ind w:left="935" w:hanging="567"/>
        <w:jc w:val="both"/>
        <w:rPr>
          <w:rFonts w:ascii="David" w:hAnsi="David"/>
          <w:szCs w:val="24"/>
          <w:rtl/>
        </w:rPr>
      </w:pPr>
      <w:r w:rsidRPr="008E0DC0">
        <w:rPr>
          <w:rFonts w:ascii="David" w:hAnsi="David"/>
          <w:szCs w:val="24"/>
          <w:rtl/>
        </w:rPr>
        <w:t xml:space="preserve">רשאים להשתתף במכרז רק מציעים העונים על כל התנאים הבאים </w:t>
      </w:r>
      <w:r w:rsidRPr="007E1D21">
        <w:rPr>
          <w:rFonts w:ascii="David" w:hAnsi="David"/>
          <w:b/>
          <w:bCs/>
          <w:szCs w:val="24"/>
          <w:rtl/>
        </w:rPr>
        <w:t>במצטבר</w:t>
      </w:r>
      <w:r w:rsidRPr="008E0DC0">
        <w:rPr>
          <w:rFonts w:ascii="David" w:hAnsi="David"/>
          <w:szCs w:val="24"/>
          <w:rtl/>
        </w:rPr>
        <w:t>.</w:t>
      </w:r>
    </w:p>
    <w:p w14:paraId="7E11A3E8" w14:textId="77777777" w:rsidR="00A72821" w:rsidRPr="008E0DC0" w:rsidRDefault="00D254CE" w:rsidP="009C019E">
      <w:pPr>
        <w:keepNext/>
        <w:keepLines/>
        <w:numPr>
          <w:ilvl w:val="1"/>
          <w:numId w:val="3"/>
        </w:numPr>
        <w:spacing w:line="360" w:lineRule="auto"/>
        <w:ind w:left="935" w:hanging="567"/>
        <w:jc w:val="both"/>
        <w:rPr>
          <w:rFonts w:ascii="David" w:hAnsi="David"/>
          <w:szCs w:val="24"/>
          <w:rtl/>
        </w:rPr>
      </w:pPr>
      <w:r w:rsidRPr="008E0DC0">
        <w:rPr>
          <w:rFonts w:ascii="David" w:hAnsi="David"/>
          <w:szCs w:val="24"/>
          <w:rtl/>
        </w:rPr>
        <w:t xml:space="preserve">מודגש, כי חובה על המציע לעמוד בעצמו, ולא באמצעות אחר מטעמו, בכל תנאי הסף. </w:t>
      </w:r>
    </w:p>
    <w:p w14:paraId="05C9FFAF" w14:textId="77777777" w:rsidR="00A72821" w:rsidRDefault="00D254CE" w:rsidP="009C019E">
      <w:pPr>
        <w:keepNext/>
        <w:keepLines/>
        <w:numPr>
          <w:ilvl w:val="1"/>
          <w:numId w:val="3"/>
        </w:numPr>
        <w:spacing w:line="360" w:lineRule="auto"/>
        <w:ind w:left="935" w:hanging="567"/>
        <w:jc w:val="both"/>
        <w:rPr>
          <w:rFonts w:ascii="David" w:hAnsi="David"/>
          <w:szCs w:val="24"/>
        </w:rPr>
      </w:pPr>
      <w:r w:rsidRPr="008E0DC0">
        <w:rPr>
          <w:rFonts w:ascii="David" w:hAnsi="David"/>
          <w:szCs w:val="24"/>
          <w:rtl/>
        </w:rPr>
        <w:t>המצאת האישורים ומסמכים המפורטים הינה תנאי סף להשתתפות במכרז. המשרד שומר לעצמו את הזכות לאפשר למציע אשר לא צירף אישור מהאישורים המפורטים לעיל</w:t>
      </w:r>
      <w:r w:rsidR="00151ED9">
        <w:rPr>
          <w:rFonts w:ascii="David" w:hAnsi="David" w:hint="cs"/>
          <w:szCs w:val="24"/>
          <w:rtl/>
        </w:rPr>
        <w:t xml:space="preserve"> ואשר היו ברשותו עד למועד הגשת ההצעות</w:t>
      </w:r>
      <w:r w:rsidRPr="008E0DC0">
        <w:rPr>
          <w:rFonts w:ascii="David" w:hAnsi="David"/>
          <w:szCs w:val="24"/>
          <w:rtl/>
        </w:rPr>
        <w:t xml:space="preserve">, להשלים את הגשת המסמכים </w:t>
      </w:r>
      <w:r w:rsidR="00151ED9">
        <w:rPr>
          <w:rFonts w:ascii="David" w:hAnsi="David" w:hint="cs"/>
          <w:szCs w:val="24"/>
          <w:rtl/>
        </w:rPr>
        <w:t>עד למועד הגשת ההצעות, בהתאם לנסיבות ולתקנות חובת המכרזים</w:t>
      </w:r>
      <w:r w:rsidRPr="008E0DC0">
        <w:rPr>
          <w:rFonts w:ascii="David" w:hAnsi="David"/>
          <w:szCs w:val="24"/>
          <w:rtl/>
        </w:rPr>
        <w:t xml:space="preserve">. </w:t>
      </w:r>
    </w:p>
    <w:p w14:paraId="31628E8D" w14:textId="77777777" w:rsidR="00531A36" w:rsidRPr="008E0DC0" w:rsidRDefault="00531A36" w:rsidP="00531A36">
      <w:pPr>
        <w:keepNext/>
        <w:keepLines/>
        <w:spacing w:line="360" w:lineRule="auto"/>
        <w:ind w:left="935"/>
        <w:jc w:val="both"/>
        <w:rPr>
          <w:rFonts w:ascii="David" w:hAnsi="David"/>
          <w:szCs w:val="24"/>
          <w:rtl/>
        </w:rPr>
      </w:pPr>
    </w:p>
    <w:p w14:paraId="2D0396FC" w14:textId="77777777" w:rsidR="00A72821" w:rsidRPr="00914912" w:rsidRDefault="00D254CE" w:rsidP="009C019E">
      <w:pPr>
        <w:keepNext/>
        <w:keepLines/>
        <w:numPr>
          <w:ilvl w:val="1"/>
          <w:numId w:val="3"/>
        </w:numPr>
        <w:spacing w:line="360" w:lineRule="auto"/>
        <w:ind w:left="935" w:hanging="567"/>
        <w:jc w:val="both"/>
        <w:rPr>
          <w:rFonts w:ascii="David" w:hAnsi="David"/>
          <w:b/>
          <w:bCs/>
          <w:szCs w:val="24"/>
          <w:rtl/>
        </w:rPr>
      </w:pPr>
      <w:r w:rsidRPr="00914912">
        <w:rPr>
          <w:rFonts w:ascii="David" w:hAnsi="David"/>
          <w:b/>
          <w:bCs/>
          <w:szCs w:val="24"/>
          <w:rtl/>
        </w:rPr>
        <w:t>להלן תנאי</w:t>
      </w:r>
      <w:r w:rsidR="00151ED9" w:rsidRPr="00914912">
        <w:rPr>
          <w:rFonts w:ascii="David" w:hAnsi="David"/>
          <w:b/>
          <w:bCs/>
          <w:szCs w:val="24"/>
          <w:rtl/>
        </w:rPr>
        <w:t xml:space="preserve"> הסף</w:t>
      </w:r>
      <w:r w:rsidRPr="00914912">
        <w:rPr>
          <w:rFonts w:ascii="David" w:hAnsi="David"/>
          <w:b/>
          <w:bCs/>
          <w:szCs w:val="24"/>
          <w:rtl/>
        </w:rPr>
        <w:t xml:space="preserve"> </w:t>
      </w:r>
      <w:r w:rsidR="00151ED9" w:rsidRPr="00914912">
        <w:rPr>
          <w:rFonts w:ascii="David" w:hAnsi="David" w:hint="eastAsia"/>
          <w:b/>
          <w:bCs/>
          <w:szCs w:val="24"/>
          <w:rtl/>
        </w:rPr>
        <w:t>ה</w:t>
      </w:r>
      <w:r w:rsidRPr="00914912">
        <w:rPr>
          <w:rFonts w:ascii="David" w:hAnsi="David"/>
          <w:b/>
          <w:bCs/>
          <w:szCs w:val="24"/>
          <w:rtl/>
        </w:rPr>
        <w:t xml:space="preserve">מצטברים: </w:t>
      </w:r>
    </w:p>
    <w:p w14:paraId="7DC3FA44" w14:textId="77777777" w:rsidR="00A72821" w:rsidRPr="008E0DC0" w:rsidRDefault="00D254CE" w:rsidP="009C019E">
      <w:pPr>
        <w:keepNext/>
        <w:keepLines/>
        <w:numPr>
          <w:ilvl w:val="2"/>
          <w:numId w:val="3"/>
        </w:numPr>
        <w:spacing w:line="360" w:lineRule="auto"/>
        <w:ind w:left="1502" w:hanging="652"/>
        <w:jc w:val="both"/>
        <w:rPr>
          <w:rFonts w:ascii="David" w:hAnsi="David"/>
          <w:b/>
          <w:bCs/>
          <w:szCs w:val="24"/>
        </w:rPr>
      </w:pPr>
      <w:bookmarkStart w:id="6" w:name="_Ref230333771"/>
      <w:bookmarkStart w:id="7" w:name="_Ref446004614"/>
      <w:r w:rsidRPr="008E0DC0">
        <w:rPr>
          <w:rFonts w:ascii="David" w:hAnsi="David"/>
          <w:b/>
          <w:bCs/>
          <w:szCs w:val="24"/>
          <w:rtl/>
        </w:rPr>
        <w:t>תנאי סף מנהליים</w:t>
      </w:r>
    </w:p>
    <w:p w14:paraId="6264EFCC" w14:textId="77777777" w:rsidR="00531A36" w:rsidRDefault="00D254CE" w:rsidP="000B760A">
      <w:pPr>
        <w:keepNext/>
        <w:keepLines/>
        <w:numPr>
          <w:ilvl w:val="3"/>
          <w:numId w:val="3"/>
        </w:numPr>
        <w:spacing w:line="360" w:lineRule="auto"/>
        <w:ind w:left="1984" w:hanging="904"/>
        <w:jc w:val="both"/>
        <w:rPr>
          <w:rFonts w:ascii="David" w:hAnsi="David"/>
          <w:szCs w:val="24"/>
        </w:rPr>
      </w:pPr>
      <w:bookmarkStart w:id="8" w:name="_Ref321923070"/>
      <w:bookmarkStart w:id="9" w:name="_Ref464637575"/>
      <w:r w:rsidRPr="00531A36">
        <w:rPr>
          <w:rFonts w:ascii="David" w:hAnsi="David"/>
          <w:szCs w:val="24"/>
          <w:rtl/>
        </w:rPr>
        <w:t>במידה שהמציע הינו תאגיד, לרבות שותפות</w:t>
      </w:r>
      <w:r w:rsidRPr="00531A36">
        <w:rPr>
          <w:rFonts w:ascii="David" w:hAnsi="David" w:hint="cs"/>
          <w:szCs w:val="24"/>
          <w:rtl/>
        </w:rPr>
        <w:t xml:space="preserve"> רשומה</w:t>
      </w:r>
      <w:r w:rsidRPr="00531A36">
        <w:rPr>
          <w:rFonts w:ascii="David" w:hAnsi="David"/>
          <w:szCs w:val="24"/>
          <w:rtl/>
        </w:rPr>
        <w:t>, תצורף תעודת ההתאגדות של התאגיד</w:t>
      </w:r>
      <w:bookmarkEnd w:id="8"/>
      <w:r>
        <w:rPr>
          <w:rFonts w:ascii="David" w:hAnsi="David" w:hint="cs"/>
          <w:szCs w:val="24"/>
          <w:rtl/>
        </w:rPr>
        <w:t>.</w:t>
      </w:r>
    </w:p>
    <w:p w14:paraId="555050EE" w14:textId="77777777" w:rsidR="00FB3BE0" w:rsidRPr="00531A36" w:rsidRDefault="00D254CE" w:rsidP="00531A36">
      <w:pPr>
        <w:keepNext/>
        <w:keepLines/>
        <w:spacing w:line="360" w:lineRule="auto"/>
        <w:ind w:left="1984"/>
        <w:jc w:val="both"/>
        <w:rPr>
          <w:rFonts w:ascii="David" w:hAnsi="David"/>
          <w:szCs w:val="24"/>
        </w:rPr>
      </w:pPr>
      <w:r w:rsidRPr="00531A36">
        <w:rPr>
          <w:rFonts w:ascii="David" w:hAnsi="David"/>
          <w:b/>
          <w:bCs/>
          <w:szCs w:val="24"/>
          <w:rtl/>
        </w:rPr>
        <w:t>תעודת התאגדות תצורף כנספח א'1 לחוברת ההצעה</w:t>
      </w:r>
      <w:r w:rsidRPr="00531A36">
        <w:rPr>
          <w:rFonts w:ascii="David" w:hAnsi="David"/>
          <w:szCs w:val="24"/>
          <w:rtl/>
        </w:rPr>
        <w:t>.</w:t>
      </w:r>
    </w:p>
    <w:p w14:paraId="053DA2EA" w14:textId="77777777" w:rsidR="00AD3FCD" w:rsidRPr="008E0DC0" w:rsidRDefault="00D254CE" w:rsidP="009C019E">
      <w:pPr>
        <w:keepNext/>
        <w:keepLines/>
        <w:numPr>
          <w:ilvl w:val="3"/>
          <w:numId w:val="3"/>
        </w:numPr>
        <w:spacing w:line="360" w:lineRule="auto"/>
        <w:ind w:left="1984" w:hanging="904"/>
        <w:jc w:val="both"/>
        <w:rPr>
          <w:rFonts w:ascii="David" w:hAnsi="David"/>
          <w:szCs w:val="24"/>
        </w:rPr>
      </w:pPr>
      <w:bookmarkStart w:id="10" w:name="_Ref491783064"/>
      <w:bookmarkStart w:id="11" w:name="_Ref52798156"/>
      <w:bookmarkStart w:id="12" w:name="_Ref321923565"/>
      <w:bookmarkEnd w:id="9"/>
      <w:r w:rsidRPr="008E0DC0">
        <w:rPr>
          <w:rFonts w:ascii="David" w:hAnsi="David"/>
          <w:szCs w:val="24"/>
          <w:rtl/>
        </w:rPr>
        <w:t xml:space="preserve">אישור עו"ד/רו"ח המאמת את חתימת </w:t>
      </w:r>
      <w:proofErr w:type="spellStart"/>
      <w:r w:rsidRPr="008E0DC0">
        <w:rPr>
          <w:rFonts w:ascii="David" w:hAnsi="David"/>
          <w:szCs w:val="24"/>
          <w:rtl/>
        </w:rPr>
        <w:t>מורשי</w:t>
      </w:r>
      <w:proofErr w:type="spellEnd"/>
      <w:r w:rsidRPr="008E0DC0">
        <w:rPr>
          <w:rFonts w:ascii="David" w:hAnsi="David"/>
          <w:szCs w:val="24"/>
          <w:rtl/>
        </w:rPr>
        <w:t xml:space="preserve"> החתימה של התאגיד על מסמכי המכרז, כי הם רשאים להתחייב בשם התאגיד.</w:t>
      </w:r>
      <w:bookmarkEnd w:id="10"/>
      <w:bookmarkEnd w:id="11"/>
      <w:r w:rsidRPr="008E0DC0">
        <w:rPr>
          <w:rFonts w:ascii="David" w:hAnsi="David"/>
          <w:szCs w:val="24"/>
          <w:rtl/>
        </w:rPr>
        <w:t xml:space="preserve"> </w:t>
      </w:r>
    </w:p>
    <w:p w14:paraId="289FA66D" w14:textId="77777777" w:rsidR="00A72821" w:rsidRPr="007E1D21" w:rsidRDefault="00D254CE" w:rsidP="009C019E">
      <w:pPr>
        <w:keepNext/>
        <w:keepLines/>
        <w:spacing w:line="360" w:lineRule="auto"/>
        <w:ind w:left="1984"/>
        <w:jc w:val="both"/>
        <w:rPr>
          <w:rFonts w:ascii="David" w:hAnsi="David"/>
          <w:b/>
          <w:bCs/>
          <w:szCs w:val="24"/>
        </w:rPr>
      </w:pPr>
      <w:r w:rsidRPr="007E1D21">
        <w:rPr>
          <w:rFonts w:ascii="David" w:hAnsi="David"/>
          <w:b/>
          <w:bCs/>
          <w:szCs w:val="24"/>
          <w:rtl/>
        </w:rPr>
        <w:t xml:space="preserve">אישור </w:t>
      </w:r>
      <w:proofErr w:type="spellStart"/>
      <w:r w:rsidRPr="007E1D21">
        <w:rPr>
          <w:rFonts w:ascii="David" w:hAnsi="David"/>
          <w:b/>
          <w:bCs/>
          <w:szCs w:val="24"/>
          <w:rtl/>
        </w:rPr>
        <w:t>מורשי</w:t>
      </w:r>
      <w:proofErr w:type="spellEnd"/>
      <w:r w:rsidRPr="007E1D21">
        <w:rPr>
          <w:rFonts w:ascii="David" w:hAnsi="David"/>
          <w:b/>
          <w:bCs/>
          <w:szCs w:val="24"/>
          <w:rtl/>
        </w:rPr>
        <w:t xml:space="preserve"> החתימה יצורף כנספח </w:t>
      </w:r>
      <w:r w:rsidR="00404CF4" w:rsidRPr="007E1D21">
        <w:rPr>
          <w:rFonts w:ascii="David" w:hAnsi="David"/>
          <w:b/>
          <w:bCs/>
          <w:szCs w:val="24"/>
          <w:rtl/>
        </w:rPr>
        <w:t>א'</w:t>
      </w:r>
      <w:r w:rsidRPr="007E1D21">
        <w:rPr>
          <w:rFonts w:ascii="David" w:hAnsi="David"/>
          <w:b/>
          <w:bCs/>
          <w:szCs w:val="24"/>
          <w:rtl/>
        </w:rPr>
        <w:t>2 לחוברת ההצעה.</w:t>
      </w:r>
    </w:p>
    <w:p w14:paraId="0FC07F03" w14:textId="77777777" w:rsidR="00AD3FCD" w:rsidRPr="008E0DC0" w:rsidRDefault="00D254CE" w:rsidP="009C019E">
      <w:pPr>
        <w:keepNext/>
        <w:keepLines/>
        <w:numPr>
          <w:ilvl w:val="3"/>
          <w:numId w:val="3"/>
        </w:numPr>
        <w:spacing w:line="360" w:lineRule="auto"/>
        <w:ind w:left="1984" w:hanging="904"/>
        <w:jc w:val="both"/>
        <w:rPr>
          <w:rFonts w:ascii="David" w:hAnsi="David"/>
          <w:szCs w:val="24"/>
        </w:rPr>
      </w:pPr>
      <w:bookmarkStart w:id="13" w:name="_Ref491783077"/>
      <w:r w:rsidRPr="008E0DC0">
        <w:rPr>
          <w:rFonts w:ascii="David" w:hAnsi="David"/>
          <w:szCs w:val="24"/>
          <w:rtl/>
        </w:rPr>
        <w:t xml:space="preserve">אישור בר תוקף מטעם מע"מ בדבר היות המציע עוסק מורשה, או אישור כי המציע רשום באחוד עוסקים לצורך דיווח לרשויות מע"מ מכוח סעיף 56 לחוק מס ערך מוסף, </w:t>
      </w:r>
      <w:proofErr w:type="spellStart"/>
      <w:r w:rsidRPr="008E0DC0">
        <w:rPr>
          <w:rFonts w:ascii="David" w:hAnsi="David"/>
          <w:szCs w:val="24"/>
          <w:rtl/>
        </w:rPr>
        <w:t>התשל"ו</w:t>
      </w:r>
      <w:proofErr w:type="spellEnd"/>
      <w:r w:rsidRPr="008E0DC0">
        <w:rPr>
          <w:rFonts w:ascii="David" w:hAnsi="David"/>
          <w:szCs w:val="24"/>
          <w:rtl/>
        </w:rPr>
        <w:t xml:space="preserve"> – 1975 ותקנה 10(ב) לתקנת מס ערך מוסף רישום.</w:t>
      </w:r>
      <w:bookmarkEnd w:id="12"/>
      <w:bookmarkEnd w:id="13"/>
      <w:r w:rsidRPr="008E0DC0">
        <w:rPr>
          <w:rFonts w:ascii="David" w:hAnsi="David"/>
          <w:szCs w:val="24"/>
          <w:rtl/>
        </w:rPr>
        <w:t xml:space="preserve"> </w:t>
      </w:r>
    </w:p>
    <w:p w14:paraId="66D560A4" w14:textId="77777777" w:rsidR="00A72821" w:rsidRPr="007E1D21" w:rsidRDefault="00D254CE" w:rsidP="009C019E">
      <w:pPr>
        <w:keepNext/>
        <w:keepLines/>
        <w:spacing w:line="360" w:lineRule="auto"/>
        <w:ind w:left="1984"/>
        <w:jc w:val="both"/>
        <w:rPr>
          <w:rFonts w:ascii="David" w:hAnsi="David"/>
          <w:b/>
          <w:bCs/>
          <w:szCs w:val="24"/>
        </w:rPr>
      </w:pPr>
      <w:r w:rsidRPr="007E1D21">
        <w:rPr>
          <w:rFonts w:ascii="David" w:hAnsi="David"/>
          <w:b/>
          <w:bCs/>
          <w:szCs w:val="24"/>
          <w:rtl/>
        </w:rPr>
        <w:t xml:space="preserve">אישור כאמור יצורף כנספח </w:t>
      </w:r>
      <w:r w:rsidR="00404CF4" w:rsidRPr="007E1D21">
        <w:rPr>
          <w:rFonts w:ascii="David" w:hAnsi="David"/>
          <w:b/>
          <w:bCs/>
          <w:szCs w:val="24"/>
          <w:rtl/>
        </w:rPr>
        <w:t>א'</w:t>
      </w:r>
      <w:r w:rsidRPr="007E1D21">
        <w:rPr>
          <w:rFonts w:ascii="David" w:hAnsi="David"/>
          <w:b/>
          <w:bCs/>
          <w:szCs w:val="24"/>
          <w:rtl/>
        </w:rPr>
        <w:t>3 לחוברת ההצעה.</w:t>
      </w:r>
    </w:p>
    <w:p w14:paraId="22E96984" w14:textId="77777777" w:rsidR="00404CF4" w:rsidRDefault="00D254CE" w:rsidP="00DA3E50">
      <w:pPr>
        <w:keepNext/>
        <w:keepLines/>
        <w:numPr>
          <w:ilvl w:val="3"/>
          <w:numId w:val="3"/>
        </w:numPr>
        <w:spacing w:line="360" w:lineRule="auto"/>
        <w:ind w:left="1984" w:hanging="904"/>
        <w:jc w:val="both"/>
        <w:rPr>
          <w:rFonts w:ascii="David" w:hAnsi="David"/>
          <w:szCs w:val="24"/>
        </w:rPr>
      </w:pPr>
      <w:bookmarkStart w:id="14" w:name="_Ref321923547"/>
      <w:r>
        <w:rPr>
          <w:rFonts w:ascii="David" w:hAnsi="David" w:hint="cs"/>
          <w:szCs w:val="24"/>
          <w:rtl/>
        </w:rPr>
        <w:t xml:space="preserve">מציע שהינו חברה או שותפות יצרף </w:t>
      </w:r>
      <w:r w:rsidR="00A72821" w:rsidRPr="008E0DC0">
        <w:rPr>
          <w:rFonts w:ascii="David" w:hAnsi="David"/>
          <w:szCs w:val="24"/>
          <w:rtl/>
        </w:rPr>
        <w:t>אישור על העדר חובות לרשם התאגידים –נסח חברה/שותפות עדכני (</w:t>
      </w:r>
      <w:r w:rsidR="00FB3BE0">
        <w:rPr>
          <w:rFonts w:ascii="David" w:hAnsi="David"/>
          <w:szCs w:val="24"/>
          <w:rtl/>
        </w:rPr>
        <w:t xml:space="preserve">שתאריך הפקתו בשנת </w:t>
      </w:r>
      <w:r w:rsidR="00151ED9">
        <w:rPr>
          <w:rFonts w:ascii="David" w:hAnsi="David" w:hint="cs"/>
          <w:szCs w:val="24"/>
          <w:rtl/>
        </w:rPr>
        <w:t>20</w:t>
      </w:r>
      <w:r w:rsidR="00A861DE">
        <w:rPr>
          <w:rFonts w:ascii="David" w:hAnsi="David" w:hint="cs"/>
          <w:szCs w:val="24"/>
          <w:rtl/>
        </w:rPr>
        <w:t>2</w:t>
      </w:r>
      <w:r w:rsidR="00DA3E50">
        <w:rPr>
          <w:rFonts w:ascii="David" w:hAnsi="David" w:hint="cs"/>
          <w:szCs w:val="24"/>
          <w:rtl/>
        </w:rPr>
        <w:t>4</w:t>
      </w:r>
      <w:r w:rsidR="00A72821" w:rsidRPr="008E0DC0">
        <w:rPr>
          <w:rFonts w:ascii="David" w:hAnsi="David"/>
          <w:szCs w:val="24"/>
          <w:rtl/>
        </w:rPr>
        <w:t>) מטעם רשם החברות בו לא יצוינו חובות אגרה שנתית לשנים שקדמו לשנה בה מוגשת ההצעה, בנוסף, לגבי חברה – נדרש כי לא יצוין שהיא חברה מפרת חוק או שהיא בהתראה לפני רישום כחברה מפרת חוק.</w:t>
      </w:r>
    </w:p>
    <w:p w14:paraId="6F81C30B" w14:textId="77777777" w:rsidR="007E274B" w:rsidRDefault="00D254CE" w:rsidP="009C019E">
      <w:pPr>
        <w:keepNext/>
        <w:keepLines/>
        <w:spacing w:line="360" w:lineRule="auto"/>
        <w:ind w:left="1984"/>
        <w:jc w:val="both"/>
        <w:rPr>
          <w:rFonts w:ascii="David" w:hAnsi="David"/>
          <w:szCs w:val="24"/>
          <w:rtl/>
        </w:rPr>
      </w:pPr>
      <w:r w:rsidRPr="008E0DC0">
        <w:rPr>
          <w:rFonts w:ascii="David" w:hAnsi="David"/>
          <w:szCs w:val="24"/>
          <w:rtl/>
        </w:rPr>
        <w:t xml:space="preserve">נסח חברה עדכני של רשם התאגידים ניתן להפקה דרך אתר האינטרנט של רשות התאגידים, שכתובתו: </w:t>
      </w:r>
    </w:p>
    <w:p w14:paraId="602471E2" w14:textId="77777777" w:rsidR="00AD3FCD" w:rsidRPr="008E0DC0" w:rsidRDefault="006314C6" w:rsidP="009C019E">
      <w:pPr>
        <w:keepNext/>
        <w:keepLines/>
        <w:spacing w:line="360" w:lineRule="auto"/>
        <w:ind w:left="1984"/>
        <w:jc w:val="both"/>
        <w:rPr>
          <w:rFonts w:ascii="David" w:hAnsi="David"/>
          <w:szCs w:val="24"/>
          <w:rtl/>
        </w:rPr>
      </w:pPr>
      <w:hyperlink w:history="1">
        <w:r w:rsidR="00B30AEA" w:rsidRPr="00C7264E">
          <w:rPr>
            <w:rStyle w:val="Hyperlink"/>
            <w:rFonts w:ascii="Calibri" w:hAnsi="Calibri" w:cs="David"/>
            <w:sz w:val="22"/>
            <w:szCs w:val="22"/>
            <w:shd w:val="clear" w:color="auto" w:fill="FFFFFF"/>
          </w:rPr>
          <w:t>http://www.justice.gov.il/Units/RasutHataagidim/units/RashamHachvarot</w:t>
        </w:r>
      </w:hyperlink>
      <w:r w:rsidR="003B028C">
        <w:rPr>
          <w:rtl/>
        </w:rPr>
        <w:t xml:space="preserve"> </w:t>
      </w:r>
      <w:r w:rsidR="00A72821" w:rsidRPr="008E0DC0">
        <w:rPr>
          <w:rFonts w:ascii="David" w:hAnsi="David"/>
          <w:szCs w:val="24"/>
          <w:rtl/>
        </w:rPr>
        <w:t>בלחיצה על הכותרת "הפקת נסח חברה".</w:t>
      </w:r>
      <w:bookmarkEnd w:id="14"/>
    </w:p>
    <w:p w14:paraId="7131D2BA" w14:textId="77777777" w:rsidR="00AD3FCD" w:rsidRPr="007E1D21" w:rsidRDefault="00D254CE" w:rsidP="009C019E">
      <w:pPr>
        <w:keepNext/>
        <w:keepLines/>
        <w:spacing w:line="360" w:lineRule="auto"/>
        <w:ind w:left="1984"/>
        <w:jc w:val="both"/>
        <w:rPr>
          <w:rFonts w:ascii="David" w:hAnsi="David"/>
          <w:b/>
          <w:bCs/>
          <w:szCs w:val="24"/>
        </w:rPr>
      </w:pPr>
      <w:r w:rsidRPr="007E1D21">
        <w:rPr>
          <w:rFonts w:ascii="David" w:hAnsi="David"/>
          <w:b/>
          <w:bCs/>
          <w:szCs w:val="24"/>
          <w:rtl/>
        </w:rPr>
        <w:t>אישור כאמור יצורף כנספח</w:t>
      </w:r>
      <w:r w:rsidR="00404CF4" w:rsidRPr="007E1D21">
        <w:rPr>
          <w:rFonts w:ascii="David" w:hAnsi="David"/>
          <w:b/>
          <w:bCs/>
          <w:szCs w:val="24"/>
          <w:rtl/>
        </w:rPr>
        <w:t xml:space="preserve"> א'</w:t>
      </w:r>
      <w:r w:rsidRPr="007E1D21">
        <w:rPr>
          <w:rFonts w:ascii="David" w:hAnsi="David"/>
          <w:b/>
          <w:bCs/>
          <w:szCs w:val="24"/>
          <w:rtl/>
        </w:rPr>
        <w:t>4 לחוברת ההצעה.</w:t>
      </w:r>
      <w:bookmarkStart w:id="15" w:name="_Ref321923051"/>
    </w:p>
    <w:p w14:paraId="1F6E0B6E" w14:textId="77777777" w:rsidR="00A51504" w:rsidRPr="008E0DC0" w:rsidRDefault="00D254CE" w:rsidP="009C019E">
      <w:pPr>
        <w:keepNext/>
        <w:keepLines/>
        <w:numPr>
          <w:ilvl w:val="3"/>
          <w:numId w:val="3"/>
        </w:numPr>
        <w:spacing w:line="360" w:lineRule="auto"/>
        <w:ind w:left="1984" w:hanging="850"/>
        <w:jc w:val="both"/>
        <w:rPr>
          <w:rFonts w:ascii="David" w:hAnsi="David"/>
          <w:szCs w:val="24"/>
        </w:rPr>
      </w:pPr>
      <w:bookmarkStart w:id="16" w:name="_Ref491783104"/>
      <w:r w:rsidRPr="008E0DC0">
        <w:rPr>
          <w:rFonts w:ascii="David" w:hAnsi="David"/>
          <w:szCs w:val="24"/>
          <w:rtl/>
        </w:rPr>
        <w:t xml:space="preserve">אישור על ניהול פנקסי חשבונות ורשומות לפי חוק עסקאות גופים ציבוריים (אכיפת ניהול חשבונות מטעם מע"מ ותשלום חובות </w:t>
      </w:r>
      <w:proofErr w:type="spellStart"/>
      <w:r w:rsidRPr="008E0DC0">
        <w:rPr>
          <w:rFonts w:ascii="David" w:hAnsi="David"/>
          <w:szCs w:val="24"/>
          <w:rtl/>
        </w:rPr>
        <w:t>מסים</w:t>
      </w:r>
      <w:proofErr w:type="spellEnd"/>
      <w:r w:rsidRPr="008E0DC0">
        <w:rPr>
          <w:rFonts w:ascii="David" w:hAnsi="David"/>
          <w:szCs w:val="24"/>
          <w:rtl/>
        </w:rPr>
        <w:t xml:space="preserve">) </w:t>
      </w:r>
      <w:proofErr w:type="spellStart"/>
      <w:r w:rsidRPr="008E0DC0">
        <w:rPr>
          <w:rFonts w:ascii="David" w:hAnsi="David"/>
          <w:szCs w:val="24"/>
          <w:rtl/>
        </w:rPr>
        <w:t>התשל"ו</w:t>
      </w:r>
      <w:proofErr w:type="spellEnd"/>
      <w:r w:rsidRPr="008E0DC0">
        <w:rPr>
          <w:rFonts w:ascii="David" w:hAnsi="David"/>
          <w:szCs w:val="24"/>
          <w:rtl/>
        </w:rPr>
        <w:t xml:space="preserve"> – 1976.</w:t>
      </w:r>
      <w:bookmarkEnd w:id="15"/>
      <w:bookmarkEnd w:id="16"/>
      <w:r w:rsidRPr="008E0DC0">
        <w:rPr>
          <w:rFonts w:ascii="David" w:hAnsi="David"/>
          <w:szCs w:val="24"/>
          <w:rtl/>
        </w:rPr>
        <w:t xml:space="preserve"> </w:t>
      </w:r>
      <w:r w:rsidRPr="008E0DC0">
        <w:rPr>
          <w:rFonts w:ascii="David" w:hAnsi="David" w:cs="Times New Roman"/>
          <w:szCs w:val="24"/>
          <w:rtl/>
        </w:rPr>
        <w:tab/>
      </w:r>
    </w:p>
    <w:p w14:paraId="5BB93721" w14:textId="77777777" w:rsidR="00A72821" w:rsidRPr="007E1D21" w:rsidRDefault="00D254CE" w:rsidP="009C019E">
      <w:pPr>
        <w:keepNext/>
        <w:keepLines/>
        <w:spacing w:line="360" w:lineRule="auto"/>
        <w:ind w:left="1984"/>
        <w:jc w:val="both"/>
        <w:rPr>
          <w:rFonts w:ascii="David" w:hAnsi="David"/>
          <w:b/>
          <w:bCs/>
          <w:szCs w:val="24"/>
          <w:rtl/>
        </w:rPr>
      </w:pPr>
      <w:r w:rsidRPr="007E1D21">
        <w:rPr>
          <w:rFonts w:ascii="David" w:hAnsi="David"/>
          <w:b/>
          <w:bCs/>
          <w:szCs w:val="24"/>
          <w:rtl/>
        </w:rPr>
        <w:t xml:space="preserve">אישור כאמור יצורף כנספח </w:t>
      </w:r>
      <w:r w:rsidR="00404CF4" w:rsidRPr="007E1D21">
        <w:rPr>
          <w:rFonts w:ascii="David" w:hAnsi="David"/>
          <w:b/>
          <w:bCs/>
          <w:szCs w:val="24"/>
          <w:rtl/>
        </w:rPr>
        <w:t>א'</w:t>
      </w:r>
      <w:r w:rsidRPr="007E1D21">
        <w:rPr>
          <w:rFonts w:ascii="David" w:hAnsi="David"/>
          <w:b/>
          <w:bCs/>
          <w:szCs w:val="24"/>
          <w:rtl/>
        </w:rPr>
        <w:t>5 לחוברת ההצעה.</w:t>
      </w:r>
    </w:p>
    <w:p w14:paraId="6B84C15B" w14:textId="77777777" w:rsidR="001F18D0" w:rsidRDefault="00D254CE" w:rsidP="009C019E">
      <w:pPr>
        <w:keepNext/>
        <w:keepLines/>
        <w:numPr>
          <w:ilvl w:val="3"/>
          <w:numId w:val="3"/>
        </w:numPr>
        <w:spacing w:line="360" w:lineRule="auto"/>
        <w:ind w:left="1984" w:hanging="904"/>
        <w:jc w:val="both"/>
        <w:rPr>
          <w:rFonts w:ascii="David" w:hAnsi="David"/>
          <w:b/>
          <w:bCs/>
          <w:szCs w:val="24"/>
        </w:rPr>
      </w:pPr>
      <w:bookmarkStart w:id="17" w:name="_Ref491783256"/>
      <w:bookmarkStart w:id="18" w:name="_Ref343420212"/>
      <w:r w:rsidRPr="006206E0">
        <w:rPr>
          <w:rFonts w:ascii="David" w:hAnsi="David"/>
          <w:szCs w:val="24"/>
          <w:rtl/>
        </w:rPr>
        <w:t xml:space="preserve">תצהיר בדבר </w:t>
      </w:r>
      <w:r w:rsidR="006206E0" w:rsidRPr="006206E0">
        <w:rPr>
          <w:rFonts w:ascii="David" w:hAnsi="David"/>
          <w:szCs w:val="24"/>
          <w:rtl/>
        </w:rPr>
        <w:t>היעדר הרשעות בעבירות לפי חוק עובדים זרים ולפי חוק שכר מינימום</w:t>
      </w:r>
      <w:r>
        <w:rPr>
          <w:rFonts w:ascii="David" w:hAnsi="David"/>
          <w:szCs w:val="24"/>
          <w:rtl/>
        </w:rPr>
        <w:t xml:space="preserve"> </w:t>
      </w:r>
      <w:r w:rsidR="006206E0" w:rsidRPr="00883224">
        <w:rPr>
          <w:rFonts w:ascii="David" w:hAnsi="David"/>
          <w:szCs w:val="24"/>
          <w:rtl/>
        </w:rPr>
        <w:t xml:space="preserve">בהתאם למוגדר </w:t>
      </w:r>
      <w:r>
        <w:rPr>
          <w:rFonts w:ascii="David" w:hAnsi="David"/>
          <w:szCs w:val="24"/>
          <w:rtl/>
        </w:rPr>
        <w:t>ב</w:t>
      </w:r>
      <w:r w:rsidRPr="006C13D9">
        <w:rPr>
          <w:rFonts w:ascii="David" w:hAnsi="David"/>
          <w:szCs w:val="24"/>
          <w:rtl/>
        </w:rPr>
        <w:t>חוק עסקאות גופים ציבוריים</w:t>
      </w:r>
      <w:r w:rsidR="006206E0">
        <w:rPr>
          <w:rFonts w:ascii="David" w:hAnsi="David"/>
          <w:szCs w:val="24"/>
          <w:rtl/>
        </w:rPr>
        <w:t>.</w:t>
      </w:r>
      <w:bookmarkEnd w:id="17"/>
      <w:r>
        <w:rPr>
          <w:rFonts w:ascii="David" w:hAnsi="David"/>
          <w:b/>
          <w:bCs/>
          <w:szCs w:val="24"/>
          <w:rtl/>
        </w:rPr>
        <w:t xml:space="preserve"> </w:t>
      </w:r>
    </w:p>
    <w:p w14:paraId="5EFAAE20" w14:textId="77777777" w:rsidR="00A72821" w:rsidRPr="001D513E" w:rsidRDefault="00D254CE" w:rsidP="009C019E">
      <w:pPr>
        <w:keepNext/>
        <w:keepLines/>
        <w:spacing w:line="360" w:lineRule="auto"/>
        <w:ind w:left="1984"/>
        <w:jc w:val="both"/>
        <w:rPr>
          <w:rFonts w:ascii="David" w:hAnsi="David"/>
          <w:b/>
          <w:bCs/>
          <w:szCs w:val="24"/>
        </w:rPr>
      </w:pPr>
      <w:r w:rsidRPr="006206E0">
        <w:rPr>
          <w:rFonts w:ascii="David" w:hAnsi="David"/>
          <w:b/>
          <w:bCs/>
          <w:szCs w:val="24"/>
          <w:rtl/>
        </w:rPr>
        <w:t xml:space="preserve">אישור כאמור יצורף בנוסח המופיע בנספח </w:t>
      </w:r>
      <w:r w:rsidR="00404CF4" w:rsidRPr="006206E0">
        <w:rPr>
          <w:rFonts w:ascii="David" w:hAnsi="David"/>
          <w:b/>
          <w:bCs/>
          <w:szCs w:val="24"/>
          <w:rtl/>
        </w:rPr>
        <w:t>א'</w:t>
      </w:r>
      <w:r w:rsidRPr="006206E0">
        <w:rPr>
          <w:rFonts w:ascii="David" w:hAnsi="David"/>
          <w:b/>
          <w:bCs/>
          <w:szCs w:val="24"/>
          <w:rtl/>
        </w:rPr>
        <w:t>6 לחוברת ההצעה</w:t>
      </w:r>
      <w:r w:rsidR="001F18D0">
        <w:rPr>
          <w:rFonts w:ascii="David" w:hAnsi="David"/>
          <w:b/>
          <w:bCs/>
          <w:szCs w:val="24"/>
          <w:rtl/>
        </w:rPr>
        <w:t>.</w:t>
      </w:r>
      <w:r w:rsidRPr="006206E0">
        <w:rPr>
          <w:rFonts w:ascii="David" w:hAnsi="David"/>
          <w:b/>
          <w:bCs/>
          <w:szCs w:val="24"/>
          <w:rtl/>
        </w:rPr>
        <w:t xml:space="preserve"> </w:t>
      </w:r>
      <w:bookmarkEnd w:id="18"/>
    </w:p>
    <w:p w14:paraId="51F6FB62" w14:textId="77777777" w:rsidR="00A51504" w:rsidRPr="008E0DC0" w:rsidRDefault="00D254CE" w:rsidP="009C019E">
      <w:pPr>
        <w:keepNext/>
        <w:keepLines/>
        <w:numPr>
          <w:ilvl w:val="3"/>
          <w:numId w:val="3"/>
        </w:numPr>
        <w:spacing w:line="360" w:lineRule="auto"/>
        <w:ind w:left="1984" w:hanging="904"/>
        <w:jc w:val="both"/>
        <w:rPr>
          <w:rFonts w:ascii="David" w:hAnsi="David"/>
          <w:szCs w:val="24"/>
        </w:rPr>
      </w:pPr>
      <w:bookmarkStart w:id="19" w:name="OLE_LINK17"/>
      <w:bookmarkStart w:id="20" w:name="OLE_LINK18"/>
      <w:bookmarkStart w:id="21" w:name="_Ref491783287"/>
      <w:bookmarkStart w:id="22" w:name="_Ref355502726"/>
      <w:bookmarkStart w:id="23" w:name="_Ref360680738"/>
      <w:bookmarkStart w:id="24" w:name="_Ref438024787"/>
      <w:r w:rsidRPr="008E0DC0">
        <w:rPr>
          <w:rFonts w:ascii="David" w:hAnsi="David"/>
          <w:szCs w:val="24"/>
          <w:rtl/>
        </w:rPr>
        <w:t>תצהיר בדבר אי תיאום הצעות במכרז</w:t>
      </w:r>
      <w:bookmarkEnd w:id="19"/>
      <w:bookmarkEnd w:id="20"/>
      <w:r w:rsidRPr="008E0DC0">
        <w:rPr>
          <w:rFonts w:ascii="David" w:hAnsi="David"/>
          <w:szCs w:val="24"/>
          <w:rtl/>
        </w:rPr>
        <w:t xml:space="preserve"> בהתאם לנוסח בחוברת ההצעה.</w:t>
      </w:r>
      <w:bookmarkEnd w:id="21"/>
    </w:p>
    <w:p w14:paraId="0B16BED0" w14:textId="77777777" w:rsidR="00A72821" w:rsidRDefault="00D254CE" w:rsidP="009C019E">
      <w:pPr>
        <w:keepNext/>
        <w:keepLines/>
        <w:spacing w:line="360" w:lineRule="auto"/>
        <w:ind w:left="1984"/>
        <w:jc w:val="both"/>
        <w:rPr>
          <w:rFonts w:ascii="David" w:hAnsi="David"/>
          <w:b/>
          <w:bCs/>
          <w:szCs w:val="24"/>
          <w:rtl/>
        </w:rPr>
      </w:pPr>
      <w:r w:rsidRPr="007E1D21">
        <w:rPr>
          <w:rFonts w:ascii="David" w:hAnsi="David"/>
          <w:b/>
          <w:bCs/>
          <w:szCs w:val="24"/>
          <w:rtl/>
        </w:rPr>
        <w:t>התצהיר יצורף כנספח</w:t>
      </w:r>
      <w:bookmarkEnd w:id="22"/>
      <w:r w:rsidRPr="007E1D21">
        <w:rPr>
          <w:rFonts w:ascii="David" w:hAnsi="David"/>
          <w:b/>
          <w:bCs/>
          <w:szCs w:val="24"/>
          <w:rtl/>
        </w:rPr>
        <w:t xml:space="preserve"> </w:t>
      </w:r>
      <w:r w:rsidR="00404CF4" w:rsidRPr="007E1D21">
        <w:rPr>
          <w:rFonts w:ascii="David" w:hAnsi="David"/>
          <w:b/>
          <w:bCs/>
          <w:szCs w:val="24"/>
          <w:rtl/>
        </w:rPr>
        <w:t>א'</w:t>
      </w:r>
      <w:r w:rsidRPr="007E1D21">
        <w:rPr>
          <w:rFonts w:ascii="David" w:hAnsi="David"/>
          <w:b/>
          <w:bCs/>
          <w:szCs w:val="24"/>
          <w:rtl/>
        </w:rPr>
        <w:t>8 בחוברת ההצעה.</w:t>
      </w:r>
      <w:bookmarkEnd w:id="23"/>
      <w:bookmarkEnd w:id="24"/>
    </w:p>
    <w:p w14:paraId="02A2EDBC" w14:textId="77777777" w:rsidR="00A201B7" w:rsidRPr="00536737" w:rsidRDefault="00D254CE" w:rsidP="009C019E">
      <w:pPr>
        <w:keepNext/>
        <w:keepLines/>
        <w:numPr>
          <w:ilvl w:val="3"/>
          <w:numId w:val="3"/>
        </w:numPr>
        <w:spacing w:line="360" w:lineRule="auto"/>
        <w:ind w:left="1984" w:hanging="904"/>
        <w:jc w:val="both"/>
        <w:rPr>
          <w:rFonts w:ascii="David" w:hAnsi="David"/>
          <w:szCs w:val="24"/>
        </w:rPr>
      </w:pPr>
      <w:bookmarkStart w:id="25" w:name="_Ref473472385"/>
      <w:r w:rsidRPr="001D28D7">
        <w:rPr>
          <w:rFonts w:ascii="David" w:hAnsi="David"/>
          <w:szCs w:val="24"/>
          <w:rtl/>
        </w:rPr>
        <w:t>המציע מקיים את הוראות חוק שוויון זכויות לאנשים עם מוגבלות, התשנ"ח-1998.</w:t>
      </w:r>
      <w:bookmarkEnd w:id="25"/>
    </w:p>
    <w:p w14:paraId="3F86F34E" w14:textId="77777777" w:rsidR="00A201B7" w:rsidRPr="00A201B7" w:rsidRDefault="00D254CE" w:rsidP="009C019E">
      <w:pPr>
        <w:keepNext/>
        <w:keepLines/>
        <w:spacing w:line="360" w:lineRule="auto"/>
        <w:ind w:left="1984"/>
        <w:jc w:val="both"/>
        <w:rPr>
          <w:rFonts w:ascii="David" w:hAnsi="David"/>
          <w:b/>
          <w:bCs/>
          <w:szCs w:val="24"/>
        </w:rPr>
      </w:pPr>
      <w:r w:rsidRPr="00A201B7">
        <w:rPr>
          <w:rFonts w:ascii="David" w:hAnsi="David"/>
          <w:b/>
          <w:bCs/>
          <w:szCs w:val="24"/>
          <w:rtl/>
        </w:rPr>
        <w:t>המצהיר יצרף התחייבות כנספח א'</w:t>
      </w:r>
      <w:r>
        <w:rPr>
          <w:rFonts w:ascii="David" w:hAnsi="David"/>
          <w:b/>
          <w:bCs/>
          <w:szCs w:val="24"/>
          <w:rtl/>
        </w:rPr>
        <w:t>9</w:t>
      </w:r>
      <w:r w:rsidRPr="00A201B7">
        <w:rPr>
          <w:rFonts w:ascii="David" w:hAnsi="David"/>
          <w:b/>
          <w:bCs/>
          <w:szCs w:val="24"/>
          <w:rtl/>
        </w:rPr>
        <w:t>.</w:t>
      </w:r>
    </w:p>
    <w:p w14:paraId="3730BF0C" w14:textId="77777777" w:rsidR="00774C4C" w:rsidRDefault="00D254CE" w:rsidP="009C019E">
      <w:pPr>
        <w:keepNext/>
        <w:keepLines/>
        <w:numPr>
          <w:ilvl w:val="3"/>
          <w:numId w:val="3"/>
        </w:numPr>
        <w:spacing w:line="360" w:lineRule="auto"/>
        <w:ind w:left="1927" w:hanging="847"/>
        <w:jc w:val="both"/>
        <w:rPr>
          <w:rFonts w:ascii="David" w:hAnsi="David"/>
          <w:szCs w:val="24"/>
        </w:rPr>
      </w:pPr>
      <w:bookmarkStart w:id="26" w:name="_Ref523320497"/>
      <w:r>
        <w:rPr>
          <w:rFonts w:ascii="David" w:hAnsi="David"/>
          <w:szCs w:val="24"/>
          <w:rtl/>
        </w:rPr>
        <w:t>המציע מתחייב לעשות שימוש בתוכנות מקור בלבד לצורך התקשרות מכוח מכרז זה.</w:t>
      </w:r>
      <w:bookmarkEnd w:id="26"/>
    </w:p>
    <w:p w14:paraId="641DF351" w14:textId="77777777" w:rsidR="00774C4C" w:rsidRDefault="00D254CE" w:rsidP="009C019E">
      <w:pPr>
        <w:keepNext/>
        <w:keepLines/>
        <w:spacing w:line="360" w:lineRule="auto"/>
        <w:ind w:left="1984"/>
        <w:jc w:val="both"/>
        <w:rPr>
          <w:rFonts w:ascii="David" w:hAnsi="David"/>
          <w:b/>
          <w:bCs/>
          <w:szCs w:val="24"/>
          <w:rtl/>
        </w:rPr>
      </w:pPr>
      <w:r>
        <w:rPr>
          <w:rFonts w:ascii="David" w:hAnsi="David" w:hint="cs"/>
          <w:b/>
          <w:bCs/>
          <w:szCs w:val="24"/>
          <w:rtl/>
        </w:rPr>
        <w:t>המציע</w:t>
      </w:r>
      <w:r w:rsidRPr="007E1D21">
        <w:rPr>
          <w:rFonts w:ascii="David" w:hAnsi="David"/>
          <w:b/>
          <w:bCs/>
          <w:szCs w:val="24"/>
          <w:rtl/>
        </w:rPr>
        <w:t xml:space="preserve"> יצרף התחייבות כנספח א'10.</w:t>
      </w:r>
    </w:p>
    <w:p w14:paraId="6C0C60F6" w14:textId="77777777" w:rsidR="001F01AC" w:rsidRDefault="00D254CE" w:rsidP="001F01AC">
      <w:pPr>
        <w:keepNext/>
        <w:keepLines/>
        <w:numPr>
          <w:ilvl w:val="2"/>
          <w:numId w:val="3"/>
        </w:numPr>
        <w:spacing w:line="360" w:lineRule="auto"/>
        <w:ind w:left="1502" w:hanging="652"/>
        <w:jc w:val="both"/>
        <w:rPr>
          <w:rFonts w:ascii="David" w:hAnsi="David"/>
          <w:b/>
          <w:bCs/>
          <w:szCs w:val="24"/>
          <w:rtl/>
        </w:rPr>
      </w:pPr>
      <w:r>
        <w:rPr>
          <w:rFonts w:ascii="David" w:hAnsi="David" w:hint="cs"/>
          <w:b/>
          <w:bCs/>
          <w:szCs w:val="24"/>
          <w:rtl/>
        </w:rPr>
        <w:t>תנאי סף ספציפיים להעסקת כוח אדם:</w:t>
      </w:r>
    </w:p>
    <w:p w14:paraId="31F0A4D8" w14:textId="77777777" w:rsidR="001F01AC" w:rsidRDefault="00D254CE" w:rsidP="001F01AC">
      <w:pPr>
        <w:keepNext/>
        <w:keepLines/>
        <w:numPr>
          <w:ilvl w:val="3"/>
          <w:numId w:val="3"/>
        </w:numPr>
        <w:spacing w:line="360" w:lineRule="auto"/>
        <w:ind w:left="1927" w:hanging="847"/>
        <w:jc w:val="both"/>
        <w:rPr>
          <w:rFonts w:ascii="David" w:hAnsi="David"/>
          <w:szCs w:val="24"/>
        </w:rPr>
      </w:pPr>
      <w:bookmarkStart w:id="27" w:name="_Ref75962666"/>
      <w:r w:rsidRPr="001F01AC">
        <w:rPr>
          <w:rFonts w:ascii="David" w:hAnsi="David"/>
          <w:szCs w:val="24"/>
          <w:rtl/>
        </w:rPr>
        <w:t xml:space="preserve">המציע הוא בעל רישיון לעסוק כקבלן שירותים כמשמעותו בחוק העסקת עובדים על ידי קבלני כוח אדם, תשנ"ו-1996. </w:t>
      </w:r>
      <w:bookmarkEnd w:id="27"/>
    </w:p>
    <w:p w14:paraId="77F0C676" w14:textId="77777777" w:rsidR="00E9030A" w:rsidRPr="00E9030A" w:rsidRDefault="00D254CE" w:rsidP="00E9030A">
      <w:pPr>
        <w:keepNext/>
        <w:keepLines/>
        <w:spacing w:line="360" w:lineRule="auto"/>
        <w:ind w:left="1984"/>
        <w:jc w:val="both"/>
        <w:rPr>
          <w:rFonts w:ascii="David" w:hAnsi="David"/>
          <w:b/>
          <w:bCs/>
          <w:szCs w:val="24"/>
          <w:rtl/>
        </w:rPr>
      </w:pPr>
      <w:r w:rsidRPr="00E9030A">
        <w:rPr>
          <w:rFonts w:ascii="David" w:hAnsi="David"/>
          <w:b/>
          <w:bCs/>
          <w:szCs w:val="24"/>
          <w:rtl/>
        </w:rPr>
        <w:t>אישור כאמור יצורף כנספח א'</w:t>
      </w:r>
      <w:r>
        <w:rPr>
          <w:rFonts w:ascii="David" w:hAnsi="David" w:hint="cs"/>
          <w:b/>
          <w:bCs/>
          <w:szCs w:val="24"/>
          <w:rtl/>
        </w:rPr>
        <w:t>13</w:t>
      </w:r>
      <w:r w:rsidRPr="00E9030A">
        <w:rPr>
          <w:rFonts w:ascii="David" w:hAnsi="David"/>
          <w:b/>
          <w:bCs/>
          <w:szCs w:val="24"/>
          <w:rtl/>
        </w:rPr>
        <w:t xml:space="preserve"> לחוברת ההצעה.</w:t>
      </w:r>
    </w:p>
    <w:p w14:paraId="6AFA8E75" w14:textId="77777777" w:rsidR="00731894" w:rsidRPr="00731894" w:rsidRDefault="00D254CE" w:rsidP="00731894">
      <w:pPr>
        <w:keepNext/>
        <w:keepLines/>
        <w:numPr>
          <w:ilvl w:val="3"/>
          <w:numId w:val="3"/>
        </w:numPr>
        <w:spacing w:line="360" w:lineRule="auto"/>
        <w:ind w:left="1927" w:hanging="847"/>
        <w:jc w:val="both"/>
        <w:rPr>
          <w:rFonts w:ascii="David" w:hAnsi="David"/>
          <w:szCs w:val="24"/>
          <w:rtl/>
        </w:rPr>
      </w:pPr>
      <w:r w:rsidRPr="00731894">
        <w:rPr>
          <w:rFonts w:ascii="David" w:hAnsi="David"/>
          <w:szCs w:val="24"/>
          <w:rtl/>
        </w:rPr>
        <w:t>תנאים לדחיית הצעה בהתאם לתקנה 6 א' לתקנות חובת המכרזים</w:t>
      </w:r>
      <w:r>
        <w:rPr>
          <w:rFonts w:ascii="David" w:hAnsi="David" w:hint="cs"/>
          <w:szCs w:val="24"/>
          <w:rtl/>
        </w:rPr>
        <w:t>:</w:t>
      </w:r>
    </w:p>
    <w:p w14:paraId="2938066E" w14:textId="77777777" w:rsidR="00731894" w:rsidRPr="00731894" w:rsidRDefault="00D254CE" w:rsidP="00731894">
      <w:pPr>
        <w:keepNext/>
        <w:keepLines/>
        <w:spacing w:line="360" w:lineRule="auto"/>
        <w:ind w:left="1984"/>
        <w:jc w:val="both"/>
        <w:rPr>
          <w:rFonts w:ascii="David" w:hAnsi="David"/>
          <w:szCs w:val="24"/>
          <w:rtl/>
        </w:rPr>
      </w:pPr>
      <w:r w:rsidRPr="00731894">
        <w:rPr>
          <w:rFonts w:ascii="David" w:hAnsi="David"/>
          <w:szCs w:val="24"/>
          <w:rtl/>
        </w:rPr>
        <w:t>ככלל, ועדת המכרזים תדחה הצעה המקיימת אחד מהתנאים בסעיפים</w:t>
      </w:r>
      <w:r w:rsidRPr="00731894">
        <w:rPr>
          <w:rFonts w:ascii="David" w:hAnsi="David"/>
          <w:szCs w:val="24"/>
          <w:cs/>
        </w:rPr>
        <w:t>‎</w:t>
      </w:r>
      <w:r>
        <w:rPr>
          <w:rFonts w:ascii="David" w:hAnsi="David" w:hint="cs"/>
          <w:szCs w:val="24"/>
          <w:rtl/>
        </w:rPr>
        <w:t xml:space="preserve">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Ref75443374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0E5049">
        <w:rPr>
          <w:rFonts w:ascii="David" w:hAnsi="David"/>
          <w:szCs w:val="24"/>
          <w:cs/>
        </w:rPr>
        <w:t>‎</w:t>
      </w:r>
      <w:r w:rsidR="000E5049">
        <w:rPr>
          <w:rFonts w:ascii="David" w:hAnsi="David"/>
          <w:szCs w:val="24"/>
        </w:rPr>
        <w:t>8.4.2.2.1</w:t>
      </w:r>
      <w:r>
        <w:rPr>
          <w:rFonts w:ascii="David" w:hAnsi="David"/>
          <w:szCs w:val="24"/>
          <w:rtl/>
        </w:rPr>
        <w:fldChar w:fldCharType="end"/>
      </w:r>
      <w:r>
        <w:rPr>
          <w:rFonts w:ascii="David" w:hAnsi="David" w:hint="cs"/>
          <w:szCs w:val="24"/>
          <w:rtl/>
        </w:rPr>
        <w:t xml:space="preserve"> או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Ref75443383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0E5049">
        <w:rPr>
          <w:rFonts w:ascii="David" w:hAnsi="David"/>
          <w:szCs w:val="24"/>
          <w:cs/>
        </w:rPr>
        <w:t>‎</w:t>
      </w:r>
      <w:r w:rsidR="000E5049">
        <w:rPr>
          <w:rFonts w:ascii="David" w:hAnsi="David"/>
          <w:szCs w:val="24"/>
        </w:rPr>
        <w:t>8.4.2.2.2</w:t>
      </w:r>
      <w:r>
        <w:rPr>
          <w:rFonts w:ascii="David" w:hAnsi="David"/>
          <w:szCs w:val="24"/>
          <w:rtl/>
        </w:rPr>
        <w:fldChar w:fldCharType="end"/>
      </w:r>
      <w:r w:rsidRPr="00731894">
        <w:rPr>
          <w:rFonts w:ascii="David" w:hAnsi="David"/>
          <w:szCs w:val="24"/>
          <w:rtl/>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14:paraId="655B8166" w14:textId="77777777" w:rsidR="00731894" w:rsidRPr="00731894" w:rsidRDefault="00D254CE" w:rsidP="00731894">
      <w:pPr>
        <w:keepNext/>
        <w:keepLines/>
        <w:numPr>
          <w:ilvl w:val="4"/>
          <w:numId w:val="3"/>
        </w:numPr>
        <w:tabs>
          <w:tab w:val="clear" w:pos="2232"/>
          <w:tab w:val="num" w:pos="2494"/>
        </w:tabs>
        <w:spacing w:line="360" w:lineRule="auto"/>
        <w:ind w:left="2494" w:hanging="1054"/>
        <w:jc w:val="both"/>
        <w:rPr>
          <w:rFonts w:ascii="David" w:hAnsi="David"/>
          <w:szCs w:val="24"/>
          <w:rtl/>
        </w:rPr>
      </w:pPr>
      <w:bookmarkStart w:id="28" w:name="_Ref75443374"/>
      <w:r w:rsidRPr="00731894">
        <w:rPr>
          <w:rFonts w:ascii="David" w:hAnsi="David"/>
          <w:szCs w:val="24"/>
          <w:rtl/>
        </w:rPr>
        <w:t xml:space="preserve">במקרים שבהם הורשע המציע או מי מבעלי הזיקה אליו ב-3 השנים האחרונות  שקדמו למועד האחרון להגשת הצעות במכרז בעבֵרה פלילית אחת לפחות הנוגעת לחוקי העבודה המפורטים בנספח </w:t>
      </w:r>
      <w:r w:rsidR="00E9030A">
        <w:rPr>
          <w:rFonts w:ascii="David" w:hAnsi="David" w:hint="cs"/>
          <w:szCs w:val="24"/>
          <w:rtl/>
        </w:rPr>
        <w:t>ג</w:t>
      </w:r>
      <w:r w:rsidRPr="00731894">
        <w:rPr>
          <w:rFonts w:ascii="David" w:hAnsi="David"/>
          <w:szCs w:val="24"/>
          <w:rtl/>
        </w:rPr>
        <w:t>'</w:t>
      </w:r>
      <w:r w:rsidR="00E9030A">
        <w:rPr>
          <w:rFonts w:ascii="David" w:hAnsi="David" w:hint="cs"/>
          <w:szCs w:val="24"/>
          <w:rtl/>
        </w:rPr>
        <w:t>5</w:t>
      </w:r>
      <w:r w:rsidRPr="00731894">
        <w:rPr>
          <w:rFonts w:ascii="David" w:hAnsi="David"/>
          <w:szCs w:val="24"/>
          <w:rtl/>
        </w:rPr>
        <w:t xml:space="preserve"> – רשימת חוקי העבודה.</w:t>
      </w:r>
      <w:bookmarkEnd w:id="28"/>
    </w:p>
    <w:p w14:paraId="02802549" w14:textId="77777777" w:rsidR="00731894" w:rsidRPr="00731894" w:rsidRDefault="00D254CE" w:rsidP="00731894">
      <w:pPr>
        <w:keepNext/>
        <w:keepLines/>
        <w:numPr>
          <w:ilvl w:val="4"/>
          <w:numId w:val="3"/>
        </w:numPr>
        <w:tabs>
          <w:tab w:val="clear" w:pos="2232"/>
          <w:tab w:val="num" w:pos="2494"/>
        </w:tabs>
        <w:spacing w:line="360" w:lineRule="auto"/>
        <w:ind w:left="2494" w:hanging="1054"/>
        <w:jc w:val="both"/>
        <w:rPr>
          <w:rFonts w:ascii="David" w:hAnsi="David"/>
          <w:szCs w:val="24"/>
          <w:rtl/>
        </w:rPr>
      </w:pPr>
      <w:bookmarkStart w:id="29" w:name="_Ref75443383"/>
      <w:r w:rsidRPr="00731894">
        <w:rPr>
          <w:rFonts w:ascii="David" w:hAnsi="David"/>
          <w:szCs w:val="24"/>
          <w:rtl/>
        </w:rPr>
        <w:t xml:space="preserve">במקרים שבהם נקנס המציע או מי מבעלי הזיקה אליו על ידי </w:t>
      </w:r>
      <w:proofErr w:type="spellStart"/>
      <w:r w:rsidRPr="00731894">
        <w:rPr>
          <w:rFonts w:ascii="David" w:hAnsi="David"/>
          <w:szCs w:val="24"/>
          <w:rtl/>
        </w:rPr>
        <w:t>מינהל</w:t>
      </w:r>
      <w:proofErr w:type="spellEnd"/>
      <w:r w:rsidRPr="00731894">
        <w:rPr>
          <w:rFonts w:ascii="David" w:hAnsi="David"/>
          <w:szCs w:val="24"/>
          <w:rtl/>
        </w:rPr>
        <w:t xml:space="preserve"> ההסדרה והאכיפה במשרד הכלכלה ביותר משני קנסות בגין עבֵרות על חוקי העבודה המפורטים בנספח </w:t>
      </w:r>
      <w:r w:rsidR="00E9030A">
        <w:rPr>
          <w:rFonts w:ascii="David" w:hAnsi="David" w:hint="cs"/>
          <w:szCs w:val="24"/>
          <w:rtl/>
        </w:rPr>
        <w:t>ג</w:t>
      </w:r>
      <w:r w:rsidRPr="00731894">
        <w:rPr>
          <w:rFonts w:ascii="David" w:hAnsi="David"/>
          <w:szCs w:val="24"/>
          <w:rtl/>
        </w:rPr>
        <w:t>'</w:t>
      </w:r>
      <w:r w:rsidR="00E9030A">
        <w:rPr>
          <w:rFonts w:ascii="David" w:hAnsi="David" w:hint="cs"/>
          <w:szCs w:val="24"/>
          <w:rtl/>
        </w:rPr>
        <w:t>5</w:t>
      </w:r>
      <w:r w:rsidRPr="00731894">
        <w:rPr>
          <w:rFonts w:ascii="David" w:hAnsi="David"/>
          <w:szCs w:val="24"/>
          <w:rtl/>
        </w:rPr>
        <w:t xml:space="preserve"> – רשימת חוקי העבודה. בשנה האחרונה שקדמה למועד האחרון להגשת הצעות במכרז. מספר קנסות בגין אותה עבֵרה ייספרו כקנסות שונים.</w:t>
      </w:r>
      <w:bookmarkEnd w:id="29"/>
    </w:p>
    <w:p w14:paraId="09232555" w14:textId="77777777" w:rsidR="00731894" w:rsidRPr="00731894" w:rsidRDefault="00D254CE" w:rsidP="00731894">
      <w:pPr>
        <w:keepNext/>
        <w:keepLines/>
        <w:numPr>
          <w:ilvl w:val="3"/>
          <w:numId w:val="3"/>
        </w:numPr>
        <w:spacing w:line="360" w:lineRule="auto"/>
        <w:ind w:left="1927" w:hanging="847"/>
        <w:jc w:val="both"/>
        <w:rPr>
          <w:rFonts w:ascii="David" w:hAnsi="David"/>
          <w:szCs w:val="24"/>
          <w:rtl/>
        </w:rPr>
      </w:pPr>
      <w:r w:rsidRPr="00731894">
        <w:rPr>
          <w:rFonts w:ascii="David" w:hAnsi="David"/>
          <w:szCs w:val="24"/>
          <w:rtl/>
        </w:rPr>
        <w:t>במקרים שלהלן לוועדת המכרזים לא יהיה שיקול דעת כאמור לעיל והוועדה תפסול את ההצעה על סף:</w:t>
      </w:r>
    </w:p>
    <w:p w14:paraId="245BF01F" w14:textId="77777777" w:rsidR="00731894" w:rsidRPr="00731894" w:rsidRDefault="00D254CE" w:rsidP="00731894">
      <w:pPr>
        <w:keepNext/>
        <w:keepLines/>
        <w:numPr>
          <w:ilvl w:val="4"/>
          <w:numId w:val="3"/>
        </w:numPr>
        <w:tabs>
          <w:tab w:val="clear" w:pos="2232"/>
          <w:tab w:val="num" w:pos="2494"/>
        </w:tabs>
        <w:spacing w:line="360" w:lineRule="auto"/>
        <w:ind w:left="2494" w:hanging="1054"/>
        <w:jc w:val="both"/>
        <w:rPr>
          <w:rFonts w:ascii="David" w:hAnsi="David"/>
          <w:szCs w:val="24"/>
          <w:rtl/>
        </w:rPr>
      </w:pPr>
      <w:r w:rsidRPr="00731894">
        <w:rPr>
          <w:rFonts w:ascii="David" w:hAnsi="David"/>
          <w:szCs w:val="24"/>
          <w:rtl/>
        </w:rPr>
        <w:t xml:space="preserve">הספק ובעל זיקה אליו הורשעו ביותר משתי עברות על חוקי העבודה המפורטים בנספח </w:t>
      </w:r>
      <w:r w:rsidR="006713D5">
        <w:rPr>
          <w:rFonts w:ascii="David" w:hAnsi="David" w:hint="cs"/>
          <w:szCs w:val="24"/>
          <w:rtl/>
        </w:rPr>
        <w:t>ג</w:t>
      </w:r>
      <w:r w:rsidRPr="00731894">
        <w:rPr>
          <w:rFonts w:ascii="David" w:hAnsi="David"/>
          <w:szCs w:val="24"/>
          <w:rtl/>
        </w:rPr>
        <w:t>'</w:t>
      </w:r>
      <w:r w:rsidR="006713D5">
        <w:rPr>
          <w:rFonts w:ascii="David" w:hAnsi="David" w:hint="cs"/>
          <w:szCs w:val="24"/>
          <w:rtl/>
        </w:rPr>
        <w:t>5</w:t>
      </w:r>
      <w:r w:rsidRPr="00731894">
        <w:rPr>
          <w:rFonts w:ascii="David" w:hAnsi="David"/>
          <w:szCs w:val="24"/>
          <w:rtl/>
        </w:rPr>
        <w:t xml:space="preserve"> – רשימת חוקי העבודה ב-3 השנים האחרונות ממועד ההרשעה האחרונה ועד מועד ההתקשרות. </w:t>
      </w:r>
    </w:p>
    <w:p w14:paraId="76178F3E" w14:textId="77777777" w:rsidR="00731894" w:rsidRPr="00731894" w:rsidRDefault="00D254CE" w:rsidP="00731894">
      <w:pPr>
        <w:keepNext/>
        <w:keepLines/>
        <w:numPr>
          <w:ilvl w:val="4"/>
          <w:numId w:val="3"/>
        </w:numPr>
        <w:tabs>
          <w:tab w:val="clear" w:pos="2232"/>
          <w:tab w:val="num" w:pos="2494"/>
        </w:tabs>
        <w:spacing w:line="360" w:lineRule="auto"/>
        <w:ind w:left="2494" w:hanging="1054"/>
        <w:jc w:val="both"/>
        <w:rPr>
          <w:rFonts w:ascii="David" w:hAnsi="David"/>
          <w:szCs w:val="24"/>
          <w:rtl/>
        </w:rPr>
      </w:pPr>
      <w:r w:rsidRPr="00731894">
        <w:rPr>
          <w:rFonts w:ascii="David" w:hAnsi="David"/>
          <w:szCs w:val="24"/>
          <w:rtl/>
        </w:rPr>
        <w:t>הוטלו על הספק או על בעל הזיקה אליו עיצומים כספיים בשל יותר מ-6 הפרות ב-3 השנים האחרונות מהמועד האחרון להגשת הצעות במכרז.</w:t>
      </w:r>
    </w:p>
    <w:p w14:paraId="00DF451C" w14:textId="3581BF03" w:rsidR="00731894" w:rsidRPr="00731894" w:rsidRDefault="00D254CE" w:rsidP="00731894">
      <w:pPr>
        <w:keepNext/>
        <w:keepLines/>
        <w:numPr>
          <w:ilvl w:val="4"/>
          <w:numId w:val="3"/>
        </w:numPr>
        <w:tabs>
          <w:tab w:val="clear" w:pos="2232"/>
          <w:tab w:val="num" w:pos="2494"/>
        </w:tabs>
        <w:spacing w:line="360" w:lineRule="auto"/>
        <w:ind w:left="2494" w:hanging="1054"/>
        <w:jc w:val="both"/>
        <w:rPr>
          <w:rFonts w:ascii="David" w:hAnsi="David"/>
          <w:szCs w:val="24"/>
          <w:rtl/>
        </w:rPr>
      </w:pPr>
      <w:bookmarkStart w:id="30" w:name="_Ref75962746"/>
      <w:r w:rsidRPr="00731894">
        <w:rPr>
          <w:rFonts w:ascii="David" w:hAnsi="David"/>
          <w:szCs w:val="24"/>
          <w:rtl/>
        </w:rPr>
        <w:t xml:space="preserve">להוכחת עמידתו בתנאי סף זה יצרף המציע אישור מטעם </w:t>
      </w:r>
      <w:proofErr w:type="spellStart"/>
      <w:r w:rsidRPr="00731894">
        <w:rPr>
          <w:rFonts w:ascii="David" w:hAnsi="David"/>
          <w:szCs w:val="24"/>
          <w:rtl/>
        </w:rPr>
        <w:t>מינהל</w:t>
      </w:r>
      <w:proofErr w:type="spellEnd"/>
      <w:r w:rsidRPr="00731894">
        <w:rPr>
          <w:rFonts w:ascii="David" w:hAnsi="David"/>
          <w:szCs w:val="24"/>
          <w:rtl/>
        </w:rPr>
        <w:t xml:space="preserve"> ההסדרה והאכיפה במשרד </w:t>
      </w:r>
      <w:proofErr w:type="spellStart"/>
      <w:r w:rsidRPr="00731894">
        <w:rPr>
          <w:rFonts w:ascii="David" w:hAnsi="David"/>
          <w:szCs w:val="24"/>
          <w:rtl/>
        </w:rPr>
        <w:t>התמ"ת</w:t>
      </w:r>
      <w:proofErr w:type="spellEnd"/>
      <w:r w:rsidRPr="00731894">
        <w:rPr>
          <w:rFonts w:ascii="David" w:hAnsi="David"/>
          <w:szCs w:val="24"/>
          <w:rtl/>
        </w:rPr>
        <w:t xml:space="preserve"> בדבר הרשעות בשלוש השנים האחרונות שקדמו למועד האחרון להגשת ההצעה (</w:t>
      </w:r>
      <w:r w:rsidR="005A05B2">
        <w:rPr>
          <w:rFonts w:ascii="David" w:hAnsi="David" w:hint="cs"/>
          <w:szCs w:val="24"/>
          <w:rtl/>
        </w:rPr>
        <w:t>2021</w:t>
      </w:r>
      <w:r w:rsidRPr="00731894">
        <w:rPr>
          <w:rFonts w:ascii="David" w:hAnsi="David"/>
          <w:szCs w:val="24"/>
          <w:rtl/>
        </w:rPr>
        <w:t>-</w:t>
      </w:r>
      <w:r w:rsidR="005A05B2" w:rsidRPr="00731894">
        <w:rPr>
          <w:rFonts w:ascii="David" w:hAnsi="David"/>
          <w:szCs w:val="24"/>
          <w:rtl/>
        </w:rPr>
        <w:t>20</w:t>
      </w:r>
      <w:r w:rsidR="005A05B2">
        <w:rPr>
          <w:rFonts w:ascii="David" w:hAnsi="David" w:hint="cs"/>
          <w:szCs w:val="24"/>
          <w:rtl/>
        </w:rPr>
        <w:t>23</w:t>
      </w:r>
      <w:r w:rsidRPr="00731894">
        <w:rPr>
          <w:rFonts w:ascii="David" w:hAnsi="David"/>
          <w:szCs w:val="24"/>
          <w:rtl/>
        </w:rPr>
        <w:t>), קנסות  בשנה האחרונה ועיצומים כספיים ב-3 השנים האחרונות שקדמו למועד האחרון להגשת הצעה (</w:t>
      </w:r>
      <w:r w:rsidR="005A05B2" w:rsidRPr="00731894">
        <w:rPr>
          <w:rFonts w:ascii="David" w:hAnsi="David"/>
          <w:szCs w:val="24"/>
          <w:rtl/>
        </w:rPr>
        <w:t>20</w:t>
      </w:r>
      <w:r w:rsidR="005A05B2">
        <w:rPr>
          <w:rFonts w:ascii="David" w:hAnsi="David" w:hint="cs"/>
          <w:szCs w:val="24"/>
          <w:rtl/>
        </w:rPr>
        <w:t>21</w:t>
      </w:r>
      <w:r w:rsidRPr="00731894">
        <w:rPr>
          <w:rFonts w:ascii="David" w:hAnsi="David"/>
          <w:szCs w:val="24"/>
          <w:rtl/>
        </w:rPr>
        <w:t>-</w:t>
      </w:r>
      <w:r w:rsidR="005A05B2" w:rsidRPr="00731894">
        <w:rPr>
          <w:rFonts w:ascii="David" w:hAnsi="David"/>
          <w:szCs w:val="24"/>
          <w:rtl/>
        </w:rPr>
        <w:t>20</w:t>
      </w:r>
      <w:r w:rsidR="005A05B2">
        <w:rPr>
          <w:rFonts w:ascii="David" w:hAnsi="David" w:hint="cs"/>
          <w:szCs w:val="24"/>
          <w:rtl/>
        </w:rPr>
        <w:t>23</w:t>
      </w:r>
      <w:r w:rsidRPr="00731894">
        <w:rPr>
          <w:rFonts w:ascii="David" w:hAnsi="David"/>
          <w:szCs w:val="24"/>
          <w:rtl/>
        </w:rPr>
        <w:t>), אם היו, או היעדר הרשעות.</w:t>
      </w:r>
      <w:bookmarkEnd w:id="30"/>
      <w:r w:rsidRPr="00731894">
        <w:rPr>
          <w:rFonts w:ascii="David" w:hAnsi="David"/>
          <w:szCs w:val="24"/>
          <w:rtl/>
        </w:rPr>
        <w:t xml:space="preserve"> </w:t>
      </w:r>
    </w:p>
    <w:p w14:paraId="106AFD8B" w14:textId="77777777" w:rsidR="00731894" w:rsidRPr="00731894" w:rsidRDefault="00D254CE" w:rsidP="00731894">
      <w:pPr>
        <w:keepNext/>
        <w:keepLines/>
        <w:numPr>
          <w:ilvl w:val="4"/>
          <w:numId w:val="3"/>
        </w:numPr>
        <w:tabs>
          <w:tab w:val="clear" w:pos="2232"/>
          <w:tab w:val="num" w:pos="2494"/>
        </w:tabs>
        <w:spacing w:line="360" w:lineRule="auto"/>
        <w:ind w:left="2494" w:hanging="1054"/>
        <w:jc w:val="both"/>
        <w:rPr>
          <w:rFonts w:ascii="David" w:hAnsi="David"/>
          <w:szCs w:val="24"/>
          <w:rtl/>
        </w:rPr>
      </w:pPr>
      <w:r w:rsidRPr="00731894">
        <w:rPr>
          <w:rFonts w:ascii="David" w:hAnsi="David"/>
          <w:szCs w:val="24"/>
          <w:rtl/>
        </w:rPr>
        <w:t xml:space="preserve">ראה נוהל קבלת האישור בהודעה, </w:t>
      </w:r>
      <w:hyperlink r:id="rId10" w:history="1">
        <w:r w:rsidRPr="001F3263">
          <w:rPr>
            <w:rStyle w:val="Hyperlink"/>
            <w:rFonts w:ascii="David" w:hAnsi="David" w:cs="David"/>
            <w:szCs w:val="24"/>
            <w:rtl/>
          </w:rPr>
          <w:t>"נוהל קבלת אישור בדבר הרשעות וקנסות בגין הפרת חוקי העבודה</w:t>
        </w:r>
      </w:hyperlink>
      <w:r w:rsidRPr="00731894">
        <w:rPr>
          <w:rFonts w:ascii="David" w:hAnsi="David"/>
          <w:szCs w:val="24"/>
          <w:rtl/>
        </w:rPr>
        <w:t>", מס' ה. 7.</w:t>
      </w:r>
      <w:r w:rsidR="001F3263">
        <w:rPr>
          <w:rFonts w:ascii="David" w:hAnsi="David" w:hint="cs"/>
          <w:szCs w:val="24"/>
          <w:rtl/>
        </w:rPr>
        <w:t>3.9.2</w:t>
      </w:r>
      <w:r w:rsidRPr="00731894">
        <w:rPr>
          <w:rFonts w:ascii="David" w:hAnsi="David"/>
          <w:szCs w:val="24"/>
          <w:rtl/>
        </w:rPr>
        <w:t>.</w:t>
      </w:r>
    </w:p>
    <w:p w14:paraId="738D8414" w14:textId="77777777" w:rsidR="00731894" w:rsidRPr="001F3263" w:rsidRDefault="00D254CE" w:rsidP="001F3263">
      <w:pPr>
        <w:keepNext/>
        <w:keepLines/>
        <w:spacing w:line="360" w:lineRule="auto"/>
        <w:ind w:left="1984"/>
        <w:jc w:val="both"/>
        <w:rPr>
          <w:rFonts w:ascii="David" w:hAnsi="David"/>
          <w:b/>
          <w:bCs/>
          <w:szCs w:val="24"/>
          <w:rtl/>
        </w:rPr>
      </w:pPr>
      <w:r w:rsidRPr="001F3263">
        <w:rPr>
          <w:rFonts w:ascii="David" w:hAnsi="David"/>
          <w:b/>
          <w:bCs/>
          <w:szCs w:val="24"/>
          <w:rtl/>
        </w:rPr>
        <w:t>האישור יצורף כנספח</w:t>
      </w:r>
      <w:r w:rsidR="001F3263">
        <w:rPr>
          <w:rFonts w:ascii="David" w:hAnsi="David" w:hint="cs"/>
          <w:b/>
          <w:bCs/>
          <w:szCs w:val="24"/>
          <w:rtl/>
        </w:rPr>
        <w:t xml:space="preserve"> א'1</w:t>
      </w:r>
      <w:r w:rsidR="00E9030A">
        <w:rPr>
          <w:rFonts w:ascii="David" w:hAnsi="David" w:hint="cs"/>
          <w:b/>
          <w:bCs/>
          <w:szCs w:val="24"/>
          <w:rtl/>
        </w:rPr>
        <w:t>4</w:t>
      </w:r>
      <w:r w:rsidRPr="001F3263">
        <w:rPr>
          <w:rFonts w:ascii="David" w:hAnsi="David"/>
          <w:b/>
          <w:bCs/>
          <w:szCs w:val="24"/>
          <w:rtl/>
        </w:rPr>
        <w:t xml:space="preserve"> לחוברת ההצעה.</w:t>
      </w:r>
    </w:p>
    <w:p w14:paraId="1710DCA8" w14:textId="77777777" w:rsidR="00731894" w:rsidRPr="00F10673" w:rsidRDefault="00D254CE" w:rsidP="00F10673">
      <w:pPr>
        <w:keepNext/>
        <w:keepLines/>
        <w:numPr>
          <w:ilvl w:val="3"/>
          <w:numId w:val="3"/>
        </w:numPr>
        <w:spacing w:line="360" w:lineRule="auto"/>
        <w:ind w:left="1927" w:hanging="847"/>
        <w:jc w:val="both"/>
        <w:rPr>
          <w:rFonts w:ascii="David" w:hAnsi="David"/>
          <w:szCs w:val="24"/>
          <w:rtl/>
        </w:rPr>
      </w:pPr>
      <w:bookmarkStart w:id="31" w:name="_Ref75962804"/>
      <w:r>
        <w:rPr>
          <w:rFonts w:ascii="David" w:hAnsi="David" w:hint="cs"/>
          <w:szCs w:val="24"/>
          <w:rtl/>
        </w:rPr>
        <w:t xml:space="preserve">לצורך בדיקת עמידת המציע בתנאי הסף שלעיל יצורף </w:t>
      </w:r>
      <w:r w:rsidRPr="00731894">
        <w:rPr>
          <w:rFonts w:ascii="David" w:hAnsi="David"/>
          <w:szCs w:val="24"/>
          <w:rtl/>
        </w:rPr>
        <w:t>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w:t>
      </w:r>
      <w:r>
        <w:rPr>
          <w:rFonts w:ascii="David" w:hAnsi="David" w:hint="cs"/>
          <w:szCs w:val="24"/>
          <w:rtl/>
        </w:rPr>
        <w:t xml:space="preserve"> </w:t>
      </w:r>
      <w:r w:rsidRPr="00F10673">
        <w:rPr>
          <w:rFonts w:ascii="David" w:hAnsi="David"/>
          <w:szCs w:val="24"/>
          <w:rtl/>
        </w:rPr>
        <w:t>בתצהיר יפורט, בין היתר, המידע הבא:</w:t>
      </w:r>
      <w:bookmarkEnd w:id="31"/>
    </w:p>
    <w:p w14:paraId="7CEDCBC1" w14:textId="77777777" w:rsidR="00731894" w:rsidRPr="00731894" w:rsidRDefault="00D254CE" w:rsidP="00F10673">
      <w:pPr>
        <w:keepNext/>
        <w:keepLines/>
        <w:numPr>
          <w:ilvl w:val="4"/>
          <w:numId w:val="3"/>
        </w:numPr>
        <w:tabs>
          <w:tab w:val="clear" w:pos="2232"/>
          <w:tab w:val="num" w:pos="2494"/>
        </w:tabs>
        <w:spacing w:line="360" w:lineRule="auto"/>
        <w:ind w:left="2494" w:hanging="1054"/>
        <w:jc w:val="both"/>
        <w:rPr>
          <w:rFonts w:ascii="David" w:hAnsi="David"/>
          <w:szCs w:val="24"/>
          <w:rtl/>
        </w:rPr>
      </w:pPr>
      <w:r w:rsidRPr="00731894">
        <w:rPr>
          <w:rFonts w:ascii="David" w:hAnsi="David"/>
          <w:szCs w:val="24"/>
          <w:rtl/>
        </w:rPr>
        <w:t>ההרשעות הפליליות של המציע בגין הפרת דיני עבודה.</w:t>
      </w:r>
    </w:p>
    <w:p w14:paraId="49AEAA31" w14:textId="77777777" w:rsidR="00731894" w:rsidRPr="00731894" w:rsidRDefault="00D254CE" w:rsidP="00F10673">
      <w:pPr>
        <w:keepNext/>
        <w:keepLines/>
        <w:numPr>
          <w:ilvl w:val="4"/>
          <w:numId w:val="3"/>
        </w:numPr>
        <w:tabs>
          <w:tab w:val="clear" w:pos="2232"/>
          <w:tab w:val="num" w:pos="2494"/>
        </w:tabs>
        <w:spacing w:line="360" w:lineRule="auto"/>
        <w:ind w:left="2494" w:hanging="1054"/>
        <w:jc w:val="both"/>
        <w:rPr>
          <w:rFonts w:ascii="David" w:hAnsi="David"/>
          <w:szCs w:val="24"/>
          <w:rtl/>
        </w:rPr>
      </w:pPr>
      <w:r w:rsidRPr="00731894">
        <w:rPr>
          <w:rFonts w:ascii="David" w:hAnsi="David"/>
          <w:szCs w:val="24"/>
          <w:rtl/>
        </w:rPr>
        <w:t>ההרשעות הפליליות של בעלי השליטה במציע בגין הפרת דיני עבודה.</w:t>
      </w:r>
    </w:p>
    <w:p w14:paraId="4CC3F609" w14:textId="77777777" w:rsidR="00731894" w:rsidRPr="00731894" w:rsidRDefault="00D254CE" w:rsidP="00F10673">
      <w:pPr>
        <w:keepNext/>
        <w:keepLines/>
        <w:numPr>
          <w:ilvl w:val="4"/>
          <w:numId w:val="3"/>
        </w:numPr>
        <w:tabs>
          <w:tab w:val="clear" w:pos="2232"/>
          <w:tab w:val="num" w:pos="2494"/>
        </w:tabs>
        <w:spacing w:line="360" w:lineRule="auto"/>
        <w:ind w:left="2494" w:hanging="1054"/>
        <w:jc w:val="both"/>
        <w:rPr>
          <w:rFonts w:ascii="David" w:hAnsi="David"/>
          <w:szCs w:val="24"/>
          <w:rtl/>
        </w:rPr>
      </w:pPr>
      <w:r w:rsidRPr="00731894">
        <w:rPr>
          <w:rFonts w:ascii="David" w:hAnsi="David"/>
          <w:szCs w:val="24"/>
          <w:rtl/>
        </w:rPr>
        <w:t>ההרשעות הפליליות של חברות אחרות בשליטת מי מבעלי השליטה (אם קיימות) בגין הפרת דיני עבודה.</w:t>
      </w:r>
    </w:p>
    <w:p w14:paraId="14C2A81D" w14:textId="77777777" w:rsidR="00731894" w:rsidRPr="00731894" w:rsidRDefault="00D254CE" w:rsidP="00F10673">
      <w:pPr>
        <w:keepNext/>
        <w:keepLines/>
        <w:numPr>
          <w:ilvl w:val="4"/>
          <w:numId w:val="3"/>
        </w:numPr>
        <w:tabs>
          <w:tab w:val="clear" w:pos="2232"/>
          <w:tab w:val="num" w:pos="2494"/>
        </w:tabs>
        <w:spacing w:line="360" w:lineRule="auto"/>
        <w:ind w:left="2494" w:hanging="1054"/>
        <w:jc w:val="both"/>
        <w:rPr>
          <w:rFonts w:ascii="David" w:hAnsi="David"/>
          <w:szCs w:val="24"/>
          <w:rtl/>
        </w:rPr>
      </w:pPr>
      <w:r w:rsidRPr="00731894">
        <w:rPr>
          <w:rFonts w:ascii="David" w:hAnsi="David"/>
          <w:szCs w:val="24"/>
          <w:rtl/>
        </w:rPr>
        <w:t>פסקי דין חלוטים בגין הפרת דיני עבודה.</w:t>
      </w:r>
    </w:p>
    <w:p w14:paraId="0AB82925" w14:textId="77777777" w:rsidR="00731894" w:rsidRPr="00731894" w:rsidRDefault="00D254CE" w:rsidP="00F10673">
      <w:pPr>
        <w:keepNext/>
        <w:keepLines/>
        <w:numPr>
          <w:ilvl w:val="4"/>
          <w:numId w:val="3"/>
        </w:numPr>
        <w:tabs>
          <w:tab w:val="clear" w:pos="2232"/>
          <w:tab w:val="num" w:pos="2494"/>
        </w:tabs>
        <w:spacing w:line="360" w:lineRule="auto"/>
        <w:ind w:left="2494" w:hanging="1054"/>
        <w:jc w:val="both"/>
        <w:rPr>
          <w:rFonts w:ascii="David" w:hAnsi="David"/>
          <w:szCs w:val="24"/>
          <w:rtl/>
        </w:rPr>
      </w:pPr>
      <w:r w:rsidRPr="00731894">
        <w:rPr>
          <w:rFonts w:ascii="David" w:hAnsi="David"/>
          <w:szCs w:val="24"/>
          <w:rtl/>
        </w:rPr>
        <w:t xml:space="preserve">כל הקנסות שהושתו על כל הנ"ל בגין הפרה של חוקי העבודה על ידי </w:t>
      </w:r>
      <w:proofErr w:type="spellStart"/>
      <w:r w:rsidRPr="00731894">
        <w:rPr>
          <w:rFonts w:ascii="David" w:hAnsi="David"/>
          <w:szCs w:val="24"/>
          <w:rtl/>
        </w:rPr>
        <w:t>מינהל</w:t>
      </w:r>
      <w:proofErr w:type="spellEnd"/>
      <w:r w:rsidRPr="00731894">
        <w:rPr>
          <w:rFonts w:ascii="David" w:hAnsi="David"/>
          <w:szCs w:val="24"/>
          <w:rtl/>
        </w:rPr>
        <w:t xml:space="preserve"> ההסדרה והאכיפה במשרד התעשייה המסחר והתעסוקה (להלן: "הכלכלה"), בשנתיים האחרונות שקדמו למועד האחרון להגשת ההצעות.</w:t>
      </w:r>
    </w:p>
    <w:p w14:paraId="560F244A" w14:textId="77777777" w:rsidR="00731894" w:rsidRPr="00731894" w:rsidRDefault="00D254CE" w:rsidP="00F10673">
      <w:pPr>
        <w:keepNext/>
        <w:keepLines/>
        <w:numPr>
          <w:ilvl w:val="4"/>
          <w:numId w:val="3"/>
        </w:numPr>
        <w:tabs>
          <w:tab w:val="clear" w:pos="2232"/>
          <w:tab w:val="num" w:pos="2494"/>
        </w:tabs>
        <w:spacing w:line="360" w:lineRule="auto"/>
        <w:ind w:left="2494" w:hanging="1054"/>
        <w:jc w:val="both"/>
        <w:rPr>
          <w:rFonts w:ascii="David" w:hAnsi="David"/>
          <w:szCs w:val="24"/>
          <w:rtl/>
        </w:rPr>
      </w:pPr>
      <w:r w:rsidRPr="00731894">
        <w:rPr>
          <w:rFonts w:ascii="David" w:hAnsi="David"/>
          <w:szCs w:val="24"/>
          <w:rtl/>
        </w:rPr>
        <w:t xml:space="preserve">כל העיצומים הכספיים שהושתו על כל הנ"ל בגין הפרה של חוקי העבודה על ידי </w:t>
      </w:r>
      <w:proofErr w:type="spellStart"/>
      <w:r w:rsidRPr="00731894">
        <w:rPr>
          <w:rFonts w:ascii="David" w:hAnsi="David"/>
          <w:szCs w:val="24"/>
          <w:rtl/>
        </w:rPr>
        <w:t>מינהל</w:t>
      </w:r>
      <w:proofErr w:type="spellEnd"/>
      <w:r w:rsidRPr="00731894">
        <w:rPr>
          <w:rFonts w:ascii="David" w:hAnsi="David"/>
          <w:szCs w:val="24"/>
          <w:rtl/>
        </w:rPr>
        <w:t xml:space="preserve"> ההסדרה והאכיפה בכלכלה, בשלוש השנים האחרונות שקדמו למועד האחרון להגשת ההצעות, בהתאם לחוק הגברת האכיפה של דיני העבודה , תשע"ב- 2011.</w:t>
      </w:r>
    </w:p>
    <w:p w14:paraId="1DF01F66" w14:textId="77777777" w:rsidR="00731894" w:rsidRDefault="00D254CE" w:rsidP="00F10673">
      <w:pPr>
        <w:keepNext/>
        <w:keepLines/>
        <w:tabs>
          <w:tab w:val="num" w:pos="2494"/>
        </w:tabs>
        <w:spacing w:line="360" w:lineRule="auto"/>
        <w:ind w:left="1984"/>
        <w:jc w:val="both"/>
        <w:rPr>
          <w:rFonts w:ascii="David" w:hAnsi="David"/>
          <w:b/>
          <w:bCs/>
          <w:szCs w:val="24"/>
          <w:rtl/>
        </w:rPr>
      </w:pPr>
      <w:r w:rsidRPr="00F10673">
        <w:rPr>
          <w:rFonts w:ascii="David" w:hAnsi="David"/>
          <w:b/>
          <w:bCs/>
          <w:szCs w:val="24"/>
          <w:rtl/>
        </w:rPr>
        <w:t xml:space="preserve">התצהיר יצורף כנספח </w:t>
      </w:r>
      <w:r w:rsidR="00F10673">
        <w:rPr>
          <w:rFonts w:ascii="David" w:hAnsi="David" w:hint="cs"/>
          <w:b/>
          <w:bCs/>
          <w:szCs w:val="24"/>
          <w:rtl/>
        </w:rPr>
        <w:t>א'12</w:t>
      </w:r>
      <w:r w:rsidRPr="00F10673">
        <w:rPr>
          <w:rFonts w:ascii="David" w:hAnsi="David"/>
          <w:b/>
          <w:bCs/>
          <w:szCs w:val="24"/>
          <w:rtl/>
        </w:rPr>
        <w:t xml:space="preserve"> לחוברת ההצעה.</w:t>
      </w:r>
    </w:p>
    <w:p w14:paraId="1FF150D7" w14:textId="77777777" w:rsidR="00934EC7" w:rsidRPr="00F10673" w:rsidRDefault="00934EC7" w:rsidP="00F10673">
      <w:pPr>
        <w:keepNext/>
        <w:keepLines/>
        <w:tabs>
          <w:tab w:val="num" w:pos="2494"/>
        </w:tabs>
        <w:spacing w:line="360" w:lineRule="auto"/>
        <w:ind w:left="1984"/>
        <w:jc w:val="both"/>
        <w:rPr>
          <w:rFonts w:ascii="David" w:hAnsi="David"/>
          <w:b/>
          <w:bCs/>
          <w:szCs w:val="24"/>
          <w:rtl/>
        </w:rPr>
      </w:pPr>
    </w:p>
    <w:p w14:paraId="07B71835" w14:textId="77777777" w:rsidR="00A72821" w:rsidRPr="008E0DC0" w:rsidRDefault="00D254CE" w:rsidP="009C019E">
      <w:pPr>
        <w:keepNext/>
        <w:keepLines/>
        <w:numPr>
          <w:ilvl w:val="2"/>
          <w:numId w:val="3"/>
        </w:numPr>
        <w:spacing w:line="360" w:lineRule="auto"/>
        <w:ind w:left="1502" w:hanging="652"/>
        <w:jc w:val="both"/>
        <w:rPr>
          <w:rFonts w:ascii="David" w:hAnsi="David"/>
          <w:b/>
          <w:bCs/>
          <w:szCs w:val="24"/>
        </w:rPr>
      </w:pPr>
      <w:bookmarkStart w:id="32" w:name="_Ref49694358"/>
      <w:r w:rsidRPr="008E0DC0">
        <w:rPr>
          <w:rFonts w:ascii="David" w:hAnsi="David"/>
          <w:b/>
          <w:bCs/>
          <w:szCs w:val="24"/>
          <w:rtl/>
        </w:rPr>
        <w:t>תנאי סף מקצועיים</w:t>
      </w:r>
      <w:bookmarkEnd w:id="32"/>
      <w:r w:rsidRPr="008E0DC0">
        <w:rPr>
          <w:rFonts w:ascii="David" w:hAnsi="David"/>
          <w:b/>
          <w:bCs/>
          <w:szCs w:val="24"/>
          <w:rtl/>
        </w:rPr>
        <w:t xml:space="preserve"> </w:t>
      </w:r>
    </w:p>
    <w:p w14:paraId="16286367" w14:textId="77777777" w:rsidR="00A861DE" w:rsidRPr="00E66623" w:rsidRDefault="00D254CE" w:rsidP="00934EC7">
      <w:pPr>
        <w:keepNext/>
        <w:keepLines/>
        <w:numPr>
          <w:ilvl w:val="3"/>
          <w:numId w:val="3"/>
        </w:numPr>
        <w:spacing w:line="360" w:lineRule="auto"/>
        <w:ind w:left="1984" w:hanging="847"/>
        <w:jc w:val="both"/>
        <w:rPr>
          <w:rFonts w:ascii="David" w:hAnsi="David"/>
          <w:szCs w:val="24"/>
          <w:rtl/>
        </w:rPr>
      </w:pPr>
      <w:bookmarkStart w:id="33" w:name="_Ref75880609"/>
      <w:bookmarkStart w:id="34" w:name="_Ref332014526"/>
      <w:bookmarkStart w:id="35" w:name="_Ref319495100"/>
      <w:bookmarkEnd w:id="6"/>
      <w:bookmarkEnd w:id="7"/>
      <w:r w:rsidRPr="001B0163">
        <w:rPr>
          <w:rFonts w:ascii="David" w:hAnsi="David"/>
          <w:szCs w:val="24"/>
          <w:rtl/>
        </w:rPr>
        <w:t xml:space="preserve">למציע </w:t>
      </w:r>
      <w:r w:rsidRPr="001B0163">
        <w:rPr>
          <w:rFonts w:ascii="David" w:hAnsi="David" w:hint="cs"/>
          <w:szCs w:val="24"/>
          <w:rtl/>
        </w:rPr>
        <w:t xml:space="preserve">ניסיון </w:t>
      </w:r>
      <w:r w:rsidRPr="001B0163">
        <w:rPr>
          <w:rFonts w:ascii="David" w:hAnsi="David"/>
          <w:szCs w:val="24"/>
          <w:rtl/>
        </w:rPr>
        <w:t xml:space="preserve">של </w:t>
      </w:r>
      <w:r w:rsidR="001B0163" w:rsidRPr="001B0163">
        <w:rPr>
          <w:rFonts w:ascii="David" w:hAnsi="David" w:hint="cs"/>
          <w:szCs w:val="24"/>
          <w:rtl/>
        </w:rPr>
        <w:t>שלוש שנים</w:t>
      </w:r>
      <w:r w:rsidR="001B0163" w:rsidRPr="001B0163">
        <w:rPr>
          <w:rFonts w:ascii="David" w:hAnsi="David"/>
          <w:szCs w:val="24"/>
          <w:rtl/>
        </w:rPr>
        <w:t xml:space="preserve"> </w:t>
      </w:r>
      <w:r w:rsidRPr="001B0163">
        <w:rPr>
          <w:rFonts w:ascii="David" w:hAnsi="David"/>
          <w:szCs w:val="24"/>
          <w:rtl/>
        </w:rPr>
        <w:t>לפחות, במהלך השנים</w:t>
      </w:r>
      <w:r w:rsidRPr="001B0163">
        <w:rPr>
          <w:rFonts w:ascii="David" w:hAnsi="David" w:hint="cs"/>
          <w:szCs w:val="24"/>
          <w:rtl/>
        </w:rPr>
        <w:t xml:space="preserve"> </w:t>
      </w:r>
      <w:r w:rsidR="00934EC7">
        <w:rPr>
          <w:rFonts w:ascii="David" w:hAnsi="David" w:hint="cs"/>
          <w:szCs w:val="24"/>
          <w:rtl/>
        </w:rPr>
        <w:t>(</w:t>
      </w:r>
      <w:r w:rsidR="00BC2811">
        <w:rPr>
          <w:rFonts w:ascii="David" w:hAnsi="David" w:hint="cs"/>
          <w:szCs w:val="24"/>
          <w:rtl/>
        </w:rPr>
        <w:t>201</w:t>
      </w:r>
      <w:r w:rsidR="00671D64">
        <w:rPr>
          <w:rFonts w:ascii="David" w:hAnsi="David" w:hint="cs"/>
          <w:szCs w:val="24"/>
          <w:rtl/>
        </w:rPr>
        <w:t>9</w:t>
      </w:r>
      <w:r w:rsidR="00934EC7">
        <w:rPr>
          <w:rFonts w:ascii="David" w:hAnsi="David" w:hint="cs"/>
          <w:szCs w:val="24"/>
          <w:rtl/>
        </w:rPr>
        <w:t>-</w:t>
      </w:r>
      <w:r w:rsidR="00BC2811">
        <w:rPr>
          <w:rFonts w:ascii="David" w:hAnsi="David" w:hint="cs"/>
          <w:szCs w:val="24"/>
          <w:rtl/>
        </w:rPr>
        <w:t>2023</w:t>
      </w:r>
      <w:r w:rsidR="00934EC7">
        <w:rPr>
          <w:rFonts w:ascii="David" w:hAnsi="David" w:hint="cs"/>
          <w:szCs w:val="24"/>
          <w:rtl/>
        </w:rPr>
        <w:t>)</w:t>
      </w:r>
      <w:r w:rsidRPr="001B0163">
        <w:rPr>
          <w:rFonts w:ascii="David" w:hAnsi="David"/>
          <w:szCs w:val="24"/>
          <w:rtl/>
        </w:rPr>
        <w:t>, בגיוס, ניהול והפעלת משגיחי בחינות בהיקף של</w:t>
      </w:r>
      <w:r w:rsidR="001B0163" w:rsidRPr="001B0163">
        <w:rPr>
          <w:rFonts w:ascii="David" w:hAnsi="David"/>
          <w:szCs w:val="24"/>
          <w:rtl/>
        </w:rPr>
        <w:t xml:space="preserve"> 100 משגיחים לפחות ביום בחינות</w:t>
      </w:r>
      <w:bookmarkStart w:id="36" w:name="_Ref93932896"/>
      <w:bookmarkEnd w:id="33"/>
      <w:r w:rsidR="00BA02E1">
        <w:rPr>
          <w:rFonts w:ascii="David" w:hAnsi="David" w:hint="cs"/>
          <w:szCs w:val="24"/>
          <w:rtl/>
        </w:rPr>
        <w:t>.</w:t>
      </w:r>
      <w:r w:rsidR="009C03C0" w:rsidRPr="009C03C0">
        <w:rPr>
          <w:rFonts w:ascii="David" w:hAnsi="David" w:hint="cs"/>
          <w:b/>
          <w:bCs/>
          <w:szCs w:val="24"/>
          <w:rtl/>
        </w:rPr>
        <w:t xml:space="preserve"> </w:t>
      </w:r>
      <w:r w:rsidR="009C03C0" w:rsidRPr="001B0163">
        <w:rPr>
          <w:rFonts w:ascii="David" w:hAnsi="David" w:hint="cs"/>
          <w:b/>
          <w:bCs/>
          <w:szCs w:val="24"/>
          <w:rtl/>
        </w:rPr>
        <w:t>הניסיון</w:t>
      </w:r>
      <w:r w:rsidR="009C03C0" w:rsidRPr="001B0163">
        <w:rPr>
          <w:rFonts w:ascii="David" w:hAnsi="David"/>
          <w:b/>
          <w:bCs/>
          <w:szCs w:val="24"/>
          <w:rtl/>
        </w:rPr>
        <w:t xml:space="preserve"> יפורט ב</w:t>
      </w:r>
      <w:r w:rsidR="009C03C0" w:rsidRPr="001B0163">
        <w:rPr>
          <w:rFonts w:ascii="David" w:hAnsi="David" w:hint="cs"/>
          <w:b/>
          <w:bCs/>
          <w:szCs w:val="24"/>
          <w:rtl/>
        </w:rPr>
        <w:t xml:space="preserve">סעיף </w:t>
      </w:r>
      <w:r w:rsidR="009C03C0" w:rsidRPr="001B0163">
        <w:rPr>
          <w:rFonts w:ascii="David" w:hAnsi="David"/>
          <w:b/>
          <w:bCs/>
          <w:szCs w:val="24"/>
          <w:rtl/>
        </w:rPr>
        <w:fldChar w:fldCharType="begin"/>
      </w:r>
      <w:r w:rsidR="009C03C0" w:rsidRPr="001B0163">
        <w:rPr>
          <w:rFonts w:ascii="David" w:hAnsi="David"/>
          <w:b/>
          <w:bCs/>
          <w:szCs w:val="24"/>
          <w:rtl/>
        </w:rPr>
        <w:instrText xml:space="preserve"> </w:instrText>
      </w:r>
      <w:r w:rsidR="009C03C0" w:rsidRPr="001B0163">
        <w:rPr>
          <w:rFonts w:ascii="David" w:hAnsi="David"/>
          <w:b/>
          <w:bCs/>
          <w:szCs w:val="24"/>
        </w:rPr>
        <w:instrText>REF</w:instrText>
      </w:r>
      <w:r w:rsidR="009C03C0" w:rsidRPr="001B0163">
        <w:rPr>
          <w:rFonts w:ascii="David" w:hAnsi="David"/>
          <w:b/>
          <w:bCs/>
          <w:szCs w:val="24"/>
          <w:rtl/>
        </w:rPr>
        <w:instrText xml:space="preserve"> _</w:instrText>
      </w:r>
      <w:r w:rsidR="009C03C0" w:rsidRPr="001B0163">
        <w:rPr>
          <w:rFonts w:ascii="David" w:hAnsi="David"/>
          <w:b/>
          <w:bCs/>
          <w:szCs w:val="24"/>
        </w:rPr>
        <w:instrText>Ref49697062 \r \h</w:instrText>
      </w:r>
      <w:r w:rsidR="009C03C0" w:rsidRPr="001B0163">
        <w:rPr>
          <w:rFonts w:ascii="David" w:hAnsi="David"/>
          <w:b/>
          <w:bCs/>
          <w:szCs w:val="24"/>
          <w:rtl/>
        </w:rPr>
        <w:instrText xml:space="preserve"> </w:instrText>
      </w:r>
      <w:r w:rsidR="009C03C0" w:rsidRPr="001B0163">
        <w:rPr>
          <w:rFonts w:ascii="David" w:hAnsi="David"/>
          <w:b/>
          <w:bCs/>
          <w:szCs w:val="24"/>
          <w:rtl/>
        </w:rPr>
      </w:r>
      <w:r w:rsidR="009C03C0" w:rsidRPr="001B0163">
        <w:rPr>
          <w:rFonts w:ascii="David" w:hAnsi="David"/>
          <w:b/>
          <w:bCs/>
          <w:szCs w:val="24"/>
          <w:rtl/>
        </w:rPr>
        <w:fldChar w:fldCharType="separate"/>
      </w:r>
      <w:r w:rsidR="000E5049">
        <w:rPr>
          <w:rFonts w:ascii="David" w:hAnsi="David"/>
          <w:b/>
          <w:bCs/>
          <w:szCs w:val="24"/>
          <w:cs/>
        </w:rPr>
        <w:t>‎</w:t>
      </w:r>
      <w:r w:rsidR="000E5049">
        <w:rPr>
          <w:rFonts w:ascii="David" w:hAnsi="David"/>
          <w:b/>
          <w:bCs/>
          <w:szCs w:val="24"/>
        </w:rPr>
        <w:t>7</w:t>
      </w:r>
      <w:r w:rsidR="009C03C0" w:rsidRPr="001B0163">
        <w:rPr>
          <w:rFonts w:ascii="David" w:hAnsi="David"/>
          <w:b/>
          <w:bCs/>
          <w:szCs w:val="24"/>
          <w:rtl/>
        </w:rPr>
        <w:fldChar w:fldCharType="end"/>
      </w:r>
      <w:r w:rsidR="009C03C0" w:rsidRPr="001B0163">
        <w:rPr>
          <w:rFonts w:ascii="David" w:hAnsi="David" w:hint="cs"/>
          <w:b/>
          <w:bCs/>
          <w:szCs w:val="24"/>
          <w:rtl/>
        </w:rPr>
        <w:t xml:space="preserve"> </w:t>
      </w:r>
      <w:r w:rsidR="009C03C0" w:rsidRPr="001B0163">
        <w:rPr>
          <w:rFonts w:ascii="David" w:hAnsi="David"/>
          <w:b/>
          <w:bCs/>
          <w:szCs w:val="24"/>
          <w:rtl/>
        </w:rPr>
        <w:t>לחוברת ההצעה</w:t>
      </w:r>
    </w:p>
    <w:p w14:paraId="267A1819" w14:textId="77777777" w:rsidR="00707AF2" w:rsidRDefault="00D254CE" w:rsidP="00707AF2">
      <w:pPr>
        <w:keepNext/>
        <w:keepLines/>
        <w:numPr>
          <w:ilvl w:val="3"/>
          <w:numId w:val="3"/>
        </w:numPr>
        <w:spacing w:line="360" w:lineRule="auto"/>
        <w:ind w:left="1984" w:hanging="847"/>
        <w:jc w:val="both"/>
        <w:rPr>
          <w:rFonts w:ascii="David" w:hAnsi="David"/>
          <w:szCs w:val="24"/>
        </w:rPr>
      </w:pPr>
      <w:bookmarkStart w:id="37" w:name="_Ref93932883"/>
      <w:bookmarkEnd w:id="36"/>
      <w:r w:rsidRPr="00B07FAA">
        <w:rPr>
          <w:rFonts w:ascii="David" w:hAnsi="David" w:hint="eastAsia"/>
          <w:szCs w:val="24"/>
          <w:rtl/>
        </w:rPr>
        <w:t>למציע</w:t>
      </w:r>
      <w:r w:rsidRPr="00B07FAA">
        <w:rPr>
          <w:rFonts w:ascii="David" w:hAnsi="David"/>
          <w:szCs w:val="24"/>
          <w:rtl/>
        </w:rPr>
        <w:t xml:space="preserve"> ניסיון </w:t>
      </w:r>
      <w:r w:rsidR="009C03C0">
        <w:rPr>
          <w:rFonts w:ascii="David" w:hAnsi="David" w:hint="cs"/>
          <w:szCs w:val="24"/>
          <w:rtl/>
        </w:rPr>
        <w:t>בגיוס,</w:t>
      </w:r>
      <w:r w:rsidRPr="00B07FAA">
        <w:rPr>
          <w:rFonts w:ascii="David" w:hAnsi="David"/>
          <w:szCs w:val="24"/>
          <w:rtl/>
        </w:rPr>
        <w:t xml:space="preserve"> ניהול והפעלת משגיחי בחינות בהיקף</w:t>
      </w:r>
      <w:r w:rsidR="009C03C0">
        <w:rPr>
          <w:rFonts w:ascii="David" w:hAnsi="David" w:hint="cs"/>
          <w:szCs w:val="24"/>
          <w:rtl/>
        </w:rPr>
        <w:t xml:space="preserve"> של 100</w:t>
      </w:r>
      <w:r w:rsidR="00934EC7">
        <w:rPr>
          <w:rFonts w:ascii="David" w:hAnsi="David" w:hint="cs"/>
          <w:szCs w:val="24"/>
          <w:rtl/>
        </w:rPr>
        <w:t xml:space="preserve"> משגיחים</w:t>
      </w:r>
      <w:r w:rsidRPr="00B07FAA">
        <w:rPr>
          <w:rFonts w:ascii="David" w:hAnsi="David"/>
          <w:szCs w:val="24"/>
          <w:rtl/>
        </w:rPr>
        <w:t xml:space="preserve"> </w:t>
      </w:r>
      <w:r w:rsidR="009C03C0">
        <w:rPr>
          <w:rFonts w:ascii="David" w:hAnsi="David" w:hint="cs"/>
          <w:szCs w:val="24"/>
          <w:rtl/>
        </w:rPr>
        <w:t xml:space="preserve">לפחות ביום </w:t>
      </w:r>
      <w:r>
        <w:rPr>
          <w:rFonts w:ascii="David" w:hAnsi="David" w:hint="cs"/>
          <w:szCs w:val="24"/>
          <w:rtl/>
        </w:rPr>
        <w:t xml:space="preserve">בחינות, ובהיקף שנתי של </w:t>
      </w:r>
      <w:r w:rsidR="00816C8C">
        <w:rPr>
          <w:rFonts w:ascii="David" w:hAnsi="David" w:hint="cs"/>
          <w:szCs w:val="24"/>
          <w:rtl/>
        </w:rPr>
        <w:t>4</w:t>
      </w:r>
      <w:r w:rsidR="009D1865" w:rsidRPr="00B07FAA">
        <w:rPr>
          <w:rFonts w:ascii="David" w:hAnsi="David"/>
          <w:szCs w:val="24"/>
          <w:rtl/>
        </w:rPr>
        <w:t xml:space="preserve"> </w:t>
      </w:r>
      <w:r w:rsidRPr="00B07FAA">
        <w:rPr>
          <w:rFonts w:ascii="David" w:hAnsi="David"/>
          <w:szCs w:val="24"/>
          <w:rtl/>
        </w:rPr>
        <w:t>ימי בחינות</w:t>
      </w:r>
      <w:r>
        <w:rPr>
          <w:rFonts w:ascii="David" w:hAnsi="David" w:hint="cs"/>
          <w:szCs w:val="24"/>
          <w:rtl/>
        </w:rPr>
        <w:t xml:space="preserve"> לפחות</w:t>
      </w:r>
      <w:r w:rsidR="00D65183">
        <w:rPr>
          <w:rFonts w:ascii="David" w:hAnsi="David" w:hint="cs"/>
          <w:szCs w:val="24"/>
          <w:rtl/>
        </w:rPr>
        <w:t xml:space="preserve"> </w:t>
      </w:r>
      <w:r w:rsidRPr="00B07FAA">
        <w:rPr>
          <w:rFonts w:ascii="David" w:hAnsi="David"/>
          <w:szCs w:val="24"/>
          <w:rtl/>
        </w:rPr>
        <w:t>ב</w:t>
      </w:r>
      <w:r w:rsidRPr="00B07FAA">
        <w:rPr>
          <w:rFonts w:ascii="David" w:hAnsi="David" w:hint="eastAsia"/>
          <w:szCs w:val="24"/>
          <w:rtl/>
        </w:rPr>
        <w:t>שלוש</w:t>
      </w:r>
      <w:r w:rsidRPr="00B07FAA">
        <w:rPr>
          <w:rFonts w:ascii="David" w:hAnsi="David"/>
          <w:szCs w:val="24"/>
          <w:rtl/>
        </w:rPr>
        <w:t xml:space="preserve"> </w:t>
      </w:r>
      <w:r w:rsidRPr="00B07FAA">
        <w:rPr>
          <w:rFonts w:ascii="David" w:hAnsi="David" w:hint="eastAsia"/>
          <w:szCs w:val="24"/>
          <w:rtl/>
        </w:rPr>
        <w:t>שנים</w:t>
      </w:r>
      <w:r w:rsidR="00F03D87">
        <w:rPr>
          <w:rFonts w:ascii="David" w:hAnsi="David" w:hint="cs"/>
          <w:szCs w:val="24"/>
          <w:rtl/>
        </w:rPr>
        <w:t xml:space="preserve"> מתוך </w:t>
      </w:r>
      <w:r w:rsidR="009D1865">
        <w:rPr>
          <w:rFonts w:ascii="David" w:hAnsi="David" w:hint="cs"/>
          <w:szCs w:val="24"/>
          <w:rtl/>
        </w:rPr>
        <w:t xml:space="preserve">חמש </w:t>
      </w:r>
      <w:r w:rsidR="00F03D87">
        <w:rPr>
          <w:rFonts w:ascii="David" w:hAnsi="David" w:hint="cs"/>
          <w:szCs w:val="24"/>
          <w:rtl/>
        </w:rPr>
        <w:t>השנים</w:t>
      </w:r>
      <w:r w:rsidRPr="00B07FAA">
        <w:rPr>
          <w:rFonts w:ascii="David" w:hAnsi="David"/>
          <w:szCs w:val="24"/>
          <w:rtl/>
        </w:rPr>
        <w:t xml:space="preserve"> האחרונות (</w:t>
      </w:r>
      <w:r w:rsidR="00BC2811">
        <w:rPr>
          <w:rFonts w:ascii="David" w:hAnsi="David" w:hint="cs"/>
          <w:szCs w:val="24"/>
          <w:rtl/>
        </w:rPr>
        <w:t>201</w:t>
      </w:r>
      <w:r w:rsidR="00671D64">
        <w:rPr>
          <w:rFonts w:ascii="David" w:hAnsi="David" w:hint="cs"/>
          <w:szCs w:val="24"/>
          <w:rtl/>
        </w:rPr>
        <w:t>9</w:t>
      </w:r>
      <w:r w:rsidRPr="00B07FAA">
        <w:rPr>
          <w:rFonts w:ascii="David" w:hAnsi="David"/>
          <w:szCs w:val="24"/>
          <w:rtl/>
        </w:rPr>
        <w:t>-</w:t>
      </w:r>
      <w:r w:rsidR="00BC2811" w:rsidRPr="00B07FAA">
        <w:rPr>
          <w:rFonts w:ascii="David" w:hAnsi="David"/>
          <w:szCs w:val="24"/>
          <w:rtl/>
        </w:rPr>
        <w:t>202</w:t>
      </w:r>
      <w:r w:rsidR="00BC2811">
        <w:rPr>
          <w:rFonts w:ascii="David" w:hAnsi="David" w:hint="cs"/>
          <w:szCs w:val="24"/>
          <w:rtl/>
        </w:rPr>
        <w:t>3</w:t>
      </w:r>
      <w:r w:rsidRPr="00B07FAA">
        <w:rPr>
          <w:rFonts w:ascii="David" w:hAnsi="David"/>
          <w:szCs w:val="24"/>
          <w:rtl/>
        </w:rPr>
        <w:t>)</w:t>
      </w:r>
      <w:bookmarkEnd w:id="37"/>
      <w:r>
        <w:rPr>
          <w:rFonts w:ascii="David" w:hAnsi="David" w:hint="cs"/>
          <w:szCs w:val="24"/>
          <w:rtl/>
        </w:rPr>
        <w:t xml:space="preserve"> </w:t>
      </w:r>
      <w:r w:rsidRPr="00707AF2">
        <w:rPr>
          <w:rFonts w:ascii="David" w:hAnsi="David" w:hint="cs"/>
          <w:b/>
          <w:bCs/>
          <w:szCs w:val="24"/>
          <w:u w:val="single"/>
          <w:rtl/>
        </w:rPr>
        <w:t>במצטבר</w:t>
      </w:r>
      <w:r>
        <w:rPr>
          <w:rFonts w:ascii="David" w:hAnsi="David" w:hint="cs"/>
          <w:szCs w:val="24"/>
          <w:rtl/>
        </w:rPr>
        <w:t>.</w:t>
      </w:r>
    </w:p>
    <w:p w14:paraId="34FB3AF8" w14:textId="77777777" w:rsidR="00E66623" w:rsidRPr="009C03C0" w:rsidRDefault="00D254CE" w:rsidP="00707AF2">
      <w:pPr>
        <w:keepNext/>
        <w:keepLines/>
        <w:spacing w:line="360" w:lineRule="auto"/>
        <w:ind w:left="1984"/>
        <w:jc w:val="both"/>
        <w:rPr>
          <w:rFonts w:ascii="David" w:hAnsi="David"/>
          <w:szCs w:val="24"/>
          <w:rtl/>
        </w:rPr>
      </w:pPr>
      <w:r w:rsidRPr="009C03C0">
        <w:rPr>
          <w:rFonts w:ascii="David" w:hAnsi="David" w:hint="cs"/>
          <w:b/>
          <w:bCs/>
          <w:szCs w:val="24"/>
          <w:rtl/>
        </w:rPr>
        <w:t>הניסיון</w:t>
      </w:r>
      <w:r w:rsidRPr="009C03C0">
        <w:rPr>
          <w:rFonts w:ascii="David" w:hAnsi="David"/>
          <w:b/>
          <w:bCs/>
          <w:szCs w:val="24"/>
          <w:rtl/>
        </w:rPr>
        <w:t xml:space="preserve"> יפורט ב</w:t>
      </w:r>
      <w:r w:rsidRPr="009C03C0">
        <w:rPr>
          <w:rFonts w:ascii="David" w:hAnsi="David" w:hint="cs"/>
          <w:b/>
          <w:bCs/>
          <w:szCs w:val="24"/>
          <w:rtl/>
        </w:rPr>
        <w:t xml:space="preserve">סעיף </w:t>
      </w:r>
      <w:r w:rsidR="00E9030A" w:rsidRPr="009C03C0">
        <w:rPr>
          <w:rFonts w:ascii="David" w:hAnsi="David"/>
          <w:b/>
          <w:bCs/>
          <w:szCs w:val="24"/>
          <w:rtl/>
        </w:rPr>
        <w:fldChar w:fldCharType="begin"/>
      </w:r>
      <w:r w:rsidR="00E9030A" w:rsidRPr="009C03C0">
        <w:rPr>
          <w:rFonts w:ascii="David" w:hAnsi="David"/>
          <w:b/>
          <w:bCs/>
          <w:szCs w:val="24"/>
          <w:rtl/>
        </w:rPr>
        <w:instrText xml:space="preserve"> </w:instrText>
      </w:r>
      <w:r w:rsidR="00E9030A" w:rsidRPr="009C03C0">
        <w:rPr>
          <w:rFonts w:ascii="David" w:hAnsi="David"/>
          <w:b/>
          <w:bCs/>
          <w:szCs w:val="24"/>
        </w:rPr>
        <w:instrText>REF</w:instrText>
      </w:r>
      <w:r w:rsidR="00E9030A" w:rsidRPr="009C03C0">
        <w:rPr>
          <w:rFonts w:ascii="David" w:hAnsi="David"/>
          <w:b/>
          <w:bCs/>
          <w:szCs w:val="24"/>
          <w:rtl/>
        </w:rPr>
        <w:instrText xml:space="preserve"> _</w:instrText>
      </w:r>
      <w:r w:rsidR="00E9030A" w:rsidRPr="009C03C0">
        <w:rPr>
          <w:rFonts w:ascii="David" w:hAnsi="David"/>
          <w:b/>
          <w:bCs/>
          <w:szCs w:val="24"/>
        </w:rPr>
        <w:instrText>Ref49697062 \r \h</w:instrText>
      </w:r>
      <w:r w:rsidR="00E9030A" w:rsidRPr="009C03C0">
        <w:rPr>
          <w:rFonts w:ascii="David" w:hAnsi="David"/>
          <w:b/>
          <w:bCs/>
          <w:szCs w:val="24"/>
          <w:rtl/>
        </w:rPr>
        <w:instrText xml:space="preserve"> </w:instrText>
      </w:r>
      <w:r w:rsidR="00E9030A" w:rsidRPr="009C03C0">
        <w:rPr>
          <w:rFonts w:ascii="David" w:hAnsi="David"/>
          <w:b/>
          <w:bCs/>
          <w:szCs w:val="24"/>
          <w:rtl/>
        </w:rPr>
      </w:r>
      <w:r w:rsidR="00E9030A" w:rsidRPr="009C03C0">
        <w:rPr>
          <w:rFonts w:ascii="David" w:hAnsi="David"/>
          <w:b/>
          <w:bCs/>
          <w:szCs w:val="24"/>
          <w:rtl/>
        </w:rPr>
        <w:fldChar w:fldCharType="separate"/>
      </w:r>
      <w:r w:rsidR="000E5049">
        <w:rPr>
          <w:rFonts w:ascii="David" w:hAnsi="David"/>
          <w:b/>
          <w:bCs/>
          <w:szCs w:val="24"/>
          <w:cs/>
        </w:rPr>
        <w:t>‎</w:t>
      </w:r>
      <w:r w:rsidR="000E5049">
        <w:rPr>
          <w:rFonts w:ascii="David" w:hAnsi="David"/>
          <w:b/>
          <w:bCs/>
          <w:szCs w:val="24"/>
        </w:rPr>
        <w:t>7</w:t>
      </w:r>
      <w:r w:rsidR="00E9030A" w:rsidRPr="009C03C0">
        <w:rPr>
          <w:rFonts w:ascii="David" w:hAnsi="David"/>
          <w:b/>
          <w:bCs/>
          <w:szCs w:val="24"/>
          <w:rtl/>
        </w:rPr>
        <w:fldChar w:fldCharType="end"/>
      </w:r>
      <w:r w:rsidR="00E9030A" w:rsidRPr="009C03C0">
        <w:rPr>
          <w:rFonts w:ascii="David" w:hAnsi="David" w:hint="cs"/>
          <w:b/>
          <w:bCs/>
          <w:szCs w:val="24"/>
          <w:rtl/>
        </w:rPr>
        <w:t xml:space="preserve"> </w:t>
      </w:r>
      <w:r w:rsidRPr="009C03C0">
        <w:rPr>
          <w:rFonts w:ascii="David" w:hAnsi="David"/>
          <w:b/>
          <w:bCs/>
          <w:szCs w:val="24"/>
          <w:rtl/>
        </w:rPr>
        <w:t>לחוברת ההצעה</w:t>
      </w:r>
    </w:p>
    <w:bookmarkEnd w:id="34"/>
    <w:bookmarkEnd w:id="35"/>
    <w:p w14:paraId="2512054D" w14:textId="77777777" w:rsidR="00F37D50" w:rsidRPr="00F37D50" w:rsidRDefault="00F37D50" w:rsidP="009C019E">
      <w:pPr>
        <w:keepNext/>
        <w:keepLines/>
        <w:spacing w:line="360" w:lineRule="auto"/>
        <w:ind w:left="1984"/>
        <w:jc w:val="both"/>
        <w:rPr>
          <w:rFonts w:ascii="David" w:hAnsi="David"/>
          <w:b/>
          <w:bCs/>
          <w:szCs w:val="24"/>
        </w:rPr>
      </w:pPr>
    </w:p>
    <w:p w14:paraId="3F622035" w14:textId="77777777" w:rsidR="0048099D" w:rsidRPr="008E0DC0" w:rsidRDefault="00D254CE" w:rsidP="009C019E">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 xml:space="preserve">הליך בחירת הספק הזוכה </w:t>
      </w:r>
    </w:p>
    <w:p w14:paraId="327A64CD" w14:textId="77777777" w:rsidR="0048099D" w:rsidRPr="008E0DC0" w:rsidRDefault="00D254CE" w:rsidP="009C019E">
      <w:pPr>
        <w:keepNext/>
        <w:keepLines/>
        <w:spacing w:line="360" w:lineRule="auto"/>
        <w:ind w:firstLine="360"/>
        <w:jc w:val="both"/>
        <w:rPr>
          <w:rFonts w:ascii="David" w:hAnsi="David"/>
          <w:szCs w:val="24"/>
        </w:rPr>
      </w:pPr>
      <w:r w:rsidRPr="008E0DC0">
        <w:rPr>
          <w:rFonts w:ascii="David" w:hAnsi="David"/>
          <w:szCs w:val="24"/>
          <w:rtl/>
        </w:rPr>
        <w:t>הליך בחירת זוכה בעקבות מכרז זה, יתבצע במספר שלבים:</w:t>
      </w:r>
    </w:p>
    <w:p w14:paraId="1C79D442" w14:textId="77777777" w:rsidR="0048099D" w:rsidRPr="007E1D21" w:rsidRDefault="00D254CE" w:rsidP="009C019E">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שלב ראשון – בדיקת עמידה בתנאי סף</w:t>
      </w:r>
    </w:p>
    <w:p w14:paraId="08D09BE8" w14:textId="77777777" w:rsidR="00A861DE" w:rsidRDefault="00D254CE" w:rsidP="009C019E">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בשלב זה ייבדקו כל ההצעות אשר התקבלו עד למועד האחרון להגשת ההצעות כמפורט בסעיף</w:t>
      </w:r>
      <w:r w:rsidR="009C019E">
        <w:rPr>
          <w:rFonts w:ascii="David" w:hAnsi="David" w:hint="cs"/>
          <w:szCs w:val="24"/>
          <w:rtl/>
        </w:rPr>
        <w:t xml:space="preserve"> </w:t>
      </w:r>
      <w:r w:rsidR="00924150">
        <w:rPr>
          <w:rFonts w:ascii="David" w:hAnsi="David"/>
          <w:szCs w:val="24"/>
          <w:rtl/>
        </w:rPr>
        <w:fldChar w:fldCharType="begin"/>
      </w:r>
      <w:r w:rsidR="00924150">
        <w:rPr>
          <w:rFonts w:ascii="David" w:hAnsi="David"/>
          <w:szCs w:val="24"/>
          <w:rtl/>
        </w:rPr>
        <w:instrText xml:space="preserve"> </w:instrText>
      </w:r>
      <w:r w:rsidR="00924150">
        <w:rPr>
          <w:rFonts w:ascii="David" w:hAnsi="David"/>
          <w:szCs w:val="24"/>
        </w:rPr>
        <w:instrText>REF</w:instrText>
      </w:r>
      <w:r w:rsidR="00924150">
        <w:rPr>
          <w:rFonts w:ascii="David" w:hAnsi="David"/>
          <w:szCs w:val="24"/>
          <w:rtl/>
        </w:rPr>
        <w:instrText xml:space="preserve"> _</w:instrText>
      </w:r>
      <w:r w:rsidR="00924150">
        <w:rPr>
          <w:rFonts w:ascii="David" w:hAnsi="David"/>
          <w:szCs w:val="24"/>
        </w:rPr>
        <w:instrText>Ref529980581 \r \h</w:instrText>
      </w:r>
      <w:r w:rsidR="00924150">
        <w:rPr>
          <w:rFonts w:ascii="David" w:hAnsi="David"/>
          <w:szCs w:val="24"/>
          <w:rtl/>
        </w:rPr>
        <w:instrText xml:space="preserve"> </w:instrText>
      </w:r>
      <w:r w:rsidR="00924150">
        <w:rPr>
          <w:rFonts w:ascii="David" w:hAnsi="David"/>
          <w:szCs w:val="24"/>
          <w:rtl/>
        </w:rPr>
      </w:r>
      <w:r w:rsidR="00924150">
        <w:rPr>
          <w:rFonts w:ascii="David" w:hAnsi="David"/>
          <w:szCs w:val="24"/>
          <w:rtl/>
        </w:rPr>
        <w:fldChar w:fldCharType="separate"/>
      </w:r>
      <w:r w:rsidR="000E5049">
        <w:rPr>
          <w:rFonts w:ascii="David" w:hAnsi="David"/>
          <w:szCs w:val="24"/>
          <w:cs/>
        </w:rPr>
        <w:t>‎</w:t>
      </w:r>
      <w:r w:rsidR="000E5049">
        <w:rPr>
          <w:rFonts w:ascii="David" w:hAnsi="David"/>
          <w:szCs w:val="24"/>
        </w:rPr>
        <w:t>5.9</w:t>
      </w:r>
      <w:r w:rsidR="00924150">
        <w:rPr>
          <w:rFonts w:ascii="David" w:hAnsi="David"/>
          <w:szCs w:val="24"/>
          <w:rtl/>
        </w:rPr>
        <w:fldChar w:fldCharType="end"/>
      </w:r>
      <w:r w:rsidR="00914193">
        <w:rPr>
          <w:rFonts w:ascii="David" w:hAnsi="David"/>
          <w:szCs w:val="24"/>
        </w:rPr>
        <w:t xml:space="preserve"> </w:t>
      </w:r>
      <w:r>
        <w:rPr>
          <w:rFonts w:ascii="David" w:hAnsi="David" w:hint="cs"/>
          <w:szCs w:val="24"/>
          <w:rtl/>
        </w:rPr>
        <w:t xml:space="preserve"> </w:t>
      </w:r>
      <w:r w:rsidRPr="008E0DC0">
        <w:rPr>
          <w:rFonts w:ascii="David" w:hAnsi="David"/>
          <w:szCs w:val="24"/>
          <w:rtl/>
        </w:rPr>
        <w:t xml:space="preserve">לעיל ביחס לעמידתן בתנאי הסף המפורטים בסעיף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Ref491701147 \r \h</w:instrText>
      </w:r>
      <w:r w:rsidRPr="008E0DC0">
        <w:rPr>
          <w:rFonts w:ascii="David" w:hAnsi="David"/>
          <w:szCs w:val="24"/>
          <w:rtl/>
        </w:rPr>
        <w:instrText xml:space="preserve"> </w:instrText>
      </w:r>
      <w:r w:rsidR="00B1646B" w:rsidRPr="008E0DC0">
        <w:rPr>
          <w:rFonts w:ascii="David" w:hAnsi="David"/>
          <w:szCs w:val="24"/>
          <w:rtl/>
        </w:rPr>
        <w:instrText xml:space="preserve"> </w:instrText>
      </w:r>
      <w:r w:rsidR="00B1646B" w:rsidRPr="008E0DC0">
        <w:rPr>
          <w:rFonts w:ascii="David" w:hAnsi="David" w:cs="Times New Roman"/>
          <w:szCs w:val="24"/>
          <w:rtl/>
        </w:rPr>
        <w:instrText>\</w:instrText>
      </w:r>
      <w:r w:rsidR="00B1646B" w:rsidRPr="008E0DC0">
        <w:rPr>
          <w:rFonts w:ascii="David" w:hAnsi="David"/>
          <w:szCs w:val="24"/>
          <w:rtl/>
        </w:rPr>
        <w:instrText xml:space="preserve">* </w:instrText>
      </w:r>
      <w:r w:rsidR="00B1646B" w:rsidRPr="008E0DC0">
        <w:rPr>
          <w:rFonts w:ascii="David" w:hAnsi="David"/>
          <w:szCs w:val="24"/>
        </w:rPr>
        <w:instrText>MERGEFORMAT</w:instrText>
      </w:r>
      <w:r w:rsidR="00B1646B"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0E5049">
        <w:rPr>
          <w:rFonts w:ascii="David" w:hAnsi="David"/>
          <w:szCs w:val="24"/>
          <w:cs/>
        </w:rPr>
        <w:t>‎</w:t>
      </w:r>
      <w:r w:rsidR="000E5049">
        <w:rPr>
          <w:rFonts w:ascii="David" w:hAnsi="David"/>
          <w:szCs w:val="24"/>
        </w:rPr>
        <w:t>8</w:t>
      </w:r>
      <w:r w:rsidRPr="008E0DC0">
        <w:rPr>
          <w:rFonts w:ascii="David" w:hAnsi="David"/>
          <w:szCs w:val="24"/>
          <w:rtl/>
        </w:rPr>
        <w:fldChar w:fldCharType="end"/>
      </w:r>
      <w:r w:rsidRPr="008E0DC0">
        <w:rPr>
          <w:rFonts w:ascii="David" w:hAnsi="David"/>
          <w:szCs w:val="24"/>
          <w:rtl/>
        </w:rPr>
        <w:t xml:space="preserve">, בהתאם לפירוט ולנתונים שצירף המציע בחוברת ההצעה בנספח </w:t>
      </w:r>
      <w:r w:rsidR="004F11FC">
        <w:rPr>
          <w:rFonts w:ascii="David" w:hAnsi="David"/>
          <w:szCs w:val="24"/>
          <w:rtl/>
        </w:rPr>
        <w:t>א</w:t>
      </w:r>
      <w:r w:rsidR="004F11FC" w:rsidRPr="008E0DC0">
        <w:rPr>
          <w:rFonts w:ascii="David" w:hAnsi="David"/>
          <w:szCs w:val="24"/>
          <w:rtl/>
        </w:rPr>
        <w:t>'</w:t>
      </w:r>
      <w:r w:rsidRPr="008E0DC0">
        <w:rPr>
          <w:rFonts w:ascii="David" w:hAnsi="David"/>
          <w:szCs w:val="24"/>
          <w:rtl/>
        </w:rPr>
        <w:t xml:space="preserve">. </w:t>
      </w:r>
    </w:p>
    <w:p w14:paraId="45F9C209" w14:textId="77777777" w:rsidR="00D8144C" w:rsidRPr="008E0DC0" w:rsidRDefault="00D254CE" w:rsidP="009C019E">
      <w:pPr>
        <w:keepNext/>
        <w:keepLines/>
        <w:numPr>
          <w:ilvl w:val="2"/>
          <w:numId w:val="3"/>
        </w:numPr>
        <w:spacing w:line="360" w:lineRule="auto"/>
        <w:ind w:left="1502" w:hanging="652"/>
        <w:jc w:val="both"/>
        <w:rPr>
          <w:rFonts w:ascii="David" w:hAnsi="David"/>
          <w:szCs w:val="24"/>
        </w:rPr>
      </w:pPr>
      <w:r w:rsidRPr="007E1D21">
        <w:rPr>
          <w:rFonts w:ascii="David" w:hAnsi="David"/>
          <w:b/>
          <w:bCs/>
          <w:szCs w:val="24"/>
          <w:rtl/>
        </w:rPr>
        <w:t xml:space="preserve">רק הצעה, אשר עמדה בכל תנאי הסף הנדרשים, תעבור לשלב הבא – בדיקת </w:t>
      </w:r>
      <w:r w:rsidR="006539F3">
        <w:rPr>
          <w:rFonts w:ascii="David" w:hAnsi="David" w:hint="cs"/>
          <w:b/>
          <w:bCs/>
          <w:szCs w:val="24"/>
          <w:rtl/>
        </w:rPr>
        <w:t>איכות ההצעה</w:t>
      </w:r>
      <w:r w:rsidRPr="007E1D21">
        <w:rPr>
          <w:rFonts w:ascii="David" w:hAnsi="David"/>
          <w:b/>
          <w:bCs/>
          <w:szCs w:val="24"/>
          <w:rtl/>
        </w:rPr>
        <w:t>.</w:t>
      </w:r>
      <w:r w:rsidRPr="008E0DC0">
        <w:rPr>
          <w:rFonts w:ascii="David" w:hAnsi="David"/>
          <w:szCs w:val="24"/>
          <w:rtl/>
        </w:rPr>
        <w:t xml:space="preserve"> </w:t>
      </w:r>
    </w:p>
    <w:p w14:paraId="1995BA4C" w14:textId="77777777" w:rsidR="008C1F59" w:rsidRPr="007E1D21" w:rsidRDefault="00D254CE" w:rsidP="009C019E">
      <w:pPr>
        <w:keepNext/>
        <w:keepLines/>
        <w:numPr>
          <w:ilvl w:val="1"/>
          <w:numId w:val="3"/>
        </w:numPr>
        <w:spacing w:line="360" w:lineRule="auto"/>
        <w:ind w:left="935" w:hanging="567"/>
        <w:jc w:val="both"/>
        <w:rPr>
          <w:rFonts w:ascii="David" w:hAnsi="David"/>
          <w:b/>
          <w:bCs/>
          <w:szCs w:val="24"/>
          <w:rtl/>
        </w:rPr>
      </w:pPr>
      <w:bookmarkStart w:id="38" w:name="_Ref354634090"/>
      <w:bookmarkStart w:id="39" w:name="_Ref412440610"/>
      <w:bookmarkStart w:id="40" w:name="_Ref415720278"/>
      <w:r w:rsidRPr="007E1D21">
        <w:rPr>
          <w:rFonts w:ascii="David" w:hAnsi="David"/>
          <w:b/>
          <w:bCs/>
          <w:szCs w:val="24"/>
          <w:rtl/>
        </w:rPr>
        <w:t>שלב שני – בדיקת איכות ההצעה</w:t>
      </w:r>
      <w:bookmarkEnd w:id="38"/>
      <w:r w:rsidR="005C1930">
        <w:rPr>
          <w:rFonts w:ascii="David" w:hAnsi="David" w:hint="cs"/>
          <w:b/>
          <w:bCs/>
          <w:szCs w:val="24"/>
          <w:rtl/>
        </w:rPr>
        <w:t xml:space="preserve"> (</w:t>
      </w:r>
      <w:r w:rsidR="00F10673">
        <w:rPr>
          <w:rFonts w:ascii="David" w:hAnsi="David" w:hint="cs"/>
          <w:b/>
          <w:bCs/>
          <w:szCs w:val="24"/>
          <w:rtl/>
        </w:rPr>
        <w:t>40</w:t>
      </w:r>
      <w:r w:rsidR="005C1930">
        <w:rPr>
          <w:rFonts w:ascii="David" w:hAnsi="David" w:hint="cs"/>
          <w:b/>
          <w:bCs/>
          <w:szCs w:val="24"/>
          <w:rtl/>
        </w:rPr>
        <w:t>%)</w:t>
      </w:r>
      <w:r w:rsidRPr="007E1D21">
        <w:rPr>
          <w:rFonts w:ascii="David" w:hAnsi="David"/>
          <w:b/>
          <w:bCs/>
          <w:szCs w:val="24"/>
          <w:rtl/>
        </w:rPr>
        <w:tab/>
      </w:r>
    </w:p>
    <w:p w14:paraId="2018C616" w14:textId="77777777" w:rsidR="008C1F59" w:rsidRDefault="00D254CE" w:rsidP="009C019E">
      <w:pPr>
        <w:keepNext/>
        <w:keepLines/>
        <w:numPr>
          <w:ilvl w:val="2"/>
          <w:numId w:val="3"/>
        </w:numPr>
        <w:spacing w:line="360" w:lineRule="auto"/>
        <w:ind w:left="1502" w:hanging="652"/>
        <w:jc w:val="both"/>
        <w:rPr>
          <w:rFonts w:ascii="David" w:hAnsi="David"/>
          <w:szCs w:val="24"/>
        </w:rPr>
      </w:pPr>
      <w:bookmarkStart w:id="41" w:name="_Ref75962926"/>
      <w:r>
        <w:rPr>
          <w:rFonts w:ascii="David" w:hAnsi="David" w:hint="cs"/>
          <w:szCs w:val="24"/>
          <w:rtl/>
        </w:rPr>
        <w:t xml:space="preserve">שלב איכות ההצעה - </w:t>
      </w:r>
      <w:r w:rsidR="00086F64" w:rsidRPr="008E0DC0">
        <w:rPr>
          <w:rFonts w:ascii="David" w:hAnsi="David"/>
          <w:szCs w:val="24"/>
          <w:rtl/>
        </w:rPr>
        <w:t>בשלב זה תיבדק איכות ההצעות, בהתאם לאמות המידה ולמשק</w:t>
      </w:r>
      <w:r w:rsidR="00086F64">
        <w:rPr>
          <w:rFonts w:ascii="David" w:hAnsi="David" w:hint="cs"/>
          <w:szCs w:val="24"/>
          <w:rtl/>
        </w:rPr>
        <w:t>ו</w:t>
      </w:r>
      <w:r w:rsidR="00086F64" w:rsidRPr="008E0DC0">
        <w:rPr>
          <w:rFonts w:ascii="David" w:hAnsi="David"/>
          <w:szCs w:val="24"/>
          <w:rtl/>
        </w:rPr>
        <w:t>ל</w:t>
      </w:r>
      <w:r w:rsidR="00086F64">
        <w:rPr>
          <w:rFonts w:ascii="David" w:hAnsi="David" w:hint="cs"/>
          <w:szCs w:val="24"/>
          <w:rtl/>
        </w:rPr>
        <w:t>ות</w:t>
      </w:r>
      <w:r w:rsidR="00086F64" w:rsidRPr="008E0DC0">
        <w:rPr>
          <w:rFonts w:ascii="David" w:hAnsi="David"/>
          <w:szCs w:val="24"/>
          <w:rtl/>
        </w:rPr>
        <w:t xml:space="preserve"> הבאים, בהתייחס ל</w:t>
      </w:r>
      <w:r w:rsidR="00086F64">
        <w:rPr>
          <w:rFonts w:ascii="David" w:hAnsi="David" w:hint="cs"/>
          <w:szCs w:val="24"/>
          <w:rtl/>
        </w:rPr>
        <w:t>מענה, ל</w:t>
      </w:r>
      <w:r w:rsidR="00086F64" w:rsidRPr="008E0DC0">
        <w:rPr>
          <w:rFonts w:ascii="David" w:hAnsi="David"/>
          <w:szCs w:val="24"/>
          <w:rtl/>
        </w:rPr>
        <w:t xml:space="preserve">מסמכים, </w:t>
      </w:r>
      <w:r w:rsidR="00086F64">
        <w:rPr>
          <w:rFonts w:ascii="David" w:hAnsi="David" w:hint="cs"/>
          <w:szCs w:val="24"/>
          <w:rtl/>
        </w:rPr>
        <w:t>ל</w:t>
      </w:r>
      <w:r w:rsidR="00086F64" w:rsidRPr="008E0DC0">
        <w:rPr>
          <w:rFonts w:ascii="David" w:hAnsi="David"/>
          <w:szCs w:val="24"/>
          <w:rtl/>
        </w:rPr>
        <w:t>מידע והנתונים שצרף המציע בהצעתו, המלצות לקוחות</w:t>
      </w:r>
      <w:r w:rsidR="005C1930">
        <w:rPr>
          <w:rFonts w:ascii="David" w:hAnsi="David" w:hint="cs"/>
          <w:szCs w:val="24"/>
          <w:rtl/>
        </w:rPr>
        <w:t xml:space="preserve"> (</w:t>
      </w:r>
      <w:r w:rsidR="005C1930" w:rsidRPr="005C1930">
        <w:rPr>
          <w:rFonts w:ascii="David" w:hAnsi="David" w:hint="cs"/>
          <w:b/>
          <w:bCs/>
          <w:szCs w:val="24"/>
          <w:rtl/>
        </w:rPr>
        <w:t>הציון הכולל לשלב זה יהיה 40% מ</w:t>
      </w:r>
      <w:r w:rsidR="00D65183">
        <w:rPr>
          <w:rFonts w:ascii="David" w:hAnsi="David" w:hint="cs"/>
          <w:b/>
          <w:bCs/>
          <w:szCs w:val="24"/>
          <w:rtl/>
        </w:rPr>
        <w:t>ה</w:t>
      </w:r>
      <w:r w:rsidR="005C1930" w:rsidRPr="005C1930">
        <w:rPr>
          <w:rFonts w:ascii="David" w:hAnsi="David" w:hint="cs"/>
          <w:b/>
          <w:bCs/>
          <w:szCs w:val="24"/>
          <w:rtl/>
        </w:rPr>
        <w:t>ציון ה</w:t>
      </w:r>
      <w:r w:rsidR="00D65183">
        <w:rPr>
          <w:rFonts w:ascii="David" w:hAnsi="David" w:hint="cs"/>
          <w:b/>
          <w:bCs/>
          <w:szCs w:val="24"/>
          <w:rtl/>
        </w:rPr>
        <w:t>כולל של</w:t>
      </w:r>
      <w:r w:rsidR="005C1930" w:rsidRPr="005C1930">
        <w:rPr>
          <w:rFonts w:ascii="David" w:hAnsi="David" w:hint="cs"/>
          <w:b/>
          <w:bCs/>
          <w:szCs w:val="24"/>
          <w:rtl/>
        </w:rPr>
        <w:t xml:space="preserve"> ההצעה</w:t>
      </w:r>
      <w:r w:rsidR="005C1930">
        <w:rPr>
          <w:rFonts w:ascii="David" w:hAnsi="David" w:hint="cs"/>
          <w:szCs w:val="24"/>
          <w:rtl/>
        </w:rPr>
        <w:t>)</w:t>
      </w:r>
      <w:r w:rsidR="00086F64" w:rsidRPr="008E0DC0">
        <w:rPr>
          <w:rFonts w:ascii="David" w:hAnsi="David"/>
          <w:szCs w:val="24"/>
          <w:rtl/>
        </w:rPr>
        <w:t>:</w:t>
      </w:r>
      <w:bookmarkEnd w:id="41"/>
    </w:p>
    <w:tbl>
      <w:tblPr>
        <w:tblStyle w:val="aff8"/>
        <w:bidiVisual/>
        <w:tblW w:w="8296" w:type="dxa"/>
        <w:jc w:val="center"/>
        <w:tblLook w:val="04A0" w:firstRow="1" w:lastRow="0" w:firstColumn="1" w:lastColumn="0" w:noHBand="0" w:noVBand="1"/>
      </w:tblPr>
      <w:tblGrid>
        <w:gridCol w:w="1075"/>
        <w:gridCol w:w="5812"/>
        <w:gridCol w:w="1409"/>
      </w:tblGrid>
      <w:tr w:rsidR="00BE5BC3" w14:paraId="0363C777" w14:textId="77777777" w:rsidTr="009C14E5">
        <w:trPr>
          <w:tblHeader/>
          <w:jc w:val="center"/>
        </w:trPr>
        <w:tc>
          <w:tcPr>
            <w:tcW w:w="1075" w:type="dxa"/>
            <w:shd w:val="pct10" w:color="auto" w:fill="auto"/>
            <w:vAlign w:val="center"/>
          </w:tcPr>
          <w:p w14:paraId="7173F09D" w14:textId="77777777" w:rsidR="008C1F59" w:rsidRPr="0023184C" w:rsidRDefault="00D254CE" w:rsidP="009C019E">
            <w:pPr>
              <w:pStyle w:val="55"/>
              <w:keepNext/>
              <w:keepLines/>
              <w:tabs>
                <w:tab w:val="clear" w:pos="2880"/>
              </w:tabs>
              <w:ind w:left="0" w:firstLine="0"/>
              <w:jc w:val="center"/>
              <w:rPr>
                <w:rFonts w:ascii="David" w:hAnsi="David" w:cs="David"/>
                <w:b/>
                <w:bCs/>
                <w:sz w:val="24"/>
                <w:rtl/>
              </w:rPr>
            </w:pPr>
            <w:r w:rsidRPr="0023184C">
              <w:rPr>
                <w:rFonts w:ascii="David" w:hAnsi="David" w:cs="David"/>
                <w:b/>
                <w:bCs/>
                <w:sz w:val="24"/>
                <w:rtl/>
              </w:rPr>
              <w:t>פרמטר</w:t>
            </w:r>
          </w:p>
        </w:tc>
        <w:tc>
          <w:tcPr>
            <w:tcW w:w="5812" w:type="dxa"/>
            <w:shd w:val="pct10" w:color="auto" w:fill="auto"/>
          </w:tcPr>
          <w:p w14:paraId="07E2A0D6" w14:textId="77777777" w:rsidR="008C1F59" w:rsidRPr="0023184C" w:rsidRDefault="00D254CE" w:rsidP="009C019E">
            <w:pPr>
              <w:pStyle w:val="55"/>
              <w:keepNext/>
              <w:keepLines/>
              <w:tabs>
                <w:tab w:val="clear" w:pos="2880"/>
              </w:tabs>
              <w:ind w:left="0" w:firstLine="0"/>
              <w:rPr>
                <w:rFonts w:ascii="David" w:hAnsi="David" w:cs="David"/>
                <w:b/>
                <w:bCs/>
                <w:sz w:val="24"/>
                <w:rtl/>
              </w:rPr>
            </w:pPr>
            <w:r w:rsidRPr="0023184C">
              <w:rPr>
                <w:rFonts w:ascii="David" w:hAnsi="David" w:cs="David"/>
                <w:b/>
                <w:bCs/>
                <w:sz w:val="24"/>
                <w:rtl/>
              </w:rPr>
              <w:t>תת פרמטר</w:t>
            </w:r>
          </w:p>
        </w:tc>
        <w:tc>
          <w:tcPr>
            <w:tcW w:w="1409" w:type="dxa"/>
            <w:shd w:val="pct10" w:color="auto" w:fill="auto"/>
            <w:vAlign w:val="center"/>
          </w:tcPr>
          <w:p w14:paraId="1C40F781" w14:textId="77777777" w:rsidR="008C1F59" w:rsidRPr="0023184C" w:rsidRDefault="00D254CE" w:rsidP="009C019E">
            <w:pPr>
              <w:pStyle w:val="55"/>
              <w:keepNext/>
              <w:keepLines/>
              <w:tabs>
                <w:tab w:val="clear" w:pos="2880"/>
              </w:tabs>
              <w:ind w:left="0" w:firstLine="0"/>
              <w:jc w:val="center"/>
              <w:rPr>
                <w:rFonts w:ascii="David" w:hAnsi="David" w:cs="David"/>
                <w:b/>
                <w:bCs/>
                <w:sz w:val="24"/>
                <w:rtl/>
              </w:rPr>
            </w:pPr>
            <w:r w:rsidRPr="0023184C">
              <w:rPr>
                <w:rFonts w:ascii="David" w:hAnsi="David" w:cs="David"/>
                <w:b/>
                <w:bCs/>
                <w:sz w:val="24"/>
                <w:rtl/>
              </w:rPr>
              <w:t>משקל בנקודות</w:t>
            </w:r>
          </w:p>
        </w:tc>
      </w:tr>
      <w:tr w:rsidR="00BE5BC3" w14:paraId="334D0F05" w14:textId="77777777" w:rsidTr="009C14E5">
        <w:trPr>
          <w:trHeight w:val="878"/>
          <w:jc w:val="center"/>
        </w:trPr>
        <w:tc>
          <w:tcPr>
            <w:tcW w:w="1075" w:type="dxa"/>
            <w:vMerge w:val="restart"/>
            <w:vAlign w:val="center"/>
          </w:tcPr>
          <w:p w14:paraId="25E7CB2B" w14:textId="77777777" w:rsidR="00914193" w:rsidRPr="0023184C" w:rsidRDefault="00D254CE" w:rsidP="009C019E">
            <w:pPr>
              <w:keepNext/>
              <w:keepLines/>
              <w:spacing w:line="360" w:lineRule="auto"/>
              <w:jc w:val="center"/>
              <w:rPr>
                <w:rFonts w:ascii="David" w:hAnsi="David"/>
                <w:snapToGrid w:val="0"/>
                <w:szCs w:val="24"/>
                <w:rtl/>
                <w:lang w:eastAsia="en-US"/>
              </w:rPr>
            </w:pPr>
            <w:r w:rsidRPr="0023184C">
              <w:rPr>
                <w:rFonts w:ascii="David" w:hAnsi="David"/>
                <w:szCs w:val="24"/>
                <w:rtl/>
              </w:rPr>
              <w:t>ניסיון המציע</w:t>
            </w:r>
          </w:p>
        </w:tc>
        <w:tc>
          <w:tcPr>
            <w:tcW w:w="5812" w:type="dxa"/>
            <w:vAlign w:val="center"/>
          </w:tcPr>
          <w:p w14:paraId="4869E72B" w14:textId="77777777" w:rsidR="00914193" w:rsidRPr="009C14E5" w:rsidRDefault="00D254CE" w:rsidP="009C14E5">
            <w:pPr>
              <w:keepNext/>
              <w:keepLines/>
              <w:spacing w:line="360" w:lineRule="auto"/>
              <w:jc w:val="both"/>
              <w:rPr>
                <w:rFonts w:ascii="David" w:hAnsi="David"/>
                <w:sz w:val="23"/>
                <w:szCs w:val="23"/>
                <w:lang w:eastAsia="en-US"/>
              </w:rPr>
            </w:pPr>
            <w:r w:rsidRPr="009C14E5">
              <w:rPr>
                <w:rFonts w:ascii="David" w:hAnsi="David" w:hint="cs"/>
                <w:b/>
                <w:bCs/>
                <w:sz w:val="23"/>
                <w:szCs w:val="23"/>
                <w:rtl/>
              </w:rPr>
              <w:t xml:space="preserve">שנות </w:t>
            </w:r>
            <w:r w:rsidRPr="009C14E5">
              <w:rPr>
                <w:rFonts w:ascii="David" w:hAnsi="David"/>
                <w:b/>
                <w:bCs/>
                <w:sz w:val="23"/>
                <w:szCs w:val="23"/>
                <w:rtl/>
              </w:rPr>
              <w:t>ניסיון</w:t>
            </w:r>
            <w:r w:rsidRPr="009C14E5">
              <w:rPr>
                <w:rFonts w:ascii="David" w:hAnsi="David" w:hint="cs"/>
                <w:b/>
                <w:bCs/>
                <w:sz w:val="23"/>
                <w:szCs w:val="23"/>
                <w:rtl/>
              </w:rPr>
              <w:t xml:space="preserve"> המציע:</w:t>
            </w:r>
            <w:r w:rsidRPr="009C14E5">
              <w:rPr>
                <w:rFonts w:ascii="David" w:hAnsi="David"/>
                <w:b/>
                <w:bCs/>
                <w:sz w:val="23"/>
                <w:szCs w:val="23"/>
                <w:rtl/>
              </w:rPr>
              <w:t xml:space="preserve"> </w:t>
            </w:r>
            <w:r w:rsidRPr="009C14E5">
              <w:rPr>
                <w:rFonts w:ascii="David" w:hAnsi="David"/>
                <w:sz w:val="23"/>
                <w:szCs w:val="23"/>
                <w:rtl/>
              </w:rPr>
              <w:t xml:space="preserve">עבור כל </w:t>
            </w:r>
            <w:r w:rsidRPr="009C14E5">
              <w:rPr>
                <w:rFonts w:ascii="David" w:hAnsi="David" w:hint="cs"/>
                <w:sz w:val="23"/>
                <w:szCs w:val="23"/>
                <w:rtl/>
              </w:rPr>
              <w:t>שנת ניסיון, כהגדרתה בתנאי הסף</w:t>
            </w:r>
            <w:r w:rsidR="00F10673" w:rsidRPr="009C14E5">
              <w:rPr>
                <w:rFonts w:ascii="David" w:hAnsi="David" w:hint="cs"/>
                <w:sz w:val="23"/>
                <w:szCs w:val="23"/>
                <w:rtl/>
              </w:rPr>
              <w:t xml:space="preserve"> שבסעיף </w:t>
            </w:r>
            <w:r w:rsidR="00A861DE" w:rsidRPr="009C14E5">
              <w:rPr>
                <w:rFonts w:ascii="David" w:hAnsi="David"/>
                <w:sz w:val="23"/>
                <w:szCs w:val="23"/>
                <w:rtl/>
              </w:rPr>
              <w:fldChar w:fldCharType="begin"/>
            </w:r>
            <w:r w:rsidR="00A861DE" w:rsidRPr="009C14E5">
              <w:rPr>
                <w:rFonts w:ascii="David" w:hAnsi="David"/>
                <w:sz w:val="23"/>
                <w:szCs w:val="23"/>
                <w:rtl/>
              </w:rPr>
              <w:instrText xml:space="preserve"> </w:instrText>
            </w:r>
            <w:r w:rsidR="00A861DE" w:rsidRPr="009C14E5">
              <w:rPr>
                <w:rFonts w:ascii="David" w:hAnsi="David"/>
                <w:sz w:val="23"/>
                <w:szCs w:val="23"/>
              </w:rPr>
              <w:instrText>REF</w:instrText>
            </w:r>
            <w:r w:rsidR="00A861DE" w:rsidRPr="009C14E5">
              <w:rPr>
                <w:rFonts w:ascii="David" w:hAnsi="David"/>
                <w:sz w:val="23"/>
                <w:szCs w:val="23"/>
                <w:rtl/>
              </w:rPr>
              <w:instrText xml:space="preserve"> _</w:instrText>
            </w:r>
            <w:r w:rsidR="00A861DE" w:rsidRPr="009C14E5">
              <w:rPr>
                <w:rFonts w:ascii="David" w:hAnsi="David"/>
                <w:sz w:val="23"/>
                <w:szCs w:val="23"/>
              </w:rPr>
              <w:instrText>Ref93932896 \r \h</w:instrText>
            </w:r>
            <w:r w:rsidR="00A861DE" w:rsidRPr="009C14E5">
              <w:rPr>
                <w:rFonts w:ascii="David" w:hAnsi="David"/>
                <w:sz w:val="23"/>
                <w:szCs w:val="23"/>
                <w:rtl/>
              </w:rPr>
              <w:instrText xml:space="preserve"> </w:instrText>
            </w:r>
            <w:r w:rsidR="009C14E5" w:rsidRPr="009C14E5">
              <w:rPr>
                <w:rFonts w:ascii="David" w:hAnsi="David"/>
                <w:sz w:val="23"/>
                <w:szCs w:val="23"/>
                <w:rtl/>
              </w:rPr>
              <w:instrText xml:space="preserve"> \* </w:instrText>
            </w:r>
            <w:r w:rsidR="009C14E5" w:rsidRPr="009C14E5">
              <w:rPr>
                <w:rFonts w:ascii="David" w:hAnsi="David"/>
                <w:sz w:val="23"/>
                <w:szCs w:val="23"/>
              </w:rPr>
              <w:instrText>MERGEFORMAT</w:instrText>
            </w:r>
            <w:r w:rsidR="009C14E5" w:rsidRPr="009C14E5">
              <w:rPr>
                <w:rFonts w:ascii="David" w:hAnsi="David"/>
                <w:sz w:val="23"/>
                <w:szCs w:val="23"/>
                <w:rtl/>
              </w:rPr>
              <w:instrText xml:space="preserve"> </w:instrText>
            </w:r>
            <w:r w:rsidR="00A861DE" w:rsidRPr="009C14E5">
              <w:rPr>
                <w:rFonts w:ascii="David" w:hAnsi="David"/>
                <w:sz w:val="23"/>
                <w:szCs w:val="23"/>
                <w:rtl/>
              </w:rPr>
            </w:r>
            <w:r w:rsidR="00A861DE" w:rsidRPr="009C14E5">
              <w:rPr>
                <w:rFonts w:ascii="David" w:hAnsi="David"/>
                <w:sz w:val="23"/>
                <w:szCs w:val="23"/>
                <w:rtl/>
              </w:rPr>
              <w:fldChar w:fldCharType="separate"/>
            </w:r>
            <w:r w:rsidR="000E5049">
              <w:rPr>
                <w:rFonts w:ascii="David" w:hAnsi="David"/>
                <w:sz w:val="23"/>
                <w:szCs w:val="23"/>
                <w:cs/>
              </w:rPr>
              <w:t>‎</w:t>
            </w:r>
            <w:r w:rsidR="000E5049">
              <w:rPr>
                <w:rFonts w:ascii="David" w:hAnsi="David"/>
                <w:sz w:val="23"/>
                <w:szCs w:val="23"/>
              </w:rPr>
              <w:t>8.4.3.1</w:t>
            </w:r>
            <w:r w:rsidR="00A861DE" w:rsidRPr="009C14E5">
              <w:rPr>
                <w:rFonts w:ascii="David" w:hAnsi="David"/>
                <w:sz w:val="23"/>
                <w:szCs w:val="23"/>
                <w:rtl/>
              </w:rPr>
              <w:fldChar w:fldCharType="end"/>
            </w:r>
            <w:r w:rsidR="00F10673" w:rsidRPr="009C14E5">
              <w:rPr>
                <w:rFonts w:ascii="David" w:hAnsi="David" w:hint="cs"/>
                <w:sz w:val="23"/>
                <w:szCs w:val="23"/>
                <w:rtl/>
              </w:rPr>
              <w:t xml:space="preserve"> לעיל</w:t>
            </w:r>
            <w:r w:rsidRPr="009C14E5">
              <w:rPr>
                <w:rFonts w:ascii="David" w:hAnsi="David" w:hint="cs"/>
                <w:sz w:val="23"/>
                <w:szCs w:val="23"/>
                <w:rtl/>
              </w:rPr>
              <w:t>,</w:t>
            </w:r>
            <w:r w:rsidRPr="009C14E5">
              <w:rPr>
                <w:rFonts w:ascii="David" w:hAnsi="David"/>
                <w:sz w:val="23"/>
                <w:szCs w:val="23"/>
                <w:rtl/>
              </w:rPr>
              <w:t xml:space="preserve"> </w:t>
            </w:r>
            <w:r w:rsidRPr="009C14E5">
              <w:rPr>
                <w:rFonts w:ascii="David" w:hAnsi="David" w:hint="cs"/>
                <w:sz w:val="23"/>
                <w:szCs w:val="23"/>
                <w:rtl/>
              </w:rPr>
              <w:t xml:space="preserve">מעבר לנדרש בתנאי הסף </w:t>
            </w:r>
            <w:r w:rsidRPr="009C14E5">
              <w:rPr>
                <w:rFonts w:ascii="David" w:hAnsi="David"/>
                <w:sz w:val="23"/>
                <w:szCs w:val="23"/>
                <w:rtl/>
              </w:rPr>
              <w:t>יינתנו</w:t>
            </w:r>
            <w:r w:rsidR="00F10673" w:rsidRPr="009C14E5">
              <w:rPr>
                <w:rFonts w:ascii="David" w:hAnsi="David" w:hint="cs"/>
                <w:sz w:val="23"/>
                <w:szCs w:val="23"/>
                <w:rtl/>
              </w:rPr>
              <w:t xml:space="preserve"> 5</w:t>
            </w:r>
            <w:r w:rsidRPr="009C14E5">
              <w:rPr>
                <w:rFonts w:ascii="David" w:hAnsi="David"/>
                <w:sz w:val="23"/>
                <w:szCs w:val="23"/>
                <w:rtl/>
              </w:rPr>
              <w:t xml:space="preserve"> נקודות עד למקסימום של</w:t>
            </w:r>
            <w:r w:rsidRPr="009C14E5">
              <w:rPr>
                <w:rFonts w:ascii="David" w:hAnsi="David" w:hint="cs"/>
                <w:sz w:val="23"/>
                <w:szCs w:val="23"/>
                <w:rtl/>
              </w:rPr>
              <w:t xml:space="preserve"> </w:t>
            </w:r>
            <w:r w:rsidR="00F10673" w:rsidRPr="009C14E5">
              <w:rPr>
                <w:rFonts w:ascii="David" w:hAnsi="David" w:hint="cs"/>
                <w:sz w:val="23"/>
                <w:szCs w:val="23"/>
                <w:rtl/>
              </w:rPr>
              <w:t>15</w:t>
            </w:r>
            <w:r w:rsidRPr="009C14E5">
              <w:rPr>
                <w:rFonts w:ascii="David" w:hAnsi="David" w:hint="cs"/>
                <w:sz w:val="23"/>
                <w:szCs w:val="23"/>
                <w:rtl/>
              </w:rPr>
              <w:t xml:space="preserve"> נקודות עבור</w:t>
            </w:r>
            <w:r w:rsidRPr="009C14E5">
              <w:rPr>
                <w:rFonts w:ascii="David" w:hAnsi="David"/>
                <w:sz w:val="23"/>
                <w:szCs w:val="23"/>
                <w:rtl/>
              </w:rPr>
              <w:t xml:space="preserve"> </w:t>
            </w:r>
            <w:r w:rsidR="00F10673" w:rsidRPr="009C14E5">
              <w:rPr>
                <w:rFonts w:ascii="David" w:hAnsi="David" w:hint="cs"/>
                <w:sz w:val="23"/>
                <w:szCs w:val="23"/>
                <w:rtl/>
              </w:rPr>
              <w:t>3</w:t>
            </w:r>
            <w:r w:rsidRPr="009C14E5">
              <w:rPr>
                <w:rFonts w:ascii="David" w:hAnsi="David"/>
                <w:sz w:val="23"/>
                <w:szCs w:val="23"/>
                <w:rtl/>
              </w:rPr>
              <w:t xml:space="preserve"> שנות ניסיון</w:t>
            </w:r>
            <w:r w:rsidRPr="009C14E5">
              <w:rPr>
                <w:rFonts w:ascii="David" w:hAnsi="David" w:hint="cs"/>
                <w:sz w:val="23"/>
                <w:szCs w:val="23"/>
                <w:rtl/>
              </w:rPr>
              <w:t xml:space="preserve"> מעבר לנדרש בתנאי הסף.</w:t>
            </w:r>
            <w:r w:rsidR="009C14E5" w:rsidRPr="009C14E5">
              <w:rPr>
                <w:rFonts w:ascii="David" w:hAnsi="David" w:hint="cs"/>
                <w:sz w:val="23"/>
                <w:szCs w:val="23"/>
                <w:rtl/>
              </w:rPr>
              <w:t xml:space="preserve"> יובהר כי, לסעיף זה המציעים יכולים לתת גם שנים שהם לפני </w:t>
            </w:r>
            <w:r w:rsidR="00BC2811" w:rsidRPr="009C14E5">
              <w:rPr>
                <w:rFonts w:ascii="David" w:hAnsi="David" w:hint="cs"/>
                <w:sz w:val="23"/>
                <w:szCs w:val="23"/>
                <w:rtl/>
              </w:rPr>
              <w:t>201</w:t>
            </w:r>
            <w:r w:rsidR="00BC2811">
              <w:rPr>
                <w:rFonts w:ascii="David" w:hAnsi="David" w:hint="cs"/>
                <w:sz w:val="23"/>
                <w:szCs w:val="23"/>
                <w:rtl/>
              </w:rPr>
              <w:t>8</w:t>
            </w:r>
            <w:r w:rsidR="009C14E5" w:rsidRPr="009C14E5">
              <w:rPr>
                <w:rFonts w:ascii="David" w:hAnsi="David" w:hint="cs"/>
                <w:sz w:val="23"/>
                <w:szCs w:val="23"/>
                <w:rtl/>
              </w:rPr>
              <w:t>.</w:t>
            </w:r>
          </w:p>
        </w:tc>
        <w:tc>
          <w:tcPr>
            <w:tcW w:w="1409" w:type="dxa"/>
            <w:shd w:val="clear" w:color="auto" w:fill="auto"/>
            <w:vAlign w:val="center"/>
          </w:tcPr>
          <w:p w14:paraId="21D63F74" w14:textId="77777777" w:rsidR="00914193" w:rsidRPr="009C14E5" w:rsidRDefault="00D254CE" w:rsidP="009C019E">
            <w:pPr>
              <w:pStyle w:val="55"/>
              <w:keepNext/>
              <w:keepLines/>
              <w:ind w:left="0" w:firstLine="0"/>
              <w:jc w:val="center"/>
              <w:rPr>
                <w:rFonts w:ascii="David" w:hAnsi="David" w:cs="David"/>
                <w:snapToGrid w:val="0"/>
                <w:sz w:val="23"/>
                <w:szCs w:val="23"/>
                <w:rtl/>
                <w:lang w:eastAsia="en-US"/>
              </w:rPr>
            </w:pPr>
            <w:r w:rsidRPr="009C14E5">
              <w:rPr>
                <w:rFonts w:ascii="David" w:hAnsi="David" w:cs="David" w:hint="cs"/>
                <w:snapToGrid w:val="0"/>
                <w:sz w:val="23"/>
                <w:szCs w:val="23"/>
                <w:rtl/>
                <w:lang w:eastAsia="en-US"/>
              </w:rPr>
              <w:t>15</w:t>
            </w:r>
          </w:p>
        </w:tc>
      </w:tr>
      <w:tr w:rsidR="00BE5BC3" w14:paraId="569D09D8" w14:textId="77777777" w:rsidTr="009C14E5">
        <w:trPr>
          <w:jc w:val="center"/>
        </w:trPr>
        <w:tc>
          <w:tcPr>
            <w:tcW w:w="1075" w:type="dxa"/>
            <w:vMerge/>
            <w:vAlign w:val="center"/>
          </w:tcPr>
          <w:p w14:paraId="2E461067" w14:textId="77777777" w:rsidR="00914193" w:rsidRPr="0023184C" w:rsidRDefault="00914193" w:rsidP="009C019E">
            <w:pPr>
              <w:keepNext/>
              <w:keepLines/>
              <w:spacing w:line="360" w:lineRule="auto"/>
              <w:jc w:val="center"/>
              <w:rPr>
                <w:rFonts w:ascii="David" w:hAnsi="David"/>
                <w:snapToGrid w:val="0"/>
                <w:rtl/>
                <w:lang w:eastAsia="en-US"/>
              </w:rPr>
            </w:pPr>
          </w:p>
        </w:tc>
        <w:tc>
          <w:tcPr>
            <w:tcW w:w="5812" w:type="dxa"/>
            <w:vAlign w:val="center"/>
          </w:tcPr>
          <w:p w14:paraId="50F0143C" w14:textId="77777777" w:rsidR="00F10673" w:rsidRPr="009C14E5" w:rsidRDefault="00D254CE" w:rsidP="00F10673">
            <w:pPr>
              <w:spacing w:line="360" w:lineRule="auto"/>
              <w:rPr>
                <w:b/>
                <w:bCs/>
                <w:color w:val="000000"/>
                <w:sz w:val="23"/>
                <w:szCs w:val="23"/>
                <w:rtl/>
              </w:rPr>
            </w:pPr>
            <w:r w:rsidRPr="009C14E5">
              <w:rPr>
                <w:rFonts w:hint="cs"/>
                <w:b/>
                <w:bCs/>
                <w:color w:val="000000"/>
                <w:sz w:val="23"/>
                <w:szCs w:val="23"/>
                <w:rtl/>
              </w:rPr>
              <w:t>מספר ימי בחינה</w:t>
            </w:r>
            <w:r w:rsidR="00F1591B" w:rsidRPr="009C14E5">
              <w:rPr>
                <w:rFonts w:hint="cs"/>
                <w:b/>
                <w:bCs/>
                <w:color w:val="000000"/>
                <w:sz w:val="23"/>
                <w:szCs w:val="23"/>
                <w:rtl/>
              </w:rPr>
              <w:t>:</w:t>
            </w:r>
          </w:p>
          <w:p w14:paraId="25453351" w14:textId="77777777" w:rsidR="00363663" w:rsidRPr="009C14E5" w:rsidRDefault="00D254CE" w:rsidP="00363663">
            <w:pPr>
              <w:keepNext/>
              <w:keepLines/>
              <w:spacing w:line="360" w:lineRule="auto"/>
              <w:jc w:val="both"/>
              <w:rPr>
                <w:rFonts w:ascii="David" w:hAnsi="David"/>
                <w:sz w:val="23"/>
                <w:szCs w:val="23"/>
                <w:rtl/>
              </w:rPr>
            </w:pPr>
            <w:r w:rsidRPr="009C14E5">
              <w:rPr>
                <w:rFonts w:ascii="David" w:hAnsi="David"/>
                <w:sz w:val="23"/>
                <w:szCs w:val="23"/>
                <w:rtl/>
              </w:rPr>
              <w:t xml:space="preserve">עבור כל </w:t>
            </w:r>
            <w:r w:rsidRPr="009C14E5">
              <w:rPr>
                <w:rFonts w:ascii="David" w:hAnsi="David" w:hint="cs"/>
                <w:sz w:val="23"/>
                <w:szCs w:val="23"/>
                <w:rtl/>
              </w:rPr>
              <w:t xml:space="preserve">יום בחינה שהופעל על ידי המציע, כהגדרתו בתנאי הסף שבסעיף </w:t>
            </w:r>
            <w:r w:rsidRPr="009C14E5">
              <w:rPr>
                <w:rFonts w:ascii="David" w:hAnsi="David"/>
                <w:sz w:val="23"/>
                <w:szCs w:val="23"/>
                <w:rtl/>
              </w:rPr>
              <w:fldChar w:fldCharType="begin"/>
            </w:r>
            <w:r w:rsidRPr="009C14E5">
              <w:rPr>
                <w:rFonts w:ascii="David" w:hAnsi="David"/>
                <w:sz w:val="23"/>
                <w:szCs w:val="23"/>
                <w:rtl/>
              </w:rPr>
              <w:instrText xml:space="preserve"> </w:instrText>
            </w:r>
            <w:r w:rsidRPr="009C14E5">
              <w:rPr>
                <w:rFonts w:ascii="David" w:hAnsi="David" w:hint="cs"/>
                <w:sz w:val="23"/>
                <w:szCs w:val="23"/>
              </w:rPr>
              <w:instrText>REF</w:instrText>
            </w:r>
            <w:r w:rsidRPr="009C14E5">
              <w:rPr>
                <w:rFonts w:ascii="David" w:hAnsi="David" w:hint="cs"/>
                <w:sz w:val="23"/>
                <w:szCs w:val="23"/>
                <w:rtl/>
              </w:rPr>
              <w:instrText xml:space="preserve"> _</w:instrText>
            </w:r>
            <w:r w:rsidRPr="009C14E5">
              <w:rPr>
                <w:rFonts w:ascii="David" w:hAnsi="David" w:hint="cs"/>
                <w:sz w:val="23"/>
                <w:szCs w:val="23"/>
              </w:rPr>
              <w:instrText>Ref93932883 \r \h</w:instrText>
            </w:r>
            <w:r w:rsidRPr="009C14E5">
              <w:rPr>
                <w:rFonts w:ascii="David" w:hAnsi="David"/>
                <w:sz w:val="23"/>
                <w:szCs w:val="23"/>
                <w:rtl/>
              </w:rPr>
              <w:instrText xml:space="preserve"> </w:instrText>
            </w:r>
            <w:r w:rsidR="009C14E5">
              <w:rPr>
                <w:rFonts w:ascii="David" w:hAnsi="David"/>
                <w:sz w:val="23"/>
                <w:szCs w:val="23"/>
                <w:rtl/>
              </w:rPr>
              <w:instrText xml:space="preserve"> \* </w:instrText>
            </w:r>
            <w:r w:rsidR="009C14E5">
              <w:rPr>
                <w:rFonts w:ascii="David" w:hAnsi="David"/>
                <w:sz w:val="23"/>
                <w:szCs w:val="23"/>
              </w:rPr>
              <w:instrText>MERGEFORMAT</w:instrText>
            </w:r>
            <w:r w:rsidR="009C14E5">
              <w:rPr>
                <w:rFonts w:ascii="David" w:hAnsi="David"/>
                <w:sz w:val="23"/>
                <w:szCs w:val="23"/>
                <w:rtl/>
              </w:rPr>
              <w:instrText xml:space="preserve"> </w:instrText>
            </w:r>
            <w:r w:rsidRPr="009C14E5">
              <w:rPr>
                <w:rFonts w:ascii="David" w:hAnsi="David"/>
                <w:sz w:val="23"/>
                <w:szCs w:val="23"/>
                <w:rtl/>
              </w:rPr>
            </w:r>
            <w:r w:rsidRPr="009C14E5">
              <w:rPr>
                <w:rFonts w:ascii="David" w:hAnsi="David"/>
                <w:sz w:val="23"/>
                <w:szCs w:val="23"/>
                <w:rtl/>
              </w:rPr>
              <w:fldChar w:fldCharType="separate"/>
            </w:r>
            <w:r w:rsidR="000E5049">
              <w:rPr>
                <w:rFonts w:ascii="David" w:hAnsi="David"/>
                <w:sz w:val="23"/>
                <w:szCs w:val="23"/>
                <w:cs/>
              </w:rPr>
              <w:t>‎</w:t>
            </w:r>
            <w:r w:rsidR="000E5049">
              <w:rPr>
                <w:rFonts w:ascii="David" w:hAnsi="David"/>
                <w:sz w:val="23"/>
                <w:szCs w:val="23"/>
              </w:rPr>
              <w:t>8.4.3.2</w:t>
            </w:r>
            <w:r w:rsidRPr="009C14E5">
              <w:rPr>
                <w:rFonts w:ascii="David" w:hAnsi="David"/>
                <w:sz w:val="23"/>
                <w:szCs w:val="23"/>
                <w:rtl/>
              </w:rPr>
              <w:fldChar w:fldCharType="end"/>
            </w:r>
            <w:r w:rsidRPr="009C14E5">
              <w:rPr>
                <w:rFonts w:ascii="David" w:hAnsi="David" w:hint="cs"/>
                <w:sz w:val="23"/>
                <w:szCs w:val="23"/>
                <w:rtl/>
              </w:rPr>
              <w:t xml:space="preserve"> לעיל,</w:t>
            </w:r>
            <w:r w:rsidRPr="009C14E5">
              <w:rPr>
                <w:rFonts w:ascii="David" w:hAnsi="David"/>
                <w:sz w:val="23"/>
                <w:szCs w:val="23"/>
                <w:rtl/>
              </w:rPr>
              <w:t xml:space="preserve"> </w:t>
            </w:r>
            <w:r w:rsidRPr="009C14E5">
              <w:rPr>
                <w:rFonts w:ascii="David" w:hAnsi="David" w:hint="cs"/>
                <w:sz w:val="23"/>
                <w:szCs w:val="23"/>
                <w:rtl/>
              </w:rPr>
              <w:t>מעבר לנדרש בתנאי הסף בהתאם לפירוט הבא:</w:t>
            </w:r>
          </w:p>
          <w:p w14:paraId="6ACE6504" w14:textId="77777777" w:rsidR="00363663" w:rsidRPr="009C14E5" w:rsidRDefault="00D254CE" w:rsidP="00363663">
            <w:pPr>
              <w:keepNext/>
              <w:keepLines/>
              <w:spacing w:line="360" w:lineRule="auto"/>
              <w:jc w:val="both"/>
              <w:rPr>
                <w:rFonts w:ascii="David" w:hAnsi="David"/>
                <w:sz w:val="23"/>
                <w:szCs w:val="23"/>
                <w:rtl/>
              </w:rPr>
            </w:pPr>
            <w:r w:rsidRPr="009C14E5">
              <w:rPr>
                <w:rFonts w:ascii="David" w:hAnsi="David" w:hint="cs"/>
                <w:sz w:val="23"/>
                <w:szCs w:val="23"/>
                <w:rtl/>
              </w:rPr>
              <w:t>0-</w:t>
            </w:r>
            <w:r w:rsidR="00816C8C">
              <w:rPr>
                <w:rFonts w:ascii="David" w:hAnsi="David" w:hint="cs"/>
                <w:sz w:val="23"/>
                <w:szCs w:val="23"/>
                <w:rtl/>
              </w:rPr>
              <w:t>4</w:t>
            </w:r>
            <w:r w:rsidR="009D1865" w:rsidRPr="009C14E5">
              <w:rPr>
                <w:rFonts w:ascii="David" w:hAnsi="David" w:hint="cs"/>
                <w:sz w:val="23"/>
                <w:szCs w:val="23"/>
                <w:rtl/>
              </w:rPr>
              <w:t xml:space="preserve"> </w:t>
            </w:r>
            <w:r w:rsidRPr="009C14E5">
              <w:rPr>
                <w:rFonts w:ascii="David" w:hAnsi="David" w:hint="cs"/>
                <w:sz w:val="23"/>
                <w:szCs w:val="23"/>
                <w:rtl/>
              </w:rPr>
              <w:t>ימים המציע ינוקד ב- 0 נקודות</w:t>
            </w:r>
          </w:p>
          <w:p w14:paraId="0B064C4F" w14:textId="77777777" w:rsidR="00363663" w:rsidRPr="009C14E5" w:rsidRDefault="00816C8C" w:rsidP="00CD447A">
            <w:pPr>
              <w:keepNext/>
              <w:keepLines/>
              <w:spacing w:line="360" w:lineRule="auto"/>
              <w:jc w:val="both"/>
              <w:rPr>
                <w:rFonts w:ascii="David" w:hAnsi="David"/>
                <w:sz w:val="23"/>
                <w:szCs w:val="23"/>
                <w:rtl/>
              </w:rPr>
            </w:pPr>
            <w:r>
              <w:rPr>
                <w:rFonts w:ascii="David" w:hAnsi="David" w:hint="cs"/>
                <w:sz w:val="23"/>
                <w:szCs w:val="23"/>
                <w:rtl/>
              </w:rPr>
              <w:t>5-10</w:t>
            </w:r>
            <w:r w:rsidR="009D1865" w:rsidRPr="009C14E5">
              <w:rPr>
                <w:rFonts w:ascii="David" w:hAnsi="David" w:hint="cs"/>
                <w:sz w:val="23"/>
                <w:szCs w:val="23"/>
                <w:rtl/>
              </w:rPr>
              <w:t xml:space="preserve"> </w:t>
            </w:r>
            <w:r w:rsidR="00D254CE" w:rsidRPr="009C14E5">
              <w:rPr>
                <w:rFonts w:ascii="David" w:hAnsi="David" w:hint="cs"/>
                <w:sz w:val="23"/>
                <w:szCs w:val="23"/>
                <w:rtl/>
              </w:rPr>
              <w:t xml:space="preserve">ימים המציע ינוקד ב- </w:t>
            </w:r>
            <w:r w:rsidR="00CD447A" w:rsidRPr="009C14E5">
              <w:rPr>
                <w:rFonts w:ascii="David" w:hAnsi="David" w:hint="cs"/>
                <w:sz w:val="23"/>
                <w:szCs w:val="23"/>
                <w:rtl/>
              </w:rPr>
              <w:t>5</w:t>
            </w:r>
            <w:r w:rsidR="00D254CE" w:rsidRPr="009C14E5">
              <w:rPr>
                <w:rFonts w:ascii="David" w:hAnsi="David" w:hint="cs"/>
                <w:sz w:val="23"/>
                <w:szCs w:val="23"/>
                <w:rtl/>
              </w:rPr>
              <w:t xml:space="preserve"> נקודות</w:t>
            </w:r>
          </w:p>
          <w:p w14:paraId="0BAA1DF0" w14:textId="77777777" w:rsidR="00363663" w:rsidRPr="009C14E5" w:rsidRDefault="00816C8C" w:rsidP="00CD447A">
            <w:pPr>
              <w:keepNext/>
              <w:keepLines/>
              <w:spacing w:line="360" w:lineRule="auto"/>
              <w:jc w:val="both"/>
              <w:rPr>
                <w:rFonts w:ascii="David" w:hAnsi="David"/>
                <w:sz w:val="23"/>
                <w:szCs w:val="23"/>
                <w:rtl/>
              </w:rPr>
            </w:pPr>
            <w:r>
              <w:rPr>
                <w:rFonts w:ascii="David" w:hAnsi="David" w:hint="cs"/>
                <w:sz w:val="23"/>
                <w:szCs w:val="23"/>
                <w:rtl/>
              </w:rPr>
              <w:t>11-15</w:t>
            </w:r>
            <w:r w:rsidR="00E53F2C">
              <w:rPr>
                <w:rFonts w:ascii="David" w:hAnsi="David" w:hint="cs"/>
                <w:sz w:val="23"/>
                <w:szCs w:val="23"/>
                <w:rtl/>
              </w:rPr>
              <w:t xml:space="preserve"> </w:t>
            </w:r>
            <w:r w:rsidR="00D254CE" w:rsidRPr="009C14E5">
              <w:rPr>
                <w:rFonts w:ascii="David" w:hAnsi="David" w:hint="cs"/>
                <w:sz w:val="23"/>
                <w:szCs w:val="23"/>
                <w:rtl/>
              </w:rPr>
              <w:t xml:space="preserve">ימים המציע ינוקד ב- </w:t>
            </w:r>
            <w:r w:rsidR="00CD447A" w:rsidRPr="009C14E5">
              <w:rPr>
                <w:rFonts w:ascii="David" w:hAnsi="David" w:hint="cs"/>
                <w:sz w:val="23"/>
                <w:szCs w:val="23"/>
                <w:rtl/>
              </w:rPr>
              <w:t>10</w:t>
            </w:r>
            <w:r w:rsidR="00D254CE" w:rsidRPr="009C14E5">
              <w:rPr>
                <w:rFonts w:ascii="David" w:hAnsi="David" w:hint="cs"/>
                <w:sz w:val="23"/>
                <w:szCs w:val="23"/>
                <w:rtl/>
              </w:rPr>
              <w:t xml:space="preserve"> נקודות</w:t>
            </w:r>
          </w:p>
          <w:p w14:paraId="184B2C40" w14:textId="77777777" w:rsidR="00363663" w:rsidRPr="009C14E5" w:rsidRDefault="00816C8C" w:rsidP="00CD447A">
            <w:pPr>
              <w:keepNext/>
              <w:keepLines/>
              <w:spacing w:line="360" w:lineRule="auto"/>
              <w:jc w:val="both"/>
              <w:rPr>
                <w:rFonts w:ascii="David" w:hAnsi="David"/>
                <w:sz w:val="23"/>
                <w:szCs w:val="23"/>
                <w:rtl/>
              </w:rPr>
            </w:pPr>
            <w:r>
              <w:rPr>
                <w:rFonts w:ascii="David" w:hAnsi="David" w:hint="cs"/>
                <w:sz w:val="23"/>
                <w:szCs w:val="23"/>
                <w:rtl/>
              </w:rPr>
              <w:t>16</w:t>
            </w:r>
            <w:r w:rsidR="009D1865" w:rsidRPr="009C14E5">
              <w:rPr>
                <w:rFonts w:ascii="David" w:hAnsi="David" w:hint="cs"/>
                <w:sz w:val="23"/>
                <w:szCs w:val="23"/>
                <w:rtl/>
              </w:rPr>
              <w:t xml:space="preserve"> </w:t>
            </w:r>
            <w:r w:rsidR="00D254CE" w:rsidRPr="009C14E5">
              <w:rPr>
                <w:rFonts w:ascii="David" w:hAnsi="David" w:hint="cs"/>
                <w:sz w:val="23"/>
                <w:szCs w:val="23"/>
                <w:rtl/>
              </w:rPr>
              <w:t>ומעלה ימים המציע ינוקד ב- 15 נקודות</w:t>
            </w:r>
          </w:p>
          <w:p w14:paraId="16ED3F3C" w14:textId="77777777" w:rsidR="00914193" w:rsidRPr="009C14E5" w:rsidRDefault="00D254CE" w:rsidP="00CD447A">
            <w:pPr>
              <w:keepNext/>
              <w:keepLines/>
              <w:spacing w:line="360" w:lineRule="auto"/>
              <w:jc w:val="both"/>
              <w:rPr>
                <w:rFonts w:ascii="David" w:hAnsi="David"/>
                <w:b/>
                <w:bCs/>
                <w:sz w:val="23"/>
                <w:szCs w:val="23"/>
                <w:rtl/>
              </w:rPr>
            </w:pPr>
            <w:r w:rsidRPr="009C14E5">
              <w:rPr>
                <w:rFonts w:ascii="David" w:hAnsi="David" w:hint="cs"/>
                <w:sz w:val="23"/>
                <w:szCs w:val="23"/>
                <w:rtl/>
              </w:rPr>
              <w:t xml:space="preserve">(יש לשים לב, שמדובר בכמות שמעבר ל </w:t>
            </w:r>
            <w:r w:rsidR="00816C8C">
              <w:rPr>
                <w:rFonts w:ascii="David" w:hAnsi="David" w:hint="cs"/>
                <w:sz w:val="23"/>
                <w:szCs w:val="23"/>
                <w:rtl/>
              </w:rPr>
              <w:t>4</w:t>
            </w:r>
            <w:r w:rsidR="009D1865" w:rsidRPr="009C14E5">
              <w:rPr>
                <w:rFonts w:ascii="David" w:hAnsi="David" w:hint="cs"/>
                <w:sz w:val="23"/>
                <w:szCs w:val="23"/>
                <w:rtl/>
              </w:rPr>
              <w:t xml:space="preserve"> </w:t>
            </w:r>
            <w:r w:rsidRPr="009C14E5">
              <w:rPr>
                <w:rFonts w:ascii="David" w:hAnsi="David" w:hint="cs"/>
                <w:sz w:val="23"/>
                <w:szCs w:val="23"/>
                <w:rtl/>
              </w:rPr>
              <w:t xml:space="preserve">ימי </w:t>
            </w:r>
            <w:r w:rsidR="00E01334" w:rsidRPr="009C14E5">
              <w:rPr>
                <w:rFonts w:ascii="David" w:hAnsi="David" w:hint="cs"/>
                <w:sz w:val="23"/>
                <w:szCs w:val="23"/>
                <w:rtl/>
              </w:rPr>
              <w:t xml:space="preserve">בחינה </w:t>
            </w:r>
            <w:r w:rsidRPr="009C14E5">
              <w:rPr>
                <w:rFonts w:ascii="David" w:hAnsi="David" w:hint="cs"/>
                <w:sz w:val="23"/>
                <w:szCs w:val="23"/>
                <w:rtl/>
              </w:rPr>
              <w:t xml:space="preserve">שנקבעו בתנאי הסף (ז"א </w:t>
            </w:r>
            <w:r w:rsidR="00816C8C">
              <w:rPr>
                <w:rFonts w:ascii="David" w:hAnsi="David" w:hint="cs"/>
                <w:sz w:val="23"/>
                <w:szCs w:val="23"/>
                <w:rtl/>
              </w:rPr>
              <w:t>20</w:t>
            </w:r>
            <w:r w:rsidR="009D1865" w:rsidRPr="009C14E5">
              <w:rPr>
                <w:rFonts w:ascii="David" w:hAnsi="David" w:hint="cs"/>
                <w:sz w:val="23"/>
                <w:szCs w:val="23"/>
                <w:rtl/>
              </w:rPr>
              <w:t xml:space="preserve"> </w:t>
            </w:r>
            <w:r w:rsidRPr="009C14E5">
              <w:rPr>
                <w:rFonts w:ascii="David" w:hAnsi="David" w:hint="cs"/>
                <w:sz w:val="23"/>
                <w:szCs w:val="23"/>
                <w:rtl/>
              </w:rPr>
              <w:t>ימים כולל תנאי הסף יזכה ב- 15 נקודות).</w:t>
            </w:r>
          </w:p>
        </w:tc>
        <w:tc>
          <w:tcPr>
            <w:tcW w:w="1409" w:type="dxa"/>
            <w:shd w:val="clear" w:color="auto" w:fill="auto"/>
            <w:vAlign w:val="center"/>
          </w:tcPr>
          <w:p w14:paraId="269FAC2D" w14:textId="77777777" w:rsidR="00914193" w:rsidRPr="009C14E5" w:rsidRDefault="00D254CE" w:rsidP="009C019E">
            <w:pPr>
              <w:pStyle w:val="55"/>
              <w:keepNext/>
              <w:keepLines/>
              <w:tabs>
                <w:tab w:val="clear" w:pos="2880"/>
              </w:tabs>
              <w:ind w:left="0" w:firstLine="0"/>
              <w:jc w:val="center"/>
              <w:rPr>
                <w:rFonts w:ascii="David" w:hAnsi="David" w:cs="David"/>
                <w:snapToGrid w:val="0"/>
                <w:sz w:val="23"/>
                <w:szCs w:val="23"/>
                <w:rtl/>
                <w:lang w:eastAsia="en-US"/>
              </w:rPr>
            </w:pPr>
            <w:r w:rsidRPr="009C14E5">
              <w:rPr>
                <w:rFonts w:ascii="David" w:hAnsi="David" w:cs="David" w:hint="cs"/>
                <w:snapToGrid w:val="0"/>
                <w:sz w:val="23"/>
                <w:szCs w:val="23"/>
                <w:rtl/>
                <w:lang w:eastAsia="en-US"/>
              </w:rPr>
              <w:t>15</w:t>
            </w:r>
          </w:p>
        </w:tc>
      </w:tr>
      <w:tr w:rsidR="00BE5BC3" w14:paraId="1402E431" w14:textId="77777777" w:rsidTr="009C14E5">
        <w:trPr>
          <w:trHeight w:val="397"/>
          <w:jc w:val="center"/>
        </w:trPr>
        <w:tc>
          <w:tcPr>
            <w:tcW w:w="1075" w:type="dxa"/>
            <w:vMerge/>
            <w:vAlign w:val="center"/>
          </w:tcPr>
          <w:p w14:paraId="618F98F4" w14:textId="77777777" w:rsidR="00914193" w:rsidRPr="0023184C" w:rsidRDefault="00914193" w:rsidP="009C019E">
            <w:pPr>
              <w:keepNext/>
              <w:keepLines/>
              <w:spacing w:line="360" w:lineRule="auto"/>
              <w:jc w:val="center"/>
              <w:rPr>
                <w:rFonts w:ascii="David" w:hAnsi="David"/>
                <w:snapToGrid w:val="0"/>
                <w:szCs w:val="24"/>
                <w:rtl/>
                <w:lang w:eastAsia="en-US"/>
              </w:rPr>
            </w:pPr>
          </w:p>
        </w:tc>
        <w:tc>
          <w:tcPr>
            <w:tcW w:w="5812" w:type="dxa"/>
          </w:tcPr>
          <w:p w14:paraId="5CEBC1A6" w14:textId="77777777" w:rsidR="00CF05EA" w:rsidRPr="009C14E5" w:rsidRDefault="00D254CE" w:rsidP="00CF05EA">
            <w:pPr>
              <w:spacing w:line="360" w:lineRule="auto"/>
              <w:jc w:val="both"/>
              <w:rPr>
                <w:rFonts w:ascii="David" w:hAnsi="David"/>
                <w:sz w:val="23"/>
                <w:szCs w:val="23"/>
                <w:rtl/>
              </w:rPr>
            </w:pPr>
            <w:r w:rsidRPr="009C14E5">
              <w:rPr>
                <w:rFonts w:ascii="David" w:hAnsi="David" w:hint="cs"/>
                <w:b/>
                <w:bCs/>
                <w:sz w:val="23"/>
                <w:szCs w:val="23"/>
                <w:rtl/>
              </w:rPr>
              <w:t>שביעות רצון לקוחות המציע</w:t>
            </w:r>
            <w:r w:rsidRPr="009C14E5">
              <w:rPr>
                <w:rFonts w:ascii="David" w:hAnsi="David" w:hint="cs"/>
                <w:sz w:val="23"/>
                <w:szCs w:val="23"/>
                <w:rtl/>
              </w:rPr>
              <w:t>: המשרד</w:t>
            </w:r>
            <w:r w:rsidRPr="009C14E5">
              <w:rPr>
                <w:rFonts w:ascii="David" w:hAnsi="David"/>
                <w:sz w:val="23"/>
                <w:szCs w:val="23"/>
                <w:rtl/>
              </w:rPr>
              <w:t xml:space="preserve"> יפנה </w:t>
            </w:r>
            <w:r w:rsidRPr="009C14E5">
              <w:rPr>
                <w:rFonts w:ascii="David" w:hAnsi="David" w:hint="cs"/>
                <w:sz w:val="23"/>
                <w:szCs w:val="23"/>
                <w:rtl/>
              </w:rPr>
              <w:t>לשני</w:t>
            </w:r>
            <w:r w:rsidRPr="009C14E5">
              <w:rPr>
                <w:rFonts w:ascii="David" w:hAnsi="David"/>
                <w:sz w:val="23"/>
                <w:szCs w:val="23"/>
                <w:rtl/>
              </w:rPr>
              <w:t xml:space="preserve"> ממליצים</w:t>
            </w:r>
            <w:r w:rsidRPr="009C14E5">
              <w:rPr>
                <w:rFonts w:ascii="David" w:hAnsi="David" w:hint="cs"/>
                <w:sz w:val="23"/>
                <w:szCs w:val="23"/>
                <w:rtl/>
              </w:rPr>
              <w:t xml:space="preserve"> לכל הפחות</w:t>
            </w:r>
            <w:r w:rsidRPr="009C14E5">
              <w:rPr>
                <w:rFonts w:ascii="David" w:hAnsi="David"/>
                <w:sz w:val="23"/>
                <w:szCs w:val="23"/>
                <w:rtl/>
              </w:rPr>
              <w:t xml:space="preserve"> </w:t>
            </w:r>
            <w:r w:rsidRPr="009C14E5">
              <w:rPr>
                <w:rFonts w:ascii="David" w:hAnsi="David" w:hint="cs"/>
                <w:sz w:val="23"/>
                <w:szCs w:val="23"/>
                <w:rtl/>
              </w:rPr>
              <w:t xml:space="preserve">לפי שיקול דעתו </w:t>
            </w:r>
            <w:r w:rsidRPr="009C14E5">
              <w:rPr>
                <w:rFonts w:ascii="David" w:hAnsi="David"/>
                <w:sz w:val="23"/>
                <w:szCs w:val="23"/>
                <w:rtl/>
              </w:rPr>
              <w:t xml:space="preserve">עבורם סיפק </w:t>
            </w:r>
            <w:r w:rsidRPr="009C14E5">
              <w:rPr>
                <w:rFonts w:ascii="David" w:hAnsi="David" w:hint="cs"/>
                <w:sz w:val="23"/>
                <w:szCs w:val="23"/>
                <w:rtl/>
              </w:rPr>
              <w:t xml:space="preserve">המציע שירותים. </w:t>
            </w:r>
          </w:p>
          <w:p w14:paraId="5B70E48E" w14:textId="77777777" w:rsidR="00CF05EA" w:rsidRPr="009C14E5" w:rsidRDefault="00D254CE" w:rsidP="00CF05EA">
            <w:pPr>
              <w:spacing w:line="360" w:lineRule="auto"/>
              <w:jc w:val="both"/>
              <w:rPr>
                <w:rFonts w:ascii="David" w:hAnsi="David"/>
                <w:sz w:val="23"/>
                <w:szCs w:val="23"/>
                <w:rtl/>
              </w:rPr>
            </w:pPr>
            <w:r w:rsidRPr="009C14E5">
              <w:rPr>
                <w:rFonts w:ascii="David" w:hAnsi="David"/>
                <w:sz w:val="23"/>
                <w:szCs w:val="23"/>
                <w:rtl/>
              </w:rPr>
              <w:t xml:space="preserve">כל ממליץ ישאל את השאלות הבאות ויתבקש לנקד את תשובתו </w:t>
            </w:r>
            <w:r w:rsidRPr="009C14E5">
              <w:rPr>
                <w:rFonts w:ascii="David" w:hAnsi="David" w:hint="cs"/>
                <w:sz w:val="23"/>
                <w:szCs w:val="23"/>
                <w:rtl/>
              </w:rPr>
              <w:t>בהתאם לפירוט הבא</w:t>
            </w:r>
            <w:r w:rsidRPr="009C14E5">
              <w:rPr>
                <w:rFonts w:ascii="David" w:hAnsi="David"/>
                <w:sz w:val="23"/>
                <w:szCs w:val="23"/>
                <w:rtl/>
              </w:rPr>
              <w:t>:</w:t>
            </w:r>
          </w:p>
          <w:p w14:paraId="14FD00F8" w14:textId="77777777" w:rsidR="00CF05EA" w:rsidRPr="009C14E5" w:rsidRDefault="00D254CE" w:rsidP="00E8281A">
            <w:pPr>
              <w:pStyle w:val="aff5"/>
              <w:numPr>
                <w:ilvl w:val="0"/>
                <w:numId w:val="49"/>
              </w:numPr>
              <w:spacing w:line="360" w:lineRule="auto"/>
              <w:rPr>
                <w:rFonts w:ascii="David" w:hAnsi="David"/>
                <w:sz w:val="23"/>
                <w:szCs w:val="23"/>
                <w:rtl/>
              </w:rPr>
            </w:pPr>
            <w:r w:rsidRPr="009C14E5">
              <w:rPr>
                <w:rFonts w:ascii="David" w:hAnsi="David"/>
                <w:sz w:val="23"/>
                <w:szCs w:val="23"/>
                <w:rtl/>
              </w:rPr>
              <w:t>עמידה בלוחות זמנים</w:t>
            </w:r>
            <w:r w:rsidRPr="009C14E5">
              <w:rPr>
                <w:rFonts w:ascii="David" w:hAnsi="David" w:hint="cs"/>
                <w:sz w:val="23"/>
                <w:szCs w:val="23"/>
                <w:rtl/>
              </w:rPr>
              <w:t xml:space="preserve"> </w:t>
            </w:r>
            <w:r w:rsidRPr="009C14E5">
              <w:rPr>
                <w:rFonts w:ascii="David" w:hAnsi="David"/>
                <w:sz w:val="23"/>
                <w:szCs w:val="23"/>
                <w:rtl/>
              </w:rPr>
              <w:t>–</w:t>
            </w:r>
            <w:r w:rsidRPr="009C14E5">
              <w:rPr>
                <w:rFonts w:ascii="David" w:hAnsi="David" w:hint="cs"/>
                <w:sz w:val="23"/>
                <w:szCs w:val="23"/>
                <w:rtl/>
              </w:rPr>
              <w:t xml:space="preserve"> 2 נק'</w:t>
            </w:r>
          </w:p>
          <w:p w14:paraId="491AD45A" w14:textId="77777777" w:rsidR="00CF05EA" w:rsidRPr="009C14E5" w:rsidRDefault="00D254CE" w:rsidP="00E8281A">
            <w:pPr>
              <w:pStyle w:val="aff5"/>
              <w:numPr>
                <w:ilvl w:val="0"/>
                <w:numId w:val="49"/>
              </w:numPr>
              <w:spacing w:line="360" w:lineRule="auto"/>
              <w:rPr>
                <w:rFonts w:ascii="David" w:hAnsi="David"/>
                <w:sz w:val="23"/>
                <w:szCs w:val="23"/>
              </w:rPr>
            </w:pPr>
            <w:r w:rsidRPr="009C14E5">
              <w:rPr>
                <w:rFonts w:ascii="David" w:hAnsi="David" w:hint="cs"/>
                <w:sz w:val="23"/>
                <w:szCs w:val="23"/>
                <w:rtl/>
              </w:rPr>
              <w:t xml:space="preserve">שמירה על זכויות עובדים </w:t>
            </w:r>
            <w:r w:rsidRPr="009C14E5">
              <w:rPr>
                <w:rFonts w:ascii="David" w:hAnsi="David"/>
                <w:sz w:val="23"/>
                <w:szCs w:val="23"/>
                <w:rtl/>
              </w:rPr>
              <w:t>–</w:t>
            </w:r>
            <w:r w:rsidRPr="009C14E5">
              <w:rPr>
                <w:rFonts w:ascii="David" w:hAnsi="David" w:hint="cs"/>
                <w:sz w:val="23"/>
                <w:szCs w:val="23"/>
                <w:rtl/>
              </w:rPr>
              <w:t xml:space="preserve"> </w:t>
            </w:r>
            <w:r w:rsidR="007B7F4F" w:rsidRPr="009C14E5">
              <w:rPr>
                <w:rFonts w:ascii="David" w:hAnsi="David" w:hint="cs"/>
                <w:sz w:val="23"/>
                <w:szCs w:val="23"/>
                <w:rtl/>
              </w:rPr>
              <w:t>2</w:t>
            </w:r>
            <w:r w:rsidRPr="009C14E5">
              <w:rPr>
                <w:rFonts w:ascii="David" w:hAnsi="David" w:hint="cs"/>
                <w:sz w:val="23"/>
                <w:szCs w:val="23"/>
                <w:rtl/>
              </w:rPr>
              <w:t xml:space="preserve"> נק'</w:t>
            </w:r>
          </w:p>
          <w:p w14:paraId="25516B9F" w14:textId="77777777" w:rsidR="00CF05EA" w:rsidRPr="009C14E5" w:rsidRDefault="00D254CE" w:rsidP="00E8281A">
            <w:pPr>
              <w:pStyle w:val="aff5"/>
              <w:numPr>
                <w:ilvl w:val="0"/>
                <w:numId w:val="49"/>
              </w:numPr>
              <w:spacing w:line="360" w:lineRule="auto"/>
              <w:rPr>
                <w:rFonts w:ascii="David" w:hAnsi="David"/>
                <w:sz w:val="23"/>
                <w:szCs w:val="23"/>
                <w:rtl/>
              </w:rPr>
            </w:pPr>
            <w:r w:rsidRPr="009C14E5">
              <w:rPr>
                <w:rFonts w:ascii="David" w:hAnsi="David" w:hint="cs"/>
                <w:sz w:val="23"/>
                <w:szCs w:val="23"/>
                <w:rtl/>
              </w:rPr>
              <w:t xml:space="preserve">רמה מקצועית </w:t>
            </w:r>
            <w:r w:rsidRPr="009C14E5">
              <w:rPr>
                <w:rFonts w:ascii="David" w:hAnsi="David"/>
                <w:sz w:val="23"/>
                <w:szCs w:val="23"/>
                <w:rtl/>
              </w:rPr>
              <w:t>–</w:t>
            </w:r>
            <w:r w:rsidRPr="009C14E5">
              <w:rPr>
                <w:rFonts w:ascii="David" w:hAnsi="David" w:hint="cs"/>
                <w:sz w:val="23"/>
                <w:szCs w:val="23"/>
                <w:rtl/>
              </w:rPr>
              <w:t xml:space="preserve"> </w:t>
            </w:r>
            <w:r w:rsidR="007B7F4F" w:rsidRPr="009C14E5">
              <w:rPr>
                <w:rFonts w:ascii="David" w:hAnsi="David" w:hint="cs"/>
                <w:sz w:val="23"/>
                <w:szCs w:val="23"/>
                <w:rtl/>
              </w:rPr>
              <w:t>1</w:t>
            </w:r>
            <w:r w:rsidRPr="009C14E5">
              <w:rPr>
                <w:rFonts w:ascii="David" w:hAnsi="David" w:hint="cs"/>
                <w:sz w:val="23"/>
                <w:szCs w:val="23"/>
                <w:rtl/>
              </w:rPr>
              <w:t xml:space="preserve"> נק'</w:t>
            </w:r>
          </w:p>
          <w:p w14:paraId="3F9A6DF5" w14:textId="77777777" w:rsidR="00CF05EA" w:rsidRPr="009C14E5" w:rsidRDefault="00D254CE" w:rsidP="00E8281A">
            <w:pPr>
              <w:pStyle w:val="aff5"/>
              <w:numPr>
                <w:ilvl w:val="0"/>
                <w:numId w:val="49"/>
              </w:numPr>
              <w:spacing w:line="360" w:lineRule="auto"/>
              <w:rPr>
                <w:rFonts w:ascii="David" w:hAnsi="David"/>
                <w:sz w:val="23"/>
                <w:szCs w:val="23"/>
              </w:rPr>
            </w:pPr>
            <w:r w:rsidRPr="009C14E5">
              <w:rPr>
                <w:rFonts w:ascii="David" w:hAnsi="David" w:hint="cs"/>
                <w:sz w:val="23"/>
                <w:szCs w:val="23"/>
                <w:rtl/>
              </w:rPr>
              <w:t xml:space="preserve">רמת שירות </w:t>
            </w:r>
            <w:r w:rsidRPr="009C14E5">
              <w:rPr>
                <w:rFonts w:ascii="David" w:hAnsi="David"/>
                <w:sz w:val="23"/>
                <w:szCs w:val="23"/>
                <w:rtl/>
              </w:rPr>
              <w:t>–</w:t>
            </w:r>
            <w:r w:rsidRPr="009C14E5">
              <w:rPr>
                <w:rFonts w:ascii="David" w:hAnsi="David" w:hint="cs"/>
                <w:sz w:val="23"/>
                <w:szCs w:val="23"/>
                <w:rtl/>
              </w:rPr>
              <w:t xml:space="preserve"> </w:t>
            </w:r>
            <w:r w:rsidR="007B7F4F" w:rsidRPr="009C14E5">
              <w:rPr>
                <w:rFonts w:ascii="David" w:hAnsi="David" w:hint="cs"/>
                <w:sz w:val="23"/>
                <w:szCs w:val="23"/>
                <w:rtl/>
              </w:rPr>
              <w:t>2</w:t>
            </w:r>
            <w:r w:rsidRPr="009C14E5">
              <w:rPr>
                <w:rFonts w:ascii="David" w:hAnsi="David" w:hint="cs"/>
                <w:sz w:val="23"/>
                <w:szCs w:val="23"/>
                <w:rtl/>
              </w:rPr>
              <w:t xml:space="preserve"> נק'</w:t>
            </w:r>
          </w:p>
          <w:p w14:paraId="22791683" w14:textId="77777777" w:rsidR="00CF05EA" w:rsidRPr="009C14E5" w:rsidRDefault="00D254CE" w:rsidP="00E8281A">
            <w:pPr>
              <w:pStyle w:val="aff5"/>
              <w:numPr>
                <w:ilvl w:val="0"/>
                <w:numId w:val="49"/>
              </w:numPr>
              <w:spacing w:line="360" w:lineRule="auto"/>
              <w:rPr>
                <w:rFonts w:ascii="David" w:hAnsi="David"/>
                <w:sz w:val="23"/>
                <w:szCs w:val="23"/>
              </w:rPr>
            </w:pPr>
            <w:r w:rsidRPr="009C14E5">
              <w:rPr>
                <w:rFonts w:ascii="David" w:hAnsi="David" w:hint="cs"/>
                <w:sz w:val="23"/>
                <w:szCs w:val="23"/>
                <w:rtl/>
              </w:rPr>
              <w:t xml:space="preserve">גמישות לשינויים </w:t>
            </w:r>
            <w:r w:rsidRPr="009C14E5">
              <w:rPr>
                <w:rFonts w:ascii="David" w:hAnsi="David"/>
                <w:sz w:val="23"/>
                <w:szCs w:val="23"/>
                <w:rtl/>
              </w:rPr>
              <w:t>–</w:t>
            </w:r>
            <w:r w:rsidRPr="009C14E5">
              <w:rPr>
                <w:rFonts w:ascii="David" w:hAnsi="David" w:hint="cs"/>
                <w:sz w:val="23"/>
                <w:szCs w:val="23"/>
                <w:rtl/>
              </w:rPr>
              <w:t xml:space="preserve"> </w:t>
            </w:r>
            <w:r w:rsidR="007B7F4F" w:rsidRPr="009C14E5">
              <w:rPr>
                <w:rFonts w:ascii="David" w:hAnsi="David" w:hint="cs"/>
                <w:sz w:val="23"/>
                <w:szCs w:val="23"/>
                <w:rtl/>
              </w:rPr>
              <w:t>1</w:t>
            </w:r>
            <w:r w:rsidRPr="009C14E5">
              <w:rPr>
                <w:rFonts w:ascii="David" w:hAnsi="David" w:hint="cs"/>
                <w:sz w:val="23"/>
                <w:szCs w:val="23"/>
                <w:rtl/>
              </w:rPr>
              <w:t xml:space="preserve"> נק'</w:t>
            </w:r>
          </w:p>
          <w:p w14:paraId="1A617682" w14:textId="77777777" w:rsidR="00CF05EA" w:rsidRPr="009C14E5" w:rsidRDefault="00D254CE" w:rsidP="00E8281A">
            <w:pPr>
              <w:pStyle w:val="aff5"/>
              <w:numPr>
                <w:ilvl w:val="0"/>
                <w:numId w:val="49"/>
              </w:numPr>
              <w:spacing w:line="360" w:lineRule="auto"/>
              <w:rPr>
                <w:rFonts w:ascii="David" w:hAnsi="David"/>
                <w:sz w:val="23"/>
                <w:szCs w:val="23"/>
              </w:rPr>
            </w:pPr>
            <w:r w:rsidRPr="009C14E5">
              <w:rPr>
                <w:rFonts w:ascii="David" w:hAnsi="David" w:hint="cs"/>
                <w:sz w:val="23"/>
                <w:szCs w:val="23"/>
                <w:rtl/>
              </w:rPr>
              <w:t xml:space="preserve">שביעות רצון כללית </w:t>
            </w:r>
            <w:r w:rsidRPr="009C14E5">
              <w:rPr>
                <w:rFonts w:ascii="David" w:hAnsi="David"/>
                <w:sz w:val="23"/>
                <w:szCs w:val="23"/>
                <w:rtl/>
              </w:rPr>
              <w:t>–</w:t>
            </w:r>
            <w:r w:rsidRPr="009C14E5">
              <w:rPr>
                <w:rFonts w:ascii="David" w:hAnsi="David" w:hint="cs"/>
                <w:sz w:val="23"/>
                <w:szCs w:val="23"/>
                <w:rtl/>
              </w:rPr>
              <w:t xml:space="preserve"> </w:t>
            </w:r>
            <w:r w:rsidR="007B7F4F" w:rsidRPr="009C14E5">
              <w:rPr>
                <w:rFonts w:ascii="David" w:hAnsi="David" w:hint="cs"/>
                <w:sz w:val="23"/>
                <w:szCs w:val="23"/>
                <w:rtl/>
              </w:rPr>
              <w:t>2</w:t>
            </w:r>
            <w:r w:rsidRPr="009C14E5">
              <w:rPr>
                <w:rFonts w:ascii="David" w:hAnsi="David" w:hint="cs"/>
                <w:sz w:val="23"/>
                <w:szCs w:val="23"/>
                <w:rtl/>
              </w:rPr>
              <w:t xml:space="preserve"> נק'</w:t>
            </w:r>
          </w:p>
          <w:p w14:paraId="280C27AE" w14:textId="77777777" w:rsidR="00CF05EA" w:rsidRPr="009C14E5" w:rsidRDefault="00D254CE" w:rsidP="00CF05EA">
            <w:pPr>
              <w:spacing w:line="360" w:lineRule="auto"/>
              <w:jc w:val="both"/>
              <w:rPr>
                <w:rFonts w:ascii="David" w:hAnsi="David"/>
                <w:sz w:val="23"/>
                <w:szCs w:val="23"/>
                <w:rtl/>
              </w:rPr>
            </w:pPr>
            <w:r w:rsidRPr="009C14E5">
              <w:rPr>
                <w:rFonts w:ascii="David" w:hAnsi="David" w:hint="cs"/>
                <w:sz w:val="23"/>
                <w:szCs w:val="23"/>
                <w:rtl/>
              </w:rPr>
              <w:t>המשרד שומר לעצמו את הזכות לפנות לפחות ממליצים, ובלבד שתערך פנייה לאותו מספר ממליצים לגבי כל מציע.</w:t>
            </w:r>
          </w:p>
          <w:p w14:paraId="755AF881" w14:textId="77777777" w:rsidR="00914193" w:rsidRPr="009C14E5" w:rsidRDefault="00D254CE" w:rsidP="00CD447A">
            <w:pPr>
              <w:keepNext/>
              <w:keepLines/>
              <w:tabs>
                <w:tab w:val="left" w:pos="1218"/>
              </w:tabs>
              <w:spacing w:line="360" w:lineRule="auto"/>
              <w:jc w:val="both"/>
              <w:rPr>
                <w:rFonts w:ascii="David" w:hAnsi="David"/>
                <w:sz w:val="23"/>
                <w:szCs w:val="23"/>
              </w:rPr>
            </w:pPr>
            <w:r w:rsidRPr="009C14E5">
              <w:rPr>
                <w:rFonts w:ascii="David" w:hAnsi="David"/>
                <w:sz w:val="23"/>
                <w:szCs w:val="23"/>
                <w:rtl/>
              </w:rPr>
              <w:t xml:space="preserve">מודגש, כי במידה וימסרו פרטי התקשרות לא מעודכנים, או שאיש הקשר שנמסר לא יהיה זמין לאחר </w:t>
            </w:r>
            <w:r w:rsidR="00CD447A" w:rsidRPr="009C14E5">
              <w:rPr>
                <w:rFonts w:ascii="David" w:hAnsi="David" w:hint="cs"/>
                <w:sz w:val="23"/>
                <w:szCs w:val="23"/>
                <w:rtl/>
              </w:rPr>
              <w:t>שלושה</w:t>
            </w:r>
            <w:r w:rsidRPr="009C14E5">
              <w:rPr>
                <w:rFonts w:ascii="David" w:hAnsi="David"/>
                <w:sz w:val="23"/>
                <w:szCs w:val="23"/>
                <w:rtl/>
              </w:rPr>
              <w:t xml:space="preserve"> ניסיונות, המשרד שומר את הזכות לנקד בניקוד 0 את אותו הממליץ.</w:t>
            </w:r>
          </w:p>
        </w:tc>
        <w:tc>
          <w:tcPr>
            <w:tcW w:w="1409" w:type="dxa"/>
            <w:shd w:val="clear" w:color="auto" w:fill="auto"/>
            <w:vAlign w:val="center"/>
          </w:tcPr>
          <w:p w14:paraId="3DFC52D7" w14:textId="77777777" w:rsidR="00914193" w:rsidRPr="009C14E5" w:rsidRDefault="00D254CE" w:rsidP="009C019E">
            <w:pPr>
              <w:pStyle w:val="55"/>
              <w:keepNext/>
              <w:keepLines/>
              <w:tabs>
                <w:tab w:val="clear" w:pos="2880"/>
              </w:tabs>
              <w:ind w:left="0" w:firstLine="0"/>
              <w:jc w:val="center"/>
              <w:rPr>
                <w:rFonts w:ascii="David" w:hAnsi="David" w:cs="David"/>
                <w:snapToGrid w:val="0"/>
                <w:sz w:val="23"/>
                <w:szCs w:val="23"/>
                <w:rtl/>
                <w:lang w:eastAsia="en-US"/>
              </w:rPr>
            </w:pPr>
            <w:r w:rsidRPr="009C14E5">
              <w:rPr>
                <w:rFonts w:ascii="David" w:hAnsi="David" w:cs="David" w:hint="cs"/>
                <w:sz w:val="23"/>
                <w:szCs w:val="23"/>
                <w:rtl/>
              </w:rPr>
              <w:t>10</w:t>
            </w:r>
          </w:p>
        </w:tc>
      </w:tr>
      <w:tr w:rsidR="00BE5BC3" w14:paraId="01510DA3" w14:textId="77777777" w:rsidTr="009C14E5">
        <w:trPr>
          <w:trHeight w:val="397"/>
          <w:jc w:val="center"/>
        </w:trPr>
        <w:tc>
          <w:tcPr>
            <w:tcW w:w="6887" w:type="dxa"/>
            <w:gridSpan w:val="2"/>
            <w:vAlign w:val="center"/>
          </w:tcPr>
          <w:p w14:paraId="4DF8D65C" w14:textId="77777777" w:rsidR="00CF05EA" w:rsidRPr="009C14E5" w:rsidRDefault="00D254CE" w:rsidP="00CF05EA">
            <w:pPr>
              <w:spacing w:line="360" w:lineRule="auto"/>
              <w:jc w:val="center"/>
              <w:rPr>
                <w:rFonts w:ascii="David" w:hAnsi="David"/>
                <w:b/>
                <w:bCs/>
                <w:sz w:val="23"/>
                <w:szCs w:val="23"/>
                <w:rtl/>
              </w:rPr>
            </w:pPr>
            <w:r w:rsidRPr="009C14E5">
              <w:rPr>
                <w:rFonts w:ascii="David" w:hAnsi="David" w:hint="cs"/>
                <w:b/>
                <w:bCs/>
                <w:snapToGrid w:val="0"/>
                <w:sz w:val="23"/>
                <w:szCs w:val="23"/>
                <w:rtl/>
                <w:lang w:eastAsia="en-US"/>
              </w:rPr>
              <w:t>סה"כ</w:t>
            </w:r>
          </w:p>
        </w:tc>
        <w:tc>
          <w:tcPr>
            <w:tcW w:w="1409" w:type="dxa"/>
            <w:shd w:val="clear" w:color="auto" w:fill="auto"/>
            <w:vAlign w:val="center"/>
          </w:tcPr>
          <w:p w14:paraId="5E4467DA" w14:textId="77777777" w:rsidR="00CF05EA" w:rsidRPr="009C14E5" w:rsidRDefault="00D254CE" w:rsidP="009C019E">
            <w:pPr>
              <w:pStyle w:val="55"/>
              <w:keepNext/>
              <w:keepLines/>
              <w:tabs>
                <w:tab w:val="clear" w:pos="2880"/>
              </w:tabs>
              <w:ind w:left="0" w:firstLine="0"/>
              <w:jc w:val="center"/>
              <w:rPr>
                <w:rFonts w:ascii="David" w:hAnsi="David" w:cs="David"/>
                <w:sz w:val="23"/>
                <w:szCs w:val="23"/>
                <w:rtl/>
              </w:rPr>
            </w:pPr>
            <w:r w:rsidRPr="009C14E5">
              <w:rPr>
                <w:rFonts w:ascii="David" w:hAnsi="David" w:cs="David" w:hint="cs"/>
                <w:sz w:val="23"/>
                <w:szCs w:val="23"/>
                <w:rtl/>
              </w:rPr>
              <w:t>40</w:t>
            </w:r>
          </w:p>
        </w:tc>
      </w:tr>
    </w:tbl>
    <w:p w14:paraId="1D84C7DC" w14:textId="77777777" w:rsidR="008C1F59" w:rsidRDefault="00D254CE" w:rsidP="009C019E">
      <w:pPr>
        <w:keepNext/>
        <w:keepLines/>
        <w:numPr>
          <w:ilvl w:val="2"/>
          <w:numId w:val="3"/>
        </w:numPr>
        <w:spacing w:line="360" w:lineRule="auto"/>
        <w:ind w:left="1502" w:hanging="652"/>
        <w:jc w:val="both"/>
        <w:rPr>
          <w:rFonts w:ascii="David" w:hAnsi="David"/>
          <w:szCs w:val="24"/>
        </w:rPr>
      </w:pPr>
      <w:bookmarkStart w:id="42" w:name="OLE_LINK1"/>
      <w:r w:rsidRPr="008E0DC0">
        <w:rPr>
          <w:rFonts w:ascii="David" w:hAnsi="David"/>
          <w:szCs w:val="24"/>
          <w:rtl/>
        </w:rPr>
        <w:t xml:space="preserve">רק הצעה שתקבל לפחות </w:t>
      </w:r>
      <w:r>
        <w:rPr>
          <w:rFonts w:ascii="David" w:hAnsi="David" w:hint="cs"/>
          <w:szCs w:val="24"/>
          <w:rtl/>
        </w:rPr>
        <w:t>60</w:t>
      </w:r>
      <w:r w:rsidRPr="008E0DC0">
        <w:rPr>
          <w:rFonts w:ascii="David" w:hAnsi="David"/>
          <w:szCs w:val="24"/>
          <w:rtl/>
        </w:rPr>
        <w:t xml:space="preserve">% (כלומר </w:t>
      </w:r>
      <w:r w:rsidR="00EE0564">
        <w:rPr>
          <w:rFonts w:ascii="David" w:hAnsi="David" w:hint="cs"/>
          <w:szCs w:val="24"/>
          <w:rtl/>
        </w:rPr>
        <w:t>24</w:t>
      </w:r>
      <w:r w:rsidRPr="008E0DC0">
        <w:rPr>
          <w:rFonts w:ascii="David" w:hAnsi="David"/>
          <w:szCs w:val="24"/>
          <w:rtl/>
        </w:rPr>
        <w:t xml:space="preserve"> נקודות מתוך סך </w:t>
      </w:r>
      <w:r w:rsidR="00EE0564">
        <w:rPr>
          <w:rFonts w:ascii="David" w:hAnsi="David" w:hint="cs"/>
          <w:szCs w:val="24"/>
          <w:rtl/>
        </w:rPr>
        <w:t>40</w:t>
      </w:r>
      <w:r w:rsidRPr="008E0DC0">
        <w:rPr>
          <w:rFonts w:ascii="David" w:hAnsi="David"/>
          <w:szCs w:val="24"/>
          <w:rtl/>
        </w:rPr>
        <w:t xml:space="preserve"> הנקודות) תעבור לשלב </w:t>
      </w:r>
      <w:r w:rsidR="00CF05EA">
        <w:rPr>
          <w:rFonts w:ascii="David" w:hAnsi="David" w:hint="cs"/>
          <w:szCs w:val="24"/>
          <w:rtl/>
        </w:rPr>
        <w:t>הצעת המחיר</w:t>
      </w:r>
      <w:r w:rsidRPr="008E0DC0">
        <w:rPr>
          <w:rFonts w:ascii="David" w:hAnsi="David"/>
          <w:szCs w:val="24"/>
          <w:rtl/>
        </w:rPr>
        <w:t>.</w:t>
      </w:r>
      <w:bookmarkEnd w:id="39"/>
      <w:bookmarkEnd w:id="42"/>
      <w:r w:rsidR="00D65183">
        <w:rPr>
          <w:rFonts w:ascii="David" w:hAnsi="David" w:hint="cs"/>
          <w:szCs w:val="24"/>
          <w:rtl/>
        </w:rPr>
        <w:t xml:space="preserve"> </w:t>
      </w:r>
    </w:p>
    <w:p w14:paraId="09F40BC2" w14:textId="77777777" w:rsidR="00B1646B" w:rsidRPr="007E1D21" w:rsidRDefault="00D254CE" w:rsidP="009C019E">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 xml:space="preserve">שלב </w:t>
      </w:r>
      <w:r w:rsidR="00CF05EA">
        <w:rPr>
          <w:rFonts w:ascii="David" w:hAnsi="David" w:hint="cs"/>
          <w:b/>
          <w:bCs/>
          <w:szCs w:val="24"/>
          <w:rtl/>
        </w:rPr>
        <w:t>שלישי</w:t>
      </w:r>
      <w:r w:rsidRPr="007E1D21">
        <w:rPr>
          <w:rFonts w:ascii="David" w:hAnsi="David"/>
          <w:b/>
          <w:bCs/>
          <w:szCs w:val="24"/>
          <w:rtl/>
        </w:rPr>
        <w:t xml:space="preserve"> – בדיקת הצעות המחיר</w:t>
      </w:r>
      <w:r w:rsidR="00750FBB">
        <w:rPr>
          <w:rFonts w:ascii="David" w:hAnsi="David" w:hint="cs"/>
          <w:b/>
          <w:bCs/>
          <w:szCs w:val="24"/>
          <w:rtl/>
        </w:rPr>
        <w:t xml:space="preserve"> (</w:t>
      </w:r>
      <w:r w:rsidR="00CF05EA">
        <w:rPr>
          <w:rFonts w:ascii="David" w:hAnsi="David" w:hint="cs"/>
          <w:b/>
          <w:bCs/>
          <w:szCs w:val="24"/>
          <w:rtl/>
        </w:rPr>
        <w:t>60</w:t>
      </w:r>
      <w:r w:rsidR="00750FBB">
        <w:rPr>
          <w:rFonts w:ascii="David" w:hAnsi="David" w:hint="cs"/>
          <w:b/>
          <w:bCs/>
          <w:szCs w:val="24"/>
          <w:rtl/>
        </w:rPr>
        <w:t>%)</w:t>
      </w:r>
      <w:r w:rsidRPr="007E1D21">
        <w:rPr>
          <w:rFonts w:ascii="David" w:hAnsi="David"/>
          <w:b/>
          <w:bCs/>
          <w:szCs w:val="24"/>
          <w:rtl/>
        </w:rPr>
        <w:t>:</w:t>
      </w:r>
    </w:p>
    <w:p w14:paraId="7273BF5E" w14:textId="77777777" w:rsidR="0048099D" w:rsidRPr="008E0DC0" w:rsidRDefault="00D254CE" w:rsidP="009C019E">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בשלב זה ייפתחו מעטפות המחיר, וייבדקו הצעות המחיר לפי</w:t>
      </w:r>
      <w:r w:rsidR="00404CF4" w:rsidRPr="0017282D">
        <w:rPr>
          <w:rFonts w:ascii="David" w:hAnsi="David"/>
          <w:szCs w:val="24"/>
          <w:rtl/>
        </w:rPr>
        <w:t xml:space="preserve"> הנוסחה</w:t>
      </w:r>
      <w:r w:rsidR="00404CF4">
        <w:rPr>
          <w:rFonts w:ascii="David" w:hAnsi="David"/>
          <w:szCs w:val="24"/>
          <w:rtl/>
        </w:rPr>
        <w:t>:</w:t>
      </w:r>
    </w:p>
    <w:p w14:paraId="5D816FF2" w14:textId="77777777" w:rsidR="0048099D" w:rsidRPr="008E0DC0" w:rsidRDefault="006314C6" w:rsidP="009C019E">
      <w:pPr>
        <w:keepNext/>
        <w:keepLines/>
        <w:spacing w:line="360" w:lineRule="auto"/>
        <w:ind w:left="2835"/>
        <w:jc w:val="center"/>
        <w:rPr>
          <w:rFonts w:ascii="David" w:hAnsi="David"/>
          <w:szCs w:val="24"/>
          <w:rtl/>
        </w:rPr>
      </w:pPr>
      <m:oMathPara>
        <m:oMathParaPr>
          <m:jc m:val="center"/>
        </m:oMathParaPr>
        <m:oMath>
          <m:f>
            <m:fPr>
              <m:ctrlPr>
                <w:rPr>
                  <w:rFonts w:ascii="Cambria Math" w:hAnsi="Cambria Math"/>
                </w:rPr>
              </m:ctrlPr>
            </m:fPr>
            <m:num>
              <m:r>
                <m:rPr>
                  <m:sty m:val="p"/>
                </m:rPr>
                <w:rPr>
                  <w:rFonts w:ascii="Cambria Math" w:hAnsi="Cambria Math" w:hint="eastAsia"/>
                  <w:szCs w:val="24"/>
                  <w:rtl/>
                </w:rPr>
                <m:t>ביותר</m:t>
              </m:r>
              <m:r>
                <m:rPr>
                  <m:sty m:val="p"/>
                </m:rPr>
                <w:rPr>
                  <w:rFonts w:ascii="Cambria Math" w:hAnsi="Cambria Math"/>
                  <w:szCs w:val="24"/>
                  <w:rtl/>
                </w:rPr>
                <m:t xml:space="preserve"> </m:t>
              </m:r>
              <m:r>
                <m:rPr>
                  <m:sty m:val="p"/>
                </m:rPr>
                <w:rPr>
                  <w:rFonts w:ascii="Cambria Math" w:hAnsi="Cambria Math" w:hint="eastAsia"/>
                  <w:szCs w:val="24"/>
                  <w:rtl/>
                </w:rPr>
                <m:t>הזולה</m:t>
              </m:r>
              <m:r>
                <m:rPr>
                  <m:sty m:val="p"/>
                </m:rPr>
                <w:rPr>
                  <w:rFonts w:ascii="Cambria Math" w:hAnsi="Cambria Math"/>
                  <w:szCs w:val="24"/>
                  <w:rtl/>
                </w:rPr>
                <m:t xml:space="preserve"> </m:t>
              </m:r>
              <m:r>
                <m:rPr>
                  <m:sty m:val="p"/>
                </m:rPr>
                <w:rPr>
                  <w:rFonts w:ascii="Cambria Math" w:hAnsi="Cambria Math" w:hint="eastAsia"/>
                  <w:szCs w:val="24"/>
                  <w:rtl/>
                </w:rPr>
                <m:t>ההצעה</m:t>
              </m:r>
            </m:num>
            <m:den>
              <m:r>
                <m:rPr>
                  <m:sty m:val="p"/>
                </m:rPr>
                <w:rPr>
                  <w:rFonts w:ascii="Cambria Math" w:hAnsi="Cambria Math" w:hint="eastAsia"/>
                  <w:szCs w:val="24"/>
                  <w:rtl/>
                </w:rPr>
                <m:t>הנבדקת</m:t>
              </m:r>
              <m:r>
                <m:rPr>
                  <m:sty m:val="p"/>
                </m:rPr>
                <w:rPr>
                  <w:rFonts w:ascii="Cambria Math" w:hAnsi="Cambria Math"/>
                  <w:szCs w:val="24"/>
                </w:rPr>
                <m:t xml:space="preserve"> </m:t>
              </m:r>
              <m:r>
                <m:rPr>
                  <m:sty m:val="p"/>
                </m:rPr>
                <w:rPr>
                  <w:rFonts w:ascii="Cambria Math" w:hAnsi="Cambria Math" w:hint="eastAsia"/>
                  <w:szCs w:val="24"/>
                  <w:rtl/>
                </w:rPr>
                <m:t>ההצעה</m:t>
              </m:r>
              <m:r>
                <m:rPr>
                  <m:sty m:val="p"/>
                </m:rPr>
                <w:rPr>
                  <w:rFonts w:ascii="Cambria Math" w:hAnsi="Cambria Math"/>
                  <w:szCs w:val="24"/>
                  <w:rtl/>
                </w:rPr>
                <m:t xml:space="preserve"> </m:t>
              </m:r>
            </m:den>
          </m:f>
          <m:r>
            <m:rPr>
              <m:sty m:val="p"/>
            </m:rPr>
            <w:rPr>
              <w:rFonts w:ascii="Cambria Math" w:hAnsi="Cambria Math"/>
              <w:szCs w:val="24"/>
            </w:rPr>
            <m:t>=</m:t>
          </m:r>
          <m:r>
            <m:rPr>
              <m:sty m:val="p"/>
            </m:rPr>
            <w:rPr>
              <w:rFonts w:ascii="Cambria Math" w:hAnsi="Cambria Math" w:hint="eastAsia"/>
              <w:szCs w:val="24"/>
              <w:rtl/>
            </w:rPr>
            <m:t>לרכיב</m:t>
          </m:r>
          <m:r>
            <m:rPr>
              <m:sty m:val="p"/>
            </m:rPr>
            <w:rPr>
              <w:rFonts w:ascii="Cambria Math" w:hAnsi="Cambria Math"/>
              <w:szCs w:val="24"/>
              <w:rtl/>
            </w:rPr>
            <m:t xml:space="preserve"> </m:t>
          </m:r>
          <m:r>
            <m:rPr>
              <m:sty m:val="p"/>
            </m:rPr>
            <w:rPr>
              <w:rFonts w:ascii="Cambria Math" w:hAnsi="Cambria Math" w:hint="eastAsia"/>
              <w:szCs w:val="24"/>
              <w:rtl/>
            </w:rPr>
            <m:t>המחיר</m:t>
          </m:r>
          <m:r>
            <m:rPr>
              <m:sty m:val="p"/>
            </m:rPr>
            <w:rPr>
              <w:rFonts w:ascii="Cambria Math" w:hAnsi="Cambria Math"/>
              <w:szCs w:val="24"/>
              <w:rtl/>
            </w:rPr>
            <m:t xml:space="preserve"> </m:t>
          </m:r>
          <m:r>
            <m:rPr>
              <m:sty m:val="p"/>
            </m:rPr>
            <w:rPr>
              <w:rFonts w:ascii="Cambria Math" w:hAnsi="Cambria Math" w:hint="eastAsia"/>
              <w:szCs w:val="24"/>
              <w:rtl/>
            </w:rPr>
            <m:t>ציון</m:t>
          </m:r>
        </m:oMath>
      </m:oMathPara>
    </w:p>
    <w:p w14:paraId="49B083A2" w14:textId="77777777" w:rsidR="002B240F" w:rsidRPr="002B240F" w:rsidRDefault="00D254CE" w:rsidP="009C019E">
      <w:pPr>
        <w:keepNext/>
        <w:keepLines/>
        <w:numPr>
          <w:ilvl w:val="2"/>
          <w:numId w:val="3"/>
        </w:numPr>
        <w:spacing w:line="360" w:lineRule="auto"/>
        <w:ind w:left="1502" w:hanging="652"/>
        <w:jc w:val="both"/>
        <w:rPr>
          <w:rFonts w:ascii="David" w:hAnsi="David"/>
          <w:szCs w:val="24"/>
        </w:rPr>
      </w:pPr>
      <w:r w:rsidRPr="002B240F">
        <w:rPr>
          <w:rFonts w:ascii="David" w:hAnsi="David"/>
          <w:szCs w:val="24"/>
          <w:rtl/>
        </w:rPr>
        <w:t xml:space="preserve">הניקוד בגין המחיר יינתן כדלקמן: </w:t>
      </w:r>
    </w:p>
    <w:p w14:paraId="13B6CD33" w14:textId="77777777" w:rsidR="00041372" w:rsidRPr="00041372" w:rsidRDefault="00D254CE" w:rsidP="009C019E">
      <w:pPr>
        <w:keepNext/>
        <w:keepLines/>
        <w:numPr>
          <w:ilvl w:val="3"/>
          <w:numId w:val="3"/>
        </w:numPr>
        <w:spacing w:line="360" w:lineRule="auto"/>
        <w:ind w:left="1927" w:hanging="851"/>
        <w:jc w:val="both"/>
        <w:rPr>
          <w:rFonts w:ascii="David" w:hAnsi="David"/>
          <w:szCs w:val="24"/>
        </w:rPr>
      </w:pPr>
      <w:r w:rsidRPr="00041372">
        <w:rPr>
          <w:rFonts w:ascii="David" w:hAnsi="David"/>
          <w:szCs w:val="24"/>
          <w:rtl/>
        </w:rPr>
        <w:t>ההצעה בה המחיר ה</w:t>
      </w:r>
      <w:r w:rsidR="00F51BED">
        <w:rPr>
          <w:rFonts w:ascii="David" w:hAnsi="David" w:hint="cs"/>
          <w:szCs w:val="24"/>
          <w:rtl/>
        </w:rPr>
        <w:t>כולל ה</w:t>
      </w:r>
      <w:r w:rsidRPr="00041372">
        <w:rPr>
          <w:rFonts w:ascii="David" w:hAnsi="David"/>
          <w:szCs w:val="24"/>
          <w:rtl/>
        </w:rPr>
        <w:t>משוקלל הנמוך ביותר תקבל ניקוד מקסימאלי של 100% וההצעות האחרות יקבלו ניקוד יחסי להצעה זו בסדר יורד</w:t>
      </w:r>
      <w:r w:rsidRPr="00041372">
        <w:rPr>
          <w:rFonts w:ascii="David" w:hAnsi="David"/>
          <w:szCs w:val="24"/>
        </w:rPr>
        <w:t>.</w:t>
      </w:r>
    </w:p>
    <w:p w14:paraId="66EACDDB" w14:textId="77777777" w:rsidR="002B240F" w:rsidRPr="002B240F" w:rsidRDefault="00D254CE" w:rsidP="009C019E">
      <w:pPr>
        <w:keepNext/>
        <w:keepLines/>
        <w:numPr>
          <w:ilvl w:val="3"/>
          <w:numId w:val="3"/>
        </w:numPr>
        <w:spacing w:line="360" w:lineRule="auto"/>
        <w:ind w:left="1927" w:hanging="851"/>
        <w:jc w:val="both"/>
        <w:rPr>
          <w:rFonts w:ascii="David" w:hAnsi="David"/>
          <w:szCs w:val="24"/>
          <w:rtl/>
        </w:rPr>
      </w:pPr>
      <w:r w:rsidRPr="002B240F">
        <w:rPr>
          <w:rFonts w:ascii="David" w:hAnsi="David"/>
          <w:szCs w:val="24"/>
          <w:rtl/>
        </w:rPr>
        <w:t>יודגש כי, המזמין אינו מתחייב לבחור את ההצעה הזולה ביותר מבין כלל ההצעות שבהליך.</w:t>
      </w:r>
    </w:p>
    <w:p w14:paraId="58E82A77" w14:textId="77777777" w:rsidR="00B1646B" w:rsidRDefault="00D254CE" w:rsidP="009C019E">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ל</w:t>
      </w:r>
      <w:r w:rsidR="00742E7F">
        <w:rPr>
          <w:rFonts w:ascii="David" w:hAnsi="David"/>
          <w:szCs w:val="24"/>
          <w:rtl/>
        </w:rPr>
        <w:t>ו</w:t>
      </w:r>
      <w:r w:rsidRPr="008E0DC0">
        <w:rPr>
          <w:rFonts w:ascii="David" w:hAnsi="David"/>
          <w:szCs w:val="24"/>
          <w:rtl/>
        </w:rPr>
        <w:t xml:space="preserve">ועדת המכרזים הזכות לפסול הצעה שניכר שהינה הצעה </w:t>
      </w:r>
      <w:r w:rsidR="00B940F2">
        <w:rPr>
          <w:rFonts w:ascii="David" w:hAnsi="David"/>
          <w:szCs w:val="24"/>
          <w:rtl/>
        </w:rPr>
        <w:t>גרעונית או תכסיסנית של ה</w:t>
      </w:r>
      <w:r w:rsidRPr="008E0DC0">
        <w:rPr>
          <w:rFonts w:ascii="David" w:hAnsi="David"/>
          <w:szCs w:val="24"/>
          <w:rtl/>
        </w:rPr>
        <w:t>מציע ועקב כך עלולה להיגרם פגיעה בזכויות העובדים</w:t>
      </w:r>
      <w:r w:rsidR="0085570E">
        <w:rPr>
          <w:rFonts w:ascii="David" w:hAnsi="David"/>
          <w:szCs w:val="24"/>
          <w:rtl/>
        </w:rPr>
        <w:t xml:space="preserve"> ו/או באיכות השירות הניתן למשרד</w:t>
      </w:r>
      <w:r w:rsidRPr="008E0DC0">
        <w:rPr>
          <w:rFonts w:ascii="David" w:hAnsi="David"/>
          <w:szCs w:val="24"/>
          <w:rtl/>
        </w:rPr>
        <w:t>.</w:t>
      </w:r>
    </w:p>
    <w:p w14:paraId="5DB20440" w14:textId="77777777" w:rsidR="00750FBB" w:rsidRPr="007E1D21" w:rsidRDefault="00D254CE" w:rsidP="009C019E">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שלב רביעי – שקלול רכיבי העלות והאיכות</w:t>
      </w:r>
    </w:p>
    <w:p w14:paraId="1159F01B" w14:textId="77777777" w:rsidR="00750FBB" w:rsidRPr="008E0DC0" w:rsidRDefault="00D254CE" w:rsidP="009C019E">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בשלב זה יחושב הציון ה</w:t>
      </w:r>
      <w:r w:rsidRPr="008E0DC0">
        <w:rPr>
          <w:rFonts w:ascii="David" w:hAnsi="David" w:hint="eastAsia"/>
          <w:szCs w:val="24"/>
          <w:rtl/>
        </w:rPr>
        <w:t>משוקלל</w:t>
      </w:r>
      <w:r w:rsidRPr="008E0DC0">
        <w:rPr>
          <w:rFonts w:ascii="David" w:hAnsi="David"/>
          <w:szCs w:val="24"/>
          <w:rtl/>
        </w:rPr>
        <w:t xml:space="preserve">  של ההצעה עפ"י המשקל</w:t>
      </w:r>
      <w:r w:rsidRPr="008E0DC0">
        <w:rPr>
          <w:rFonts w:ascii="David" w:hAnsi="David" w:hint="eastAsia"/>
          <w:szCs w:val="24"/>
          <w:rtl/>
        </w:rPr>
        <w:t>ים</w:t>
      </w:r>
      <w:r w:rsidRPr="008E0DC0">
        <w:rPr>
          <w:rFonts w:ascii="David" w:hAnsi="David"/>
          <w:szCs w:val="24"/>
          <w:rtl/>
        </w:rPr>
        <w:t xml:space="preserve"> </w:t>
      </w:r>
      <w:r w:rsidRPr="008E0DC0">
        <w:rPr>
          <w:rFonts w:ascii="David" w:hAnsi="David" w:hint="eastAsia"/>
          <w:szCs w:val="24"/>
          <w:rtl/>
        </w:rPr>
        <w:t>הבאים</w:t>
      </w:r>
      <w:r w:rsidRPr="008E0DC0">
        <w:rPr>
          <w:rFonts w:ascii="David" w:hAnsi="David"/>
          <w:szCs w:val="24"/>
          <w:rtl/>
        </w:rPr>
        <w:t>:</w:t>
      </w:r>
    </w:p>
    <w:p w14:paraId="425D0204" w14:textId="77777777" w:rsidR="00750FBB" w:rsidRPr="008E0DC0" w:rsidRDefault="00D254CE" w:rsidP="009C019E">
      <w:pPr>
        <w:keepNext/>
        <w:keepLines/>
        <w:numPr>
          <w:ilvl w:val="3"/>
          <w:numId w:val="3"/>
        </w:numPr>
        <w:spacing w:line="360" w:lineRule="auto"/>
        <w:ind w:left="1927" w:hanging="851"/>
        <w:jc w:val="both"/>
        <w:rPr>
          <w:rFonts w:ascii="David" w:hAnsi="David"/>
          <w:szCs w:val="24"/>
        </w:rPr>
      </w:pPr>
      <w:r w:rsidRPr="008E0DC0">
        <w:rPr>
          <w:rFonts w:ascii="David" w:hAnsi="David"/>
          <w:szCs w:val="24"/>
          <w:rtl/>
        </w:rPr>
        <w:t>איכות –</w:t>
      </w:r>
      <w:r w:rsidR="00CF05EA">
        <w:rPr>
          <w:rFonts w:ascii="David" w:hAnsi="David" w:hint="cs"/>
          <w:szCs w:val="24"/>
          <w:rtl/>
        </w:rPr>
        <w:t>40</w:t>
      </w:r>
      <w:r>
        <w:rPr>
          <w:rFonts w:ascii="David" w:hAnsi="David" w:hint="cs"/>
          <w:szCs w:val="24"/>
          <w:rtl/>
        </w:rPr>
        <w:t>%</w:t>
      </w:r>
    </w:p>
    <w:p w14:paraId="052334DD" w14:textId="77777777" w:rsidR="00750FBB" w:rsidRPr="00750FBB" w:rsidRDefault="00D254CE" w:rsidP="009C019E">
      <w:pPr>
        <w:keepNext/>
        <w:keepLines/>
        <w:numPr>
          <w:ilvl w:val="3"/>
          <w:numId w:val="3"/>
        </w:numPr>
        <w:spacing w:line="360" w:lineRule="auto"/>
        <w:ind w:left="1927" w:hanging="851"/>
        <w:jc w:val="both"/>
        <w:rPr>
          <w:rFonts w:ascii="David" w:hAnsi="David"/>
          <w:szCs w:val="24"/>
          <w:rtl/>
        </w:rPr>
      </w:pPr>
      <w:r w:rsidRPr="008E0DC0">
        <w:rPr>
          <w:rFonts w:ascii="David" w:hAnsi="David"/>
          <w:szCs w:val="24"/>
          <w:rtl/>
        </w:rPr>
        <w:t xml:space="preserve">עלות   – </w:t>
      </w:r>
      <w:r w:rsidR="00CF05EA">
        <w:rPr>
          <w:rFonts w:ascii="David" w:hAnsi="David" w:hint="cs"/>
          <w:szCs w:val="24"/>
          <w:rtl/>
        </w:rPr>
        <w:t>60</w:t>
      </w:r>
      <w:r>
        <w:rPr>
          <w:rFonts w:ascii="David" w:hAnsi="David" w:hint="cs"/>
          <w:szCs w:val="24"/>
          <w:rtl/>
        </w:rPr>
        <w:t>%</w:t>
      </w:r>
      <w:r w:rsidRPr="008E0DC0">
        <w:rPr>
          <w:rFonts w:ascii="David" w:hAnsi="David"/>
          <w:szCs w:val="24"/>
          <w:rtl/>
        </w:rPr>
        <w:t>.</w:t>
      </w:r>
    </w:p>
    <w:p w14:paraId="32AFBADB" w14:textId="77777777" w:rsidR="0048099D" w:rsidRPr="008E0DC0" w:rsidRDefault="00D254CE" w:rsidP="009C019E">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 xml:space="preserve">המציע </w:t>
      </w:r>
      <w:r w:rsidR="008C0990">
        <w:rPr>
          <w:rFonts w:ascii="David" w:hAnsi="David"/>
          <w:szCs w:val="24"/>
          <w:rtl/>
        </w:rPr>
        <w:t xml:space="preserve">אשר </w:t>
      </w:r>
      <w:r w:rsidR="007714B5">
        <w:rPr>
          <w:rFonts w:ascii="David" w:hAnsi="David"/>
          <w:szCs w:val="24"/>
          <w:rtl/>
        </w:rPr>
        <w:t>הצעת</w:t>
      </w:r>
      <w:r w:rsidR="00963F1F">
        <w:rPr>
          <w:rFonts w:ascii="David" w:hAnsi="David" w:hint="cs"/>
          <w:szCs w:val="24"/>
          <w:rtl/>
        </w:rPr>
        <w:t>ו</w:t>
      </w:r>
      <w:r w:rsidR="007714B5">
        <w:rPr>
          <w:rFonts w:ascii="David" w:hAnsi="David"/>
          <w:szCs w:val="24"/>
          <w:rtl/>
        </w:rPr>
        <w:t xml:space="preserve"> </w:t>
      </w:r>
      <w:r w:rsidR="008C0990">
        <w:rPr>
          <w:rFonts w:ascii="David" w:hAnsi="David"/>
          <w:szCs w:val="24"/>
          <w:rtl/>
        </w:rPr>
        <w:t xml:space="preserve">המשוקללת </w:t>
      </w:r>
      <w:r w:rsidR="00750FBB">
        <w:rPr>
          <w:rFonts w:ascii="David" w:hAnsi="David" w:hint="cs"/>
          <w:szCs w:val="24"/>
          <w:rtl/>
        </w:rPr>
        <w:t>תקבל את הציון הגבוה ביותר</w:t>
      </w:r>
      <w:r w:rsidRPr="008E0DC0">
        <w:rPr>
          <w:rFonts w:ascii="David" w:hAnsi="David"/>
          <w:szCs w:val="24"/>
          <w:rtl/>
        </w:rPr>
        <w:t xml:space="preserve"> </w:t>
      </w:r>
      <w:r w:rsidR="007714B5" w:rsidRPr="008E0DC0">
        <w:rPr>
          <w:rFonts w:ascii="David" w:hAnsi="David"/>
          <w:szCs w:val="24"/>
          <w:rtl/>
        </w:rPr>
        <w:t>יזכ</w:t>
      </w:r>
      <w:r w:rsidR="00963F1F">
        <w:rPr>
          <w:rFonts w:ascii="David" w:hAnsi="David" w:hint="cs"/>
          <w:szCs w:val="24"/>
          <w:rtl/>
        </w:rPr>
        <w:t>ה</w:t>
      </w:r>
      <w:r w:rsidR="007714B5" w:rsidRPr="008E0DC0">
        <w:rPr>
          <w:rFonts w:ascii="David" w:hAnsi="David"/>
          <w:szCs w:val="24"/>
          <w:rtl/>
        </w:rPr>
        <w:t xml:space="preserve"> </w:t>
      </w:r>
      <w:r w:rsidRPr="008E0DC0">
        <w:rPr>
          <w:rFonts w:ascii="David" w:hAnsi="David"/>
          <w:szCs w:val="24"/>
          <w:rtl/>
        </w:rPr>
        <w:t xml:space="preserve">במכרז. </w:t>
      </w:r>
    </w:p>
    <w:p w14:paraId="1AA042B8" w14:textId="77777777" w:rsidR="0048099D" w:rsidRDefault="00D254CE" w:rsidP="009C019E">
      <w:pPr>
        <w:keepNext/>
        <w:keepLines/>
        <w:numPr>
          <w:ilvl w:val="2"/>
          <w:numId w:val="3"/>
        </w:numPr>
        <w:spacing w:line="360" w:lineRule="auto"/>
        <w:ind w:left="1502" w:hanging="652"/>
        <w:jc w:val="both"/>
        <w:rPr>
          <w:rFonts w:ascii="David" w:hAnsi="David"/>
          <w:szCs w:val="24"/>
        </w:rPr>
      </w:pPr>
      <w:r>
        <w:rPr>
          <w:rFonts w:ascii="David" w:hAnsi="David"/>
          <w:szCs w:val="24"/>
          <w:rtl/>
        </w:rPr>
        <w:t xml:space="preserve">במקרה שההתקשרות עם הספק </w:t>
      </w:r>
      <w:r w:rsidR="007714B5">
        <w:rPr>
          <w:rFonts w:ascii="David" w:hAnsi="David"/>
          <w:szCs w:val="24"/>
          <w:rtl/>
        </w:rPr>
        <w:t>הזוכ</w:t>
      </w:r>
      <w:r w:rsidR="00963F1F">
        <w:rPr>
          <w:rFonts w:ascii="David" w:hAnsi="David" w:hint="cs"/>
          <w:szCs w:val="24"/>
          <w:rtl/>
        </w:rPr>
        <w:t>ה</w:t>
      </w:r>
      <w:r w:rsidR="007714B5">
        <w:rPr>
          <w:rFonts w:ascii="David" w:hAnsi="David"/>
          <w:szCs w:val="24"/>
          <w:rtl/>
        </w:rPr>
        <w:t xml:space="preserve"> </w:t>
      </w:r>
      <w:r>
        <w:rPr>
          <w:rFonts w:ascii="David" w:hAnsi="David"/>
          <w:szCs w:val="24"/>
          <w:rtl/>
        </w:rPr>
        <w:t xml:space="preserve">לא תצא לפועל, </w:t>
      </w:r>
      <w:r w:rsidRPr="008E0DC0">
        <w:rPr>
          <w:rFonts w:ascii="David" w:hAnsi="David"/>
          <w:szCs w:val="24"/>
          <w:rtl/>
        </w:rPr>
        <w:t xml:space="preserve">המשרד שומר לעצמו את הזכות לפנות למציע שידורג במקום </w:t>
      </w:r>
      <w:r w:rsidR="00750FBB">
        <w:rPr>
          <w:rFonts w:ascii="David" w:hAnsi="David" w:hint="cs"/>
          <w:szCs w:val="24"/>
          <w:rtl/>
        </w:rPr>
        <w:t>ה</w:t>
      </w:r>
      <w:r w:rsidR="00963F1F">
        <w:rPr>
          <w:rFonts w:ascii="David" w:hAnsi="David" w:hint="cs"/>
          <w:szCs w:val="24"/>
          <w:rtl/>
        </w:rPr>
        <w:t>שנ</w:t>
      </w:r>
      <w:r w:rsidR="00DF1291">
        <w:rPr>
          <w:rFonts w:ascii="David" w:hAnsi="David" w:hint="cs"/>
          <w:szCs w:val="24"/>
          <w:rtl/>
        </w:rPr>
        <w:t>י,</w:t>
      </w:r>
      <w:r w:rsidR="00984173">
        <w:rPr>
          <w:rFonts w:ascii="David" w:hAnsi="David" w:hint="cs"/>
          <w:szCs w:val="24"/>
          <w:rtl/>
        </w:rPr>
        <w:t xml:space="preserve"> ואם ה</w:t>
      </w:r>
      <w:r w:rsidR="00D415A9">
        <w:rPr>
          <w:rFonts w:ascii="David" w:hAnsi="David" w:hint="cs"/>
          <w:szCs w:val="24"/>
          <w:rtl/>
        </w:rPr>
        <w:t xml:space="preserve">התקשרות </w:t>
      </w:r>
      <w:proofErr w:type="spellStart"/>
      <w:r w:rsidR="00D415A9">
        <w:rPr>
          <w:rFonts w:ascii="David" w:hAnsi="David" w:hint="cs"/>
          <w:szCs w:val="24"/>
          <w:rtl/>
        </w:rPr>
        <w:t>איתו</w:t>
      </w:r>
      <w:proofErr w:type="spellEnd"/>
      <w:r w:rsidR="00D415A9">
        <w:rPr>
          <w:rFonts w:ascii="David" w:hAnsi="David" w:hint="cs"/>
          <w:szCs w:val="24"/>
          <w:rtl/>
        </w:rPr>
        <w:t xml:space="preserve"> ל</w:t>
      </w:r>
      <w:r w:rsidR="00984173">
        <w:rPr>
          <w:rFonts w:ascii="David" w:hAnsi="David" w:hint="cs"/>
          <w:szCs w:val="24"/>
          <w:rtl/>
        </w:rPr>
        <w:t xml:space="preserve">א </w:t>
      </w:r>
      <w:r w:rsidR="00D415A9">
        <w:rPr>
          <w:rFonts w:ascii="David" w:hAnsi="David" w:hint="cs"/>
          <w:szCs w:val="24"/>
          <w:rtl/>
        </w:rPr>
        <w:t>תצא אל הפועל גם למציע שידורג במקום ה</w:t>
      </w:r>
      <w:r w:rsidR="00963F1F">
        <w:rPr>
          <w:rFonts w:ascii="David" w:hAnsi="David" w:hint="cs"/>
          <w:szCs w:val="24"/>
          <w:rtl/>
        </w:rPr>
        <w:t>שליש</w:t>
      </w:r>
      <w:r w:rsidR="00D415A9">
        <w:rPr>
          <w:rFonts w:ascii="David" w:hAnsi="David" w:hint="cs"/>
          <w:szCs w:val="24"/>
          <w:rtl/>
        </w:rPr>
        <w:t>י,</w:t>
      </w:r>
      <w:r w:rsidRPr="008E0DC0">
        <w:rPr>
          <w:rFonts w:ascii="David" w:hAnsi="David"/>
          <w:szCs w:val="24"/>
          <w:rtl/>
        </w:rPr>
        <w:t xml:space="preserve"> לצורך מתן השירותים נשוא פניה זו.</w:t>
      </w:r>
    </w:p>
    <w:p w14:paraId="112C5A8C" w14:textId="77777777" w:rsidR="00B1646B" w:rsidRDefault="00D254CE" w:rsidP="009C019E">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המשרד אינו מתחייב לבחור את ההצעה הזולה ביותר ו/או כל הצעה שהיא.</w:t>
      </w:r>
      <w:bookmarkStart w:id="43" w:name="_Ref436024978"/>
    </w:p>
    <w:p w14:paraId="6D9A6E32" w14:textId="77777777" w:rsidR="00D12ECE" w:rsidRDefault="00D254CE" w:rsidP="009C019E">
      <w:pPr>
        <w:keepNext/>
        <w:keepLines/>
        <w:numPr>
          <w:ilvl w:val="2"/>
          <w:numId w:val="3"/>
        </w:numPr>
        <w:spacing w:line="360" w:lineRule="auto"/>
        <w:ind w:left="1502" w:hanging="652"/>
        <w:jc w:val="both"/>
        <w:rPr>
          <w:rFonts w:ascii="David" w:hAnsi="David"/>
          <w:szCs w:val="24"/>
        </w:rPr>
      </w:pPr>
      <w:r>
        <w:rPr>
          <w:rFonts w:ascii="David" w:hAnsi="David"/>
          <w:szCs w:val="24"/>
          <w:rtl/>
        </w:rPr>
        <w:t xml:space="preserve">עסק בשליטת אישה - </w:t>
      </w:r>
      <w:bookmarkStart w:id="44" w:name="_Ref494151042"/>
      <w:r w:rsidR="0048099D" w:rsidRPr="007E1D21">
        <w:rPr>
          <w:rFonts w:ascii="David" w:hAnsi="David"/>
          <w:szCs w:val="24"/>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"אישור"/"תצהיר" לפיו העסק הוא בשליטת אישה. 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Pr="007E1D21">
        <w:rPr>
          <w:rFonts w:ascii="David" w:hAnsi="David"/>
          <w:szCs w:val="24"/>
          <w:rtl/>
        </w:rPr>
        <w:t xml:space="preserve"> במקרה שהמציע הוא עסק בשליטת אישה, כהגדרתו בתיקון לחוק חובת מכרזים (מספר 15) התשס"ג-2002 (להלן: "התיקון לחוק המכרזים") לעניין עידוד נשים בעסקים, עליו להגיש אישור ותצהיר לפיו העסק הוא בשליטת אישה (על משמעותם של המונחים "עסק"; "עסק בשליטת אישה"; "אישור"; ו"תצהיר ראה התיקון לחוק המכרזים).על המציע לצרף  להצעתו אישור רו"ח ותצהיר, בהתאם לנוסח נספח</w:t>
      </w:r>
      <w:r w:rsidR="005F4B8C" w:rsidRPr="007E1D21">
        <w:rPr>
          <w:rFonts w:ascii="David" w:hAnsi="David"/>
          <w:szCs w:val="24"/>
          <w:rtl/>
        </w:rPr>
        <w:t xml:space="preserve"> א'</w:t>
      </w:r>
      <w:r w:rsidR="00DC0D86">
        <w:rPr>
          <w:rFonts w:ascii="David" w:hAnsi="David"/>
          <w:szCs w:val="24"/>
          <w:rtl/>
        </w:rPr>
        <w:t>7</w:t>
      </w:r>
      <w:r w:rsidRPr="007E1D21">
        <w:rPr>
          <w:rFonts w:ascii="David" w:hAnsi="David"/>
          <w:szCs w:val="24"/>
          <w:rtl/>
        </w:rPr>
        <w:t xml:space="preserve"> לחוברת ההצעה.</w:t>
      </w:r>
      <w:bookmarkEnd w:id="44"/>
    </w:p>
    <w:p w14:paraId="58825CFD" w14:textId="77777777" w:rsidR="00817BC0" w:rsidRDefault="00817BC0" w:rsidP="009C019E">
      <w:pPr>
        <w:keepNext/>
        <w:keepLines/>
        <w:spacing w:line="360" w:lineRule="auto"/>
        <w:ind w:left="935"/>
        <w:jc w:val="both"/>
        <w:rPr>
          <w:rFonts w:ascii="David" w:hAnsi="David"/>
          <w:szCs w:val="24"/>
          <w:rtl/>
        </w:rPr>
      </w:pPr>
    </w:p>
    <w:p w14:paraId="1C36343F" w14:textId="77777777" w:rsidR="00CD447A" w:rsidRDefault="00CD447A" w:rsidP="009C019E">
      <w:pPr>
        <w:keepNext/>
        <w:keepLines/>
        <w:spacing w:line="360" w:lineRule="auto"/>
        <w:ind w:left="935"/>
        <w:jc w:val="both"/>
        <w:rPr>
          <w:rFonts w:ascii="David" w:hAnsi="David"/>
          <w:szCs w:val="24"/>
          <w:rtl/>
        </w:rPr>
      </w:pPr>
    </w:p>
    <w:p w14:paraId="667F22A9" w14:textId="77777777" w:rsidR="00CD447A" w:rsidRDefault="00CD447A" w:rsidP="009C019E">
      <w:pPr>
        <w:keepNext/>
        <w:keepLines/>
        <w:spacing w:line="360" w:lineRule="auto"/>
        <w:ind w:left="935"/>
        <w:jc w:val="both"/>
        <w:rPr>
          <w:rFonts w:ascii="David" w:hAnsi="David"/>
          <w:szCs w:val="24"/>
          <w:rtl/>
        </w:rPr>
      </w:pPr>
    </w:p>
    <w:p w14:paraId="36619C11" w14:textId="77777777" w:rsidR="00CD447A" w:rsidRPr="007E1D21" w:rsidRDefault="00CD447A" w:rsidP="009C019E">
      <w:pPr>
        <w:keepNext/>
        <w:keepLines/>
        <w:spacing w:line="360" w:lineRule="auto"/>
        <w:ind w:left="935"/>
        <w:jc w:val="both"/>
        <w:rPr>
          <w:rFonts w:ascii="David" w:hAnsi="David"/>
          <w:szCs w:val="24"/>
          <w:rtl/>
        </w:rPr>
      </w:pPr>
    </w:p>
    <w:bookmarkEnd w:id="40"/>
    <w:bookmarkEnd w:id="43"/>
    <w:p w14:paraId="59ACF684" w14:textId="77777777" w:rsidR="00B779F7" w:rsidRDefault="00D254CE" w:rsidP="009C019E">
      <w:pPr>
        <w:pStyle w:val="aff5"/>
        <w:keepNext/>
        <w:keepLines/>
        <w:numPr>
          <w:ilvl w:val="0"/>
          <w:numId w:val="3"/>
        </w:numPr>
        <w:spacing w:line="360" w:lineRule="auto"/>
        <w:jc w:val="both"/>
        <w:rPr>
          <w:rFonts w:ascii="David" w:hAnsi="David"/>
          <w:b/>
          <w:bCs/>
          <w:szCs w:val="24"/>
        </w:rPr>
      </w:pPr>
      <w:r>
        <w:rPr>
          <w:rFonts w:ascii="David" w:hAnsi="David" w:hint="cs"/>
          <w:b/>
          <w:bCs/>
          <w:szCs w:val="24"/>
          <w:rtl/>
        </w:rPr>
        <w:t>אבטחת מידע</w:t>
      </w:r>
    </w:p>
    <w:p w14:paraId="5B7A0496" w14:textId="77777777" w:rsidR="00B779F7" w:rsidRPr="006D03CA" w:rsidRDefault="00D254CE" w:rsidP="00914912">
      <w:pPr>
        <w:keepNext/>
        <w:keepLines/>
        <w:numPr>
          <w:ilvl w:val="1"/>
          <w:numId w:val="3"/>
        </w:numPr>
        <w:spacing w:line="360" w:lineRule="auto"/>
        <w:ind w:left="935" w:hanging="567"/>
        <w:jc w:val="both"/>
        <w:rPr>
          <w:rFonts w:ascii="David" w:hAnsi="David"/>
          <w:szCs w:val="24"/>
        </w:rPr>
      </w:pPr>
      <w:r w:rsidRPr="006D03CA">
        <w:rPr>
          <w:rFonts w:ascii="David" w:hAnsi="David"/>
          <w:szCs w:val="24"/>
          <w:rtl/>
        </w:rPr>
        <w:t>אופי פעילות משרד המשפטים מחייב דגש מיוחד בנושא אבטחת המידע.</w:t>
      </w:r>
    </w:p>
    <w:p w14:paraId="730ED823" w14:textId="77777777" w:rsidR="00B779F7" w:rsidRPr="006D03CA" w:rsidRDefault="00D254CE" w:rsidP="00914912">
      <w:pPr>
        <w:keepNext/>
        <w:keepLines/>
        <w:numPr>
          <w:ilvl w:val="1"/>
          <w:numId w:val="3"/>
        </w:numPr>
        <w:spacing w:line="360" w:lineRule="auto"/>
        <w:ind w:left="935" w:hanging="567"/>
        <w:jc w:val="both"/>
        <w:rPr>
          <w:rFonts w:ascii="David" w:hAnsi="David"/>
          <w:szCs w:val="24"/>
          <w:rtl/>
        </w:rPr>
      </w:pPr>
      <w:r w:rsidRPr="006D03CA">
        <w:rPr>
          <w:rFonts w:ascii="David" w:hAnsi="David"/>
          <w:szCs w:val="24"/>
          <w:rtl/>
        </w:rPr>
        <w:t>חל איסור מוחלט על הזוכה לאסוף מידע בדרכים בלתי חוקיות או לעשות שימוש במאגר</w:t>
      </w:r>
      <w:r>
        <w:rPr>
          <w:rFonts w:ascii="David" w:hAnsi="David" w:hint="cs"/>
          <w:szCs w:val="24"/>
          <w:rtl/>
        </w:rPr>
        <w:t>י</w:t>
      </w:r>
      <w:r w:rsidRPr="006D03CA">
        <w:rPr>
          <w:rFonts w:ascii="David" w:hAnsi="David"/>
          <w:szCs w:val="24"/>
          <w:rtl/>
        </w:rPr>
        <w:t xml:space="preserve"> מידע בלתי חוקיים בהתאם לאמור בחוק הגנת הפרטיות התשמ"א-1981 ובהתאם לכל דין.</w:t>
      </w:r>
    </w:p>
    <w:p w14:paraId="1B86BB44" w14:textId="77777777" w:rsidR="00B779F7" w:rsidRPr="006D03CA" w:rsidRDefault="00D254CE" w:rsidP="00914912">
      <w:pPr>
        <w:keepNext/>
        <w:keepLines/>
        <w:numPr>
          <w:ilvl w:val="1"/>
          <w:numId w:val="3"/>
        </w:numPr>
        <w:spacing w:line="360" w:lineRule="auto"/>
        <w:ind w:left="935" w:hanging="567"/>
        <w:jc w:val="both"/>
        <w:rPr>
          <w:rFonts w:ascii="David" w:hAnsi="David"/>
          <w:szCs w:val="24"/>
        </w:rPr>
      </w:pPr>
      <w:r w:rsidRPr="006D03CA">
        <w:rPr>
          <w:rFonts w:ascii="David" w:hAnsi="David"/>
          <w:szCs w:val="24"/>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1ACADF9F" w14:textId="77777777" w:rsidR="00B779F7" w:rsidRPr="006D03CA" w:rsidRDefault="00D254CE" w:rsidP="00914912">
      <w:pPr>
        <w:keepNext/>
        <w:keepLines/>
        <w:numPr>
          <w:ilvl w:val="1"/>
          <w:numId w:val="3"/>
        </w:numPr>
        <w:spacing w:line="360" w:lineRule="auto"/>
        <w:ind w:left="935" w:hanging="567"/>
        <w:jc w:val="both"/>
        <w:rPr>
          <w:rFonts w:ascii="David" w:hAnsi="David"/>
          <w:szCs w:val="24"/>
          <w:rtl/>
        </w:rPr>
      </w:pPr>
      <w:r w:rsidRPr="006D03CA">
        <w:rPr>
          <w:rFonts w:ascii="David" w:hAnsi="David"/>
          <w:szCs w:val="24"/>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73F187E9" w14:textId="77777777" w:rsidR="00B779F7" w:rsidRPr="006D03CA" w:rsidRDefault="00D254CE" w:rsidP="00914912">
      <w:pPr>
        <w:keepNext/>
        <w:keepLines/>
        <w:numPr>
          <w:ilvl w:val="1"/>
          <w:numId w:val="3"/>
        </w:numPr>
        <w:spacing w:line="360" w:lineRule="auto"/>
        <w:ind w:left="935" w:hanging="567"/>
        <w:jc w:val="both"/>
        <w:rPr>
          <w:rFonts w:ascii="David" w:hAnsi="David"/>
          <w:szCs w:val="24"/>
        </w:rPr>
      </w:pPr>
      <w:r w:rsidRPr="006D03CA">
        <w:rPr>
          <w:rFonts w:ascii="David" w:hAnsi="David"/>
          <w:szCs w:val="24"/>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13F7FBD8" w14:textId="77777777" w:rsidR="00B779F7" w:rsidRPr="006D03CA" w:rsidRDefault="00D254CE" w:rsidP="00914912">
      <w:pPr>
        <w:keepNext/>
        <w:keepLines/>
        <w:numPr>
          <w:ilvl w:val="1"/>
          <w:numId w:val="3"/>
        </w:numPr>
        <w:spacing w:line="360" w:lineRule="auto"/>
        <w:ind w:left="935" w:hanging="567"/>
        <w:jc w:val="both"/>
        <w:rPr>
          <w:rFonts w:ascii="David" w:hAnsi="David"/>
          <w:szCs w:val="24"/>
          <w:rtl/>
        </w:rPr>
      </w:pPr>
      <w:r w:rsidRPr="006D03CA">
        <w:rPr>
          <w:rFonts w:ascii="David" w:hAnsi="David"/>
          <w:szCs w:val="24"/>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2B854D3C" w14:textId="77777777" w:rsidR="00B779F7" w:rsidRPr="006D03CA" w:rsidRDefault="00D254CE" w:rsidP="00914912">
      <w:pPr>
        <w:keepNext/>
        <w:keepLines/>
        <w:numPr>
          <w:ilvl w:val="1"/>
          <w:numId w:val="3"/>
        </w:numPr>
        <w:spacing w:line="360" w:lineRule="auto"/>
        <w:ind w:left="935" w:hanging="567"/>
        <w:jc w:val="both"/>
        <w:rPr>
          <w:rFonts w:ascii="David" w:hAnsi="David"/>
          <w:szCs w:val="24"/>
        </w:rPr>
      </w:pP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יתחייב</w:t>
      </w:r>
      <w:r w:rsidRPr="006D03CA">
        <w:rPr>
          <w:rFonts w:ascii="David" w:hAnsi="David"/>
          <w:szCs w:val="24"/>
          <w:rtl/>
        </w:rPr>
        <w:t xml:space="preserve"> </w:t>
      </w:r>
      <w:r w:rsidRPr="006D03CA">
        <w:rPr>
          <w:rFonts w:ascii="David" w:hAnsi="David" w:hint="eastAsia"/>
          <w:szCs w:val="24"/>
          <w:rtl/>
        </w:rPr>
        <w:t>לעבוד</w:t>
      </w:r>
      <w:r w:rsidRPr="006D03CA">
        <w:rPr>
          <w:rFonts w:ascii="David" w:hAnsi="David"/>
          <w:szCs w:val="24"/>
          <w:rtl/>
        </w:rPr>
        <w:t xml:space="preserve"> </w:t>
      </w:r>
      <w:r w:rsidRPr="006D03CA">
        <w:rPr>
          <w:rFonts w:ascii="David" w:hAnsi="David" w:hint="eastAsia"/>
          <w:szCs w:val="24"/>
          <w:rtl/>
        </w:rPr>
        <w:t>במערכות</w:t>
      </w:r>
      <w:r w:rsidRPr="006D03CA">
        <w:rPr>
          <w:rFonts w:ascii="David" w:hAnsi="David"/>
          <w:szCs w:val="24"/>
          <w:rtl/>
        </w:rPr>
        <w:t xml:space="preserve"> </w:t>
      </w:r>
      <w:r w:rsidRPr="006D03CA">
        <w:rPr>
          <w:rFonts w:ascii="David" w:hAnsi="David" w:hint="eastAsia"/>
          <w:szCs w:val="24"/>
          <w:rtl/>
        </w:rPr>
        <w:t>המשרד</w:t>
      </w:r>
      <w:r w:rsidRPr="006D03CA">
        <w:rPr>
          <w:rFonts w:ascii="David" w:hAnsi="David"/>
          <w:szCs w:val="24"/>
          <w:rtl/>
        </w:rPr>
        <w:t xml:space="preserve"> (הן </w:t>
      </w:r>
      <w:r w:rsidRPr="006D03CA">
        <w:rPr>
          <w:rFonts w:ascii="David" w:hAnsi="David" w:hint="eastAsia"/>
          <w:szCs w:val="24"/>
          <w:rtl/>
        </w:rPr>
        <w:t>ממוחשבות</w:t>
      </w:r>
      <w:r w:rsidRPr="006D03CA">
        <w:rPr>
          <w:rFonts w:ascii="David" w:hAnsi="David"/>
          <w:szCs w:val="24"/>
          <w:rtl/>
        </w:rPr>
        <w:t xml:space="preserve"> </w:t>
      </w:r>
      <w:r w:rsidRPr="006D03CA">
        <w:rPr>
          <w:rFonts w:ascii="David" w:hAnsi="David" w:hint="eastAsia"/>
          <w:szCs w:val="24"/>
          <w:rtl/>
        </w:rPr>
        <w:t>והן</w:t>
      </w:r>
      <w:r w:rsidRPr="006D03CA">
        <w:rPr>
          <w:rFonts w:ascii="David" w:hAnsi="David"/>
          <w:szCs w:val="24"/>
          <w:rtl/>
        </w:rPr>
        <w:t xml:space="preserve"> </w:t>
      </w:r>
      <w:r w:rsidRPr="006D03CA">
        <w:rPr>
          <w:rFonts w:ascii="David" w:hAnsi="David" w:hint="eastAsia"/>
          <w:szCs w:val="24"/>
          <w:rtl/>
        </w:rPr>
        <w:t>שאינן</w:t>
      </w:r>
      <w:r w:rsidRPr="006D03CA">
        <w:rPr>
          <w:rFonts w:ascii="David" w:hAnsi="David"/>
          <w:szCs w:val="24"/>
          <w:rtl/>
        </w:rPr>
        <w:t xml:space="preserve"> </w:t>
      </w:r>
      <w:r w:rsidRPr="006D03CA">
        <w:rPr>
          <w:rFonts w:ascii="David" w:hAnsi="David" w:hint="eastAsia"/>
          <w:szCs w:val="24"/>
          <w:rtl/>
        </w:rPr>
        <w:t>ממוחשבות</w:t>
      </w:r>
      <w:r w:rsidRPr="006D03CA">
        <w:rPr>
          <w:rFonts w:ascii="David" w:hAnsi="David"/>
          <w:szCs w:val="24"/>
          <w:rtl/>
        </w:rPr>
        <w:t xml:space="preserve">) </w:t>
      </w:r>
      <w:r w:rsidRPr="006D03CA">
        <w:rPr>
          <w:rFonts w:ascii="David" w:hAnsi="David" w:hint="eastAsia"/>
          <w:szCs w:val="24"/>
          <w:rtl/>
        </w:rPr>
        <w:t>ע</w:t>
      </w:r>
      <w:r w:rsidRPr="006D03CA">
        <w:rPr>
          <w:rFonts w:ascii="David" w:hAnsi="David"/>
          <w:szCs w:val="24"/>
          <w:rtl/>
        </w:rPr>
        <w:t xml:space="preserve">"פ </w:t>
      </w:r>
      <w:r w:rsidRPr="006D03CA">
        <w:rPr>
          <w:rFonts w:ascii="David" w:hAnsi="David" w:hint="eastAsia"/>
          <w:szCs w:val="24"/>
          <w:rtl/>
        </w:rPr>
        <w:t>נהלי</w:t>
      </w:r>
      <w:r w:rsidRPr="006D03CA">
        <w:rPr>
          <w:rFonts w:ascii="David" w:hAnsi="David"/>
          <w:szCs w:val="24"/>
          <w:rtl/>
        </w:rPr>
        <w:t xml:space="preserve"> </w:t>
      </w:r>
      <w:r w:rsidRPr="006D03CA">
        <w:rPr>
          <w:rFonts w:ascii="David" w:hAnsi="David" w:hint="eastAsia"/>
          <w:szCs w:val="24"/>
          <w:rtl/>
        </w:rPr>
        <w:t>המשרד</w:t>
      </w:r>
      <w:r w:rsidRPr="006D03CA">
        <w:rPr>
          <w:rFonts w:ascii="David" w:hAnsi="David"/>
          <w:szCs w:val="24"/>
          <w:rtl/>
        </w:rPr>
        <w:t>.</w:t>
      </w:r>
    </w:p>
    <w:p w14:paraId="33F0C061" w14:textId="77777777" w:rsidR="00B779F7" w:rsidRPr="006D03CA" w:rsidRDefault="00D254CE" w:rsidP="00914912">
      <w:pPr>
        <w:keepNext/>
        <w:keepLines/>
        <w:numPr>
          <w:ilvl w:val="1"/>
          <w:numId w:val="3"/>
        </w:numPr>
        <w:spacing w:line="360" w:lineRule="auto"/>
        <w:ind w:left="935" w:hanging="567"/>
        <w:jc w:val="both"/>
        <w:rPr>
          <w:rFonts w:ascii="David" w:hAnsi="David"/>
          <w:szCs w:val="24"/>
        </w:rPr>
      </w:pPr>
      <w:r w:rsidRPr="006D03CA">
        <w:rPr>
          <w:rFonts w:ascii="David" w:hAnsi="David"/>
          <w:szCs w:val="24"/>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36110AF4" w14:textId="77777777" w:rsidR="00B779F7" w:rsidRPr="006D03CA" w:rsidRDefault="00D254CE" w:rsidP="00914912">
      <w:pPr>
        <w:keepNext/>
        <w:keepLines/>
        <w:numPr>
          <w:ilvl w:val="1"/>
          <w:numId w:val="3"/>
        </w:numPr>
        <w:spacing w:line="360" w:lineRule="auto"/>
        <w:ind w:left="935" w:hanging="567"/>
        <w:jc w:val="both"/>
        <w:rPr>
          <w:rFonts w:ascii="David" w:hAnsi="David"/>
          <w:szCs w:val="24"/>
          <w:rtl/>
        </w:rPr>
      </w:pPr>
      <w:r w:rsidRPr="006D03CA">
        <w:rPr>
          <w:rFonts w:ascii="David" w:hAnsi="David" w:hint="eastAsia"/>
          <w:szCs w:val="24"/>
          <w:rtl/>
        </w:rPr>
        <w:t>חל</w:t>
      </w:r>
      <w:r w:rsidRPr="006D03CA">
        <w:rPr>
          <w:rFonts w:ascii="David" w:hAnsi="David"/>
          <w:szCs w:val="24"/>
          <w:rtl/>
        </w:rPr>
        <w:t xml:space="preserve"> </w:t>
      </w:r>
      <w:r w:rsidRPr="006D03CA">
        <w:rPr>
          <w:rFonts w:ascii="David" w:hAnsi="David" w:hint="eastAsia"/>
          <w:szCs w:val="24"/>
          <w:rtl/>
        </w:rPr>
        <w:t>איסור</w:t>
      </w:r>
      <w:r w:rsidRPr="006D03CA">
        <w:rPr>
          <w:rFonts w:ascii="David" w:hAnsi="David"/>
          <w:szCs w:val="24"/>
          <w:rtl/>
        </w:rPr>
        <w:t xml:space="preserve"> </w:t>
      </w:r>
      <w:r w:rsidRPr="006D03CA">
        <w:rPr>
          <w:rFonts w:ascii="David" w:hAnsi="David" w:hint="eastAsia"/>
          <w:szCs w:val="24"/>
          <w:rtl/>
        </w:rPr>
        <w:t>על</w:t>
      </w:r>
      <w:r w:rsidRPr="006D03CA">
        <w:rPr>
          <w:rFonts w:ascii="David" w:hAnsi="David"/>
          <w:szCs w:val="24"/>
          <w:rtl/>
        </w:rPr>
        <w:t xml:space="preserve"> </w:t>
      </w:r>
      <w:r w:rsidRPr="006D03CA">
        <w:rPr>
          <w:rFonts w:ascii="David" w:hAnsi="David" w:hint="eastAsia"/>
          <w:szCs w:val="24"/>
          <w:rtl/>
        </w:rPr>
        <w:t>הוצאת</w:t>
      </w:r>
      <w:r w:rsidRPr="006D03CA">
        <w:rPr>
          <w:rFonts w:ascii="David" w:hAnsi="David"/>
          <w:szCs w:val="24"/>
          <w:rtl/>
        </w:rPr>
        <w:t xml:space="preserve"> </w:t>
      </w:r>
      <w:r w:rsidRPr="006D03CA">
        <w:rPr>
          <w:rFonts w:ascii="David" w:hAnsi="David" w:hint="eastAsia"/>
          <w:szCs w:val="24"/>
          <w:rtl/>
        </w:rPr>
        <w:t>כל</w:t>
      </w:r>
      <w:r w:rsidRPr="006D03CA">
        <w:rPr>
          <w:rFonts w:ascii="David" w:hAnsi="David"/>
          <w:szCs w:val="24"/>
          <w:rtl/>
        </w:rPr>
        <w:t xml:space="preserve"> </w:t>
      </w:r>
      <w:r w:rsidRPr="006D03CA">
        <w:rPr>
          <w:rFonts w:ascii="David" w:hAnsi="David" w:hint="eastAsia"/>
          <w:szCs w:val="24"/>
          <w:rtl/>
        </w:rPr>
        <w:t>מידע</w:t>
      </w:r>
      <w:r w:rsidRPr="006D03CA">
        <w:rPr>
          <w:rFonts w:ascii="David" w:hAnsi="David"/>
          <w:szCs w:val="24"/>
          <w:rtl/>
        </w:rPr>
        <w:t xml:space="preserve"> (בכל </w:t>
      </w:r>
      <w:r w:rsidRPr="006D03CA">
        <w:rPr>
          <w:rFonts w:ascii="David" w:hAnsi="David" w:hint="eastAsia"/>
          <w:szCs w:val="24"/>
          <w:rtl/>
        </w:rPr>
        <w:t>צורה</w:t>
      </w:r>
      <w:r w:rsidRPr="006D03CA">
        <w:rPr>
          <w:rFonts w:ascii="David" w:hAnsi="David"/>
          <w:szCs w:val="24"/>
          <w:rtl/>
        </w:rPr>
        <w:t xml:space="preserve">) </w:t>
      </w:r>
      <w:r w:rsidRPr="006D03CA">
        <w:rPr>
          <w:rFonts w:ascii="David" w:hAnsi="David" w:hint="eastAsia"/>
          <w:szCs w:val="24"/>
          <w:rtl/>
        </w:rPr>
        <w:t>ו</w:t>
      </w:r>
      <w:r w:rsidRPr="006D03CA">
        <w:rPr>
          <w:rFonts w:ascii="David" w:hAnsi="David"/>
          <w:szCs w:val="24"/>
          <w:rtl/>
        </w:rPr>
        <w:t xml:space="preserve">/או </w:t>
      </w:r>
      <w:r w:rsidRPr="006D03CA">
        <w:rPr>
          <w:rFonts w:ascii="David" w:hAnsi="David" w:hint="eastAsia"/>
          <w:szCs w:val="24"/>
          <w:rtl/>
        </w:rPr>
        <w:t>רכיב</w:t>
      </w:r>
      <w:r w:rsidRPr="006D03CA">
        <w:rPr>
          <w:rFonts w:ascii="David" w:hAnsi="David"/>
          <w:szCs w:val="24"/>
          <w:rtl/>
        </w:rPr>
        <w:t xml:space="preserve"> (בין </w:t>
      </w:r>
      <w:r w:rsidRPr="006D03CA">
        <w:rPr>
          <w:rFonts w:ascii="David" w:hAnsi="David" w:hint="eastAsia"/>
          <w:szCs w:val="24"/>
          <w:rtl/>
        </w:rPr>
        <w:t>שאוגר</w:t>
      </w:r>
      <w:r w:rsidRPr="006D03CA">
        <w:rPr>
          <w:rFonts w:ascii="David" w:hAnsi="David"/>
          <w:szCs w:val="24"/>
          <w:rtl/>
        </w:rPr>
        <w:t xml:space="preserve"> </w:t>
      </w:r>
      <w:r w:rsidRPr="006D03CA">
        <w:rPr>
          <w:rFonts w:ascii="David" w:hAnsi="David" w:hint="eastAsia"/>
          <w:szCs w:val="24"/>
          <w:rtl/>
        </w:rPr>
        <w:t>מידע</w:t>
      </w:r>
      <w:r w:rsidRPr="006D03CA">
        <w:rPr>
          <w:rFonts w:ascii="David" w:hAnsi="David"/>
          <w:szCs w:val="24"/>
          <w:rtl/>
        </w:rPr>
        <w:t xml:space="preserve"> </w:t>
      </w:r>
      <w:r w:rsidRPr="006D03CA">
        <w:rPr>
          <w:rFonts w:ascii="David" w:hAnsi="David" w:hint="eastAsia"/>
          <w:szCs w:val="24"/>
          <w:rtl/>
        </w:rPr>
        <w:t>ובין</w:t>
      </w:r>
      <w:r w:rsidRPr="006D03CA">
        <w:rPr>
          <w:rFonts w:ascii="David" w:hAnsi="David"/>
          <w:szCs w:val="24"/>
          <w:rtl/>
        </w:rPr>
        <w:t xml:space="preserve"> </w:t>
      </w:r>
      <w:r w:rsidRPr="006D03CA">
        <w:rPr>
          <w:rFonts w:ascii="David" w:hAnsi="David" w:hint="eastAsia"/>
          <w:szCs w:val="24"/>
          <w:rtl/>
        </w:rPr>
        <w:t>שאינו</w:t>
      </w:r>
      <w:r w:rsidRPr="006D03CA">
        <w:rPr>
          <w:rFonts w:ascii="David" w:hAnsi="David"/>
          <w:szCs w:val="24"/>
          <w:rtl/>
        </w:rPr>
        <w:t xml:space="preserve"> </w:t>
      </w:r>
      <w:r w:rsidRPr="006D03CA">
        <w:rPr>
          <w:rFonts w:ascii="David" w:hAnsi="David" w:hint="eastAsia"/>
          <w:szCs w:val="24"/>
          <w:rtl/>
        </w:rPr>
        <w:t>אוגר</w:t>
      </w:r>
      <w:r w:rsidRPr="006D03CA">
        <w:rPr>
          <w:rFonts w:ascii="David" w:hAnsi="David"/>
          <w:szCs w:val="24"/>
          <w:rtl/>
        </w:rPr>
        <w:t xml:space="preserve"> </w:t>
      </w:r>
      <w:r w:rsidRPr="006D03CA">
        <w:rPr>
          <w:rFonts w:ascii="David" w:hAnsi="David" w:hint="eastAsia"/>
          <w:szCs w:val="24"/>
          <w:rtl/>
        </w:rPr>
        <w:t>מידע</w:t>
      </w:r>
      <w:r w:rsidRPr="006D03CA">
        <w:rPr>
          <w:rFonts w:ascii="David" w:hAnsi="David"/>
          <w:szCs w:val="24"/>
          <w:rtl/>
        </w:rPr>
        <w:t xml:space="preserve">) </w:t>
      </w:r>
      <w:r w:rsidRPr="006D03CA">
        <w:rPr>
          <w:rFonts w:ascii="David" w:hAnsi="David" w:hint="eastAsia"/>
          <w:szCs w:val="24"/>
          <w:rtl/>
        </w:rPr>
        <w:t>ללא</w:t>
      </w:r>
      <w:r w:rsidRPr="006D03CA">
        <w:rPr>
          <w:rFonts w:ascii="David" w:hAnsi="David"/>
          <w:szCs w:val="24"/>
          <w:rtl/>
        </w:rPr>
        <w:t xml:space="preserve"> </w:t>
      </w:r>
      <w:r w:rsidRPr="006D03CA">
        <w:rPr>
          <w:rFonts w:ascii="David" w:hAnsi="David" w:hint="eastAsia"/>
          <w:szCs w:val="24"/>
          <w:rtl/>
        </w:rPr>
        <w:t>אישור</w:t>
      </w:r>
      <w:r w:rsidRPr="006D03CA">
        <w:rPr>
          <w:rFonts w:ascii="David" w:hAnsi="David"/>
          <w:szCs w:val="24"/>
          <w:rtl/>
        </w:rPr>
        <w:t xml:space="preserve"> </w:t>
      </w:r>
      <w:r w:rsidRPr="006D03CA">
        <w:rPr>
          <w:rFonts w:ascii="David" w:hAnsi="David" w:hint="eastAsia"/>
          <w:szCs w:val="24"/>
          <w:rtl/>
        </w:rPr>
        <w:t>בכתב</w:t>
      </w:r>
      <w:r w:rsidRPr="006D03CA">
        <w:rPr>
          <w:rFonts w:ascii="David" w:hAnsi="David"/>
          <w:szCs w:val="24"/>
          <w:rtl/>
        </w:rPr>
        <w:t xml:space="preserve"> </w:t>
      </w:r>
      <w:r w:rsidRPr="006D03CA">
        <w:rPr>
          <w:rFonts w:ascii="David" w:hAnsi="David" w:hint="eastAsia"/>
          <w:szCs w:val="24"/>
          <w:rtl/>
        </w:rPr>
        <w:t>של</w:t>
      </w:r>
      <w:r w:rsidRPr="006D03CA">
        <w:rPr>
          <w:rFonts w:ascii="David" w:hAnsi="David"/>
          <w:szCs w:val="24"/>
          <w:rtl/>
        </w:rPr>
        <w:t xml:space="preserve"> </w:t>
      </w:r>
      <w:r w:rsidRPr="006D03CA">
        <w:rPr>
          <w:rFonts w:ascii="David" w:hAnsi="David" w:hint="eastAsia"/>
          <w:szCs w:val="24"/>
          <w:rtl/>
        </w:rPr>
        <w:t>הגורם</w:t>
      </w:r>
      <w:r w:rsidRPr="006D03CA">
        <w:rPr>
          <w:rFonts w:ascii="David" w:hAnsi="David"/>
          <w:szCs w:val="24"/>
          <w:rtl/>
        </w:rPr>
        <w:t xml:space="preserve"> </w:t>
      </w:r>
      <w:r w:rsidRPr="006D03CA">
        <w:rPr>
          <w:rFonts w:ascii="David" w:hAnsi="David" w:hint="eastAsia"/>
          <w:szCs w:val="24"/>
          <w:rtl/>
        </w:rPr>
        <w:t>המוסמך</w:t>
      </w:r>
      <w:r w:rsidRPr="006D03CA">
        <w:rPr>
          <w:rFonts w:ascii="David" w:hAnsi="David"/>
          <w:szCs w:val="24"/>
          <w:rtl/>
        </w:rPr>
        <w:t xml:space="preserve"> </w:t>
      </w:r>
      <w:r w:rsidRPr="006D03CA">
        <w:rPr>
          <w:rFonts w:ascii="David" w:hAnsi="David" w:hint="eastAsia"/>
          <w:szCs w:val="24"/>
          <w:rtl/>
        </w:rPr>
        <w:t>במשרד</w:t>
      </w:r>
      <w:r w:rsidRPr="006D03CA">
        <w:rPr>
          <w:rFonts w:ascii="David" w:hAnsi="David"/>
          <w:szCs w:val="24"/>
          <w:rtl/>
        </w:rPr>
        <w:t>.</w:t>
      </w:r>
    </w:p>
    <w:p w14:paraId="46DDF195" w14:textId="77777777" w:rsidR="00B779F7" w:rsidRPr="006D03CA" w:rsidRDefault="00D254CE" w:rsidP="00914912">
      <w:pPr>
        <w:keepNext/>
        <w:keepLines/>
        <w:numPr>
          <w:ilvl w:val="1"/>
          <w:numId w:val="3"/>
        </w:numPr>
        <w:spacing w:line="360" w:lineRule="auto"/>
        <w:ind w:left="935" w:hanging="567"/>
        <w:jc w:val="both"/>
        <w:rPr>
          <w:rFonts w:ascii="David" w:hAnsi="David"/>
          <w:szCs w:val="24"/>
        </w:rPr>
      </w:pPr>
      <w:r w:rsidRPr="006D03CA">
        <w:rPr>
          <w:rFonts w:ascii="David" w:hAnsi="David"/>
          <w:szCs w:val="24"/>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4B89AAC8" w14:textId="77777777" w:rsidR="00B779F7" w:rsidRPr="006D03CA" w:rsidRDefault="00D254CE" w:rsidP="00914912">
      <w:pPr>
        <w:keepNext/>
        <w:keepLines/>
        <w:numPr>
          <w:ilvl w:val="1"/>
          <w:numId w:val="3"/>
        </w:numPr>
        <w:spacing w:line="360" w:lineRule="auto"/>
        <w:ind w:left="935" w:hanging="567"/>
        <w:jc w:val="both"/>
        <w:rPr>
          <w:rFonts w:ascii="David" w:hAnsi="David"/>
          <w:szCs w:val="24"/>
          <w:rtl/>
        </w:rPr>
      </w:pPr>
      <w:r w:rsidRPr="006D03CA">
        <w:rPr>
          <w:rFonts w:ascii="David" w:hAnsi="David"/>
          <w:szCs w:val="24"/>
          <w:rtl/>
        </w:rPr>
        <w:t xml:space="preserve">המשרד רשאי, בכל עת, לבקר את </w:t>
      </w:r>
      <w:r w:rsidRPr="006D03CA">
        <w:rPr>
          <w:rFonts w:ascii="David" w:hAnsi="David" w:hint="eastAsia"/>
          <w:szCs w:val="24"/>
          <w:rtl/>
        </w:rPr>
        <w:t>ה</w:t>
      </w:r>
      <w:r w:rsidRPr="006D03CA">
        <w:rPr>
          <w:rFonts w:ascii="David" w:hAnsi="David"/>
          <w:szCs w:val="24"/>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7B69A9B2" w14:textId="77777777" w:rsidR="00B779F7" w:rsidRPr="006D03CA" w:rsidRDefault="00D254CE" w:rsidP="00914912">
      <w:pPr>
        <w:keepNext/>
        <w:keepLines/>
        <w:numPr>
          <w:ilvl w:val="1"/>
          <w:numId w:val="3"/>
        </w:numPr>
        <w:spacing w:line="360" w:lineRule="auto"/>
        <w:ind w:left="935" w:hanging="567"/>
        <w:jc w:val="both"/>
        <w:rPr>
          <w:rFonts w:ascii="David" w:hAnsi="David"/>
          <w:szCs w:val="24"/>
          <w:rtl/>
        </w:rPr>
      </w:pPr>
      <w:r w:rsidRPr="006D03CA">
        <w:rPr>
          <w:rFonts w:ascii="David" w:hAnsi="David"/>
          <w:szCs w:val="24"/>
          <w:rtl/>
        </w:rPr>
        <w:t>פיקוח מטעם המשרד לא ישחרר את הזוכה מהתחייבויותיו ואחריותו כלפי המשרד למילוי ההנחיות וההוראות בנושא אבטחת המידע בהתאם לתנאי מכרז זה.</w:t>
      </w:r>
    </w:p>
    <w:p w14:paraId="1FA01936" w14:textId="77777777" w:rsidR="00B779F7" w:rsidRPr="006D03CA" w:rsidRDefault="00D254CE" w:rsidP="00914912">
      <w:pPr>
        <w:keepNext/>
        <w:keepLines/>
        <w:numPr>
          <w:ilvl w:val="1"/>
          <w:numId w:val="3"/>
        </w:numPr>
        <w:spacing w:line="360" w:lineRule="auto"/>
        <w:ind w:left="935" w:hanging="567"/>
        <w:jc w:val="both"/>
        <w:rPr>
          <w:rFonts w:ascii="David" w:hAnsi="David"/>
          <w:szCs w:val="24"/>
          <w:rtl/>
        </w:rPr>
      </w:pPr>
      <w:r w:rsidRPr="006D03CA">
        <w:rPr>
          <w:rFonts w:ascii="David" w:hAnsi="David"/>
          <w:szCs w:val="24"/>
          <w:rtl/>
        </w:rPr>
        <w:t>בתום ההתקשרות יחזיר הזוכה למשרד כל מידע מכל סוג שהוא שהצטבר בידיו או נוצר, אם הצטבר, במהלך מתן השירות נשוא מכרז זה.</w:t>
      </w:r>
    </w:p>
    <w:p w14:paraId="5BF3F6B8" w14:textId="77777777" w:rsidR="00B779F7" w:rsidRDefault="00B779F7" w:rsidP="009C019E">
      <w:pPr>
        <w:pStyle w:val="aff5"/>
        <w:keepNext/>
        <w:keepLines/>
        <w:spacing w:line="360" w:lineRule="auto"/>
        <w:ind w:left="792"/>
        <w:jc w:val="both"/>
        <w:rPr>
          <w:rFonts w:ascii="David" w:hAnsi="David"/>
          <w:b/>
          <w:bCs/>
          <w:szCs w:val="24"/>
          <w:rtl/>
        </w:rPr>
      </w:pPr>
    </w:p>
    <w:p w14:paraId="394CE356" w14:textId="77777777" w:rsidR="005C2D6F" w:rsidRDefault="005C2D6F" w:rsidP="009C019E">
      <w:pPr>
        <w:pStyle w:val="aff5"/>
        <w:keepNext/>
        <w:keepLines/>
        <w:spacing w:line="360" w:lineRule="auto"/>
        <w:ind w:left="792"/>
        <w:jc w:val="both"/>
        <w:rPr>
          <w:rFonts w:ascii="David" w:hAnsi="David"/>
          <w:b/>
          <w:bCs/>
          <w:szCs w:val="24"/>
        </w:rPr>
      </w:pPr>
    </w:p>
    <w:p w14:paraId="55BA22B2" w14:textId="77777777" w:rsidR="00B779F7" w:rsidRDefault="00D254CE" w:rsidP="009C019E">
      <w:pPr>
        <w:pStyle w:val="aff5"/>
        <w:keepNext/>
        <w:keepLines/>
        <w:numPr>
          <w:ilvl w:val="0"/>
          <w:numId w:val="3"/>
        </w:numPr>
        <w:spacing w:line="360" w:lineRule="auto"/>
        <w:jc w:val="both"/>
        <w:rPr>
          <w:rFonts w:ascii="David" w:hAnsi="David"/>
          <w:b/>
          <w:bCs/>
          <w:szCs w:val="24"/>
        </w:rPr>
      </w:pPr>
      <w:r>
        <w:rPr>
          <w:rFonts w:ascii="David" w:hAnsi="David" w:hint="cs"/>
          <w:b/>
          <w:bCs/>
          <w:szCs w:val="24"/>
          <w:rtl/>
        </w:rPr>
        <w:t>שרשרת האספקה</w:t>
      </w:r>
    </w:p>
    <w:p w14:paraId="60D1F94D" w14:textId="26424F89" w:rsidR="00B779F7" w:rsidRDefault="00D254CE" w:rsidP="009C019E">
      <w:pPr>
        <w:pStyle w:val="aff5"/>
        <w:keepNext/>
        <w:keepLines/>
        <w:spacing w:line="360" w:lineRule="auto"/>
        <w:ind w:left="360"/>
        <w:jc w:val="both"/>
        <w:rPr>
          <w:rFonts w:ascii="David" w:hAnsi="David"/>
          <w:szCs w:val="24"/>
          <w:rtl/>
        </w:rPr>
      </w:pPr>
      <w:r w:rsidRPr="006D03CA">
        <w:rPr>
          <w:rFonts w:ascii="David" w:hAnsi="David" w:hint="eastAsia"/>
          <w:szCs w:val="24"/>
          <w:rtl/>
        </w:rPr>
        <w:t>בהתאם</w:t>
      </w:r>
      <w:r w:rsidRPr="006D03CA">
        <w:rPr>
          <w:rFonts w:ascii="David" w:hAnsi="David"/>
          <w:szCs w:val="24"/>
          <w:rtl/>
        </w:rPr>
        <w:t xml:space="preserve"> </w:t>
      </w:r>
      <w:r w:rsidRPr="006D03CA">
        <w:rPr>
          <w:rFonts w:ascii="David" w:hAnsi="David" w:hint="eastAsia"/>
          <w:szCs w:val="24"/>
          <w:rtl/>
        </w:rPr>
        <w:t>למתודולוגית</w:t>
      </w:r>
      <w:r w:rsidRPr="006D03CA">
        <w:rPr>
          <w:rFonts w:ascii="David" w:hAnsi="David"/>
          <w:szCs w:val="24"/>
          <w:rtl/>
        </w:rPr>
        <w:t xml:space="preserve"> </w:t>
      </w:r>
      <w:r w:rsidRPr="006D03CA">
        <w:rPr>
          <w:rFonts w:ascii="David" w:hAnsi="David" w:hint="eastAsia"/>
          <w:szCs w:val="24"/>
          <w:rtl/>
        </w:rPr>
        <w:t>מערך</w:t>
      </w:r>
      <w:r w:rsidRPr="006D03CA">
        <w:rPr>
          <w:rFonts w:ascii="David" w:hAnsi="David"/>
          <w:szCs w:val="24"/>
          <w:rtl/>
        </w:rPr>
        <w:t xml:space="preserve"> </w:t>
      </w:r>
      <w:r w:rsidRPr="006D03CA">
        <w:rPr>
          <w:rFonts w:ascii="David" w:hAnsi="David" w:hint="eastAsia"/>
          <w:szCs w:val="24"/>
          <w:rtl/>
        </w:rPr>
        <w:t>הסייבר</w:t>
      </w:r>
      <w:r w:rsidRPr="006D03CA">
        <w:rPr>
          <w:rFonts w:ascii="David" w:hAnsi="David"/>
          <w:szCs w:val="24"/>
          <w:rtl/>
        </w:rPr>
        <w:t xml:space="preserve"> </w:t>
      </w:r>
      <w:r w:rsidRPr="006D03CA">
        <w:rPr>
          <w:rFonts w:ascii="David" w:hAnsi="David" w:hint="eastAsia"/>
          <w:szCs w:val="24"/>
          <w:rtl/>
        </w:rPr>
        <w:t>הלאומי</w:t>
      </w:r>
      <w:r w:rsidRPr="006D03CA">
        <w:rPr>
          <w:rFonts w:ascii="David" w:hAnsi="David"/>
          <w:szCs w:val="24"/>
          <w:rtl/>
        </w:rPr>
        <w:t xml:space="preserve"> </w:t>
      </w:r>
      <w:r w:rsidRPr="006D03CA">
        <w:rPr>
          <w:rFonts w:ascii="David" w:hAnsi="David" w:hint="eastAsia"/>
          <w:szCs w:val="24"/>
          <w:rtl/>
        </w:rPr>
        <w:t>בנושא</w:t>
      </w:r>
      <w:r w:rsidRPr="006D03CA">
        <w:rPr>
          <w:rFonts w:ascii="David" w:hAnsi="David"/>
          <w:szCs w:val="24"/>
          <w:rtl/>
        </w:rPr>
        <w:t xml:space="preserve"> </w:t>
      </w:r>
      <w:r w:rsidRPr="006D03CA">
        <w:rPr>
          <w:rFonts w:ascii="David" w:hAnsi="David" w:hint="eastAsia"/>
          <w:szCs w:val="24"/>
          <w:rtl/>
        </w:rPr>
        <w:t>שרשרת</w:t>
      </w:r>
      <w:r w:rsidRPr="006D03CA">
        <w:rPr>
          <w:rFonts w:ascii="David" w:hAnsi="David"/>
          <w:szCs w:val="24"/>
          <w:rtl/>
        </w:rPr>
        <w:t xml:space="preserve"> </w:t>
      </w:r>
      <w:r w:rsidRPr="006D03CA">
        <w:rPr>
          <w:rFonts w:ascii="David" w:hAnsi="David" w:hint="eastAsia"/>
          <w:szCs w:val="24"/>
          <w:rtl/>
        </w:rPr>
        <w:t>האספקה</w:t>
      </w:r>
      <w:r w:rsidRPr="006D03CA">
        <w:rPr>
          <w:rFonts w:ascii="David" w:hAnsi="David"/>
          <w:szCs w:val="24"/>
          <w:rtl/>
        </w:rPr>
        <w:t xml:space="preserve">, </w:t>
      </w: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נדרש</w:t>
      </w:r>
      <w:r w:rsidRPr="006D03CA">
        <w:rPr>
          <w:rFonts w:ascii="David" w:hAnsi="David"/>
          <w:szCs w:val="24"/>
          <w:rtl/>
        </w:rPr>
        <w:t xml:space="preserve"> </w:t>
      </w:r>
      <w:r w:rsidRPr="006D03CA">
        <w:rPr>
          <w:rFonts w:ascii="David" w:hAnsi="David" w:hint="eastAsia"/>
          <w:szCs w:val="24"/>
          <w:rtl/>
        </w:rPr>
        <w:t>להציג</w:t>
      </w:r>
      <w:r w:rsidRPr="006D03CA">
        <w:rPr>
          <w:rFonts w:ascii="David" w:hAnsi="David"/>
          <w:szCs w:val="24"/>
          <w:rtl/>
        </w:rPr>
        <w:t xml:space="preserve"> </w:t>
      </w:r>
      <w:r w:rsidRPr="006D03CA">
        <w:rPr>
          <w:rFonts w:ascii="David" w:hAnsi="David" w:hint="eastAsia"/>
          <w:szCs w:val="24"/>
          <w:rtl/>
        </w:rPr>
        <w:t>דו</w:t>
      </w:r>
      <w:r w:rsidRPr="006D03CA">
        <w:rPr>
          <w:rFonts w:ascii="David" w:hAnsi="David"/>
          <w:szCs w:val="24"/>
          <w:rtl/>
        </w:rPr>
        <w:t xml:space="preserve">"ח </w:t>
      </w:r>
      <w:r w:rsidRPr="006D03CA">
        <w:rPr>
          <w:rFonts w:ascii="David" w:hAnsi="David" w:hint="eastAsia"/>
          <w:szCs w:val="24"/>
          <w:rtl/>
        </w:rPr>
        <w:t>ממערכת</w:t>
      </w:r>
      <w:r w:rsidRPr="006D03CA">
        <w:rPr>
          <w:rFonts w:ascii="David" w:hAnsi="David"/>
          <w:szCs w:val="24"/>
          <w:rtl/>
        </w:rPr>
        <w:t xml:space="preserve"> </w:t>
      </w:r>
      <w:proofErr w:type="spellStart"/>
      <w:r w:rsidRPr="006D03CA">
        <w:rPr>
          <w:rFonts w:ascii="David" w:hAnsi="David" w:hint="eastAsia"/>
          <w:szCs w:val="24"/>
          <w:rtl/>
        </w:rPr>
        <w:t>יוב</w:t>
      </w:r>
      <w:r w:rsidRPr="006D03CA">
        <w:rPr>
          <w:rFonts w:ascii="David" w:hAnsi="David"/>
          <w:szCs w:val="24"/>
          <w:rtl/>
        </w:rPr>
        <w:t>"ל</w:t>
      </w:r>
      <w:proofErr w:type="spellEnd"/>
      <w:r w:rsidRPr="006D03CA">
        <w:rPr>
          <w:rFonts w:ascii="David" w:hAnsi="David"/>
          <w:szCs w:val="24"/>
          <w:rtl/>
        </w:rPr>
        <w:t xml:space="preserve"> </w:t>
      </w:r>
      <w:r w:rsidRPr="006D03CA">
        <w:rPr>
          <w:rFonts w:ascii="David" w:hAnsi="David" w:hint="eastAsia"/>
          <w:szCs w:val="24"/>
          <w:rtl/>
        </w:rPr>
        <w:t>לפיו</w:t>
      </w:r>
      <w:r w:rsidRPr="006D03CA">
        <w:rPr>
          <w:rFonts w:ascii="David" w:hAnsi="David"/>
          <w:szCs w:val="24"/>
          <w:rtl/>
        </w:rPr>
        <w:t xml:space="preserve"> </w:t>
      </w:r>
      <w:r w:rsidRPr="006D03CA">
        <w:rPr>
          <w:rFonts w:ascii="David" w:hAnsi="David" w:hint="eastAsia"/>
          <w:szCs w:val="24"/>
          <w:rtl/>
        </w:rPr>
        <w:t>הינו</w:t>
      </w:r>
      <w:r w:rsidRPr="006D03CA">
        <w:rPr>
          <w:rFonts w:ascii="David" w:hAnsi="David"/>
          <w:szCs w:val="24"/>
          <w:rtl/>
        </w:rPr>
        <w:t xml:space="preserve"> </w:t>
      </w:r>
      <w:r w:rsidRPr="006D03CA">
        <w:rPr>
          <w:rFonts w:ascii="David" w:hAnsi="David" w:hint="eastAsia"/>
          <w:szCs w:val="24"/>
          <w:rtl/>
        </w:rPr>
        <w:t>עומד</w:t>
      </w:r>
      <w:r w:rsidRPr="006D03CA">
        <w:rPr>
          <w:rFonts w:ascii="David" w:hAnsi="David"/>
          <w:szCs w:val="24"/>
          <w:rtl/>
        </w:rPr>
        <w:t xml:space="preserve"> </w:t>
      </w:r>
      <w:r w:rsidRPr="006D03CA">
        <w:rPr>
          <w:rFonts w:ascii="David" w:hAnsi="David" w:hint="eastAsia"/>
          <w:szCs w:val="24"/>
          <w:rtl/>
        </w:rPr>
        <w:t>בדרגה</w:t>
      </w:r>
      <w:r w:rsidRPr="006D03CA">
        <w:rPr>
          <w:rFonts w:ascii="David" w:hAnsi="David"/>
          <w:szCs w:val="24"/>
          <w:rtl/>
        </w:rPr>
        <w:t xml:space="preserve"> </w:t>
      </w:r>
      <w:r w:rsidRPr="006D03CA">
        <w:rPr>
          <w:rFonts w:ascii="David" w:hAnsi="David"/>
          <w:szCs w:val="24"/>
        </w:rPr>
        <w:t>B</w:t>
      </w:r>
      <w:r w:rsidRPr="006D03CA">
        <w:rPr>
          <w:rFonts w:ascii="David" w:hAnsi="David"/>
          <w:szCs w:val="24"/>
          <w:rtl/>
        </w:rPr>
        <w:t xml:space="preserve"> </w:t>
      </w:r>
      <w:r w:rsidRPr="006D03CA">
        <w:rPr>
          <w:rFonts w:ascii="David" w:hAnsi="David" w:hint="eastAsia"/>
          <w:szCs w:val="24"/>
          <w:rtl/>
        </w:rPr>
        <w:t>לקטגוריית</w:t>
      </w:r>
      <w:r w:rsidRPr="006D03CA">
        <w:rPr>
          <w:rFonts w:ascii="David" w:hAnsi="David"/>
          <w:szCs w:val="24"/>
          <w:rtl/>
        </w:rPr>
        <w:t xml:space="preserve"> "דרישות רוחביות". לצורך הפקת הדו"ח יש להיכנס לאתר: </w:t>
      </w:r>
      <w:hyperlink r:id="rId11" w:history="1">
        <w:r w:rsidRPr="006D03CA">
          <w:rPr>
            <w:rFonts w:ascii="David" w:hAnsi="David"/>
            <w:szCs w:val="24"/>
          </w:rPr>
          <w:t>https://grc.cyber.gov.il/scripts/manage/login.aspx</w:t>
        </w:r>
      </w:hyperlink>
      <w:r w:rsidRPr="006D03CA">
        <w:rPr>
          <w:rFonts w:ascii="David" w:hAnsi="David"/>
          <w:szCs w:val="24"/>
          <w:rtl/>
        </w:rPr>
        <w:t xml:space="preserve">  (גרסה 1.1 של שאלון הספקים לחיזוק שרשרת האספקה של מערך הסייבר הלאומי) ולהפיק דו"ח אותו נדרש לצרף להצ</w:t>
      </w:r>
      <w:r w:rsidR="00821920">
        <w:rPr>
          <w:rFonts w:ascii="David" w:hAnsi="David" w:hint="cs"/>
          <w:szCs w:val="24"/>
          <w:rtl/>
        </w:rPr>
        <w:t>עה עם זכייתו במכרז</w:t>
      </w:r>
      <w:r w:rsidRPr="006D03CA">
        <w:rPr>
          <w:rFonts w:ascii="David" w:hAnsi="David"/>
          <w:szCs w:val="24"/>
          <w:rtl/>
        </w:rPr>
        <w:t>.</w:t>
      </w:r>
      <w:r>
        <w:rPr>
          <w:rFonts w:ascii="David" w:hAnsi="David" w:hint="cs"/>
          <w:szCs w:val="24"/>
          <w:rtl/>
        </w:rPr>
        <w:t xml:space="preserve"> </w:t>
      </w:r>
      <w:r w:rsidRPr="006D03CA">
        <w:rPr>
          <w:rFonts w:ascii="David" w:hAnsi="David" w:hint="eastAsia"/>
          <w:szCs w:val="24"/>
          <w:rtl/>
        </w:rPr>
        <w:t>במידה</w:t>
      </w:r>
      <w:r w:rsidRPr="006D03CA">
        <w:rPr>
          <w:rFonts w:ascii="David" w:hAnsi="David"/>
          <w:szCs w:val="24"/>
          <w:rtl/>
        </w:rPr>
        <w:t xml:space="preserve"> </w:t>
      </w:r>
      <w:r w:rsidRPr="006D03CA">
        <w:rPr>
          <w:rFonts w:ascii="David" w:hAnsi="David" w:hint="eastAsia"/>
          <w:szCs w:val="24"/>
          <w:rtl/>
        </w:rPr>
        <w:t>וישנן</w:t>
      </w:r>
      <w:r w:rsidRPr="006D03CA">
        <w:rPr>
          <w:rFonts w:ascii="David" w:hAnsi="David"/>
          <w:szCs w:val="24"/>
          <w:rtl/>
        </w:rPr>
        <w:t xml:space="preserve"> </w:t>
      </w:r>
      <w:r w:rsidRPr="006D03CA">
        <w:rPr>
          <w:rFonts w:ascii="David" w:hAnsi="David" w:hint="eastAsia"/>
          <w:szCs w:val="24"/>
          <w:rtl/>
        </w:rPr>
        <w:t>תקלות</w:t>
      </w:r>
      <w:r w:rsidRPr="006D03CA">
        <w:rPr>
          <w:rFonts w:ascii="David" w:hAnsi="David"/>
          <w:szCs w:val="24"/>
          <w:rtl/>
        </w:rPr>
        <w:t xml:space="preserve"> </w:t>
      </w:r>
      <w:r w:rsidRPr="006D03CA">
        <w:rPr>
          <w:rFonts w:ascii="David" w:hAnsi="David" w:hint="eastAsia"/>
          <w:szCs w:val="24"/>
          <w:rtl/>
        </w:rPr>
        <w:t>ניתן</w:t>
      </w:r>
      <w:r w:rsidRPr="006D03CA">
        <w:rPr>
          <w:rFonts w:ascii="David" w:hAnsi="David"/>
          <w:szCs w:val="24"/>
          <w:rtl/>
        </w:rPr>
        <w:t xml:space="preserve"> </w:t>
      </w:r>
      <w:r w:rsidRPr="006D03CA">
        <w:rPr>
          <w:rFonts w:ascii="David" w:hAnsi="David" w:hint="eastAsia"/>
          <w:szCs w:val="24"/>
          <w:rtl/>
        </w:rPr>
        <w:t>לפנות</w:t>
      </w:r>
      <w:r w:rsidRPr="006D03CA">
        <w:rPr>
          <w:rFonts w:ascii="David" w:hAnsi="David"/>
          <w:szCs w:val="24"/>
          <w:rtl/>
        </w:rPr>
        <w:t xml:space="preserve"> </w:t>
      </w:r>
      <w:r w:rsidRPr="006D03CA">
        <w:rPr>
          <w:rFonts w:ascii="David" w:hAnsi="David" w:hint="eastAsia"/>
          <w:szCs w:val="24"/>
          <w:rtl/>
        </w:rPr>
        <w:t>לטלפון</w:t>
      </w:r>
      <w:r w:rsidRPr="006D03CA">
        <w:rPr>
          <w:rFonts w:ascii="David" w:hAnsi="David"/>
          <w:szCs w:val="24"/>
          <w:rtl/>
        </w:rPr>
        <w:t xml:space="preserve"> 119 (ה-</w:t>
      </w:r>
      <w:r w:rsidRPr="006D03CA">
        <w:rPr>
          <w:rFonts w:ascii="David" w:hAnsi="David"/>
          <w:szCs w:val="24"/>
        </w:rPr>
        <w:t>CERT</w:t>
      </w:r>
      <w:r w:rsidRPr="006D03CA">
        <w:rPr>
          <w:rFonts w:ascii="David" w:hAnsi="David"/>
          <w:szCs w:val="24"/>
          <w:rtl/>
        </w:rPr>
        <w:t xml:space="preserve"> הלאומי) לקבלת סיוע בהפקת הדו"ח.</w:t>
      </w:r>
    </w:p>
    <w:p w14:paraId="7255FBBA" w14:textId="77777777" w:rsidR="00B779F7" w:rsidRDefault="00B779F7" w:rsidP="00914912">
      <w:pPr>
        <w:pStyle w:val="ae"/>
        <w:keepNext/>
        <w:keepLines/>
        <w:spacing w:line="360" w:lineRule="auto"/>
        <w:ind w:left="360"/>
        <w:jc w:val="both"/>
        <w:rPr>
          <w:rFonts w:ascii="David" w:hAnsi="David"/>
          <w:b/>
          <w:bCs/>
        </w:rPr>
      </w:pPr>
    </w:p>
    <w:p w14:paraId="67A6F8F7" w14:textId="77777777" w:rsidR="009F58D8" w:rsidRDefault="00D254CE" w:rsidP="009C019E">
      <w:pPr>
        <w:pStyle w:val="ae"/>
        <w:keepNext/>
        <w:keepLines/>
        <w:numPr>
          <w:ilvl w:val="0"/>
          <w:numId w:val="3"/>
        </w:numPr>
        <w:spacing w:line="360" w:lineRule="auto"/>
        <w:jc w:val="both"/>
        <w:rPr>
          <w:rFonts w:ascii="David" w:hAnsi="David"/>
          <w:b/>
          <w:bCs/>
        </w:rPr>
      </w:pPr>
      <w:r>
        <w:rPr>
          <w:rFonts w:ascii="David" w:hAnsi="David"/>
          <w:b/>
          <w:bCs/>
          <w:rtl/>
        </w:rPr>
        <w:t>שמירה על סודיות</w:t>
      </w:r>
    </w:p>
    <w:p w14:paraId="0BAA193D" w14:textId="77777777" w:rsidR="00804391" w:rsidRPr="00536737" w:rsidRDefault="00D254CE" w:rsidP="009C019E">
      <w:pPr>
        <w:keepNext/>
        <w:keepLines/>
        <w:numPr>
          <w:ilvl w:val="1"/>
          <w:numId w:val="3"/>
        </w:numPr>
        <w:spacing w:line="360" w:lineRule="auto"/>
        <w:ind w:left="935" w:hanging="567"/>
        <w:jc w:val="both"/>
        <w:rPr>
          <w:rFonts w:ascii="David" w:hAnsi="David"/>
          <w:szCs w:val="24"/>
          <w:rtl/>
        </w:rPr>
      </w:pPr>
      <w:r w:rsidRPr="00536737">
        <w:rPr>
          <w:rFonts w:ascii="David" w:hAnsi="David"/>
          <w:szCs w:val="24"/>
          <w:rt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w:t>
      </w:r>
      <w:r w:rsidR="00E24E05">
        <w:rPr>
          <w:rFonts w:ascii="David" w:hAnsi="David" w:hint="cs"/>
          <w:szCs w:val="24"/>
          <w:rtl/>
        </w:rPr>
        <w:t xml:space="preserve"> </w:t>
      </w:r>
      <w:r w:rsidRPr="00536737">
        <w:rPr>
          <w:rFonts w:ascii="David" w:hAnsi="David"/>
          <w:szCs w:val="24"/>
          <w:rtl/>
        </w:rPr>
        <w:t>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1796F628" w14:textId="77777777" w:rsidR="00804391" w:rsidRPr="00536737" w:rsidRDefault="00D254CE" w:rsidP="009C019E">
      <w:pPr>
        <w:keepNext/>
        <w:keepLines/>
        <w:numPr>
          <w:ilvl w:val="1"/>
          <w:numId w:val="3"/>
        </w:numPr>
        <w:spacing w:line="360" w:lineRule="auto"/>
        <w:ind w:left="935" w:hanging="567"/>
        <w:jc w:val="both"/>
        <w:rPr>
          <w:rFonts w:ascii="David" w:hAnsi="David"/>
          <w:szCs w:val="24"/>
          <w:rtl/>
        </w:rPr>
      </w:pPr>
      <w:r w:rsidRPr="00536737">
        <w:rPr>
          <w:rFonts w:ascii="David" w:hAnsi="David"/>
          <w:szCs w:val="24"/>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156E0A77" w14:textId="77777777" w:rsidR="00804391" w:rsidRPr="00536737" w:rsidRDefault="00D254CE" w:rsidP="009C019E">
      <w:pPr>
        <w:keepNext/>
        <w:keepLines/>
        <w:numPr>
          <w:ilvl w:val="1"/>
          <w:numId w:val="3"/>
        </w:numPr>
        <w:spacing w:line="360" w:lineRule="auto"/>
        <w:ind w:left="935" w:hanging="567"/>
        <w:jc w:val="both"/>
        <w:rPr>
          <w:rFonts w:ascii="David" w:hAnsi="David"/>
        </w:rPr>
      </w:pPr>
      <w:r w:rsidRPr="00536737">
        <w:rPr>
          <w:rFonts w:ascii="David" w:hAnsi="David"/>
          <w:szCs w:val="24"/>
          <w:rtl/>
        </w:rPr>
        <w:t>על הספק לצרף להצעתו התחייבות לשמירת סודיות ואבטחת מידע שלו ושל חברות בנות המעורבות בהצעתו או בביצועה. ההתחייבות תהייה חתומה על ידי מורשה חתימה מטעם הספק.</w:t>
      </w:r>
    </w:p>
    <w:p w14:paraId="399437F8" w14:textId="77777777" w:rsidR="00804391" w:rsidRPr="00536737" w:rsidRDefault="00D254CE" w:rsidP="009C019E">
      <w:pPr>
        <w:keepNext/>
        <w:keepLines/>
        <w:numPr>
          <w:ilvl w:val="1"/>
          <w:numId w:val="3"/>
        </w:numPr>
        <w:spacing w:line="360" w:lineRule="auto"/>
        <w:ind w:left="935" w:hanging="567"/>
        <w:jc w:val="both"/>
        <w:rPr>
          <w:rFonts w:ascii="David" w:hAnsi="David"/>
          <w:rtl/>
        </w:rPr>
      </w:pPr>
      <w:r w:rsidRPr="00536737">
        <w:rPr>
          <w:rFonts w:ascii="David" w:hAnsi="David"/>
          <w:szCs w:val="24"/>
          <w:rtl/>
        </w:rPr>
        <w:t xml:space="preserve">נוסח מחייב של התחייבות לשמירת סודיות ואבטחת מידע [תאגיד] כאמור, ראה נספח </w:t>
      </w:r>
      <w:r w:rsidR="00645AE2">
        <w:rPr>
          <w:rFonts w:ascii="David" w:hAnsi="David"/>
          <w:szCs w:val="24"/>
          <w:rtl/>
        </w:rPr>
        <w:t>ג'1</w:t>
      </w:r>
      <w:r w:rsidRPr="00536737">
        <w:rPr>
          <w:rFonts w:ascii="David" w:hAnsi="David"/>
          <w:szCs w:val="24"/>
          <w:rtl/>
        </w:rPr>
        <w:t xml:space="preserve"> </w:t>
      </w:r>
      <w:r w:rsidR="00645AE2">
        <w:rPr>
          <w:rFonts w:ascii="David" w:hAnsi="David"/>
          <w:szCs w:val="24"/>
          <w:rtl/>
        </w:rPr>
        <w:t>להלן.</w:t>
      </w:r>
    </w:p>
    <w:p w14:paraId="0633FC8A" w14:textId="77777777" w:rsidR="00804391" w:rsidRPr="00536737" w:rsidRDefault="00D254CE" w:rsidP="009C019E">
      <w:pPr>
        <w:keepNext/>
        <w:keepLines/>
        <w:numPr>
          <w:ilvl w:val="1"/>
          <w:numId w:val="3"/>
        </w:numPr>
        <w:spacing w:line="360" w:lineRule="auto"/>
        <w:ind w:left="935" w:hanging="567"/>
        <w:jc w:val="both"/>
        <w:rPr>
          <w:rFonts w:ascii="David" w:hAnsi="David"/>
        </w:rPr>
      </w:pPr>
      <w:r w:rsidRPr="00536737">
        <w:rPr>
          <w:rFonts w:ascii="David" w:hAnsi="David"/>
          <w:szCs w:val="24"/>
          <w:rtl/>
        </w:rPr>
        <w:t>על הספק לצרף להצעתו התחייבות לשמירת סודיות ואבטחת מידע, של מי מעובדיו, ומי מעובדי חברות בנות המשולבים בהצעתו או בביצועה. ההתחייבות תהייה חתומה על ידי העובד.</w:t>
      </w:r>
    </w:p>
    <w:p w14:paraId="136BECA3" w14:textId="77777777" w:rsidR="009F58D8" w:rsidRDefault="009F58D8" w:rsidP="009C019E">
      <w:pPr>
        <w:pStyle w:val="aff5"/>
        <w:keepNext/>
        <w:keepLines/>
        <w:spacing w:line="360" w:lineRule="auto"/>
        <w:ind w:left="360"/>
        <w:jc w:val="both"/>
        <w:rPr>
          <w:rFonts w:ascii="David" w:hAnsi="David"/>
          <w:b/>
          <w:bCs/>
          <w:szCs w:val="24"/>
        </w:rPr>
      </w:pPr>
    </w:p>
    <w:p w14:paraId="2E61ED07" w14:textId="77777777" w:rsidR="009F58D8" w:rsidRPr="001D28D7" w:rsidRDefault="00D254CE" w:rsidP="009C019E">
      <w:pPr>
        <w:pStyle w:val="aff5"/>
        <w:keepNext/>
        <w:keepLines/>
        <w:numPr>
          <w:ilvl w:val="0"/>
          <w:numId w:val="3"/>
        </w:numPr>
        <w:spacing w:line="360" w:lineRule="auto"/>
        <w:jc w:val="both"/>
        <w:rPr>
          <w:rFonts w:ascii="David" w:hAnsi="David"/>
          <w:b/>
          <w:bCs/>
          <w:szCs w:val="24"/>
          <w:rtl/>
        </w:rPr>
      </w:pPr>
      <w:r w:rsidRPr="001D28D7">
        <w:rPr>
          <w:rFonts w:ascii="David" w:hAnsi="David"/>
          <w:b/>
          <w:bCs/>
          <w:szCs w:val="24"/>
          <w:rtl/>
        </w:rPr>
        <w:t>ניגודי עניינים</w:t>
      </w:r>
    </w:p>
    <w:p w14:paraId="7DCEE7C7" w14:textId="77777777" w:rsidR="009F58D8" w:rsidRDefault="00D254CE" w:rsidP="009C019E">
      <w:pPr>
        <w:keepNext/>
        <w:keepLines/>
        <w:numPr>
          <w:ilvl w:val="1"/>
          <w:numId w:val="3"/>
        </w:numPr>
        <w:spacing w:line="360" w:lineRule="auto"/>
        <w:ind w:left="935" w:hanging="567"/>
        <w:jc w:val="both"/>
        <w:rPr>
          <w:rFonts w:ascii="David" w:hAnsi="David"/>
          <w:szCs w:val="24"/>
        </w:rPr>
      </w:pPr>
      <w:r>
        <w:rPr>
          <w:rFonts w:ascii="David" w:hAnsi="David"/>
          <w:szCs w:val="24"/>
          <w:rtl/>
        </w:rPr>
        <w:t>הזוכה יתחייב כי אין ולא יהיה לו, במהלך תקופת מתן השירותים, ובמהלך שלושה חודשים מתום תקופה זו, ניגוד עניינים מכל מין וסוג שהוא עם גורמים בעלי עניין בתחום מתן השירותים.</w:t>
      </w:r>
    </w:p>
    <w:p w14:paraId="059EAD04" w14:textId="77777777" w:rsidR="009F58D8" w:rsidRDefault="00D254CE" w:rsidP="009C019E">
      <w:pPr>
        <w:keepNext/>
        <w:keepLines/>
        <w:numPr>
          <w:ilvl w:val="1"/>
          <w:numId w:val="3"/>
        </w:numPr>
        <w:spacing w:line="360" w:lineRule="auto"/>
        <w:ind w:left="935" w:hanging="567"/>
        <w:jc w:val="both"/>
        <w:rPr>
          <w:rFonts w:ascii="David" w:hAnsi="David"/>
          <w:szCs w:val="24"/>
        </w:rPr>
      </w:pPr>
      <w:r>
        <w:rPr>
          <w:rFonts w:ascii="David" w:hAnsi="David"/>
          <w:szCs w:val="24"/>
          <w:rtl/>
        </w:rPr>
        <w:t xml:space="preserve">הזוכה יחתום על </w:t>
      </w:r>
      <w:r w:rsidRPr="003B61EF">
        <w:rPr>
          <w:rFonts w:ascii="David" w:hAnsi="David"/>
          <w:szCs w:val="24"/>
          <w:rtl/>
        </w:rPr>
        <w:t xml:space="preserve">נספח </w:t>
      </w:r>
      <w:r w:rsidR="00B67C26" w:rsidRPr="003B61EF">
        <w:rPr>
          <w:rFonts w:ascii="David" w:hAnsi="David"/>
          <w:szCs w:val="24"/>
          <w:rtl/>
        </w:rPr>
        <w:t xml:space="preserve">ג'2 </w:t>
      </w:r>
      <w:r w:rsidRPr="003B61EF">
        <w:rPr>
          <w:rFonts w:ascii="David" w:hAnsi="David"/>
          <w:szCs w:val="24"/>
          <w:rtl/>
        </w:rPr>
        <w:t>להסכם</w:t>
      </w:r>
      <w:r>
        <w:rPr>
          <w:rFonts w:ascii="David" w:hAnsi="David"/>
          <w:szCs w:val="24"/>
          <w:rtl/>
        </w:rPr>
        <w:t xml:space="preserve"> - התחייבות למניעת ניגוד עניינים ויעמוד בכל דרישות ההתחייבות. וכן יחתים הזוכה את עובדיו וכל מי מטעמו על התחייבות זו.</w:t>
      </w:r>
    </w:p>
    <w:p w14:paraId="33601F56" w14:textId="77777777" w:rsidR="00817BC0" w:rsidRPr="008E0DC0" w:rsidRDefault="00817BC0" w:rsidP="009C019E">
      <w:pPr>
        <w:keepNext/>
        <w:keepLines/>
        <w:spacing w:line="360" w:lineRule="auto"/>
        <w:ind w:left="992"/>
        <w:jc w:val="both"/>
        <w:rPr>
          <w:rFonts w:ascii="David" w:hAnsi="David"/>
          <w:szCs w:val="24"/>
          <w:rtl/>
        </w:rPr>
      </w:pPr>
    </w:p>
    <w:p w14:paraId="099EF884" w14:textId="77777777" w:rsidR="00A97E77" w:rsidRPr="008E0DC0" w:rsidRDefault="00D254CE" w:rsidP="009C019E">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זכויות בתוצרים</w:t>
      </w:r>
    </w:p>
    <w:p w14:paraId="32B0A45D" w14:textId="77777777" w:rsidR="00A97E77" w:rsidRPr="008E0DC0" w:rsidRDefault="00D254CE" w:rsidP="009C019E">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כל התוצרים שייוצרו ו/או יפותחו תוך ביצוע השירותים על כל מרכיביהם, יהיו לקניין המשרד בלבד. הספק לא ישתמש בהם ולא יתיר שימוש בהם לאדם אחר כלשהו, אלא אם כן ניתנה לכך הסכמת המשרד מראש ובכתב.</w:t>
      </w:r>
    </w:p>
    <w:p w14:paraId="3D9E5768" w14:textId="77777777" w:rsidR="00A97E77" w:rsidRDefault="00D254CE"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14:paraId="7E8BFF87" w14:textId="77777777" w:rsidR="00817BC0" w:rsidRPr="008E0DC0" w:rsidRDefault="00817BC0" w:rsidP="009C019E">
      <w:pPr>
        <w:keepNext/>
        <w:keepLines/>
        <w:spacing w:line="360" w:lineRule="auto"/>
        <w:ind w:left="992"/>
        <w:jc w:val="both"/>
        <w:rPr>
          <w:rFonts w:ascii="David" w:hAnsi="David"/>
          <w:szCs w:val="24"/>
        </w:rPr>
      </w:pPr>
    </w:p>
    <w:p w14:paraId="5BD6DA93" w14:textId="77777777" w:rsidR="009E4F9D" w:rsidRPr="008E0DC0" w:rsidRDefault="00D254CE" w:rsidP="009C019E">
      <w:pPr>
        <w:pStyle w:val="ae"/>
        <w:keepNext/>
        <w:keepLines/>
        <w:numPr>
          <w:ilvl w:val="0"/>
          <w:numId w:val="3"/>
        </w:numPr>
        <w:tabs>
          <w:tab w:val="clear" w:pos="4153"/>
          <w:tab w:val="center" w:pos="567"/>
        </w:tabs>
        <w:spacing w:line="360" w:lineRule="auto"/>
        <w:jc w:val="both"/>
        <w:rPr>
          <w:rFonts w:ascii="David" w:hAnsi="David"/>
          <w:b/>
          <w:bCs/>
          <w:szCs w:val="24"/>
          <w:rtl/>
        </w:rPr>
      </w:pPr>
      <w:r w:rsidRPr="008E0DC0">
        <w:rPr>
          <w:rFonts w:ascii="David" w:hAnsi="David"/>
          <w:b/>
          <w:bCs/>
          <w:szCs w:val="24"/>
          <w:rtl/>
        </w:rPr>
        <w:t>זכויות המשרד</w:t>
      </w:r>
    </w:p>
    <w:p w14:paraId="5C8C0F0B" w14:textId="77777777" w:rsidR="009E4F9D" w:rsidRPr="008E0DC0" w:rsidRDefault="00D254CE"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אינו מחויב להתקשר עם מי מהמציעים כספק. כל הכרעה בנושא זה נתונה לשיקול דעתו הבלעדי של המשרד</w:t>
      </w:r>
      <w:r w:rsidR="00A27265">
        <w:rPr>
          <w:rFonts w:ascii="David" w:hAnsi="David"/>
          <w:szCs w:val="24"/>
          <w:rtl/>
        </w:rPr>
        <w:t xml:space="preserve"> ובכפוף לכל דין</w:t>
      </w:r>
      <w:r w:rsidRPr="008E0DC0">
        <w:rPr>
          <w:rFonts w:ascii="David" w:hAnsi="David"/>
          <w:szCs w:val="24"/>
          <w:rtl/>
        </w:rPr>
        <w:t>.</w:t>
      </w:r>
    </w:p>
    <w:p w14:paraId="042A0A71" w14:textId="77777777" w:rsidR="009E4F9D" w:rsidRDefault="00D254CE"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רשאי לחתום על הסכם חלקי, בין השאר על מנת לבחון את יכולתו של הזוכה לבצע את העבודה.</w:t>
      </w:r>
    </w:p>
    <w:p w14:paraId="5BDF44AD" w14:textId="77777777" w:rsidR="00A27265" w:rsidRPr="007E1D21" w:rsidRDefault="00D254CE" w:rsidP="009C019E">
      <w:pPr>
        <w:keepNext/>
        <w:keepLines/>
        <w:numPr>
          <w:ilvl w:val="1"/>
          <w:numId w:val="3"/>
        </w:numPr>
        <w:spacing w:line="360" w:lineRule="auto"/>
        <w:ind w:left="992" w:hanging="632"/>
        <w:jc w:val="both"/>
        <w:rPr>
          <w:rFonts w:ascii="David" w:hAnsi="David"/>
          <w:szCs w:val="24"/>
        </w:rPr>
      </w:pPr>
      <w:r w:rsidRPr="007E1D21">
        <w:rPr>
          <w:rFonts w:ascii="David" w:hAnsi="David"/>
          <w:szCs w:val="24"/>
          <w:rtl/>
        </w:rPr>
        <w:t>המשרד שומר לעצמו את הזכות להרחיב את השימוש בשירותי הספק/ים הזוכה/ים עבור יחידות נוספות במשרד.</w:t>
      </w:r>
    </w:p>
    <w:p w14:paraId="1F5A8075" w14:textId="77777777" w:rsidR="009E4F9D" w:rsidRDefault="00D254CE"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 xml:space="preserve">המשרד אינו מתחייב לקבל את ההצעה הזולה ביותר.  </w:t>
      </w:r>
    </w:p>
    <w:p w14:paraId="6DFED9A6" w14:textId="77777777" w:rsidR="00A27265" w:rsidRPr="007E1D21" w:rsidRDefault="00D254CE" w:rsidP="009C019E">
      <w:pPr>
        <w:keepNext/>
        <w:keepLines/>
        <w:numPr>
          <w:ilvl w:val="1"/>
          <w:numId w:val="3"/>
        </w:numPr>
        <w:spacing w:line="360" w:lineRule="auto"/>
        <w:ind w:left="992" w:hanging="632"/>
        <w:jc w:val="both"/>
        <w:rPr>
          <w:rFonts w:ascii="David" w:hAnsi="David"/>
          <w:szCs w:val="24"/>
        </w:rPr>
      </w:pPr>
      <w:r w:rsidRPr="007E1D21">
        <w:rPr>
          <w:rFonts w:ascii="David" w:hAnsi="David"/>
          <w:szCs w:val="24"/>
          <w:rtl/>
        </w:rPr>
        <w:t xml:space="preserve">המשרד רשאי להכריז על המציע אשר דורג במקום </w:t>
      </w:r>
      <w:r w:rsidR="00A055A0">
        <w:rPr>
          <w:rFonts w:ascii="David" w:hAnsi="David" w:hint="cs"/>
          <w:szCs w:val="24"/>
          <w:rtl/>
        </w:rPr>
        <w:t xml:space="preserve">השני והשלישי </w:t>
      </w:r>
      <w:r w:rsidRPr="007E1D21">
        <w:rPr>
          <w:rFonts w:ascii="David" w:hAnsi="David"/>
          <w:szCs w:val="24"/>
          <w:rtl/>
        </w:rPr>
        <w:t>ככשיר</w:t>
      </w:r>
      <w:r w:rsidR="00EA4FCB">
        <w:rPr>
          <w:rFonts w:ascii="David" w:hAnsi="David" w:hint="cs"/>
          <w:szCs w:val="24"/>
          <w:rtl/>
        </w:rPr>
        <w:t>ים</w:t>
      </w:r>
      <w:r w:rsidRPr="007E1D21">
        <w:rPr>
          <w:rFonts w:ascii="David" w:hAnsi="David"/>
          <w:szCs w:val="24"/>
          <w:rtl/>
        </w:rPr>
        <w:t xml:space="preserve"> שני</w:t>
      </w:r>
      <w:r w:rsidR="00EA4FCB">
        <w:rPr>
          <w:rFonts w:ascii="David" w:hAnsi="David" w:hint="cs"/>
          <w:szCs w:val="24"/>
          <w:rtl/>
        </w:rPr>
        <w:t xml:space="preserve"> ושלישי בהתאמה</w:t>
      </w:r>
      <w:r w:rsidRPr="007E1D21">
        <w:rPr>
          <w:rFonts w:ascii="David" w:hAnsi="David"/>
          <w:szCs w:val="24"/>
          <w:rtl/>
        </w:rPr>
        <w:t xml:space="preserve"> לזכייה</w:t>
      </w:r>
      <w:r w:rsidR="00EA4FCB">
        <w:rPr>
          <w:rFonts w:ascii="David" w:hAnsi="David" w:hint="cs"/>
          <w:szCs w:val="24"/>
          <w:rtl/>
        </w:rPr>
        <w:t>, ובלבד שקיבלו ציון סף של 70% לפחות</w:t>
      </w:r>
      <w:r w:rsidRPr="007E1D21">
        <w:rPr>
          <w:rFonts w:ascii="David" w:hAnsi="David"/>
          <w:szCs w:val="24"/>
          <w:rtl/>
        </w:rPr>
        <w:t xml:space="preserve">. </w:t>
      </w:r>
    </w:p>
    <w:p w14:paraId="64F0AAA4" w14:textId="77777777" w:rsidR="00A27265" w:rsidRDefault="00D254CE" w:rsidP="009C019E">
      <w:pPr>
        <w:keepNext/>
        <w:keepLines/>
        <w:numPr>
          <w:ilvl w:val="1"/>
          <w:numId w:val="3"/>
        </w:numPr>
        <w:spacing w:line="360" w:lineRule="auto"/>
        <w:ind w:left="992" w:hanging="632"/>
        <w:jc w:val="both"/>
        <w:rPr>
          <w:rFonts w:ascii="David" w:hAnsi="David"/>
          <w:szCs w:val="24"/>
        </w:rPr>
      </w:pPr>
      <w:r w:rsidRPr="007E1D21">
        <w:rPr>
          <w:rFonts w:ascii="David" w:hAnsi="David"/>
          <w:szCs w:val="24"/>
          <w:rtl/>
        </w:rPr>
        <w:t>המשרד רשאי להכריז על הכשיר</w:t>
      </w:r>
      <w:r w:rsidR="00EA4FCB">
        <w:rPr>
          <w:rFonts w:ascii="David" w:hAnsi="David" w:hint="cs"/>
          <w:szCs w:val="24"/>
          <w:rtl/>
        </w:rPr>
        <w:t xml:space="preserve">ים השלישי והרביעי </w:t>
      </w:r>
      <w:r w:rsidRPr="007E1D21">
        <w:rPr>
          <w:rFonts w:ascii="David" w:hAnsi="David"/>
          <w:szCs w:val="24"/>
          <w:rtl/>
        </w:rPr>
        <w:t xml:space="preserve"> השני כזוכ</w:t>
      </w:r>
      <w:r w:rsidR="00EA4FCB">
        <w:rPr>
          <w:rFonts w:ascii="David" w:hAnsi="David" w:hint="cs"/>
          <w:szCs w:val="24"/>
          <w:rtl/>
        </w:rPr>
        <w:t>ים</w:t>
      </w:r>
      <w:r w:rsidRPr="007E1D21">
        <w:rPr>
          <w:rFonts w:ascii="David" w:hAnsi="David"/>
          <w:szCs w:val="24"/>
          <w:rtl/>
        </w:rPr>
        <w:t xml:space="preserve"> במידה ותסתיים ההתקשרות עם הזוכה ו/או ההתקשרות עם הזוכה לא תצא לפועל.</w:t>
      </w:r>
    </w:p>
    <w:p w14:paraId="7FCF40CC" w14:textId="77777777" w:rsidR="00EE23BC" w:rsidRDefault="00D254CE" w:rsidP="009C019E">
      <w:pPr>
        <w:keepNext/>
        <w:keepLines/>
        <w:numPr>
          <w:ilvl w:val="1"/>
          <w:numId w:val="3"/>
        </w:numPr>
        <w:spacing w:line="360" w:lineRule="auto"/>
        <w:ind w:left="992" w:hanging="632"/>
        <w:jc w:val="both"/>
        <w:rPr>
          <w:rFonts w:ascii="David" w:hAnsi="David"/>
          <w:szCs w:val="24"/>
        </w:rPr>
      </w:pPr>
      <w:r>
        <w:rPr>
          <w:rFonts w:ascii="David" w:hAnsi="David"/>
          <w:szCs w:val="24"/>
          <w:rtl/>
        </w:rPr>
        <w:t xml:space="preserve">במסמכי הצעת המציע למכרז זה לרבות במסמכי המכרז, בנספחים, בהסכם או בהצעת המחיר, לא יערוך המציע כל שינוי, הוספה, החסרה, מחיקה ו/או הסתייגות. מציע שיערוך שינוי כאמור– </w:t>
      </w:r>
      <w:r w:rsidRPr="00EE23BC">
        <w:rPr>
          <w:rFonts w:ascii="David" w:hAnsi="David"/>
          <w:b/>
          <w:bCs/>
          <w:szCs w:val="24"/>
          <w:rtl/>
        </w:rPr>
        <w:t>הצעתו תיפסל בהתאם להוראות כל דין</w:t>
      </w:r>
      <w:r>
        <w:rPr>
          <w:rFonts w:ascii="David" w:hAnsi="David"/>
          <w:szCs w:val="24"/>
          <w:rtl/>
        </w:rPr>
        <w:t xml:space="preserve">. </w:t>
      </w:r>
    </w:p>
    <w:p w14:paraId="4CF5CF8A" w14:textId="77777777" w:rsidR="009E4F9D" w:rsidRPr="008E0DC0" w:rsidRDefault="00D254CE" w:rsidP="009C019E">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 xml:space="preserve">המשרד רשאי לפצל את השירות/הזכייה בין מספר זוכים לפי שיקול דעתו ובכל אופן פיצול כפי שיימצא לנכון. ככל והמשרד ימצה באופן זה או אחר את סמכותו לפצל את השירות/ זכיה כאמור בסעיף זה, יישא הספק באחריות אך ורק עבור השירות  שיסופק על ידו. </w:t>
      </w:r>
    </w:p>
    <w:p w14:paraId="0D27BDAC" w14:textId="77777777" w:rsidR="009E4F9D" w:rsidRPr="008E0DC0" w:rsidRDefault="00D254CE"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 xml:space="preserve">המשרד רשאי שלא להתחשב כלל בהצעה שהיא בלתי סבירה מבחינת מחירה לעומת מהות הבקשה לקבלת ההצעות ותנאיה ואשר קיים חשש כי ההצעה הינה גרעונית או </w:t>
      </w:r>
      <w:r w:rsidR="003C4097">
        <w:rPr>
          <w:rFonts w:ascii="David" w:hAnsi="David"/>
          <w:szCs w:val="24"/>
          <w:rtl/>
        </w:rPr>
        <w:t>תכסיסנית</w:t>
      </w:r>
      <w:r w:rsidRPr="008E0DC0">
        <w:rPr>
          <w:rFonts w:ascii="David" w:hAnsi="David"/>
          <w:szCs w:val="24"/>
          <w:rtl/>
        </w:rPr>
        <w:t>, או בשל חוסר התייחסות מפורטת לסעיף מסעיפי המכרז שלדעת המשרד מונעת הערכת ההצעה כראוי.</w:t>
      </w:r>
    </w:p>
    <w:p w14:paraId="48A42F79" w14:textId="77777777" w:rsidR="009E4F9D" w:rsidRPr="008E0DC0" w:rsidRDefault="00D254CE"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 xml:space="preserve">המשרד רשאי במהלך הבדיקה וההערכה לפנות למציע כדי לקבל הבהרות להצעתו או כדי להסיר אי </w:t>
      </w:r>
      <w:proofErr w:type="spellStart"/>
      <w:r w:rsidRPr="008E0DC0">
        <w:rPr>
          <w:rFonts w:ascii="David" w:hAnsi="David"/>
          <w:szCs w:val="24"/>
          <w:rtl/>
        </w:rPr>
        <w:t>בהירויות</w:t>
      </w:r>
      <w:proofErr w:type="spellEnd"/>
      <w:r w:rsidRPr="008E0DC0">
        <w:rPr>
          <w:rFonts w:ascii="David" w:hAnsi="David"/>
          <w:szCs w:val="24"/>
          <w:rtl/>
        </w:rPr>
        <w:t xml:space="preserve"> שעלולות להתעורר וזאת בכפוף לקבוע בחוק חובת המכרזים, התשנ"ב-1992 והתקנות שהותקנו לפיו.</w:t>
      </w:r>
    </w:p>
    <w:p w14:paraId="5DBE1371" w14:textId="77777777" w:rsidR="009E4F9D" w:rsidRPr="008E0DC0" w:rsidRDefault="00D254CE" w:rsidP="009C019E">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המשרד רשאי לבטל את המכרז או לצאת למכרז חדש וזאת על פי החלטתו, ללא מתן הסברים לספק או לכל גורם אחר וללא הודעה מוקדמת.</w:t>
      </w:r>
    </w:p>
    <w:p w14:paraId="5FFCB1C3" w14:textId="77777777" w:rsidR="009E4F9D" w:rsidRPr="008E0DC0" w:rsidRDefault="00D254CE" w:rsidP="009C019E">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חוק התקציב – למען הסר ספק, מסירת השירות בשלמותו או בחלקו מותנית בתקציב המאושר לפי חוק התקציב לכל שנת תקציב רלוונטית.</w:t>
      </w:r>
    </w:p>
    <w:p w14:paraId="7C3C6C43" w14:textId="77777777" w:rsidR="009E4F9D" w:rsidRPr="008E0DC0" w:rsidRDefault="00D254CE"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שומר לעצמו את הזכות לפסול על הסף מציע, אשר יתגלה כי כלל בהצעתו מידע שיקרי או מטעה.</w:t>
      </w:r>
    </w:p>
    <w:p w14:paraId="35125228" w14:textId="77777777" w:rsidR="009E4F9D" w:rsidRPr="008E0DC0" w:rsidRDefault="00D254CE"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 xml:space="preserve">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w:t>
      </w:r>
      <w:proofErr w:type="spellStart"/>
      <w:r w:rsidRPr="008E0DC0">
        <w:rPr>
          <w:rFonts w:ascii="David" w:hAnsi="David"/>
          <w:szCs w:val="24"/>
          <w:rtl/>
        </w:rPr>
        <w:t>וכו</w:t>
      </w:r>
      <w:proofErr w:type="spellEnd"/>
      <w:r w:rsidRPr="008E0DC0">
        <w:rPr>
          <w:rFonts w:ascii="David" w:hAnsi="David"/>
          <w:szCs w:val="24"/>
          <w:rtl/>
        </w:rPr>
        <w:t>', עד שייחתם הסכם חדש לביצוע השירות. למען הסר ספק, סמכות זו של המשרד הינה סמכות רשות והמשרד ישתמש בה בהתאם לשיקול דעתו הבלעדי על פי נסיבות העניין.</w:t>
      </w:r>
    </w:p>
    <w:p w14:paraId="1AE6A046" w14:textId="77777777" w:rsidR="009E4F9D" w:rsidRPr="008E0DC0" w:rsidRDefault="00D254CE"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כל הנחיה, הדרכה והוראה שניתנו או יינתנו על ידי נציגי המשרד דינן כדין הנחיית המזמין בלבד ולא יהיה בהן כדי ליצור כל יחסי עובד/מעביד עם הזוכה או עם עובדיו ו/או עם שולחיו ו/או מי מטעמו. כמו כן, לא תשחרר כל הדרכה, הנחיה או הוראה כנ"ל את הזוכה ממילוי כל התחייבויותיו לפי מכרז זה ולפי ההסכם שייחתם.</w:t>
      </w:r>
    </w:p>
    <w:p w14:paraId="1C9F6BCF" w14:textId="77777777" w:rsidR="009E4F9D" w:rsidRDefault="00D254CE" w:rsidP="009C019E">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למשרד זכות לסרב לקבל שירות מנותן/י שירות מסוים/ים מטעם הספק הזוכה.</w:t>
      </w:r>
    </w:p>
    <w:p w14:paraId="2AF79787" w14:textId="77777777" w:rsidR="00261B85" w:rsidRDefault="00D254CE" w:rsidP="009C019E">
      <w:pPr>
        <w:keepNext/>
        <w:keepLines/>
        <w:numPr>
          <w:ilvl w:val="1"/>
          <w:numId w:val="3"/>
        </w:numPr>
        <w:spacing w:line="360" w:lineRule="auto"/>
        <w:ind w:left="992" w:hanging="632"/>
        <w:jc w:val="both"/>
        <w:rPr>
          <w:rFonts w:ascii="David" w:hAnsi="David"/>
          <w:szCs w:val="24"/>
        </w:rPr>
      </w:pPr>
      <w:r w:rsidRPr="00847A4D">
        <w:rPr>
          <w:rFonts w:ascii="David" w:hAnsi="David"/>
          <w:szCs w:val="24"/>
          <w:rtl/>
        </w:rPr>
        <w:t>המזמין שומר לעצמו את הזכות להפחית מן הסכום לתשלום לזוכה במידה והזוכה לא יעמוד בתנאי ההסכם המצורף למכרז זה ו</w:t>
      </w:r>
      <w:r>
        <w:rPr>
          <w:rFonts w:ascii="David" w:hAnsi="David"/>
          <w:szCs w:val="24"/>
          <w:rtl/>
        </w:rPr>
        <w:t xml:space="preserve">/או </w:t>
      </w:r>
      <w:r w:rsidRPr="00847A4D">
        <w:rPr>
          <w:rFonts w:ascii="David" w:hAnsi="David"/>
          <w:szCs w:val="24"/>
          <w:rtl/>
        </w:rPr>
        <w:t xml:space="preserve">השירות </w:t>
      </w:r>
      <w:r>
        <w:rPr>
          <w:rFonts w:ascii="David" w:hAnsi="David"/>
          <w:szCs w:val="24"/>
          <w:rtl/>
        </w:rPr>
        <w:t xml:space="preserve">ותנאי השירות (כמפורט בפרק 2, סעיף 9 כדלהלן) </w:t>
      </w:r>
      <w:r w:rsidRPr="00847A4D">
        <w:rPr>
          <w:rFonts w:ascii="David" w:hAnsi="David"/>
          <w:szCs w:val="24"/>
          <w:rtl/>
        </w:rPr>
        <w:t>לא יהי</w:t>
      </w:r>
      <w:r>
        <w:rPr>
          <w:rFonts w:ascii="David" w:hAnsi="David"/>
          <w:szCs w:val="24"/>
          <w:rtl/>
        </w:rPr>
        <w:t>ו</w:t>
      </w:r>
      <w:r w:rsidRPr="00847A4D">
        <w:rPr>
          <w:rFonts w:ascii="David" w:hAnsi="David"/>
          <w:szCs w:val="24"/>
          <w:rtl/>
        </w:rPr>
        <w:t xml:space="preserve"> </w:t>
      </w:r>
      <w:r>
        <w:rPr>
          <w:rFonts w:ascii="David" w:hAnsi="David"/>
          <w:szCs w:val="24"/>
          <w:rtl/>
        </w:rPr>
        <w:t>בהתאם</w:t>
      </w:r>
      <w:r w:rsidRPr="00847A4D">
        <w:rPr>
          <w:rFonts w:ascii="David" w:hAnsi="David"/>
          <w:szCs w:val="24"/>
          <w:rtl/>
        </w:rPr>
        <w:t xml:space="preserve"> </w:t>
      </w:r>
      <w:r>
        <w:rPr>
          <w:rFonts w:ascii="David" w:hAnsi="David"/>
          <w:szCs w:val="24"/>
          <w:rtl/>
        </w:rPr>
        <w:t xml:space="preserve">לתנאי האמור </w:t>
      </w:r>
      <w:r w:rsidRPr="00847A4D">
        <w:rPr>
          <w:rFonts w:ascii="David" w:hAnsi="David"/>
          <w:szCs w:val="24"/>
          <w:rtl/>
        </w:rPr>
        <w:t xml:space="preserve">במכרז זה ובהתאם לשביעות רצונו המלאה של המזמין. יודגש כי תנאי לתשלום הוא שביעות רצון המשרד מן העבודה. </w:t>
      </w:r>
      <w:r>
        <w:rPr>
          <w:rFonts w:ascii="David" w:hAnsi="David"/>
          <w:szCs w:val="24"/>
          <w:rtl/>
        </w:rPr>
        <w:t xml:space="preserve"> במידה ונציגי המשרד יחליטו לעשות כן,</w:t>
      </w:r>
      <w:r w:rsidRPr="00847A4D">
        <w:rPr>
          <w:rFonts w:ascii="David" w:hAnsi="David"/>
          <w:szCs w:val="24"/>
          <w:rtl/>
        </w:rPr>
        <w:t xml:space="preserve"> </w:t>
      </w:r>
      <w:r>
        <w:rPr>
          <w:rFonts w:ascii="David" w:hAnsi="David"/>
          <w:szCs w:val="24"/>
          <w:rtl/>
        </w:rPr>
        <w:t>תינתן</w:t>
      </w:r>
      <w:r w:rsidRPr="00847A4D">
        <w:rPr>
          <w:rFonts w:ascii="David" w:hAnsi="David"/>
          <w:szCs w:val="24"/>
          <w:rtl/>
        </w:rPr>
        <w:t xml:space="preserve"> התראה מראש על ליקויים במתן השירות שלא תוקנו בפרק זמן סביר.</w:t>
      </w:r>
    </w:p>
    <w:p w14:paraId="777CD9C6" w14:textId="77777777" w:rsidR="002C41B1" w:rsidRPr="00914912" w:rsidRDefault="00D254CE" w:rsidP="00914912">
      <w:pPr>
        <w:keepNext/>
        <w:keepLines/>
        <w:bidi w:val="0"/>
        <w:rPr>
          <w:rFonts w:ascii="David" w:hAnsi="David"/>
          <w:sz w:val="100"/>
          <w:szCs w:val="24"/>
        </w:rPr>
      </w:pPr>
      <w:r w:rsidRPr="00914912">
        <w:rPr>
          <w:rFonts w:ascii="David" w:hAnsi="David"/>
          <w:b/>
          <w:bCs/>
          <w:szCs w:val="24"/>
          <w:rtl/>
        </w:rPr>
        <w:br w:type="page"/>
      </w:r>
    </w:p>
    <w:p w14:paraId="0BBB88EE" w14:textId="77777777" w:rsidR="00415319" w:rsidRPr="00415319" w:rsidRDefault="00D254CE" w:rsidP="00415319">
      <w:pPr>
        <w:pStyle w:val="14"/>
        <w:spacing w:line="360" w:lineRule="auto"/>
        <w:jc w:val="left"/>
        <w:rPr>
          <w:rFonts w:ascii="David" w:hAnsi="David"/>
          <w:b w:val="0"/>
          <w:bCs w:val="0"/>
          <w:szCs w:val="24"/>
          <w:u w:val="single"/>
          <w:rtl/>
        </w:rPr>
      </w:pPr>
      <w:bookmarkStart w:id="45" w:name="_Toc126504173"/>
      <w:r w:rsidRPr="00415319">
        <w:rPr>
          <w:rFonts w:ascii="David" w:hAnsi="David" w:hint="cs"/>
          <w:b w:val="0"/>
          <w:bCs w:val="0"/>
          <w:szCs w:val="24"/>
          <w:u w:val="single"/>
          <w:rtl/>
        </w:rPr>
        <w:t xml:space="preserve">פרק 2 </w:t>
      </w:r>
      <w:r w:rsidR="00963F1F">
        <w:rPr>
          <w:rFonts w:ascii="David" w:hAnsi="David"/>
          <w:b w:val="0"/>
          <w:bCs w:val="0"/>
          <w:szCs w:val="24"/>
          <w:u w:val="single"/>
          <w:rtl/>
        </w:rPr>
        <w:t>–</w:t>
      </w:r>
      <w:r w:rsidRPr="00415319">
        <w:rPr>
          <w:rFonts w:ascii="David" w:hAnsi="David" w:hint="cs"/>
          <w:b w:val="0"/>
          <w:bCs w:val="0"/>
          <w:szCs w:val="24"/>
          <w:u w:val="single"/>
          <w:rtl/>
        </w:rPr>
        <w:t xml:space="preserve"> </w:t>
      </w:r>
      <w:r w:rsidR="00963F1F">
        <w:rPr>
          <w:rFonts w:ascii="David" w:hAnsi="David" w:hint="cs"/>
          <w:b w:val="0"/>
          <w:bCs w:val="0"/>
          <w:szCs w:val="24"/>
          <w:u w:val="single"/>
          <w:rtl/>
        </w:rPr>
        <w:t>מפרט השירותים</w:t>
      </w:r>
      <w:bookmarkEnd w:id="45"/>
    </w:p>
    <w:p w14:paraId="3480B9A6" w14:textId="77777777" w:rsidR="00963F1F" w:rsidRPr="00963F1F" w:rsidRDefault="00D254CE" w:rsidP="00E8281A">
      <w:pPr>
        <w:pStyle w:val="aff5"/>
        <w:numPr>
          <w:ilvl w:val="0"/>
          <w:numId w:val="50"/>
        </w:numPr>
        <w:spacing w:line="360" w:lineRule="auto"/>
        <w:rPr>
          <w:b/>
          <w:bCs/>
          <w:szCs w:val="24"/>
          <w:u w:val="single"/>
        </w:rPr>
      </w:pPr>
      <w:r w:rsidRPr="00963F1F">
        <w:rPr>
          <w:rFonts w:hint="cs"/>
          <w:b/>
          <w:bCs/>
          <w:szCs w:val="24"/>
          <w:u w:val="single"/>
          <w:rtl/>
        </w:rPr>
        <w:t>כללי</w:t>
      </w:r>
    </w:p>
    <w:p w14:paraId="495EEF12" w14:textId="77777777" w:rsidR="00963F1F" w:rsidRPr="00963F1F" w:rsidRDefault="00D254CE" w:rsidP="00E8281A">
      <w:pPr>
        <w:pStyle w:val="aff5"/>
        <w:numPr>
          <w:ilvl w:val="1"/>
          <w:numId w:val="50"/>
        </w:numPr>
        <w:spacing w:line="360" w:lineRule="auto"/>
        <w:rPr>
          <w:szCs w:val="24"/>
          <w:rtl/>
        </w:rPr>
      </w:pPr>
      <w:r w:rsidRPr="00963F1F">
        <w:rPr>
          <w:rFonts w:hint="cs"/>
          <w:szCs w:val="24"/>
          <w:rtl/>
        </w:rPr>
        <w:t>בפרק זה יוגדרו ויפורטו, בין היתר, השירותים נשוא מכרז זה.</w:t>
      </w:r>
    </w:p>
    <w:p w14:paraId="5A06503E" w14:textId="77777777" w:rsidR="00963F1F" w:rsidRPr="00963F1F" w:rsidRDefault="00D254CE" w:rsidP="00E8281A">
      <w:pPr>
        <w:pStyle w:val="aff5"/>
        <w:numPr>
          <w:ilvl w:val="1"/>
          <w:numId w:val="50"/>
        </w:numPr>
        <w:spacing w:line="360" w:lineRule="auto"/>
        <w:rPr>
          <w:szCs w:val="24"/>
        </w:rPr>
      </w:pPr>
      <w:r w:rsidRPr="00963F1F">
        <w:rPr>
          <w:rFonts w:hint="cs"/>
          <w:szCs w:val="24"/>
          <w:rtl/>
        </w:rPr>
        <w:t xml:space="preserve">כמפורט במסמכי מכרז זה, השירותים נשוא מכרז זה (להלן </w:t>
      </w:r>
      <w:r w:rsidRPr="00963F1F">
        <w:rPr>
          <w:szCs w:val="24"/>
          <w:rtl/>
        </w:rPr>
        <w:t>–</w:t>
      </w:r>
      <w:r w:rsidRPr="00963F1F">
        <w:rPr>
          <w:rFonts w:hint="cs"/>
          <w:szCs w:val="24"/>
          <w:rtl/>
        </w:rPr>
        <w:t xml:space="preserve"> "השירות") הינם הדרישות מהספקים הנדרשים על כל הכרוך בכך.</w:t>
      </w:r>
    </w:p>
    <w:p w14:paraId="3F413809" w14:textId="77777777" w:rsidR="00963F1F" w:rsidRPr="00963F1F" w:rsidRDefault="00D254CE" w:rsidP="00E8281A">
      <w:pPr>
        <w:pStyle w:val="aff5"/>
        <w:numPr>
          <w:ilvl w:val="0"/>
          <w:numId w:val="50"/>
        </w:numPr>
        <w:spacing w:line="360" w:lineRule="auto"/>
        <w:rPr>
          <w:b/>
          <w:bCs/>
          <w:szCs w:val="24"/>
          <w:u w:val="single"/>
        </w:rPr>
      </w:pPr>
      <w:bookmarkStart w:id="46" w:name="_Ref344701581"/>
      <w:r w:rsidRPr="00963F1F">
        <w:rPr>
          <w:rFonts w:hint="cs"/>
          <w:b/>
          <w:bCs/>
          <w:szCs w:val="24"/>
          <w:u w:val="single"/>
          <w:rtl/>
        </w:rPr>
        <w:t>השירותים המבוקשים במכרז</w:t>
      </w:r>
      <w:bookmarkEnd w:id="46"/>
    </w:p>
    <w:p w14:paraId="440F7F1F" w14:textId="77777777" w:rsidR="00963F1F" w:rsidRPr="00963F1F" w:rsidRDefault="00D254CE" w:rsidP="00E8281A">
      <w:pPr>
        <w:pStyle w:val="aff5"/>
        <w:numPr>
          <w:ilvl w:val="1"/>
          <w:numId w:val="50"/>
        </w:numPr>
        <w:spacing w:line="360" w:lineRule="auto"/>
        <w:rPr>
          <w:szCs w:val="24"/>
        </w:rPr>
      </w:pPr>
      <w:r w:rsidRPr="00963F1F">
        <w:rPr>
          <w:rFonts w:hint="cs"/>
          <w:szCs w:val="24"/>
          <w:rtl/>
        </w:rPr>
        <w:t>כללי</w:t>
      </w:r>
    </w:p>
    <w:p w14:paraId="218C978A" w14:textId="77777777" w:rsidR="00963F1F" w:rsidRDefault="00D254CE" w:rsidP="009F43CD">
      <w:pPr>
        <w:pStyle w:val="aff5"/>
        <w:numPr>
          <w:ilvl w:val="2"/>
          <w:numId w:val="50"/>
        </w:numPr>
        <w:spacing w:line="360" w:lineRule="auto"/>
        <w:rPr>
          <w:szCs w:val="24"/>
        </w:rPr>
      </w:pPr>
      <w:r w:rsidRPr="00963F1F">
        <w:rPr>
          <w:rFonts w:hint="cs"/>
          <w:szCs w:val="24"/>
          <w:rtl/>
        </w:rPr>
        <w:t xml:space="preserve">קהל היעד לשירותים </w:t>
      </w:r>
      <w:r w:rsidR="003B258C">
        <w:rPr>
          <w:rFonts w:hint="cs"/>
          <w:szCs w:val="24"/>
          <w:rtl/>
        </w:rPr>
        <w:t xml:space="preserve">- אגף התפעול </w:t>
      </w:r>
      <w:r w:rsidR="009F43CD">
        <w:rPr>
          <w:rFonts w:ascii="David" w:hAnsi="David" w:hint="cs"/>
          <w:szCs w:val="24"/>
          <w:rtl/>
        </w:rPr>
        <w:t xml:space="preserve">באגף </w:t>
      </w:r>
      <w:proofErr w:type="spellStart"/>
      <w:r w:rsidR="009F43CD">
        <w:rPr>
          <w:rFonts w:ascii="David" w:hAnsi="David" w:hint="cs"/>
          <w:szCs w:val="24"/>
          <w:rtl/>
        </w:rPr>
        <w:t>לאסדרת</w:t>
      </w:r>
      <w:proofErr w:type="spellEnd"/>
      <w:r w:rsidR="009F43CD">
        <w:rPr>
          <w:rFonts w:ascii="David" w:hAnsi="David" w:hint="cs"/>
          <w:szCs w:val="24"/>
          <w:rtl/>
        </w:rPr>
        <w:t xml:space="preserve"> מקצועות </w:t>
      </w:r>
      <w:r w:rsidRPr="00963F1F">
        <w:rPr>
          <w:rFonts w:hint="cs"/>
          <w:szCs w:val="24"/>
          <w:rtl/>
        </w:rPr>
        <w:t>במשרד המשפטים.</w:t>
      </w:r>
    </w:p>
    <w:p w14:paraId="299E435B" w14:textId="77777777" w:rsidR="00963F1F" w:rsidRDefault="00D254CE" w:rsidP="00E8281A">
      <w:pPr>
        <w:pStyle w:val="aff5"/>
        <w:numPr>
          <w:ilvl w:val="1"/>
          <w:numId w:val="50"/>
        </w:numPr>
        <w:spacing w:line="360" w:lineRule="auto"/>
        <w:rPr>
          <w:szCs w:val="24"/>
        </w:rPr>
      </w:pPr>
      <w:r w:rsidRPr="00963F1F">
        <w:rPr>
          <w:rFonts w:hint="cs"/>
          <w:szCs w:val="24"/>
          <w:rtl/>
        </w:rPr>
        <w:t>תיאור השירות</w:t>
      </w:r>
      <w:r>
        <w:rPr>
          <w:rFonts w:hint="cs"/>
          <w:szCs w:val="24"/>
          <w:rtl/>
        </w:rPr>
        <w:t>:</w:t>
      </w:r>
    </w:p>
    <w:p w14:paraId="378AB2B5" w14:textId="77777777" w:rsidR="00963F1F" w:rsidRDefault="00D254CE" w:rsidP="009F43CD">
      <w:pPr>
        <w:pStyle w:val="aff5"/>
        <w:numPr>
          <w:ilvl w:val="2"/>
          <w:numId w:val="50"/>
        </w:numPr>
        <w:spacing w:line="360" w:lineRule="auto"/>
        <w:jc w:val="both"/>
        <w:rPr>
          <w:szCs w:val="24"/>
        </w:rPr>
      </w:pPr>
      <w:r>
        <w:rPr>
          <w:rFonts w:hint="cs"/>
          <w:szCs w:val="24"/>
          <w:rtl/>
        </w:rPr>
        <w:t xml:space="preserve"> </w:t>
      </w:r>
      <w:r w:rsidR="009F43CD">
        <w:rPr>
          <w:rFonts w:ascii="David" w:hAnsi="David" w:hint="cs"/>
          <w:szCs w:val="24"/>
          <w:rtl/>
        </w:rPr>
        <w:t xml:space="preserve">האגף </w:t>
      </w:r>
      <w:proofErr w:type="spellStart"/>
      <w:r w:rsidR="009F43CD">
        <w:rPr>
          <w:rFonts w:ascii="David" w:hAnsi="David" w:hint="cs"/>
          <w:szCs w:val="24"/>
          <w:rtl/>
        </w:rPr>
        <w:t>לאסדרת</w:t>
      </w:r>
      <w:proofErr w:type="spellEnd"/>
      <w:r w:rsidR="009F43CD">
        <w:rPr>
          <w:rFonts w:ascii="David" w:hAnsi="David" w:hint="cs"/>
          <w:szCs w:val="24"/>
          <w:rtl/>
        </w:rPr>
        <w:t xml:space="preserve"> מקצועות </w:t>
      </w:r>
      <w:r w:rsidRPr="00963F1F">
        <w:rPr>
          <w:rFonts w:hint="cs"/>
          <w:szCs w:val="24"/>
          <w:rtl/>
        </w:rPr>
        <w:t>עורכת בחינות מקצועיות להסמכה לרואי חשבון, מתווכים, שמאי מקרקעין  וחוקרים.</w:t>
      </w:r>
    </w:p>
    <w:p w14:paraId="5EF68984" w14:textId="77777777" w:rsidR="00963F1F" w:rsidRDefault="00D254CE" w:rsidP="00B07FAA">
      <w:pPr>
        <w:pStyle w:val="aff5"/>
        <w:numPr>
          <w:ilvl w:val="2"/>
          <w:numId w:val="50"/>
        </w:numPr>
        <w:spacing w:line="360" w:lineRule="auto"/>
        <w:jc w:val="both"/>
        <w:rPr>
          <w:szCs w:val="24"/>
        </w:rPr>
      </w:pPr>
      <w:r>
        <w:rPr>
          <w:rFonts w:hint="cs"/>
          <w:szCs w:val="24"/>
          <w:rtl/>
        </w:rPr>
        <w:t xml:space="preserve"> </w:t>
      </w:r>
      <w:r w:rsidRPr="00963F1F">
        <w:rPr>
          <w:rFonts w:hint="cs"/>
          <w:szCs w:val="24"/>
          <w:rtl/>
        </w:rPr>
        <w:t>הבחינות נערכות במספר מועדים במהלך השנה.</w:t>
      </w:r>
    </w:p>
    <w:p w14:paraId="33067CE6" w14:textId="77777777" w:rsidR="009F42B3" w:rsidRDefault="00D254CE" w:rsidP="00B07FAA">
      <w:pPr>
        <w:pStyle w:val="aff5"/>
        <w:numPr>
          <w:ilvl w:val="2"/>
          <w:numId w:val="50"/>
        </w:numPr>
        <w:spacing w:line="360" w:lineRule="auto"/>
        <w:jc w:val="both"/>
        <w:rPr>
          <w:szCs w:val="24"/>
        </w:rPr>
      </w:pPr>
      <w:r>
        <w:rPr>
          <w:rFonts w:hint="cs"/>
          <w:szCs w:val="24"/>
          <w:rtl/>
        </w:rPr>
        <w:t>מספר הבחינות הנערכות בשנה עומד על כ-60.</w:t>
      </w:r>
    </w:p>
    <w:p w14:paraId="1AF24545" w14:textId="77777777" w:rsidR="00963F1F" w:rsidRDefault="00D254CE" w:rsidP="00B07FAA">
      <w:pPr>
        <w:pStyle w:val="aff5"/>
        <w:numPr>
          <w:ilvl w:val="2"/>
          <w:numId w:val="50"/>
        </w:numPr>
        <w:spacing w:line="360" w:lineRule="auto"/>
        <w:jc w:val="both"/>
        <w:rPr>
          <w:szCs w:val="24"/>
        </w:rPr>
      </w:pPr>
      <w:r>
        <w:rPr>
          <w:rFonts w:hint="cs"/>
          <w:szCs w:val="24"/>
          <w:rtl/>
        </w:rPr>
        <w:t xml:space="preserve"> </w:t>
      </w:r>
      <w:r w:rsidRPr="00963F1F">
        <w:rPr>
          <w:rFonts w:hint="cs"/>
          <w:szCs w:val="24"/>
          <w:rtl/>
        </w:rPr>
        <w:t>מספר הנבחנים בבחינה הינו</w:t>
      </w:r>
      <w:r w:rsidR="009F42B3">
        <w:rPr>
          <w:rFonts w:hint="cs"/>
          <w:szCs w:val="24"/>
          <w:rtl/>
        </w:rPr>
        <w:t xml:space="preserve"> בין עשרות בודדות </w:t>
      </w:r>
      <w:r w:rsidRPr="00963F1F">
        <w:rPr>
          <w:rFonts w:hint="cs"/>
          <w:szCs w:val="24"/>
          <w:rtl/>
        </w:rPr>
        <w:t>ל-2500 נבחנים בבחינה.</w:t>
      </w:r>
    </w:p>
    <w:p w14:paraId="5B582701" w14:textId="77777777" w:rsidR="00963F1F" w:rsidRDefault="00D254CE" w:rsidP="00B07FAA">
      <w:pPr>
        <w:pStyle w:val="aff5"/>
        <w:numPr>
          <w:ilvl w:val="2"/>
          <w:numId w:val="50"/>
        </w:numPr>
        <w:spacing w:line="360" w:lineRule="auto"/>
        <w:jc w:val="both"/>
        <w:rPr>
          <w:szCs w:val="24"/>
        </w:rPr>
      </w:pPr>
      <w:r>
        <w:rPr>
          <w:rFonts w:hint="cs"/>
          <w:szCs w:val="24"/>
          <w:rtl/>
        </w:rPr>
        <w:t xml:space="preserve"> </w:t>
      </w:r>
      <w:r w:rsidRPr="00963F1F">
        <w:rPr>
          <w:rFonts w:hint="cs"/>
          <w:szCs w:val="24"/>
          <w:rtl/>
        </w:rPr>
        <w:t>השירות הנדרש הינו ניהול והשגחה על נבחנים בבחינות.</w:t>
      </w:r>
      <w:bookmarkStart w:id="47" w:name="_Ref406318380"/>
      <w:r w:rsidR="003B258C">
        <w:rPr>
          <w:rFonts w:hint="cs"/>
          <w:szCs w:val="24"/>
          <w:rtl/>
        </w:rPr>
        <w:t xml:space="preserve"> המשגיחים ישמרו על טוהר הבחינות לפי הנהלים שיוגדרו בכל בחינה. </w:t>
      </w:r>
    </w:p>
    <w:p w14:paraId="5FDD4161" w14:textId="77777777" w:rsidR="003B258C" w:rsidRPr="00963F1F" w:rsidRDefault="00D254CE" w:rsidP="00B07FAA">
      <w:pPr>
        <w:pStyle w:val="aff5"/>
        <w:numPr>
          <w:ilvl w:val="2"/>
          <w:numId w:val="50"/>
        </w:numPr>
        <w:spacing w:line="360" w:lineRule="auto"/>
        <w:jc w:val="both"/>
        <w:rPr>
          <w:szCs w:val="24"/>
        </w:rPr>
      </w:pPr>
      <w:r>
        <w:rPr>
          <w:rFonts w:ascii="David" w:hAnsi="David" w:hint="cs"/>
          <w:szCs w:val="24"/>
          <w:rtl/>
        </w:rPr>
        <w:t xml:space="preserve">אגף </w:t>
      </w:r>
      <w:proofErr w:type="spellStart"/>
      <w:r>
        <w:rPr>
          <w:rFonts w:ascii="David" w:hAnsi="David" w:hint="cs"/>
          <w:szCs w:val="24"/>
          <w:rtl/>
        </w:rPr>
        <w:t>לאסדרת</w:t>
      </w:r>
      <w:proofErr w:type="spellEnd"/>
      <w:r>
        <w:rPr>
          <w:rFonts w:ascii="David" w:hAnsi="David" w:hint="cs"/>
          <w:szCs w:val="24"/>
          <w:rtl/>
        </w:rPr>
        <w:t xml:space="preserve"> מקצועות </w:t>
      </w:r>
      <w:r w:rsidR="00E01334">
        <w:rPr>
          <w:rFonts w:hint="cs"/>
          <w:szCs w:val="24"/>
          <w:rtl/>
        </w:rPr>
        <w:t>בוחנת במספר אמצעים: בחינה על גבי דף ועיפרון, בחינות על גבי מחשבים נייחים וכן בחינות על גבי מחשבים ניידים (אישיים של הנבחנים).</w:t>
      </w:r>
    </w:p>
    <w:p w14:paraId="46221548" w14:textId="77777777" w:rsidR="00EA1F87" w:rsidRDefault="00D254CE" w:rsidP="00E8281A">
      <w:pPr>
        <w:pStyle w:val="aff5"/>
        <w:numPr>
          <w:ilvl w:val="1"/>
          <w:numId w:val="50"/>
        </w:numPr>
        <w:spacing w:line="360" w:lineRule="auto"/>
        <w:rPr>
          <w:szCs w:val="24"/>
        </w:rPr>
      </w:pPr>
      <w:r>
        <w:rPr>
          <w:rFonts w:hint="cs"/>
          <w:szCs w:val="24"/>
          <w:rtl/>
        </w:rPr>
        <w:t>כוח אדם נדרש:</w:t>
      </w:r>
    </w:p>
    <w:p w14:paraId="24974C57" w14:textId="77777777" w:rsidR="009F42B3" w:rsidRPr="00B07FAA" w:rsidRDefault="00D254CE" w:rsidP="00B07FAA">
      <w:pPr>
        <w:pStyle w:val="aff5"/>
        <w:spacing w:line="360" w:lineRule="auto"/>
        <w:ind w:left="792"/>
        <w:jc w:val="both"/>
        <w:rPr>
          <w:szCs w:val="24"/>
        </w:rPr>
      </w:pPr>
      <w:r>
        <w:rPr>
          <w:rFonts w:hint="cs"/>
          <w:szCs w:val="24"/>
          <w:rtl/>
        </w:rPr>
        <w:t xml:space="preserve">יובהר כי </w:t>
      </w:r>
      <w:r w:rsidRPr="00B07FAA">
        <w:rPr>
          <w:rFonts w:hint="eastAsia"/>
          <w:szCs w:val="24"/>
          <w:rtl/>
        </w:rPr>
        <w:t>נציגי</w:t>
      </w:r>
      <w:r w:rsidRPr="00B07FAA">
        <w:rPr>
          <w:szCs w:val="24"/>
          <w:rtl/>
        </w:rPr>
        <w:t xml:space="preserve"> </w:t>
      </w:r>
      <w:r>
        <w:rPr>
          <w:rFonts w:hint="cs"/>
          <w:szCs w:val="24"/>
          <w:rtl/>
        </w:rPr>
        <w:t>ה</w:t>
      </w:r>
      <w:r w:rsidRPr="00B07FAA">
        <w:rPr>
          <w:rFonts w:hint="eastAsia"/>
          <w:szCs w:val="24"/>
          <w:rtl/>
        </w:rPr>
        <w:t>משרד</w:t>
      </w:r>
      <w:r w:rsidRPr="00B07FAA">
        <w:rPr>
          <w:szCs w:val="24"/>
          <w:rtl/>
        </w:rPr>
        <w:t xml:space="preserve"> הם האחראים לכל המתרחש במהלך הבחינה. על המשגיחים/רכזים/מנהלי אולמות לפנות לעובדי </w:t>
      </w:r>
      <w:r>
        <w:rPr>
          <w:rFonts w:hint="cs"/>
          <w:szCs w:val="24"/>
          <w:rtl/>
        </w:rPr>
        <w:t>ה</w:t>
      </w:r>
      <w:r w:rsidRPr="00B07FAA">
        <w:rPr>
          <w:rFonts w:hint="eastAsia"/>
          <w:szCs w:val="24"/>
          <w:rtl/>
        </w:rPr>
        <w:t>משרד</w:t>
      </w:r>
      <w:r w:rsidRPr="00B07FAA">
        <w:rPr>
          <w:szCs w:val="24"/>
          <w:rtl/>
        </w:rPr>
        <w:t xml:space="preserve"> </w:t>
      </w:r>
      <w:r w:rsidRPr="00B07FAA">
        <w:rPr>
          <w:rFonts w:hint="eastAsia"/>
          <w:szCs w:val="24"/>
          <w:rtl/>
        </w:rPr>
        <w:t>עם</w:t>
      </w:r>
      <w:r w:rsidRPr="00B07FAA">
        <w:rPr>
          <w:szCs w:val="24"/>
          <w:rtl/>
        </w:rPr>
        <w:t xml:space="preserve"> </w:t>
      </w:r>
      <w:r w:rsidRPr="00B07FAA">
        <w:rPr>
          <w:rFonts w:hint="eastAsia"/>
          <w:szCs w:val="24"/>
          <w:rtl/>
        </w:rPr>
        <w:t>כל</w:t>
      </w:r>
      <w:r w:rsidRPr="00B07FAA">
        <w:rPr>
          <w:szCs w:val="24"/>
          <w:rtl/>
        </w:rPr>
        <w:t xml:space="preserve"> </w:t>
      </w:r>
      <w:r w:rsidRPr="00B07FAA">
        <w:rPr>
          <w:rFonts w:hint="eastAsia"/>
          <w:szCs w:val="24"/>
          <w:rtl/>
        </w:rPr>
        <w:t>דילמה</w:t>
      </w:r>
      <w:r w:rsidRPr="00B07FAA">
        <w:rPr>
          <w:szCs w:val="24"/>
          <w:rtl/>
        </w:rPr>
        <w:t xml:space="preserve"> </w:t>
      </w:r>
      <w:r w:rsidRPr="00B07FAA">
        <w:rPr>
          <w:rFonts w:hint="eastAsia"/>
          <w:szCs w:val="24"/>
          <w:rtl/>
        </w:rPr>
        <w:t>או</w:t>
      </w:r>
      <w:r w:rsidRPr="00B07FAA">
        <w:rPr>
          <w:szCs w:val="24"/>
          <w:rtl/>
        </w:rPr>
        <w:t xml:space="preserve"> </w:t>
      </w:r>
      <w:r w:rsidRPr="00B07FAA">
        <w:rPr>
          <w:rFonts w:hint="eastAsia"/>
          <w:szCs w:val="24"/>
          <w:rtl/>
        </w:rPr>
        <w:t>שאלה</w:t>
      </w:r>
      <w:r w:rsidRPr="00B07FAA">
        <w:rPr>
          <w:szCs w:val="24"/>
          <w:rtl/>
        </w:rPr>
        <w:t xml:space="preserve"> </w:t>
      </w:r>
      <w:r w:rsidRPr="00B07FAA">
        <w:rPr>
          <w:rFonts w:hint="eastAsia"/>
          <w:szCs w:val="24"/>
          <w:rtl/>
        </w:rPr>
        <w:t>העולה</w:t>
      </w:r>
      <w:r w:rsidRPr="00B07FAA">
        <w:rPr>
          <w:szCs w:val="24"/>
          <w:rtl/>
        </w:rPr>
        <w:t xml:space="preserve"> </w:t>
      </w:r>
      <w:r w:rsidRPr="00B07FAA">
        <w:rPr>
          <w:rFonts w:hint="eastAsia"/>
          <w:szCs w:val="24"/>
          <w:rtl/>
        </w:rPr>
        <w:t>במהלך</w:t>
      </w:r>
      <w:r w:rsidRPr="00B07FAA">
        <w:rPr>
          <w:szCs w:val="24"/>
          <w:rtl/>
        </w:rPr>
        <w:t xml:space="preserve"> </w:t>
      </w:r>
      <w:r w:rsidRPr="00B07FAA">
        <w:rPr>
          <w:rFonts w:hint="eastAsia"/>
          <w:szCs w:val="24"/>
          <w:rtl/>
        </w:rPr>
        <w:t>יום</w:t>
      </w:r>
      <w:r w:rsidRPr="00B07FAA">
        <w:rPr>
          <w:szCs w:val="24"/>
          <w:rtl/>
        </w:rPr>
        <w:t xml:space="preserve"> </w:t>
      </w:r>
      <w:r w:rsidRPr="00B07FAA">
        <w:rPr>
          <w:rFonts w:hint="eastAsia"/>
          <w:szCs w:val="24"/>
          <w:rtl/>
        </w:rPr>
        <w:t>הבחינה</w:t>
      </w:r>
      <w:r w:rsidRPr="00B07FAA">
        <w:rPr>
          <w:szCs w:val="24"/>
          <w:rtl/>
        </w:rPr>
        <w:t xml:space="preserve">, </w:t>
      </w:r>
      <w:r w:rsidRPr="00B07FAA">
        <w:rPr>
          <w:rFonts w:hint="eastAsia"/>
          <w:szCs w:val="24"/>
          <w:rtl/>
        </w:rPr>
        <w:t>אם</w:t>
      </w:r>
      <w:r w:rsidRPr="00B07FAA">
        <w:rPr>
          <w:szCs w:val="24"/>
          <w:rtl/>
        </w:rPr>
        <w:t xml:space="preserve"> </w:t>
      </w:r>
      <w:r w:rsidRPr="00B07FAA">
        <w:rPr>
          <w:rFonts w:hint="eastAsia"/>
          <w:szCs w:val="24"/>
          <w:rtl/>
        </w:rPr>
        <w:t>מהנבחנים</w:t>
      </w:r>
      <w:r>
        <w:rPr>
          <w:rFonts w:hint="cs"/>
          <w:szCs w:val="24"/>
          <w:rtl/>
        </w:rPr>
        <w:t xml:space="preserve"> ו</w:t>
      </w:r>
      <w:r w:rsidRPr="00B07FAA">
        <w:rPr>
          <w:rFonts w:hint="eastAsia"/>
          <w:szCs w:val="24"/>
          <w:rtl/>
        </w:rPr>
        <w:t>אם</w:t>
      </w:r>
      <w:r w:rsidRPr="00B07FAA">
        <w:rPr>
          <w:szCs w:val="24"/>
          <w:rtl/>
        </w:rPr>
        <w:t xml:space="preserve"> </w:t>
      </w:r>
      <w:r w:rsidRPr="00B07FAA">
        <w:rPr>
          <w:rFonts w:hint="eastAsia"/>
          <w:szCs w:val="24"/>
          <w:rtl/>
        </w:rPr>
        <w:t>מהמשגיחים</w:t>
      </w:r>
      <w:r w:rsidRPr="00B07FAA">
        <w:rPr>
          <w:szCs w:val="24"/>
          <w:rtl/>
        </w:rPr>
        <w:t>.</w:t>
      </w:r>
    </w:p>
    <w:p w14:paraId="5B586FA2" w14:textId="77777777" w:rsidR="00EA1F87" w:rsidRDefault="00D254CE" w:rsidP="00EA1F87">
      <w:pPr>
        <w:pStyle w:val="aff5"/>
        <w:spacing w:line="360" w:lineRule="auto"/>
        <w:ind w:left="792"/>
        <w:rPr>
          <w:szCs w:val="24"/>
          <w:rtl/>
        </w:rPr>
      </w:pPr>
      <w:r>
        <w:rPr>
          <w:rFonts w:hint="cs"/>
          <w:szCs w:val="24"/>
          <w:rtl/>
        </w:rPr>
        <w:t>כוח האדם אשר יועסק על ידי הספק במסגרת מכרז זה</w:t>
      </w:r>
      <w:r w:rsidR="009A2B86">
        <w:rPr>
          <w:rFonts w:hint="cs"/>
          <w:szCs w:val="24"/>
          <w:rtl/>
        </w:rPr>
        <w:t xml:space="preserve"> יעמוד בכל הדרישות הבאות לכל הפחות במצטבר:</w:t>
      </w:r>
    </w:p>
    <w:p w14:paraId="6ABF855F" w14:textId="77777777" w:rsidR="009A2B86" w:rsidRDefault="00D254CE" w:rsidP="00E8281A">
      <w:pPr>
        <w:pStyle w:val="aff5"/>
        <w:numPr>
          <w:ilvl w:val="2"/>
          <w:numId w:val="50"/>
        </w:numPr>
        <w:spacing w:line="360" w:lineRule="auto"/>
        <w:rPr>
          <w:szCs w:val="24"/>
        </w:rPr>
      </w:pPr>
      <w:r>
        <w:rPr>
          <w:rFonts w:hint="cs"/>
          <w:szCs w:val="24"/>
          <w:rtl/>
        </w:rPr>
        <w:t xml:space="preserve"> משגיחים:</w:t>
      </w:r>
    </w:p>
    <w:p w14:paraId="506C8073" w14:textId="77777777" w:rsidR="009A2B86" w:rsidRPr="009A2B86" w:rsidRDefault="00D254CE" w:rsidP="00E8281A">
      <w:pPr>
        <w:pStyle w:val="aff5"/>
        <w:numPr>
          <w:ilvl w:val="3"/>
          <w:numId w:val="50"/>
        </w:numPr>
        <w:spacing w:line="360" w:lineRule="auto"/>
        <w:ind w:left="1927" w:hanging="847"/>
        <w:rPr>
          <w:szCs w:val="24"/>
          <w:rtl/>
        </w:rPr>
      </w:pPr>
      <w:r w:rsidRPr="009A2B86">
        <w:rPr>
          <w:rFonts w:hint="cs"/>
          <w:szCs w:val="24"/>
          <w:rtl/>
        </w:rPr>
        <w:t>בעלי השכלה תיכונית לפחות</w:t>
      </w:r>
    </w:p>
    <w:p w14:paraId="6D88AE0A" w14:textId="77777777" w:rsidR="009A2B86" w:rsidRPr="009A2B86" w:rsidRDefault="00D254CE" w:rsidP="00E8281A">
      <w:pPr>
        <w:pStyle w:val="aff5"/>
        <w:numPr>
          <w:ilvl w:val="3"/>
          <w:numId w:val="50"/>
        </w:numPr>
        <w:spacing w:line="360" w:lineRule="auto"/>
        <w:ind w:left="1927" w:hanging="847"/>
        <w:rPr>
          <w:szCs w:val="24"/>
          <w:rtl/>
        </w:rPr>
      </w:pPr>
      <w:r w:rsidRPr="009A2B86">
        <w:rPr>
          <w:rFonts w:hint="cs"/>
          <w:szCs w:val="24"/>
          <w:rtl/>
        </w:rPr>
        <w:t>גיל 21 ומעלה</w:t>
      </w:r>
    </w:p>
    <w:p w14:paraId="2F89B5E9" w14:textId="77777777" w:rsidR="009A2B86" w:rsidRPr="009A2B86" w:rsidRDefault="00D254CE" w:rsidP="00E8281A">
      <w:pPr>
        <w:pStyle w:val="aff5"/>
        <w:numPr>
          <w:ilvl w:val="2"/>
          <w:numId w:val="50"/>
        </w:numPr>
        <w:spacing w:line="360" w:lineRule="auto"/>
        <w:rPr>
          <w:szCs w:val="24"/>
        </w:rPr>
      </w:pPr>
      <w:r>
        <w:rPr>
          <w:rFonts w:hint="cs"/>
          <w:szCs w:val="24"/>
          <w:rtl/>
        </w:rPr>
        <w:t>ראשי גוש:</w:t>
      </w:r>
    </w:p>
    <w:p w14:paraId="51148449" w14:textId="77777777" w:rsidR="009A2B86" w:rsidRPr="009A2B86" w:rsidRDefault="00D254CE" w:rsidP="00E8281A">
      <w:pPr>
        <w:pStyle w:val="aff5"/>
        <w:numPr>
          <w:ilvl w:val="3"/>
          <w:numId w:val="50"/>
        </w:numPr>
        <w:spacing w:line="360" w:lineRule="auto"/>
        <w:ind w:left="1927" w:hanging="847"/>
        <w:rPr>
          <w:szCs w:val="24"/>
        </w:rPr>
      </w:pPr>
      <w:r w:rsidRPr="009A2B86">
        <w:rPr>
          <w:rFonts w:hint="cs"/>
          <w:szCs w:val="24"/>
          <w:rtl/>
        </w:rPr>
        <w:t>בעל השכלה תיכונית לפחות.</w:t>
      </w:r>
    </w:p>
    <w:p w14:paraId="1B23B9CA" w14:textId="77777777" w:rsidR="009A2B86" w:rsidRPr="009A2B86" w:rsidRDefault="00D254CE" w:rsidP="00E8281A">
      <w:pPr>
        <w:pStyle w:val="aff5"/>
        <w:numPr>
          <w:ilvl w:val="3"/>
          <w:numId w:val="50"/>
        </w:numPr>
        <w:spacing w:line="360" w:lineRule="auto"/>
        <w:ind w:left="1927" w:hanging="847"/>
        <w:rPr>
          <w:szCs w:val="24"/>
        </w:rPr>
      </w:pPr>
      <w:r w:rsidRPr="009A2B86">
        <w:rPr>
          <w:rFonts w:hint="cs"/>
          <w:szCs w:val="24"/>
          <w:rtl/>
        </w:rPr>
        <w:t>גיל 21 ומעלה.</w:t>
      </w:r>
    </w:p>
    <w:p w14:paraId="449B48FC" w14:textId="77777777" w:rsidR="009A2B86" w:rsidRPr="009A2B86" w:rsidRDefault="00D254CE" w:rsidP="00E8281A">
      <w:pPr>
        <w:pStyle w:val="aff5"/>
        <w:numPr>
          <w:ilvl w:val="3"/>
          <w:numId w:val="50"/>
        </w:numPr>
        <w:spacing w:line="360" w:lineRule="auto"/>
        <w:ind w:left="1927" w:hanging="847"/>
        <w:rPr>
          <w:szCs w:val="24"/>
        </w:rPr>
      </w:pPr>
      <w:r w:rsidRPr="009A2B86">
        <w:rPr>
          <w:rFonts w:hint="cs"/>
          <w:szCs w:val="24"/>
          <w:rtl/>
        </w:rPr>
        <w:t>ניסיון בהשגחה ב-4 בחינות לפחות.</w:t>
      </w:r>
    </w:p>
    <w:p w14:paraId="144BB3C8" w14:textId="77777777" w:rsidR="009A2B86" w:rsidRPr="009A2B86" w:rsidRDefault="00D254CE" w:rsidP="00E8281A">
      <w:pPr>
        <w:pStyle w:val="aff5"/>
        <w:numPr>
          <w:ilvl w:val="2"/>
          <w:numId w:val="50"/>
        </w:numPr>
        <w:spacing w:line="360" w:lineRule="auto"/>
        <w:rPr>
          <w:szCs w:val="24"/>
        </w:rPr>
      </w:pPr>
      <w:r>
        <w:rPr>
          <w:rFonts w:hint="cs"/>
          <w:szCs w:val="24"/>
          <w:rtl/>
        </w:rPr>
        <w:t xml:space="preserve"> ר</w:t>
      </w:r>
      <w:r w:rsidRPr="009A2B86">
        <w:rPr>
          <w:rFonts w:hint="cs"/>
          <w:szCs w:val="24"/>
          <w:rtl/>
        </w:rPr>
        <w:t>כזי אולמות הבחינה</w:t>
      </w:r>
      <w:r>
        <w:rPr>
          <w:rFonts w:hint="cs"/>
          <w:szCs w:val="24"/>
          <w:rtl/>
        </w:rPr>
        <w:t>:</w:t>
      </w:r>
    </w:p>
    <w:p w14:paraId="373CB707" w14:textId="77777777" w:rsidR="009A2B86" w:rsidRPr="009A2B86" w:rsidRDefault="00D254CE" w:rsidP="00E8281A">
      <w:pPr>
        <w:pStyle w:val="aff5"/>
        <w:numPr>
          <w:ilvl w:val="3"/>
          <w:numId w:val="50"/>
        </w:numPr>
        <w:spacing w:line="360" w:lineRule="auto"/>
        <w:ind w:left="1927" w:hanging="847"/>
        <w:rPr>
          <w:szCs w:val="24"/>
        </w:rPr>
      </w:pPr>
      <w:r w:rsidRPr="009A2B86">
        <w:rPr>
          <w:rFonts w:hint="cs"/>
          <w:szCs w:val="24"/>
          <w:rtl/>
        </w:rPr>
        <w:t>בעל השכלה תיכונית לפחות.</w:t>
      </w:r>
    </w:p>
    <w:p w14:paraId="2F466A4D" w14:textId="77777777" w:rsidR="009A2B86" w:rsidRPr="009A2B86" w:rsidRDefault="00D254CE" w:rsidP="00E8281A">
      <w:pPr>
        <w:pStyle w:val="aff5"/>
        <w:numPr>
          <w:ilvl w:val="3"/>
          <w:numId w:val="50"/>
        </w:numPr>
        <w:spacing w:line="360" w:lineRule="auto"/>
        <w:ind w:left="1927" w:hanging="847"/>
        <w:rPr>
          <w:szCs w:val="24"/>
        </w:rPr>
      </w:pPr>
      <w:r w:rsidRPr="009A2B86">
        <w:rPr>
          <w:rFonts w:hint="cs"/>
          <w:szCs w:val="24"/>
          <w:rtl/>
        </w:rPr>
        <w:t>גיל 21 ומעלה.</w:t>
      </w:r>
    </w:p>
    <w:p w14:paraId="3B68CEE2" w14:textId="77777777" w:rsidR="009A2B86" w:rsidRDefault="00D254CE" w:rsidP="00E8281A">
      <w:pPr>
        <w:pStyle w:val="aff5"/>
        <w:numPr>
          <w:ilvl w:val="3"/>
          <w:numId w:val="50"/>
        </w:numPr>
        <w:spacing w:line="360" w:lineRule="auto"/>
        <w:ind w:left="1927" w:hanging="847"/>
        <w:rPr>
          <w:szCs w:val="24"/>
        </w:rPr>
      </w:pPr>
      <w:r w:rsidRPr="009F42B3">
        <w:rPr>
          <w:rFonts w:hint="eastAsia"/>
          <w:szCs w:val="24"/>
          <w:rtl/>
        </w:rPr>
        <w:t>ניסיון</w:t>
      </w:r>
      <w:r w:rsidRPr="009F42B3">
        <w:rPr>
          <w:szCs w:val="24"/>
          <w:rtl/>
        </w:rPr>
        <w:t xml:space="preserve"> </w:t>
      </w:r>
      <w:r w:rsidRPr="009F42B3">
        <w:rPr>
          <w:rFonts w:hint="eastAsia"/>
          <w:szCs w:val="24"/>
          <w:rtl/>
        </w:rPr>
        <w:t>כראש</w:t>
      </w:r>
      <w:r w:rsidRPr="009F42B3">
        <w:rPr>
          <w:szCs w:val="24"/>
          <w:rtl/>
        </w:rPr>
        <w:t xml:space="preserve"> </w:t>
      </w:r>
      <w:r w:rsidRPr="009F42B3">
        <w:rPr>
          <w:rFonts w:hint="eastAsia"/>
          <w:szCs w:val="24"/>
          <w:rtl/>
        </w:rPr>
        <w:t>גוש</w:t>
      </w:r>
      <w:r w:rsidRPr="009F42B3">
        <w:rPr>
          <w:szCs w:val="24"/>
          <w:rtl/>
        </w:rPr>
        <w:t xml:space="preserve">/מרכז </w:t>
      </w:r>
      <w:r w:rsidRPr="009F42B3">
        <w:rPr>
          <w:rFonts w:hint="eastAsia"/>
          <w:szCs w:val="24"/>
          <w:rtl/>
        </w:rPr>
        <w:t>בחינה</w:t>
      </w:r>
      <w:r w:rsidRPr="009F42B3">
        <w:rPr>
          <w:szCs w:val="24"/>
          <w:rtl/>
        </w:rPr>
        <w:t xml:space="preserve"> </w:t>
      </w:r>
      <w:r w:rsidRPr="009F42B3">
        <w:rPr>
          <w:rFonts w:hint="eastAsia"/>
          <w:szCs w:val="24"/>
          <w:rtl/>
        </w:rPr>
        <w:t>ב</w:t>
      </w:r>
      <w:r w:rsidRPr="009F42B3">
        <w:rPr>
          <w:szCs w:val="24"/>
          <w:rtl/>
        </w:rPr>
        <w:t xml:space="preserve">-4 </w:t>
      </w:r>
      <w:r w:rsidRPr="009F42B3">
        <w:rPr>
          <w:rFonts w:hint="eastAsia"/>
          <w:szCs w:val="24"/>
          <w:rtl/>
        </w:rPr>
        <w:t>בחינות</w:t>
      </w:r>
      <w:r w:rsidRPr="009F42B3">
        <w:rPr>
          <w:szCs w:val="24"/>
          <w:rtl/>
        </w:rPr>
        <w:t xml:space="preserve"> </w:t>
      </w:r>
      <w:r w:rsidRPr="009F42B3">
        <w:rPr>
          <w:rFonts w:hint="eastAsia"/>
          <w:szCs w:val="24"/>
          <w:rtl/>
        </w:rPr>
        <w:t>לפחות</w:t>
      </w:r>
      <w:r w:rsidRPr="009F42B3">
        <w:rPr>
          <w:szCs w:val="24"/>
          <w:rtl/>
        </w:rPr>
        <w:t>.</w:t>
      </w:r>
      <w:r w:rsidR="0045079C" w:rsidRPr="009F42B3">
        <w:rPr>
          <w:szCs w:val="24"/>
          <w:rtl/>
        </w:rPr>
        <w:t xml:space="preserve"> </w:t>
      </w:r>
    </w:p>
    <w:p w14:paraId="3ED595CF" w14:textId="77777777" w:rsidR="00F03D87" w:rsidRDefault="00D254CE" w:rsidP="00F03D87">
      <w:pPr>
        <w:pStyle w:val="aff5"/>
        <w:numPr>
          <w:ilvl w:val="2"/>
          <w:numId w:val="50"/>
        </w:numPr>
        <w:spacing w:line="360" w:lineRule="auto"/>
        <w:rPr>
          <w:szCs w:val="24"/>
        </w:rPr>
      </w:pPr>
      <w:r>
        <w:rPr>
          <w:rFonts w:hint="cs"/>
          <w:szCs w:val="24"/>
          <w:rtl/>
        </w:rPr>
        <w:t>מנהל אתר:</w:t>
      </w:r>
    </w:p>
    <w:p w14:paraId="22E0FAA5" w14:textId="77777777" w:rsidR="00F03D87" w:rsidRDefault="00D254CE" w:rsidP="00B07FAA">
      <w:pPr>
        <w:pStyle w:val="aff5"/>
        <w:numPr>
          <w:ilvl w:val="3"/>
          <w:numId w:val="50"/>
        </w:numPr>
        <w:spacing w:line="360" w:lineRule="auto"/>
        <w:ind w:left="1927" w:hanging="847"/>
        <w:rPr>
          <w:szCs w:val="24"/>
        </w:rPr>
      </w:pPr>
      <w:r>
        <w:rPr>
          <w:rFonts w:hint="cs"/>
          <w:szCs w:val="24"/>
          <w:rtl/>
        </w:rPr>
        <w:t>יידרש רק בבחינות בהם נוטלים חלק 200 נבחנים ומעלה.</w:t>
      </w:r>
    </w:p>
    <w:p w14:paraId="2BFC5A9E" w14:textId="77777777" w:rsidR="00F03D87" w:rsidRPr="009A2B86" w:rsidRDefault="00D254CE" w:rsidP="00F03D87">
      <w:pPr>
        <w:pStyle w:val="aff5"/>
        <w:numPr>
          <w:ilvl w:val="3"/>
          <w:numId w:val="50"/>
        </w:numPr>
        <w:spacing w:line="360" w:lineRule="auto"/>
        <w:ind w:left="1927" w:hanging="847"/>
        <w:rPr>
          <w:szCs w:val="24"/>
        </w:rPr>
      </w:pPr>
      <w:r w:rsidRPr="009A2B86">
        <w:rPr>
          <w:rFonts w:hint="cs"/>
          <w:szCs w:val="24"/>
          <w:rtl/>
        </w:rPr>
        <w:t>בעל השכלה תיכונית לפחות.</w:t>
      </w:r>
    </w:p>
    <w:p w14:paraId="0B2D2E9A" w14:textId="77777777" w:rsidR="00F03D87" w:rsidRPr="009A2B86" w:rsidRDefault="00D254CE" w:rsidP="00F03D87">
      <w:pPr>
        <w:pStyle w:val="aff5"/>
        <w:numPr>
          <w:ilvl w:val="3"/>
          <w:numId w:val="50"/>
        </w:numPr>
        <w:spacing w:line="360" w:lineRule="auto"/>
        <w:ind w:left="1927" w:hanging="847"/>
        <w:rPr>
          <w:szCs w:val="24"/>
        </w:rPr>
      </w:pPr>
      <w:r w:rsidRPr="009A2B86">
        <w:rPr>
          <w:rFonts w:hint="cs"/>
          <w:szCs w:val="24"/>
          <w:rtl/>
        </w:rPr>
        <w:t>גיל 21 ומעלה.</w:t>
      </w:r>
    </w:p>
    <w:p w14:paraId="5F617D32" w14:textId="77777777" w:rsidR="00F03D87" w:rsidRDefault="00D254CE" w:rsidP="00B07FAA">
      <w:pPr>
        <w:pStyle w:val="aff5"/>
        <w:numPr>
          <w:ilvl w:val="3"/>
          <w:numId w:val="50"/>
        </w:numPr>
        <w:spacing w:line="360" w:lineRule="auto"/>
        <w:ind w:left="1927" w:hanging="847"/>
        <w:rPr>
          <w:szCs w:val="24"/>
        </w:rPr>
      </w:pPr>
      <w:r>
        <w:rPr>
          <w:rFonts w:hint="cs"/>
          <w:szCs w:val="24"/>
          <w:rtl/>
        </w:rPr>
        <w:t>שנתיים ניסיון כראש גוש/מנהל אולם בעשרים בחינות בכל שנה.</w:t>
      </w:r>
    </w:p>
    <w:p w14:paraId="3A0CCA4B" w14:textId="77777777" w:rsidR="00963F1F" w:rsidRPr="009F42B3" w:rsidRDefault="00D254CE" w:rsidP="00E8281A">
      <w:pPr>
        <w:pStyle w:val="aff5"/>
        <w:numPr>
          <w:ilvl w:val="1"/>
          <w:numId w:val="50"/>
        </w:numPr>
        <w:spacing w:line="360" w:lineRule="auto"/>
        <w:rPr>
          <w:szCs w:val="24"/>
        </w:rPr>
      </w:pPr>
      <w:r w:rsidRPr="009F42B3">
        <w:rPr>
          <w:rFonts w:hint="eastAsia"/>
          <w:szCs w:val="24"/>
          <w:rtl/>
        </w:rPr>
        <w:t>פירוט</w:t>
      </w:r>
      <w:r w:rsidRPr="009F42B3">
        <w:rPr>
          <w:szCs w:val="24"/>
          <w:rtl/>
        </w:rPr>
        <w:t xml:space="preserve"> </w:t>
      </w:r>
      <w:r w:rsidRPr="009F42B3">
        <w:rPr>
          <w:rFonts w:hint="eastAsia"/>
          <w:szCs w:val="24"/>
          <w:rtl/>
        </w:rPr>
        <w:t>השירותים</w:t>
      </w:r>
      <w:bookmarkEnd w:id="47"/>
    </w:p>
    <w:p w14:paraId="17B98500" w14:textId="77777777" w:rsidR="00963F1F" w:rsidRPr="009F42B3" w:rsidRDefault="00D254CE" w:rsidP="00E8281A">
      <w:pPr>
        <w:pStyle w:val="aff5"/>
        <w:numPr>
          <w:ilvl w:val="2"/>
          <w:numId w:val="50"/>
        </w:numPr>
        <w:spacing w:line="360" w:lineRule="auto"/>
        <w:rPr>
          <w:szCs w:val="24"/>
        </w:rPr>
      </w:pPr>
      <w:r w:rsidRPr="009F42B3">
        <w:rPr>
          <w:rFonts w:hint="eastAsia"/>
          <w:szCs w:val="24"/>
          <w:rtl/>
        </w:rPr>
        <w:t>שירותי</w:t>
      </w:r>
      <w:r w:rsidRPr="009F42B3">
        <w:rPr>
          <w:szCs w:val="24"/>
          <w:rtl/>
        </w:rPr>
        <w:t xml:space="preserve"> </w:t>
      </w:r>
      <w:r w:rsidRPr="009F42B3">
        <w:rPr>
          <w:rFonts w:hint="eastAsia"/>
          <w:szCs w:val="24"/>
          <w:rtl/>
        </w:rPr>
        <w:t>משגיחים</w:t>
      </w:r>
      <w:r w:rsidRPr="009F42B3">
        <w:rPr>
          <w:szCs w:val="24"/>
          <w:rtl/>
        </w:rPr>
        <w:t xml:space="preserve"> </w:t>
      </w:r>
      <w:r w:rsidRPr="009F42B3">
        <w:rPr>
          <w:rFonts w:hint="eastAsia"/>
          <w:szCs w:val="24"/>
          <w:rtl/>
        </w:rPr>
        <w:t>בבחינות</w:t>
      </w:r>
      <w:r w:rsidRPr="009F42B3">
        <w:rPr>
          <w:szCs w:val="24"/>
          <w:rtl/>
        </w:rPr>
        <w:t>:</w:t>
      </w:r>
    </w:p>
    <w:p w14:paraId="43301E1A" w14:textId="77777777" w:rsidR="00963F1F" w:rsidRPr="009F42B3" w:rsidRDefault="00D254CE" w:rsidP="00963F1F">
      <w:pPr>
        <w:pStyle w:val="aff5"/>
        <w:spacing w:line="360" w:lineRule="auto"/>
        <w:ind w:left="1224"/>
        <w:rPr>
          <w:szCs w:val="24"/>
        </w:rPr>
      </w:pPr>
      <w:r w:rsidRPr="00B07FAA">
        <w:rPr>
          <w:rFonts w:hint="eastAsia"/>
          <w:szCs w:val="24"/>
          <w:rtl/>
        </w:rPr>
        <w:t>השירות</w:t>
      </w:r>
      <w:r w:rsidRPr="00B07FAA">
        <w:rPr>
          <w:szCs w:val="24"/>
          <w:rtl/>
        </w:rPr>
        <w:t xml:space="preserve"> יינתן ע"י שלושה סוגי נותני </w:t>
      </w:r>
      <w:r w:rsidRPr="00B07FAA">
        <w:rPr>
          <w:rFonts w:hint="eastAsia"/>
          <w:szCs w:val="24"/>
          <w:rtl/>
        </w:rPr>
        <w:t>שירותים</w:t>
      </w:r>
      <w:r w:rsidRPr="00B07FAA">
        <w:rPr>
          <w:szCs w:val="24"/>
          <w:rtl/>
        </w:rPr>
        <w:t>:</w:t>
      </w:r>
    </w:p>
    <w:p w14:paraId="27FFA1C4" w14:textId="77777777" w:rsidR="00963F1F" w:rsidRPr="00B07FAA" w:rsidRDefault="00D254CE" w:rsidP="00E8281A">
      <w:pPr>
        <w:pStyle w:val="aff5"/>
        <w:numPr>
          <w:ilvl w:val="3"/>
          <w:numId w:val="50"/>
        </w:numPr>
        <w:spacing w:line="360" w:lineRule="auto"/>
        <w:rPr>
          <w:szCs w:val="24"/>
        </w:rPr>
      </w:pPr>
      <w:r w:rsidRPr="009F42B3">
        <w:rPr>
          <w:rFonts w:hint="eastAsia"/>
          <w:szCs w:val="24"/>
          <w:u w:val="single"/>
          <w:rtl/>
        </w:rPr>
        <w:t>תכולת</w:t>
      </w:r>
      <w:r w:rsidRPr="009F42B3">
        <w:rPr>
          <w:szCs w:val="24"/>
          <w:u w:val="single"/>
          <w:rtl/>
        </w:rPr>
        <w:t xml:space="preserve"> </w:t>
      </w:r>
      <w:r w:rsidRPr="009F42B3">
        <w:rPr>
          <w:rFonts w:hint="eastAsia"/>
          <w:szCs w:val="24"/>
          <w:u w:val="single"/>
          <w:rtl/>
        </w:rPr>
        <w:t>השירות</w:t>
      </w:r>
      <w:r w:rsidRPr="009F42B3">
        <w:rPr>
          <w:szCs w:val="24"/>
          <w:u w:val="single"/>
          <w:rtl/>
        </w:rPr>
        <w:t xml:space="preserve"> </w:t>
      </w:r>
      <w:r w:rsidRPr="009F42B3">
        <w:rPr>
          <w:rFonts w:hint="eastAsia"/>
          <w:szCs w:val="24"/>
          <w:u w:val="single"/>
          <w:rtl/>
        </w:rPr>
        <w:t>של</w:t>
      </w:r>
      <w:r w:rsidRPr="009F42B3">
        <w:rPr>
          <w:szCs w:val="24"/>
          <w:u w:val="single"/>
          <w:rtl/>
        </w:rPr>
        <w:t xml:space="preserve"> </w:t>
      </w:r>
      <w:r w:rsidRPr="009F42B3">
        <w:rPr>
          <w:rFonts w:hint="eastAsia"/>
          <w:szCs w:val="24"/>
          <w:u w:val="single"/>
          <w:rtl/>
        </w:rPr>
        <w:t>משגיח</w:t>
      </w:r>
      <w:r w:rsidRPr="009F42B3">
        <w:rPr>
          <w:szCs w:val="24"/>
          <w:u w:val="single"/>
          <w:rtl/>
        </w:rPr>
        <w:t xml:space="preserve"> </w:t>
      </w:r>
      <w:r w:rsidRPr="009F42B3">
        <w:rPr>
          <w:rFonts w:hint="eastAsia"/>
          <w:szCs w:val="24"/>
          <w:u w:val="single"/>
          <w:rtl/>
        </w:rPr>
        <w:t>הבחינות</w:t>
      </w:r>
      <w:r w:rsidRPr="00B07FAA">
        <w:rPr>
          <w:szCs w:val="24"/>
          <w:rtl/>
        </w:rPr>
        <w:t>:</w:t>
      </w:r>
      <w:r w:rsidR="002B60BA" w:rsidRPr="00B07FAA">
        <w:rPr>
          <w:szCs w:val="24"/>
          <w:rtl/>
        </w:rPr>
        <w:t xml:space="preserve"> </w:t>
      </w:r>
    </w:p>
    <w:p w14:paraId="14ED9946" w14:textId="77777777" w:rsidR="00963F1F" w:rsidRPr="009F42B3" w:rsidRDefault="00D254CE" w:rsidP="00E8281A">
      <w:pPr>
        <w:pStyle w:val="aff5"/>
        <w:numPr>
          <w:ilvl w:val="4"/>
          <w:numId w:val="50"/>
        </w:numPr>
        <w:spacing w:line="360" w:lineRule="auto"/>
        <w:ind w:left="2352" w:hanging="912"/>
        <w:jc w:val="both"/>
        <w:rPr>
          <w:szCs w:val="24"/>
        </w:rPr>
      </w:pPr>
      <w:r w:rsidRPr="009F42B3">
        <w:rPr>
          <w:rFonts w:hint="eastAsia"/>
          <w:szCs w:val="24"/>
          <w:rtl/>
        </w:rPr>
        <w:t>נוכחות</w:t>
      </w:r>
      <w:r w:rsidRPr="009F42B3">
        <w:rPr>
          <w:szCs w:val="24"/>
          <w:rtl/>
        </w:rPr>
        <w:t xml:space="preserve"> </w:t>
      </w:r>
      <w:r w:rsidRPr="009F42B3">
        <w:rPr>
          <w:rFonts w:hint="eastAsia"/>
          <w:szCs w:val="24"/>
          <w:rtl/>
        </w:rPr>
        <w:t>באולם</w:t>
      </w:r>
      <w:r w:rsidRPr="009F42B3">
        <w:rPr>
          <w:szCs w:val="24"/>
          <w:rtl/>
        </w:rPr>
        <w:t xml:space="preserve"> </w:t>
      </w:r>
      <w:r w:rsidRPr="009F42B3">
        <w:rPr>
          <w:rFonts w:hint="eastAsia"/>
          <w:szCs w:val="24"/>
          <w:rtl/>
        </w:rPr>
        <w:t>הבחינה</w:t>
      </w:r>
      <w:r w:rsidRPr="009F42B3">
        <w:rPr>
          <w:szCs w:val="24"/>
          <w:rtl/>
        </w:rPr>
        <w:t xml:space="preserve"> </w:t>
      </w:r>
      <w:r w:rsidRPr="009F42B3">
        <w:rPr>
          <w:rFonts w:hint="eastAsia"/>
          <w:szCs w:val="24"/>
          <w:rtl/>
        </w:rPr>
        <w:t>בכל</w:t>
      </w:r>
      <w:r w:rsidRPr="009F42B3">
        <w:rPr>
          <w:szCs w:val="24"/>
          <w:rtl/>
        </w:rPr>
        <w:t xml:space="preserve"> </w:t>
      </w:r>
      <w:r w:rsidRPr="009F42B3">
        <w:rPr>
          <w:rFonts w:hint="eastAsia"/>
          <w:szCs w:val="24"/>
          <w:rtl/>
        </w:rPr>
        <w:t>שעות</w:t>
      </w:r>
      <w:r w:rsidRPr="009F42B3">
        <w:rPr>
          <w:szCs w:val="24"/>
          <w:rtl/>
        </w:rPr>
        <w:t xml:space="preserve"> </w:t>
      </w:r>
      <w:r w:rsidRPr="009F42B3">
        <w:rPr>
          <w:rFonts w:hint="eastAsia"/>
          <w:szCs w:val="24"/>
          <w:rtl/>
        </w:rPr>
        <w:t>הבחינה</w:t>
      </w:r>
      <w:r w:rsidRPr="009F42B3">
        <w:rPr>
          <w:szCs w:val="24"/>
          <w:rtl/>
        </w:rPr>
        <w:t>.</w:t>
      </w:r>
    </w:p>
    <w:p w14:paraId="7A1DC753" w14:textId="77777777" w:rsidR="00963F1F" w:rsidRPr="00963F1F" w:rsidRDefault="00D254CE" w:rsidP="00E8281A">
      <w:pPr>
        <w:pStyle w:val="aff5"/>
        <w:numPr>
          <w:ilvl w:val="4"/>
          <w:numId w:val="50"/>
        </w:numPr>
        <w:spacing w:line="360" w:lineRule="auto"/>
        <w:ind w:left="2352" w:hanging="912"/>
        <w:jc w:val="both"/>
        <w:rPr>
          <w:szCs w:val="24"/>
          <w:u w:val="single"/>
        </w:rPr>
      </w:pPr>
      <w:r w:rsidRPr="00963F1F">
        <w:rPr>
          <w:rFonts w:hint="cs"/>
          <w:szCs w:val="24"/>
          <w:rtl/>
        </w:rPr>
        <w:t>בבדיקות עם חומר עזר יש לבצע בדיקה בספרים ווידוא כי אין חומר פסול ורישומים חריגים ו/או שאינם במקור.</w:t>
      </w:r>
    </w:p>
    <w:p w14:paraId="6374C47E" w14:textId="77777777" w:rsidR="00963F1F" w:rsidRPr="00963F1F" w:rsidRDefault="00D254CE" w:rsidP="00E8281A">
      <w:pPr>
        <w:pStyle w:val="aff5"/>
        <w:numPr>
          <w:ilvl w:val="4"/>
          <w:numId w:val="50"/>
        </w:numPr>
        <w:spacing w:line="360" w:lineRule="auto"/>
        <w:ind w:left="2352" w:hanging="912"/>
        <w:jc w:val="both"/>
        <w:rPr>
          <w:szCs w:val="24"/>
        </w:rPr>
      </w:pPr>
      <w:r w:rsidRPr="00963F1F">
        <w:rPr>
          <w:rFonts w:hint="cs"/>
          <w:szCs w:val="24"/>
          <w:rtl/>
        </w:rPr>
        <w:t>איסוף מחברות מהנבחנים בסיום הבחינה.</w:t>
      </w:r>
    </w:p>
    <w:p w14:paraId="11A31408" w14:textId="77777777" w:rsidR="00963F1F" w:rsidRPr="00963F1F" w:rsidRDefault="00D254CE" w:rsidP="00E8281A">
      <w:pPr>
        <w:pStyle w:val="aff5"/>
        <w:numPr>
          <w:ilvl w:val="4"/>
          <w:numId w:val="50"/>
        </w:numPr>
        <w:spacing w:line="360" w:lineRule="auto"/>
        <w:ind w:left="2352" w:hanging="912"/>
        <w:jc w:val="both"/>
        <w:rPr>
          <w:szCs w:val="24"/>
        </w:rPr>
      </w:pPr>
      <w:r w:rsidRPr="00963F1F">
        <w:rPr>
          <w:rFonts w:hint="cs"/>
          <w:szCs w:val="24"/>
          <w:rtl/>
        </w:rPr>
        <w:t xml:space="preserve">בבחינות רב-ברירה </w:t>
      </w:r>
      <w:r w:rsidRPr="00963F1F">
        <w:rPr>
          <w:szCs w:val="24"/>
          <w:rtl/>
        </w:rPr>
        <w:t>–</w:t>
      </w:r>
      <w:r w:rsidRPr="00963F1F">
        <w:rPr>
          <w:rFonts w:hint="cs"/>
          <w:szCs w:val="24"/>
          <w:rtl/>
        </w:rPr>
        <w:t xml:space="preserve"> וידוא כי הנבחנים סימנו את מספר </w:t>
      </w:r>
      <w:proofErr w:type="spellStart"/>
      <w:r w:rsidRPr="00963F1F">
        <w:rPr>
          <w:rFonts w:hint="cs"/>
          <w:szCs w:val="24"/>
          <w:rtl/>
        </w:rPr>
        <w:t>הגירסה</w:t>
      </w:r>
      <w:proofErr w:type="spellEnd"/>
      <w:r w:rsidRPr="00963F1F">
        <w:rPr>
          <w:rFonts w:hint="cs"/>
          <w:szCs w:val="24"/>
          <w:rtl/>
        </w:rPr>
        <w:t xml:space="preserve"> בה נבחנו.</w:t>
      </w:r>
    </w:p>
    <w:p w14:paraId="38442CDB" w14:textId="77777777" w:rsidR="00963F1F" w:rsidRPr="00963F1F" w:rsidRDefault="00D254CE" w:rsidP="00E8281A">
      <w:pPr>
        <w:pStyle w:val="aff5"/>
        <w:numPr>
          <w:ilvl w:val="4"/>
          <w:numId w:val="50"/>
        </w:numPr>
        <w:spacing w:line="360" w:lineRule="auto"/>
        <w:ind w:left="2352" w:hanging="912"/>
        <w:jc w:val="both"/>
        <w:rPr>
          <w:szCs w:val="24"/>
        </w:rPr>
      </w:pPr>
      <w:r w:rsidRPr="00963F1F">
        <w:rPr>
          <w:rFonts w:hint="cs"/>
          <w:szCs w:val="24"/>
          <w:rtl/>
        </w:rPr>
        <w:t>דיווח בע"פ ובכתב על מקרים חריגים המתרחשים תוך כדי הבחינה.</w:t>
      </w:r>
    </w:p>
    <w:p w14:paraId="2A799F02" w14:textId="77777777" w:rsidR="00963F1F" w:rsidRPr="00963F1F" w:rsidRDefault="00D254CE" w:rsidP="00E8281A">
      <w:pPr>
        <w:pStyle w:val="aff5"/>
        <w:numPr>
          <w:ilvl w:val="4"/>
          <w:numId w:val="50"/>
        </w:numPr>
        <w:spacing w:line="360" w:lineRule="auto"/>
        <w:ind w:left="2352" w:hanging="912"/>
        <w:jc w:val="both"/>
        <w:rPr>
          <w:szCs w:val="24"/>
        </w:rPr>
      </w:pPr>
      <w:r w:rsidRPr="00963F1F">
        <w:rPr>
          <w:rFonts w:hint="cs"/>
          <w:szCs w:val="24"/>
          <w:rtl/>
        </w:rPr>
        <w:t>ליווי נבחן או נבחנת אל מחוץ לחדר הבחינה (הליווי יהא אף לחדר הנוחיות, בהתאם למין הנבחן או לכל מטרה אחרת מאושרת ע"י רכז האולם או רכז הבחינה במקום).</w:t>
      </w:r>
    </w:p>
    <w:p w14:paraId="16D5D437" w14:textId="77777777" w:rsidR="00963F1F" w:rsidRDefault="00D254CE" w:rsidP="00E8281A">
      <w:pPr>
        <w:pStyle w:val="aff5"/>
        <w:numPr>
          <w:ilvl w:val="4"/>
          <w:numId w:val="50"/>
        </w:numPr>
        <w:spacing w:line="360" w:lineRule="auto"/>
        <w:ind w:left="2352" w:hanging="912"/>
        <w:jc w:val="both"/>
        <w:rPr>
          <w:szCs w:val="24"/>
        </w:rPr>
      </w:pPr>
      <w:r w:rsidRPr="00963F1F">
        <w:rPr>
          <w:rFonts w:hint="cs"/>
          <w:szCs w:val="24"/>
          <w:rtl/>
        </w:rPr>
        <w:t>על המשגיח להקפיד על התנהגות הולמת בשעות הבחינה והימנעות ממעשים היוצרים הפרעה כלפי הנבחנים (כגון: קריאת עיתונים בשעת הבחינה, אכילת פיצוחים, שיחות טלפוניות ושיחות בין המשגיחים וכד').</w:t>
      </w:r>
    </w:p>
    <w:p w14:paraId="243AF635" w14:textId="77777777" w:rsidR="0045079C" w:rsidRDefault="00D254CE" w:rsidP="00E8281A">
      <w:pPr>
        <w:pStyle w:val="aff5"/>
        <w:numPr>
          <w:ilvl w:val="4"/>
          <w:numId w:val="50"/>
        </w:numPr>
        <w:spacing w:line="360" w:lineRule="auto"/>
        <w:ind w:left="2352" w:hanging="912"/>
        <w:jc w:val="both"/>
        <w:rPr>
          <w:szCs w:val="24"/>
        </w:rPr>
      </w:pPr>
      <w:r>
        <w:rPr>
          <w:rFonts w:hint="cs"/>
          <w:szCs w:val="24"/>
          <w:rtl/>
        </w:rPr>
        <w:t>על המשגיח להקפיד על כך שאין לנבחנים שום חומר עזר אסור על גבי שולחן הבחינה. כמו כן, פלאפון או אמצעים דיגיטליים נוספים שאינם מורשים בבחינה.</w:t>
      </w:r>
    </w:p>
    <w:p w14:paraId="050419E3" w14:textId="77777777" w:rsidR="0045079C" w:rsidRPr="00963F1F" w:rsidRDefault="00D254CE" w:rsidP="00E8281A">
      <w:pPr>
        <w:pStyle w:val="aff5"/>
        <w:numPr>
          <w:ilvl w:val="4"/>
          <w:numId w:val="50"/>
        </w:numPr>
        <w:spacing w:line="360" w:lineRule="auto"/>
        <w:ind w:left="2352" w:hanging="912"/>
        <w:jc w:val="both"/>
        <w:rPr>
          <w:szCs w:val="24"/>
        </w:rPr>
      </w:pPr>
      <w:r>
        <w:rPr>
          <w:rFonts w:hint="cs"/>
          <w:szCs w:val="24"/>
          <w:rtl/>
        </w:rPr>
        <w:t>אסור למשגיחים להתעסק במכשיר הפלאפון שלהם במהלך הבחינה.</w:t>
      </w:r>
    </w:p>
    <w:p w14:paraId="0961C9A6" w14:textId="77777777" w:rsidR="00963F1F" w:rsidRPr="00963F1F" w:rsidRDefault="00D254CE" w:rsidP="00E8281A">
      <w:pPr>
        <w:pStyle w:val="aff5"/>
        <w:numPr>
          <w:ilvl w:val="4"/>
          <w:numId w:val="50"/>
        </w:numPr>
        <w:spacing w:line="360" w:lineRule="auto"/>
        <w:ind w:left="2352" w:hanging="912"/>
        <w:jc w:val="both"/>
        <w:rPr>
          <w:szCs w:val="24"/>
        </w:rPr>
      </w:pPr>
      <w:r w:rsidRPr="00963F1F">
        <w:rPr>
          <w:rFonts w:hint="cs"/>
          <w:szCs w:val="24"/>
          <w:rtl/>
        </w:rPr>
        <w:t>המשגיח יישמע להוראות רכז הבחינה באולם.</w:t>
      </w:r>
    </w:p>
    <w:p w14:paraId="078190EB" w14:textId="77777777" w:rsidR="00963F1F" w:rsidRPr="00E64B52" w:rsidRDefault="00D254CE" w:rsidP="00E8281A">
      <w:pPr>
        <w:pStyle w:val="aff5"/>
        <w:numPr>
          <w:ilvl w:val="3"/>
          <w:numId w:val="50"/>
        </w:numPr>
        <w:spacing w:line="360" w:lineRule="auto"/>
        <w:rPr>
          <w:b/>
          <w:bCs/>
        </w:rPr>
      </w:pPr>
      <w:r w:rsidRPr="00963F1F">
        <w:rPr>
          <w:rFonts w:hint="cs"/>
          <w:szCs w:val="24"/>
          <w:u w:val="single"/>
          <w:rtl/>
        </w:rPr>
        <w:t>תכולת השירות של ראש גוש</w:t>
      </w:r>
    </w:p>
    <w:p w14:paraId="10A12FE9" w14:textId="77777777" w:rsidR="00963F1F" w:rsidRPr="00963F1F" w:rsidRDefault="00D254CE" w:rsidP="00E8281A">
      <w:pPr>
        <w:pStyle w:val="aff5"/>
        <w:numPr>
          <w:ilvl w:val="4"/>
          <w:numId w:val="50"/>
        </w:numPr>
        <w:spacing w:line="360" w:lineRule="auto"/>
        <w:ind w:left="2352" w:hanging="912"/>
        <w:jc w:val="both"/>
        <w:rPr>
          <w:szCs w:val="24"/>
        </w:rPr>
      </w:pPr>
      <w:r w:rsidRPr="00963F1F">
        <w:rPr>
          <w:rFonts w:hint="cs"/>
          <w:szCs w:val="24"/>
          <w:rtl/>
        </w:rPr>
        <w:t>הימצאות באולם הבחינה במהלך כל שעות הבחינה.</w:t>
      </w:r>
    </w:p>
    <w:p w14:paraId="12B7BB63" w14:textId="77777777" w:rsidR="00963F1F" w:rsidRPr="00963F1F" w:rsidRDefault="00D254CE" w:rsidP="00E8281A">
      <w:pPr>
        <w:pStyle w:val="aff5"/>
        <w:numPr>
          <w:ilvl w:val="4"/>
          <w:numId w:val="50"/>
        </w:numPr>
        <w:spacing w:line="360" w:lineRule="auto"/>
        <w:ind w:left="2352" w:hanging="912"/>
        <w:jc w:val="both"/>
        <w:rPr>
          <w:szCs w:val="24"/>
        </w:rPr>
      </w:pPr>
      <w:r w:rsidRPr="00963F1F">
        <w:rPr>
          <w:rFonts w:hint="cs"/>
          <w:szCs w:val="24"/>
          <w:rtl/>
        </w:rPr>
        <w:t>פיקוח על התנהלות תקינה של הבחינה ופיקוח על המשגיחים הנמצאים תחת אחריותו בבחינה בגוש.</w:t>
      </w:r>
    </w:p>
    <w:p w14:paraId="2D9C9238" w14:textId="77777777" w:rsidR="00963F1F" w:rsidRPr="00963F1F" w:rsidRDefault="00D254CE" w:rsidP="00E8281A">
      <w:pPr>
        <w:pStyle w:val="aff5"/>
        <w:numPr>
          <w:ilvl w:val="4"/>
          <w:numId w:val="50"/>
        </w:numPr>
        <w:spacing w:line="360" w:lineRule="auto"/>
        <w:ind w:left="2352" w:hanging="912"/>
        <w:jc w:val="both"/>
        <w:rPr>
          <w:szCs w:val="24"/>
        </w:rPr>
      </w:pPr>
      <w:r w:rsidRPr="00963F1F">
        <w:rPr>
          <w:rFonts w:hint="cs"/>
          <w:szCs w:val="24"/>
          <w:rtl/>
        </w:rPr>
        <w:t>מתן מענה לבקשות ובירורים שהתבקשו על ידי נבחנים במהלך הבחינה.</w:t>
      </w:r>
    </w:p>
    <w:p w14:paraId="6AA22C3B" w14:textId="77777777" w:rsidR="00963F1F" w:rsidRDefault="00D254CE" w:rsidP="00E8281A">
      <w:pPr>
        <w:pStyle w:val="aff5"/>
        <w:numPr>
          <w:ilvl w:val="4"/>
          <w:numId w:val="50"/>
        </w:numPr>
        <w:spacing w:line="360" w:lineRule="auto"/>
        <w:ind w:left="2352" w:hanging="912"/>
        <w:jc w:val="both"/>
        <w:rPr>
          <w:szCs w:val="24"/>
        </w:rPr>
      </w:pPr>
      <w:r w:rsidRPr="00963F1F">
        <w:rPr>
          <w:rFonts w:hint="cs"/>
          <w:szCs w:val="24"/>
          <w:rtl/>
        </w:rPr>
        <w:t>ראש הגוש יישמע להוראות רכז הבחינה באולם.</w:t>
      </w:r>
    </w:p>
    <w:p w14:paraId="6A87D4FB" w14:textId="77777777" w:rsidR="00963F1F" w:rsidRPr="00963F1F" w:rsidRDefault="00D254CE" w:rsidP="00E8281A">
      <w:pPr>
        <w:pStyle w:val="aff5"/>
        <w:numPr>
          <w:ilvl w:val="3"/>
          <w:numId w:val="50"/>
        </w:numPr>
        <w:spacing w:line="360" w:lineRule="auto"/>
        <w:rPr>
          <w:szCs w:val="24"/>
          <w:u w:val="single"/>
        </w:rPr>
      </w:pPr>
      <w:r w:rsidRPr="00963F1F">
        <w:rPr>
          <w:rFonts w:hint="cs"/>
          <w:szCs w:val="24"/>
          <w:u w:val="single"/>
          <w:rtl/>
        </w:rPr>
        <w:t>תכולת שירות של רכז בחינה לאולם</w:t>
      </w:r>
      <w:r>
        <w:rPr>
          <w:rFonts w:hint="cs"/>
          <w:szCs w:val="24"/>
          <w:u w:val="single"/>
          <w:rtl/>
        </w:rPr>
        <w:t>:</w:t>
      </w:r>
    </w:p>
    <w:p w14:paraId="7802A38E" w14:textId="77777777" w:rsidR="00963F1F" w:rsidRPr="00963F1F" w:rsidRDefault="00D254CE" w:rsidP="00E8281A">
      <w:pPr>
        <w:pStyle w:val="aff5"/>
        <w:numPr>
          <w:ilvl w:val="4"/>
          <w:numId w:val="50"/>
        </w:numPr>
        <w:spacing w:line="360" w:lineRule="auto"/>
        <w:ind w:left="2352" w:hanging="912"/>
        <w:jc w:val="both"/>
        <w:rPr>
          <w:szCs w:val="24"/>
        </w:rPr>
      </w:pPr>
      <w:r w:rsidRPr="00963F1F">
        <w:rPr>
          <w:rFonts w:hint="cs"/>
          <w:szCs w:val="24"/>
          <w:rtl/>
        </w:rPr>
        <w:t>לכל אולם ימונה רכז בחינה לאולם.</w:t>
      </w:r>
    </w:p>
    <w:p w14:paraId="184980E4" w14:textId="77777777" w:rsidR="00963F1F" w:rsidRPr="00963F1F" w:rsidRDefault="00D254CE" w:rsidP="00E8281A">
      <w:pPr>
        <w:pStyle w:val="aff5"/>
        <w:numPr>
          <w:ilvl w:val="4"/>
          <w:numId w:val="50"/>
        </w:numPr>
        <w:spacing w:line="360" w:lineRule="auto"/>
        <w:ind w:left="2352" w:hanging="912"/>
        <w:jc w:val="both"/>
        <w:rPr>
          <w:szCs w:val="24"/>
        </w:rPr>
      </w:pPr>
      <w:r w:rsidRPr="00963F1F">
        <w:rPr>
          <w:rFonts w:hint="cs"/>
          <w:szCs w:val="24"/>
          <w:rtl/>
        </w:rPr>
        <w:t>ניהול תהליכי השגחה.</w:t>
      </w:r>
    </w:p>
    <w:p w14:paraId="56E25982" w14:textId="77777777" w:rsidR="00963F1F" w:rsidRPr="00963F1F" w:rsidRDefault="00D254CE" w:rsidP="00E8281A">
      <w:pPr>
        <w:pStyle w:val="aff5"/>
        <w:numPr>
          <w:ilvl w:val="4"/>
          <w:numId w:val="50"/>
        </w:numPr>
        <w:spacing w:line="360" w:lineRule="auto"/>
        <w:ind w:left="2352" w:hanging="912"/>
        <w:jc w:val="both"/>
        <w:rPr>
          <w:szCs w:val="24"/>
        </w:rPr>
      </w:pPr>
      <w:r w:rsidRPr="00963F1F">
        <w:rPr>
          <w:rFonts w:hint="cs"/>
          <w:szCs w:val="24"/>
          <w:rtl/>
        </w:rPr>
        <w:t>וידוא הגעת כל המשגיחים כנדרש.</w:t>
      </w:r>
    </w:p>
    <w:p w14:paraId="4490B049" w14:textId="77777777" w:rsidR="00963F1F" w:rsidRPr="00963F1F" w:rsidRDefault="00D254CE" w:rsidP="00E8281A">
      <w:pPr>
        <w:pStyle w:val="aff5"/>
        <w:numPr>
          <w:ilvl w:val="4"/>
          <w:numId w:val="50"/>
        </w:numPr>
        <w:spacing w:line="360" w:lineRule="auto"/>
        <w:ind w:left="2352" w:hanging="912"/>
        <w:jc w:val="both"/>
        <w:rPr>
          <w:szCs w:val="24"/>
        </w:rPr>
      </w:pPr>
      <w:r w:rsidRPr="00963F1F">
        <w:rPr>
          <w:rFonts w:hint="cs"/>
          <w:szCs w:val="24"/>
          <w:rtl/>
        </w:rPr>
        <w:t>וידוא כי הסדר והמשמעת באולם הבחינה נשמרים, הן מבחינת הנבחנים והן מבחינת המשגיחים.</w:t>
      </w:r>
    </w:p>
    <w:p w14:paraId="7DC7B51C" w14:textId="77777777" w:rsidR="00963F1F" w:rsidRPr="00963F1F" w:rsidRDefault="00D254CE" w:rsidP="00E8281A">
      <w:pPr>
        <w:pStyle w:val="aff5"/>
        <w:numPr>
          <w:ilvl w:val="4"/>
          <w:numId w:val="50"/>
        </w:numPr>
        <w:spacing w:line="360" w:lineRule="auto"/>
        <w:ind w:left="2352" w:hanging="912"/>
        <w:jc w:val="both"/>
        <w:rPr>
          <w:szCs w:val="24"/>
        </w:rPr>
      </w:pPr>
      <w:r w:rsidRPr="00963F1F">
        <w:rPr>
          <w:rFonts w:hint="cs"/>
          <w:szCs w:val="24"/>
          <w:rtl/>
        </w:rPr>
        <w:t>וידוא מרווח תקין בין שולחנות הנבחנים.</w:t>
      </w:r>
    </w:p>
    <w:p w14:paraId="717BF625" w14:textId="77777777" w:rsidR="00963F1F" w:rsidRPr="00963F1F" w:rsidRDefault="00D254CE" w:rsidP="00E8281A">
      <w:pPr>
        <w:pStyle w:val="aff5"/>
        <w:numPr>
          <w:ilvl w:val="4"/>
          <w:numId w:val="50"/>
        </w:numPr>
        <w:spacing w:line="360" w:lineRule="auto"/>
        <w:ind w:left="2352" w:hanging="912"/>
        <w:jc w:val="both"/>
        <w:rPr>
          <w:szCs w:val="24"/>
        </w:rPr>
      </w:pPr>
      <w:r w:rsidRPr="00963F1F">
        <w:rPr>
          <w:rFonts w:hint="cs"/>
          <w:szCs w:val="24"/>
          <w:rtl/>
        </w:rPr>
        <w:t>תליית רשימת נבחנים על דלת הכניסה.</w:t>
      </w:r>
    </w:p>
    <w:p w14:paraId="3B9ED6C3" w14:textId="77777777" w:rsidR="00963F1F" w:rsidRPr="00963F1F" w:rsidRDefault="00D254CE" w:rsidP="00E8281A">
      <w:pPr>
        <w:pStyle w:val="aff5"/>
        <w:numPr>
          <w:ilvl w:val="4"/>
          <w:numId w:val="50"/>
        </w:numPr>
        <w:spacing w:line="360" w:lineRule="auto"/>
        <w:ind w:left="2352" w:hanging="912"/>
        <w:jc w:val="both"/>
        <w:rPr>
          <w:szCs w:val="24"/>
        </w:rPr>
      </w:pPr>
      <w:r w:rsidRPr="00963F1F">
        <w:rPr>
          <w:rFonts w:hint="cs"/>
          <w:szCs w:val="24"/>
          <w:rtl/>
        </w:rPr>
        <w:t>הנחת מספרי שולחן, מחברות הבחינה, הבחינה וחוברות הבחינה על שולחנות הנבחנים.</w:t>
      </w:r>
    </w:p>
    <w:p w14:paraId="57A1D147" w14:textId="77777777" w:rsidR="00963F1F" w:rsidRPr="00963F1F" w:rsidRDefault="00D254CE" w:rsidP="00E8281A">
      <w:pPr>
        <w:pStyle w:val="aff5"/>
        <w:numPr>
          <w:ilvl w:val="4"/>
          <w:numId w:val="50"/>
        </w:numPr>
        <w:spacing w:line="360" w:lineRule="auto"/>
        <w:ind w:left="2352" w:hanging="912"/>
        <w:jc w:val="both"/>
        <w:rPr>
          <w:szCs w:val="24"/>
        </w:rPr>
      </w:pPr>
      <w:r w:rsidRPr="00963F1F">
        <w:rPr>
          <w:rFonts w:hint="cs"/>
          <w:szCs w:val="24"/>
          <w:rtl/>
        </w:rPr>
        <w:t>ביצוע בדיקת נוכחות של הנבחנים מול תעודת זיהוי ממשלתית.</w:t>
      </w:r>
    </w:p>
    <w:p w14:paraId="75E673D8" w14:textId="77777777" w:rsidR="00963F1F" w:rsidRPr="00963F1F" w:rsidRDefault="00D254CE" w:rsidP="00E8281A">
      <w:pPr>
        <w:pStyle w:val="aff5"/>
        <w:numPr>
          <w:ilvl w:val="4"/>
          <w:numId w:val="50"/>
        </w:numPr>
        <w:spacing w:line="360" w:lineRule="auto"/>
        <w:ind w:left="2352" w:hanging="912"/>
        <w:jc w:val="both"/>
        <w:rPr>
          <w:szCs w:val="24"/>
        </w:rPr>
      </w:pPr>
      <w:r w:rsidRPr="00963F1F">
        <w:rPr>
          <w:rFonts w:hint="cs"/>
          <w:szCs w:val="24"/>
          <w:rtl/>
        </w:rPr>
        <w:t>מתן תדרוך והנחיות למשגיחים על התנהלות הבחינה.</w:t>
      </w:r>
    </w:p>
    <w:p w14:paraId="24F72A9E" w14:textId="77777777" w:rsidR="00963F1F" w:rsidRPr="00963F1F" w:rsidRDefault="00D254CE" w:rsidP="00E8281A">
      <w:pPr>
        <w:pStyle w:val="aff5"/>
        <w:numPr>
          <w:ilvl w:val="4"/>
          <w:numId w:val="50"/>
        </w:numPr>
        <w:spacing w:line="360" w:lineRule="auto"/>
        <w:ind w:left="2494" w:hanging="1054"/>
        <w:jc w:val="both"/>
        <w:rPr>
          <w:szCs w:val="24"/>
        </w:rPr>
      </w:pPr>
      <w:r w:rsidRPr="00963F1F">
        <w:rPr>
          <w:rFonts w:hint="cs"/>
          <w:szCs w:val="24"/>
          <w:rtl/>
        </w:rPr>
        <w:t>הקראת דף הנחיות בפני הנבחנים טרם תחילת הבחינה.</w:t>
      </w:r>
    </w:p>
    <w:p w14:paraId="392AC0B2" w14:textId="77777777" w:rsidR="00963F1F" w:rsidRPr="00963F1F" w:rsidRDefault="00D254CE" w:rsidP="00E8281A">
      <w:pPr>
        <w:pStyle w:val="aff5"/>
        <w:numPr>
          <w:ilvl w:val="4"/>
          <w:numId w:val="50"/>
        </w:numPr>
        <w:spacing w:line="360" w:lineRule="auto"/>
        <w:ind w:left="2494" w:hanging="1054"/>
        <w:jc w:val="both"/>
        <w:rPr>
          <w:szCs w:val="24"/>
        </w:rPr>
      </w:pPr>
      <w:r w:rsidRPr="00963F1F">
        <w:rPr>
          <w:rFonts w:hint="cs"/>
          <w:szCs w:val="24"/>
          <w:rtl/>
        </w:rPr>
        <w:t>הקפדה על ביצוע הנחיות והחלטות עובדי היחידה מהמנהלת ו/או רכז הבחינות.(כגון: אי יציאה לשירותים בשעה האחרונה של הבחינה).</w:t>
      </w:r>
    </w:p>
    <w:p w14:paraId="382F4993" w14:textId="77777777" w:rsidR="00963F1F" w:rsidRPr="00963F1F" w:rsidRDefault="00D254CE" w:rsidP="00E8281A">
      <w:pPr>
        <w:pStyle w:val="aff5"/>
        <w:numPr>
          <w:ilvl w:val="4"/>
          <w:numId w:val="50"/>
        </w:numPr>
        <w:spacing w:line="360" w:lineRule="auto"/>
        <w:ind w:left="2494" w:hanging="1054"/>
        <w:jc w:val="both"/>
        <w:rPr>
          <w:szCs w:val="24"/>
        </w:rPr>
      </w:pPr>
      <w:r w:rsidRPr="00963F1F">
        <w:rPr>
          <w:rFonts w:hint="cs"/>
          <w:szCs w:val="24"/>
          <w:rtl/>
        </w:rPr>
        <w:t>איסוף מחברות מהנבחנים בסיום הבחינה.</w:t>
      </w:r>
    </w:p>
    <w:p w14:paraId="09266F3D" w14:textId="77777777" w:rsidR="00963F1F" w:rsidRPr="00963F1F" w:rsidRDefault="00D254CE" w:rsidP="00E8281A">
      <w:pPr>
        <w:pStyle w:val="aff5"/>
        <w:numPr>
          <w:ilvl w:val="4"/>
          <w:numId w:val="50"/>
        </w:numPr>
        <w:spacing w:line="360" w:lineRule="auto"/>
        <w:ind w:left="2494" w:hanging="1054"/>
        <w:jc w:val="both"/>
        <w:rPr>
          <w:szCs w:val="24"/>
        </w:rPr>
      </w:pPr>
      <w:r w:rsidRPr="00963F1F">
        <w:rPr>
          <w:rFonts w:hint="cs"/>
          <w:szCs w:val="24"/>
          <w:rtl/>
        </w:rPr>
        <w:t>ספירה של מחברות הבחינה ודפי תשובות, מספור וסימון בדפי נוכחות.</w:t>
      </w:r>
    </w:p>
    <w:p w14:paraId="22861AAE" w14:textId="77777777" w:rsidR="00963F1F" w:rsidRPr="00963F1F" w:rsidRDefault="00D254CE" w:rsidP="00E8281A">
      <w:pPr>
        <w:pStyle w:val="aff5"/>
        <w:numPr>
          <w:ilvl w:val="4"/>
          <w:numId w:val="50"/>
        </w:numPr>
        <w:spacing w:line="360" w:lineRule="auto"/>
        <w:ind w:left="2494" w:hanging="1054"/>
        <w:jc w:val="both"/>
        <w:rPr>
          <w:szCs w:val="24"/>
        </w:rPr>
      </w:pPr>
      <w:r w:rsidRPr="00963F1F">
        <w:rPr>
          <w:rFonts w:hint="cs"/>
          <w:szCs w:val="24"/>
          <w:rtl/>
        </w:rPr>
        <w:t>והתמודדות עם חוסרים או עודפים של משגיחים בזמן אמת. גיוס במצב של חוסר ושחרור משגיחים עודפים.</w:t>
      </w:r>
    </w:p>
    <w:p w14:paraId="0DBA3C70" w14:textId="77777777" w:rsidR="00963F1F" w:rsidRPr="00963F1F" w:rsidRDefault="00D254CE" w:rsidP="009F43CD">
      <w:pPr>
        <w:pStyle w:val="aff5"/>
        <w:numPr>
          <w:ilvl w:val="4"/>
          <w:numId w:val="50"/>
        </w:numPr>
        <w:spacing w:line="360" w:lineRule="auto"/>
        <w:ind w:left="2494" w:hanging="1054"/>
        <w:jc w:val="both"/>
        <w:rPr>
          <w:szCs w:val="24"/>
        </w:rPr>
      </w:pPr>
      <w:r w:rsidRPr="00963F1F">
        <w:rPr>
          <w:rFonts w:hint="cs"/>
          <w:szCs w:val="24"/>
          <w:rtl/>
        </w:rPr>
        <w:t xml:space="preserve">דיווח לנציגי </w:t>
      </w:r>
      <w:r w:rsidR="009F43CD">
        <w:rPr>
          <w:rFonts w:ascii="David" w:hAnsi="David" w:hint="cs"/>
          <w:szCs w:val="24"/>
          <w:rtl/>
        </w:rPr>
        <w:t xml:space="preserve">אגף </w:t>
      </w:r>
      <w:proofErr w:type="spellStart"/>
      <w:r w:rsidR="009F43CD">
        <w:rPr>
          <w:rFonts w:ascii="David" w:hAnsi="David" w:hint="cs"/>
          <w:szCs w:val="24"/>
          <w:rtl/>
        </w:rPr>
        <w:t>לאסדרת</w:t>
      </w:r>
      <w:proofErr w:type="spellEnd"/>
      <w:r w:rsidR="009F43CD">
        <w:rPr>
          <w:rFonts w:ascii="David" w:hAnsi="David" w:hint="cs"/>
          <w:szCs w:val="24"/>
          <w:rtl/>
        </w:rPr>
        <w:t xml:space="preserve"> מקצועות</w:t>
      </w:r>
      <w:r w:rsidRPr="00963F1F">
        <w:rPr>
          <w:rFonts w:hint="cs"/>
          <w:szCs w:val="24"/>
          <w:rtl/>
        </w:rPr>
        <w:t>, בע"פ ובכתב על מקרים חריגים המתרחשים תוך כדי הבחינה.</w:t>
      </w:r>
    </w:p>
    <w:p w14:paraId="3CAD4325" w14:textId="77777777" w:rsidR="00963F1F" w:rsidRDefault="00D254CE" w:rsidP="00E8281A">
      <w:pPr>
        <w:pStyle w:val="aff5"/>
        <w:numPr>
          <w:ilvl w:val="4"/>
          <w:numId w:val="50"/>
        </w:numPr>
        <w:spacing w:line="360" w:lineRule="auto"/>
        <w:ind w:left="2494" w:hanging="1054"/>
        <w:jc w:val="both"/>
        <w:rPr>
          <w:szCs w:val="24"/>
        </w:rPr>
      </w:pPr>
      <w:r w:rsidRPr="00963F1F">
        <w:rPr>
          <w:rFonts w:hint="cs"/>
          <w:szCs w:val="24"/>
          <w:rtl/>
        </w:rPr>
        <w:t xml:space="preserve">סיוע למשגיח בהעברת תיקים לקדמת האולם. </w:t>
      </w:r>
    </w:p>
    <w:p w14:paraId="5DF5AD98" w14:textId="77777777" w:rsidR="005628CF" w:rsidRPr="00E64B52" w:rsidRDefault="00D254CE" w:rsidP="005628CF">
      <w:pPr>
        <w:pStyle w:val="aff5"/>
        <w:numPr>
          <w:ilvl w:val="3"/>
          <w:numId w:val="50"/>
        </w:numPr>
        <w:spacing w:line="360" w:lineRule="auto"/>
        <w:rPr>
          <w:b/>
          <w:bCs/>
        </w:rPr>
      </w:pPr>
      <w:r w:rsidRPr="00963F1F">
        <w:rPr>
          <w:rFonts w:hint="cs"/>
          <w:szCs w:val="24"/>
          <w:u w:val="single"/>
          <w:rtl/>
        </w:rPr>
        <w:t xml:space="preserve">תכולת השירות של </w:t>
      </w:r>
      <w:r>
        <w:rPr>
          <w:rFonts w:hint="cs"/>
          <w:szCs w:val="24"/>
          <w:u w:val="single"/>
          <w:rtl/>
        </w:rPr>
        <w:t>מנהל אתר</w:t>
      </w:r>
    </w:p>
    <w:p w14:paraId="3511812D" w14:textId="77777777" w:rsidR="005628CF" w:rsidRDefault="00D254CE" w:rsidP="005628CF">
      <w:pPr>
        <w:pStyle w:val="aff5"/>
        <w:numPr>
          <w:ilvl w:val="4"/>
          <w:numId w:val="50"/>
        </w:numPr>
        <w:spacing w:line="360" w:lineRule="auto"/>
        <w:ind w:left="2352" w:hanging="912"/>
        <w:jc w:val="both"/>
        <w:rPr>
          <w:szCs w:val="24"/>
        </w:rPr>
      </w:pPr>
      <w:r w:rsidRPr="00963F1F">
        <w:rPr>
          <w:rFonts w:hint="cs"/>
          <w:szCs w:val="24"/>
          <w:rtl/>
        </w:rPr>
        <w:t>ה</w:t>
      </w:r>
      <w:r>
        <w:rPr>
          <w:rFonts w:hint="cs"/>
          <w:szCs w:val="24"/>
          <w:rtl/>
        </w:rPr>
        <w:t>געה לאתר הבחינות לא יאוחר משעה טרם תחילת הבחינה.</w:t>
      </w:r>
    </w:p>
    <w:p w14:paraId="7B9576D5" w14:textId="77777777" w:rsidR="005628CF" w:rsidRDefault="00D254CE" w:rsidP="005628CF">
      <w:pPr>
        <w:pStyle w:val="aff5"/>
        <w:numPr>
          <w:ilvl w:val="4"/>
          <w:numId w:val="50"/>
        </w:numPr>
        <w:spacing w:line="360" w:lineRule="auto"/>
        <w:ind w:left="2352" w:hanging="912"/>
        <w:jc w:val="both"/>
        <w:rPr>
          <w:szCs w:val="24"/>
        </w:rPr>
      </w:pPr>
      <w:r>
        <w:rPr>
          <w:rFonts w:hint="cs"/>
          <w:szCs w:val="24"/>
          <w:rtl/>
        </w:rPr>
        <w:t xml:space="preserve">טיפול בהקצאת </w:t>
      </w:r>
      <w:proofErr w:type="spellStart"/>
      <w:r>
        <w:rPr>
          <w:rFonts w:hint="cs"/>
          <w:szCs w:val="24"/>
          <w:rtl/>
        </w:rPr>
        <w:t>המשגיחיחם</w:t>
      </w:r>
      <w:proofErr w:type="spellEnd"/>
      <w:r>
        <w:rPr>
          <w:rFonts w:hint="cs"/>
          <w:szCs w:val="24"/>
          <w:rtl/>
        </w:rPr>
        <w:t xml:space="preserve"> לחדרי הבחינות.</w:t>
      </w:r>
    </w:p>
    <w:p w14:paraId="2FFCC144" w14:textId="77777777" w:rsidR="005628CF" w:rsidRDefault="00D254CE" w:rsidP="005628CF">
      <w:pPr>
        <w:pStyle w:val="aff5"/>
        <w:numPr>
          <w:ilvl w:val="4"/>
          <w:numId w:val="50"/>
        </w:numPr>
        <w:spacing w:line="360" w:lineRule="auto"/>
        <w:ind w:left="2352" w:hanging="912"/>
        <w:jc w:val="both"/>
        <w:rPr>
          <w:szCs w:val="24"/>
        </w:rPr>
      </w:pPr>
      <w:proofErr w:type="spellStart"/>
      <w:r>
        <w:rPr>
          <w:rFonts w:hint="cs"/>
          <w:szCs w:val="24"/>
          <w:rtl/>
        </w:rPr>
        <w:t>תידרוך</w:t>
      </w:r>
      <w:proofErr w:type="spellEnd"/>
      <w:r>
        <w:rPr>
          <w:rFonts w:hint="cs"/>
          <w:szCs w:val="24"/>
          <w:rtl/>
        </w:rPr>
        <w:t xml:space="preserve"> המשגיח ככל הנדרש.</w:t>
      </w:r>
    </w:p>
    <w:p w14:paraId="0E8F1929" w14:textId="77777777" w:rsidR="005628CF" w:rsidRDefault="00D254CE" w:rsidP="005628CF">
      <w:pPr>
        <w:pStyle w:val="aff5"/>
        <w:numPr>
          <w:ilvl w:val="4"/>
          <w:numId w:val="50"/>
        </w:numPr>
        <w:spacing w:line="360" w:lineRule="auto"/>
        <w:ind w:left="2352" w:hanging="912"/>
        <w:jc w:val="both"/>
        <w:rPr>
          <w:szCs w:val="24"/>
        </w:rPr>
      </w:pPr>
      <w:r>
        <w:rPr>
          <w:rFonts w:hint="cs"/>
          <w:szCs w:val="24"/>
          <w:rtl/>
        </w:rPr>
        <w:t>פיקוח על עבודת כלל עובדי הספק המועסקים במהלך הבחינה.</w:t>
      </w:r>
    </w:p>
    <w:p w14:paraId="22C4EA00" w14:textId="77777777" w:rsidR="005628CF" w:rsidRDefault="00D254CE" w:rsidP="005628CF">
      <w:pPr>
        <w:pStyle w:val="aff5"/>
        <w:numPr>
          <w:ilvl w:val="4"/>
          <w:numId w:val="50"/>
        </w:numPr>
        <w:spacing w:line="360" w:lineRule="auto"/>
        <w:ind w:left="2352" w:hanging="912"/>
        <w:jc w:val="both"/>
        <w:rPr>
          <w:szCs w:val="24"/>
        </w:rPr>
      </w:pPr>
      <w:proofErr w:type="spellStart"/>
      <w:r>
        <w:rPr>
          <w:rFonts w:hint="cs"/>
          <w:szCs w:val="24"/>
          <w:rtl/>
        </w:rPr>
        <w:t>תיפקוד</w:t>
      </w:r>
      <w:proofErr w:type="spellEnd"/>
      <w:r>
        <w:rPr>
          <w:rFonts w:hint="cs"/>
          <w:szCs w:val="24"/>
          <w:rtl/>
        </w:rPr>
        <w:t xml:space="preserve"> כאיש הקשר הראשי של הספק מול נציגי המשרד.</w:t>
      </w:r>
    </w:p>
    <w:p w14:paraId="7751CD00" w14:textId="77777777" w:rsidR="005628CF" w:rsidRPr="00963F1F" w:rsidRDefault="00D254CE" w:rsidP="00B07FAA">
      <w:pPr>
        <w:pStyle w:val="aff5"/>
        <w:numPr>
          <w:ilvl w:val="4"/>
          <w:numId w:val="50"/>
        </w:numPr>
        <w:spacing w:line="360" w:lineRule="auto"/>
        <w:ind w:left="2352" w:hanging="912"/>
        <w:jc w:val="both"/>
        <w:rPr>
          <w:szCs w:val="24"/>
        </w:rPr>
      </w:pPr>
      <w:r>
        <w:rPr>
          <w:rFonts w:hint="cs"/>
          <w:szCs w:val="24"/>
          <w:rtl/>
        </w:rPr>
        <w:t xml:space="preserve">אחריות כוללת לתפעול הבחינה בהתאם לדרישות המשרד. </w:t>
      </w:r>
    </w:p>
    <w:p w14:paraId="18327263" w14:textId="77777777" w:rsidR="00963F1F" w:rsidRPr="00963F1F" w:rsidRDefault="00D254CE" w:rsidP="00E8281A">
      <w:pPr>
        <w:pStyle w:val="aff5"/>
        <w:numPr>
          <w:ilvl w:val="2"/>
          <w:numId w:val="50"/>
        </w:numPr>
        <w:spacing w:line="360" w:lineRule="auto"/>
        <w:rPr>
          <w:szCs w:val="24"/>
        </w:rPr>
      </w:pPr>
      <w:r w:rsidRPr="00963F1F">
        <w:rPr>
          <w:rFonts w:hint="cs"/>
          <w:szCs w:val="24"/>
          <w:rtl/>
        </w:rPr>
        <w:t>הכשרה והסמכה</w:t>
      </w:r>
    </w:p>
    <w:p w14:paraId="625AFD54" w14:textId="77777777" w:rsidR="00963F1F" w:rsidRPr="00963F1F" w:rsidRDefault="00D254CE" w:rsidP="00E8281A">
      <w:pPr>
        <w:pStyle w:val="aff5"/>
        <w:numPr>
          <w:ilvl w:val="3"/>
          <w:numId w:val="50"/>
        </w:numPr>
        <w:spacing w:line="360" w:lineRule="auto"/>
        <w:ind w:left="2069" w:hanging="932"/>
        <w:rPr>
          <w:szCs w:val="24"/>
        </w:rPr>
      </w:pPr>
      <w:r w:rsidRPr="00963F1F">
        <w:rPr>
          <w:rFonts w:hint="cs"/>
          <w:szCs w:val="24"/>
          <w:rtl/>
        </w:rPr>
        <w:t>כל נותני השירותים  יעברו הכשרה לפני כל מועד בחינה.</w:t>
      </w:r>
    </w:p>
    <w:p w14:paraId="57B576A7" w14:textId="77777777" w:rsidR="00963F1F" w:rsidRPr="00963F1F" w:rsidRDefault="00D254CE" w:rsidP="00E8281A">
      <w:pPr>
        <w:pStyle w:val="aff5"/>
        <w:numPr>
          <w:ilvl w:val="3"/>
          <w:numId w:val="50"/>
        </w:numPr>
        <w:spacing w:line="360" w:lineRule="auto"/>
        <w:ind w:left="2069" w:hanging="932"/>
        <w:rPr>
          <w:szCs w:val="24"/>
          <w:rtl/>
        </w:rPr>
      </w:pPr>
      <w:r w:rsidRPr="00963F1F">
        <w:rPr>
          <w:rFonts w:hint="cs"/>
          <w:szCs w:val="24"/>
          <w:rtl/>
        </w:rPr>
        <w:t xml:space="preserve">ההכשרה תועבר ע"י הספק. </w:t>
      </w:r>
    </w:p>
    <w:p w14:paraId="6795B729" w14:textId="77777777" w:rsidR="00963F1F" w:rsidRPr="00963F1F" w:rsidRDefault="00D254CE" w:rsidP="00E8281A">
      <w:pPr>
        <w:pStyle w:val="aff5"/>
        <w:numPr>
          <w:ilvl w:val="3"/>
          <w:numId w:val="50"/>
        </w:numPr>
        <w:spacing w:line="360" w:lineRule="auto"/>
        <w:ind w:left="2069" w:hanging="932"/>
        <w:rPr>
          <w:szCs w:val="24"/>
        </w:rPr>
      </w:pPr>
      <w:r w:rsidRPr="00963F1F">
        <w:rPr>
          <w:rFonts w:hint="cs"/>
          <w:szCs w:val="24"/>
          <w:rtl/>
        </w:rPr>
        <w:t>על הספק לערוך מפגש להצגת ההערכות לפני פתיחת כל מועד, כולל הצגת דרך תפעול מטה ההשגחה, בהשתתפות צוות אגף הבחינות וצוותי הבקרה מטעמו.</w:t>
      </w:r>
    </w:p>
    <w:p w14:paraId="75A09F92" w14:textId="77777777" w:rsidR="00897E10" w:rsidRDefault="00D254CE" w:rsidP="00E8281A">
      <w:pPr>
        <w:pStyle w:val="aff5"/>
        <w:numPr>
          <w:ilvl w:val="3"/>
          <w:numId w:val="50"/>
        </w:numPr>
        <w:spacing w:line="360" w:lineRule="auto"/>
        <w:ind w:left="2069" w:hanging="932"/>
        <w:rPr>
          <w:szCs w:val="24"/>
        </w:rPr>
      </w:pPr>
      <w:r w:rsidRPr="00963F1F">
        <w:rPr>
          <w:rFonts w:hint="cs"/>
          <w:szCs w:val="24"/>
          <w:rtl/>
        </w:rPr>
        <w:t xml:space="preserve">משך ההכשרה למשגיח/ראש גוש </w:t>
      </w:r>
      <w:r w:rsidRPr="00963F1F">
        <w:rPr>
          <w:szCs w:val="24"/>
          <w:rtl/>
        </w:rPr>
        <w:t>–</w:t>
      </w:r>
      <w:r w:rsidRPr="00963F1F">
        <w:rPr>
          <w:rFonts w:hint="cs"/>
          <w:szCs w:val="24"/>
          <w:rtl/>
        </w:rPr>
        <w:t xml:space="preserve"> 1 שעה לפחות</w:t>
      </w:r>
    </w:p>
    <w:p w14:paraId="2E1691A9" w14:textId="77777777" w:rsidR="00963F1F" w:rsidRPr="00963F1F" w:rsidRDefault="00D254CE" w:rsidP="00E8281A">
      <w:pPr>
        <w:pStyle w:val="aff5"/>
        <w:numPr>
          <w:ilvl w:val="3"/>
          <w:numId w:val="50"/>
        </w:numPr>
        <w:spacing w:line="360" w:lineRule="auto"/>
        <w:ind w:left="2069" w:hanging="932"/>
        <w:rPr>
          <w:szCs w:val="24"/>
        </w:rPr>
      </w:pPr>
      <w:r w:rsidRPr="00963F1F">
        <w:rPr>
          <w:rFonts w:hint="cs"/>
          <w:szCs w:val="24"/>
          <w:rtl/>
        </w:rPr>
        <w:t>משך ההכשרה למרכז השגחה</w:t>
      </w:r>
      <w:r w:rsidR="005628CF">
        <w:rPr>
          <w:rFonts w:hint="cs"/>
          <w:szCs w:val="24"/>
          <w:rtl/>
        </w:rPr>
        <w:t>/מנהל אתר</w:t>
      </w:r>
      <w:r w:rsidRPr="00963F1F">
        <w:rPr>
          <w:rFonts w:hint="cs"/>
          <w:szCs w:val="24"/>
          <w:rtl/>
        </w:rPr>
        <w:t xml:space="preserve"> </w:t>
      </w:r>
      <w:r w:rsidRPr="00963F1F">
        <w:rPr>
          <w:szCs w:val="24"/>
          <w:rtl/>
        </w:rPr>
        <w:t>–</w:t>
      </w:r>
      <w:r w:rsidRPr="00963F1F">
        <w:rPr>
          <w:rFonts w:hint="cs"/>
          <w:szCs w:val="24"/>
          <w:rtl/>
        </w:rPr>
        <w:t xml:space="preserve"> 0.5 שעות לפחות (בנוסף על הכשרתו כמשגיח).</w:t>
      </w:r>
    </w:p>
    <w:p w14:paraId="32DED058" w14:textId="77777777" w:rsidR="00963F1F" w:rsidRPr="00897E10" w:rsidRDefault="00D254CE" w:rsidP="00E8281A">
      <w:pPr>
        <w:pStyle w:val="aff5"/>
        <w:numPr>
          <w:ilvl w:val="2"/>
          <w:numId w:val="50"/>
        </w:numPr>
        <w:spacing w:line="360" w:lineRule="auto"/>
        <w:rPr>
          <w:szCs w:val="24"/>
        </w:rPr>
      </w:pPr>
      <w:r w:rsidRPr="00897E10">
        <w:rPr>
          <w:rFonts w:hint="cs"/>
          <w:szCs w:val="24"/>
          <w:rtl/>
        </w:rPr>
        <w:t>שיבוץ נותני שירותי השגחה ונותני שירותים נוספים</w:t>
      </w:r>
    </w:p>
    <w:p w14:paraId="28EB928B" w14:textId="77777777" w:rsidR="00963F1F" w:rsidRPr="00897E10" w:rsidRDefault="00D254CE" w:rsidP="00E8281A">
      <w:pPr>
        <w:pStyle w:val="aff5"/>
        <w:numPr>
          <w:ilvl w:val="3"/>
          <w:numId w:val="50"/>
        </w:numPr>
        <w:spacing w:line="360" w:lineRule="auto"/>
        <w:ind w:left="2069" w:hanging="932"/>
        <w:jc w:val="both"/>
        <w:rPr>
          <w:szCs w:val="24"/>
        </w:rPr>
      </w:pPr>
      <w:r w:rsidRPr="00897E10">
        <w:rPr>
          <w:rFonts w:hint="cs"/>
          <w:szCs w:val="24"/>
          <w:rtl/>
        </w:rPr>
        <w:t>שירות השגחה מתבצע במועדים המפורטים בלוח הבחינות אשר יימסר לקבלן כחודשיים לפני יום הבחינה הראשון של כל מועד בחינות.</w:t>
      </w:r>
    </w:p>
    <w:p w14:paraId="7061986A" w14:textId="77777777" w:rsidR="00963F1F" w:rsidRPr="00897E10" w:rsidRDefault="00D254CE" w:rsidP="0008769C">
      <w:pPr>
        <w:pStyle w:val="aff5"/>
        <w:numPr>
          <w:ilvl w:val="3"/>
          <w:numId w:val="50"/>
        </w:numPr>
        <w:spacing w:line="360" w:lineRule="auto"/>
        <w:ind w:left="2069" w:hanging="932"/>
        <w:jc w:val="both"/>
        <w:rPr>
          <w:szCs w:val="24"/>
        </w:rPr>
      </w:pPr>
      <w:r w:rsidRPr="00897E10">
        <w:rPr>
          <w:rFonts w:hint="cs"/>
          <w:szCs w:val="24"/>
          <w:rtl/>
        </w:rPr>
        <w:t>מספרי נבחנים לצורך גיוס משגיחים, ימסרו לקבלן בסיום מועד הרשמה לבחינות</w:t>
      </w:r>
      <w:r w:rsidR="0008769C">
        <w:rPr>
          <w:rFonts w:hint="cs"/>
          <w:szCs w:val="24"/>
          <w:rtl/>
        </w:rPr>
        <w:t xml:space="preserve"> ולאחר החלוקה לכיתות ואולמות</w:t>
      </w:r>
      <w:r w:rsidRPr="00897E10">
        <w:rPr>
          <w:rFonts w:hint="cs"/>
          <w:szCs w:val="24"/>
          <w:rtl/>
        </w:rPr>
        <w:t>, דהיינו כ</w:t>
      </w:r>
      <w:r w:rsidR="0008769C">
        <w:rPr>
          <w:rFonts w:hint="cs"/>
          <w:szCs w:val="24"/>
          <w:rtl/>
        </w:rPr>
        <w:t>עשרה ימים</w:t>
      </w:r>
      <w:r w:rsidRPr="00897E10">
        <w:rPr>
          <w:rFonts w:hint="cs"/>
          <w:szCs w:val="24"/>
          <w:rtl/>
        </w:rPr>
        <w:t xml:space="preserve"> לפני יום הבחינה.</w:t>
      </w:r>
    </w:p>
    <w:p w14:paraId="6B210401" w14:textId="77777777" w:rsidR="00897E10" w:rsidRDefault="00D254CE" w:rsidP="00E8281A">
      <w:pPr>
        <w:pStyle w:val="aff5"/>
        <w:numPr>
          <w:ilvl w:val="3"/>
          <w:numId w:val="50"/>
        </w:numPr>
        <w:spacing w:line="360" w:lineRule="auto"/>
        <w:ind w:left="2069" w:hanging="932"/>
        <w:jc w:val="both"/>
        <w:rPr>
          <w:szCs w:val="24"/>
        </w:rPr>
      </w:pPr>
      <w:r w:rsidRPr="00897E10">
        <w:rPr>
          <w:rFonts w:hint="cs"/>
          <w:szCs w:val="24"/>
          <w:rtl/>
        </w:rPr>
        <w:t xml:space="preserve">באחריות הספק לבצע אזכור טלפוני לכל בעלי התפקידים, לפני כל יום בחינה. </w:t>
      </w:r>
    </w:p>
    <w:p w14:paraId="6CA390F9" w14:textId="77777777" w:rsidR="00963F1F" w:rsidRPr="00897E10" w:rsidRDefault="00D254CE" w:rsidP="00E8281A">
      <w:pPr>
        <w:pStyle w:val="aff5"/>
        <w:numPr>
          <w:ilvl w:val="3"/>
          <w:numId w:val="50"/>
        </w:numPr>
        <w:spacing w:line="360" w:lineRule="auto"/>
        <w:ind w:left="2069" w:hanging="932"/>
        <w:jc w:val="both"/>
        <w:rPr>
          <w:szCs w:val="24"/>
        </w:rPr>
      </w:pPr>
      <w:r w:rsidRPr="00897E10">
        <w:rPr>
          <w:rFonts w:hint="cs"/>
          <w:szCs w:val="24"/>
          <w:rtl/>
        </w:rPr>
        <w:t>יש לתעד את מועד האזכור.</w:t>
      </w:r>
      <w:r w:rsidR="00897E10">
        <w:rPr>
          <w:rFonts w:hint="cs"/>
          <w:szCs w:val="24"/>
          <w:rtl/>
        </w:rPr>
        <w:t xml:space="preserve"> </w:t>
      </w:r>
      <w:r w:rsidRPr="00897E10">
        <w:rPr>
          <w:rFonts w:hint="cs"/>
          <w:szCs w:val="24"/>
          <w:rtl/>
        </w:rPr>
        <w:t>יש לשמור את דפי האזכור עד חודש אחרי סיום מועד הבחינות.</w:t>
      </w:r>
    </w:p>
    <w:p w14:paraId="59FD8EFA" w14:textId="77777777" w:rsidR="00963F1F" w:rsidRPr="00897E10" w:rsidRDefault="00D254CE" w:rsidP="00E8281A">
      <w:pPr>
        <w:pStyle w:val="aff5"/>
        <w:numPr>
          <w:ilvl w:val="3"/>
          <w:numId w:val="50"/>
        </w:numPr>
        <w:spacing w:line="360" w:lineRule="auto"/>
        <w:ind w:left="2069" w:hanging="932"/>
        <w:jc w:val="both"/>
        <w:rPr>
          <w:szCs w:val="24"/>
        </w:rPr>
      </w:pPr>
      <w:r w:rsidRPr="00897E10">
        <w:rPr>
          <w:rFonts w:hint="cs"/>
          <w:szCs w:val="24"/>
          <w:rtl/>
        </w:rPr>
        <w:t>הספק לא ישבץ בעל תפקיד ליותר מתפקיד אחד באותו יום בחינה. הערה: משגיח  שבודק ספרים רשאי להמשיך בעבודת ההשגחה באותו יום בחינה.</w:t>
      </w:r>
    </w:p>
    <w:p w14:paraId="6F62E3A9" w14:textId="77777777" w:rsidR="00963F1F" w:rsidRPr="00897E10" w:rsidRDefault="00D254CE" w:rsidP="00E8281A">
      <w:pPr>
        <w:pStyle w:val="aff5"/>
        <w:numPr>
          <w:ilvl w:val="3"/>
          <w:numId w:val="50"/>
        </w:numPr>
        <w:spacing w:line="360" w:lineRule="auto"/>
        <w:ind w:left="2069" w:hanging="932"/>
        <w:jc w:val="both"/>
        <w:rPr>
          <w:szCs w:val="24"/>
        </w:rPr>
      </w:pPr>
      <w:r w:rsidRPr="00897E10">
        <w:rPr>
          <w:rFonts w:hint="cs"/>
          <w:szCs w:val="24"/>
          <w:rtl/>
        </w:rPr>
        <w:t xml:space="preserve">ביום הבחינה יציב הספק את כל בעלי התפקידים השונים במקומות המיועדים וישלים כל חוסר באופן </w:t>
      </w:r>
      <w:proofErr w:type="spellStart"/>
      <w:r w:rsidRPr="00897E10">
        <w:rPr>
          <w:rFonts w:hint="cs"/>
          <w:szCs w:val="24"/>
          <w:rtl/>
        </w:rPr>
        <w:t>מיידי</w:t>
      </w:r>
      <w:proofErr w:type="spellEnd"/>
      <w:r w:rsidRPr="00897E10">
        <w:rPr>
          <w:rFonts w:hint="cs"/>
          <w:szCs w:val="24"/>
          <w:rtl/>
        </w:rPr>
        <w:t>, לפני מועד תחילת המבחן מתוך המשגיחים הכוננים.</w:t>
      </w:r>
    </w:p>
    <w:p w14:paraId="3FC4B83D" w14:textId="77777777" w:rsidR="00897E10" w:rsidRDefault="00D254CE" w:rsidP="00E8281A">
      <w:pPr>
        <w:pStyle w:val="aff5"/>
        <w:numPr>
          <w:ilvl w:val="2"/>
          <w:numId w:val="50"/>
        </w:numPr>
        <w:spacing w:line="360" w:lineRule="auto"/>
        <w:rPr>
          <w:szCs w:val="24"/>
        </w:rPr>
      </w:pPr>
      <w:r w:rsidRPr="00897E10">
        <w:rPr>
          <w:rFonts w:hint="cs"/>
          <w:szCs w:val="24"/>
          <w:rtl/>
        </w:rPr>
        <w:t>תקינת שירותי ההשגחה (יחס משגיחים לנבחנים)</w:t>
      </w:r>
    </w:p>
    <w:p w14:paraId="78DCE116" w14:textId="77777777" w:rsidR="009F42B3" w:rsidRDefault="00D254CE" w:rsidP="00B07FAA">
      <w:pPr>
        <w:pStyle w:val="aff5"/>
        <w:spacing w:line="360" w:lineRule="auto"/>
        <w:ind w:left="1080"/>
        <w:jc w:val="both"/>
        <w:rPr>
          <w:szCs w:val="24"/>
        </w:rPr>
      </w:pPr>
      <w:r>
        <w:rPr>
          <w:rFonts w:hint="cs"/>
          <w:szCs w:val="24"/>
          <w:rtl/>
        </w:rPr>
        <w:t>יובהר כי תקינה זו אינה מחייבת וכי המשרד יהיה רשאי לשנותה כל עוד נתן לספק זמן מספיק להיערכות.</w:t>
      </w:r>
    </w:p>
    <w:p w14:paraId="4CB3FC88" w14:textId="77777777" w:rsidR="00897E10" w:rsidRDefault="00D254CE" w:rsidP="00E8281A">
      <w:pPr>
        <w:pStyle w:val="aff5"/>
        <w:numPr>
          <w:ilvl w:val="3"/>
          <w:numId w:val="50"/>
        </w:numPr>
        <w:spacing w:line="360" w:lineRule="auto"/>
        <w:rPr>
          <w:szCs w:val="24"/>
        </w:rPr>
      </w:pPr>
      <w:r w:rsidRPr="00897E10">
        <w:rPr>
          <w:rFonts w:hint="cs"/>
          <w:szCs w:val="24"/>
          <w:rtl/>
        </w:rPr>
        <w:t>בחינות מועצת שמאי מקרקעין:</w:t>
      </w:r>
    </w:p>
    <w:p w14:paraId="2FEBCAD8" w14:textId="77777777" w:rsidR="00897E10" w:rsidRDefault="00D254CE" w:rsidP="00E8281A">
      <w:pPr>
        <w:pStyle w:val="aff5"/>
        <w:numPr>
          <w:ilvl w:val="4"/>
          <w:numId w:val="50"/>
        </w:numPr>
        <w:spacing w:line="360" w:lineRule="auto"/>
        <w:ind w:left="2494" w:hanging="934"/>
        <w:jc w:val="both"/>
        <w:rPr>
          <w:szCs w:val="24"/>
        </w:rPr>
      </w:pPr>
      <w:r w:rsidRPr="00897E10">
        <w:rPr>
          <w:rFonts w:hint="cs"/>
          <w:szCs w:val="24"/>
          <w:rtl/>
        </w:rPr>
        <w:t xml:space="preserve">בחינות מוקדמות </w:t>
      </w:r>
      <w:r w:rsidRPr="00897E10">
        <w:rPr>
          <w:szCs w:val="24"/>
          <w:rtl/>
        </w:rPr>
        <w:t>–</w:t>
      </w:r>
      <w:r w:rsidRPr="00897E10">
        <w:rPr>
          <w:rFonts w:hint="cs"/>
          <w:szCs w:val="24"/>
          <w:rtl/>
        </w:rPr>
        <w:t xml:space="preserve"> שירותי משגיח אחד לכל 12 נבחנים. שירותי ראש גוש לכל בחינה.</w:t>
      </w:r>
    </w:p>
    <w:p w14:paraId="03D1875B" w14:textId="77777777" w:rsidR="00897E10" w:rsidRDefault="00D254CE" w:rsidP="00E8281A">
      <w:pPr>
        <w:pStyle w:val="aff5"/>
        <w:numPr>
          <w:ilvl w:val="4"/>
          <w:numId w:val="50"/>
        </w:numPr>
        <w:spacing w:line="360" w:lineRule="auto"/>
        <w:ind w:left="2494" w:hanging="934"/>
        <w:jc w:val="both"/>
        <w:rPr>
          <w:szCs w:val="24"/>
        </w:rPr>
      </w:pPr>
      <w:r w:rsidRPr="00897E10">
        <w:rPr>
          <w:rFonts w:hint="cs"/>
          <w:szCs w:val="24"/>
          <w:rtl/>
        </w:rPr>
        <w:t xml:space="preserve">בחינות סופיות </w:t>
      </w:r>
      <w:r w:rsidRPr="00897E10">
        <w:rPr>
          <w:szCs w:val="24"/>
          <w:rtl/>
        </w:rPr>
        <w:t>–</w:t>
      </w:r>
      <w:r w:rsidRPr="00897E10">
        <w:rPr>
          <w:rFonts w:hint="cs"/>
          <w:szCs w:val="24"/>
          <w:rtl/>
        </w:rPr>
        <w:t xml:space="preserve"> שירותי משגיח אחד לכל 12 נבחנים. 2 שירותי ראשי גושים לכל בחינה.</w:t>
      </w:r>
    </w:p>
    <w:p w14:paraId="18425B18" w14:textId="77777777" w:rsidR="00897E10" w:rsidRPr="00897E10" w:rsidRDefault="00D254CE" w:rsidP="00E8281A">
      <w:pPr>
        <w:pStyle w:val="aff5"/>
        <w:numPr>
          <w:ilvl w:val="3"/>
          <w:numId w:val="50"/>
        </w:numPr>
        <w:spacing w:line="360" w:lineRule="auto"/>
        <w:rPr>
          <w:szCs w:val="24"/>
        </w:rPr>
      </w:pPr>
      <w:r w:rsidRPr="00897E10">
        <w:rPr>
          <w:rFonts w:hint="cs"/>
          <w:szCs w:val="24"/>
          <w:rtl/>
        </w:rPr>
        <w:t>בחינות מתווכים:</w:t>
      </w:r>
    </w:p>
    <w:p w14:paraId="44AD6190" w14:textId="77777777" w:rsidR="00897E10" w:rsidRDefault="00D254CE" w:rsidP="007B472D">
      <w:pPr>
        <w:pStyle w:val="aff5"/>
        <w:numPr>
          <w:ilvl w:val="4"/>
          <w:numId w:val="50"/>
        </w:numPr>
        <w:spacing w:line="360" w:lineRule="auto"/>
        <w:ind w:left="2494" w:hanging="934"/>
        <w:jc w:val="both"/>
        <w:rPr>
          <w:szCs w:val="24"/>
        </w:rPr>
      </w:pPr>
      <w:r w:rsidRPr="00897E10">
        <w:rPr>
          <w:rFonts w:hint="cs"/>
          <w:szCs w:val="24"/>
          <w:rtl/>
        </w:rPr>
        <w:t xml:space="preserve">שירותי משגיח אחד לכל </w:t>
      </w:r>
      <w:r w:rsidR="007B472D" w:rsidRPr="00897E10">
        <w:rPr>
          <w:rFonts w:hint="cs"/>
          <w:szCs w:val="24"/>
          <w:rtl/>
        </w:rPr>
        <w:t>1</w:t>
      </w:r>
      <w:r w:rsidR="007B472D">
        <w:rPr>
          <w:rFonts w:hint="cs"/>
          <w:szCs w:val="24"/>
          <w:rtl/>
        </w:rPr>
        <w:t>4</w:t>
      </w:r>
      <w:r w:rsidR="007B472D" w:rsidRPr="00897E10">
        <w:rPr>
          <w:rFonts w:hint="cs"/>
          <w:szCs w:val="24"/>
          <w:rtl/>
        </w:rPr>
        <w:t xml:space="preserve"> </w:t>
      </w:r>
      <w:r w:rsidRPr="00897E10">
        <w:rPr>
          <w:rFonts w:hint="cs"/>
          <w:szCs w:val="24"/>
          <w:rtl/>
        </w:rPr>
        <w:t>נבחנים + שירותי מנהל גוש אחד לכל  50 נבחנים. שירותי רכז השגחה לכל אולם.</w:t>
      </w:r>
    </w:p>
    <w:p w14:paraId="4A84B3D8" w14:textId="77777777" w:rsidR="00897E10" w:rsidRDefault="00D254CE" w:rsidP="00E8281A">
      <w:pPr>
        <w:pStyle w:val="aff5"/>
        <w:numPr>
          <w:ilvl w:val="3"/>
          <w:numId w:val="50"/>
        </w:numPr>
        <w:spacing w:line="360" w:lineRule="auto"/>
        <w:rPr>
          <w:szCs w:val="24"/>
        </w:rPr>
      </w:pPr>
      <w:r w:rsidRPr="00897E10">
        <w:rPr>
          <w:rFonts w:hint="cs"/>
          <w:szCs w:val="24"/>
          <w:rtl/>
        </w:rPr>
        <w:t>בחינות רואי חשבון</w:t>
      </w:r>
      <w:r>
        <w:rPr>
          <w:rFonts w:hint="cs"/>
          <w:szCs w:val="24"/>
          <w:rtl/>
        </w:rPr>
        <w:t>:</w:t>
      </w:r>
    </w:p>
    <w:p w14:paraId="5FF439D6" w14:textId="77777777" w:rsidR="00897E10" w:rsidRDefault="00D254CE" w:rsidP="007B472D">
      <w:pPr>
        <w:pStyle w:val="aff5"/>
        <w:numPr>
          <w:ilvl w:val="4"/>
          <w:numId w:val="50"/>
        </w:numPr>
        <w:spacing w:line="360" w:lineRule="auto"/>
        <w:ind w:left="2494" w:hanging="934"/>
        <w:jc w:val="both"/>
        <w:rPr>
          <w:szCs w:val="24"/>
        </w:rPr>
      </w:pPr>
      <w:r w:rsidRPr="00897E10">
        <w:rPr>
          <w:rFonts w:hint="cs"/>
          <w:szCs w:val="24"/>
          <w:rtl/>
        </w:rPr>
        <w:t xml:space="preserve">שירותי משגיח אחד לכל </w:t>
      </w:r>
      <w:r w:rsidR="007B472D" w:rsidRPr="00897E10">
        <w:rPr>
          <w:rFonts w:hint="cs"/>
          <w:szCs w:val="24"/>
          <w:rtl/>
        </w:rPr>
        <w:t>1</w:t>
      </w:r>
      <w:r w:rsidR="007B472D">
        <w:rPr>
          <w:rFonts w:hint="cs"/>
          <w:szCs w:val="24"/>
          <w:rtl/>
        </w:rPr>
        <w:t>3</w:t>
      </w:r>
      <w:r w:rsidR="007B472D" w:rsidRPr="00897E10">
        <w:rPr>
          <w:rFonts w:hint="cs"/>
          <w:szCs w:val="24"/>
          <w:rtl/>
        </w:rPr>
        <w:t xml:space="preserve"> </w:t>
      </w:r>
      <w:r w:rsidRPr="00897E10">
        <w:rPr>
          <w:rFonts w:hint="cs"/>
          <w:szCs w:val="24"/>
          <w:rtl/>
        </w:rPr>
        <w:t>נבחנים ושרותי ראש גוש לכל 70 נבחנים. שירותי רכז השגחה לכל אולם.</w:t>
      </w:r>
    </w:p>
    <w:p w14:paraId="375BB4D0" w14:textId="77777777" w:rsidR="00897E10" w:rsidRDefault="00D254CE" w:rsidP="00E8281A">
      <w:pPr>
        <w:pStyle w:val="aff5"/>
        <w:numPr>
          <w:ilvl w:val="3"/>
          <w:numId w:val="50"/>
        </w:numPr>
        <w:spacing w:line="360" w:lineRule="auto"/>
        <w:rPr>
          <w:szCs w:val="24"/>
        </w:rPr>
      </w:pPr>
      <w:r w:rsidRPr="00897E10">
        <w:rPr>
          <w:rFonts w:hint="cs"/>
          <w:szCs w:val="24"/>
          <w:rtl/>
        </w:rPr>
        <w:t>בחינות חוקרים</w:t>
      </w:r>
      <w:r>
        <w:rPr>
          <w:rFonts w:hint="cs"/>
          <w:szCs w:val="24"/>
          <w:rtl/>
        </w:rPr>
        <w:t>:</w:t>
      </w:r>
    </w:p>
    <w:p w14:paraId="543462E2" w14:textId="77777777" w:rsidR="00963F1F" w:rsidRDefault="00D254CE" w:rsidP="007B472D">
      <w:pPr>
        <w:pStyle w:val="aff5"/>
        <w:numPr>
          <w:ilvl w:val="4"/>
          <w:numId w:val="50"/>
        </w:numPr>
        <w:spacing w:line="360" w:lineRule="auto"/>
        <w:ind w:left="2494" w:hanging="934"/>
        <w:jc w:val="both"/>
        <w:rPr>
          <w:szCs w:val="24"/>
        </w:rPr>
      </w:pPr>
      <w:r w:rsidRPr="00897E10">
        <w:rPr>
          <w:rFonts w:hint="cs"/>
          <w:szCs w:val="24"/>
          <w:rtl/>
        </w:rPr>
        <w:t xml:space="preserve">שירותי משגיח אחד לכל </w:t>
      </w:r>
      <w:r w:rsidR="007B472D">
        <w:rPr>
          <w:rFonts w:hint="cs"/>
          <w:szCs w:val="24"/>
          <w:rtl/>
        </w:rPr>
        <w:t>14</w:t>
      </w:r>
      <w:r w:rsidR="007B472D" w:rsidRPr="00897E10">
        <w:rPr>
          <w:rFonts w:hint="cs"/>
          <w:szCs w:val="24"/>
          <w:rtl/>
        </w:rPr>
        <w:t xml:space="preserve"> </w:t>
      </w:r>
      <w:r w:rsidRPr="00897E10">
        <w:rPr>
          <w:rFonts w:hint="cs"/>
          <w:szCs w:val="24"/>
          <w:rtl/>
        </w:rPr>
        <w:t>נבחנים + שירותי רכז אולם בחינה אחד.</w:t>
      </w:r>
    </w:p>
    <w:p w14:paraId="78C25157" w14:textId="77777777" w:rsidR="00A861DE" w:rsidRPr="00897E10" w:rsidRDefault="00D254CE" w:rsidP="00B07FAA">
      <w:pPr>
        <w:pStyle w:val="aff5"/>
        <w:numPr>
          <w:ilvl w:val="3"/>
          <w:numId w:val="50"/>
        </w:numPr>
        <w:spacing w:line="360" w:lineRule="auto"/>
        <w:rPr>
          <w:szCs w:val="24"/>
        </w:rPr>
      </w:pPr>
      <w:r>
        <w:rPr>
          <w:rFonts w:hint="cs"/>
          <w:szCs w:val="24"/>
          <w:rtl/>
        </w:rPr>
        <w:t>מעבר לדרישות התקינה המפורטות לעיל, על הספק יהיה להציב מנהל אתר בכל בחינה בה נוטלים חלק למעלה מ-200 נבחנים.</w:t>
      </w:r>
    </w:p>
    <w:p w14:paraId="51B75D42" w14:textId="77777777" w:rsidR="00963F1F" w:rsidRPr="00897E10" w:rsidRDefault="00D254CE" w:rsidP="00E8281A">
      <w:pPr>
        <w:pStyle w:val="aff5"/>
        <w:numPr>
          <w:ilvl w:val="1"/>
          <w:numId w:val="50"/>
        </w:numPr>
        <w:spacing w:line="360" w:lineRule="auto"/>
        <w:rPr>
          <w:szCs w:val="24"/>
        </w:rPr>
      </w:pPr>
      <w:r w:rsidRPr="00897E10">
        <w:rPr>
          <w:rFonts w:hint="cs"/>
          <w:szCs w:val="24"/>
          <w:rtl/>
        </w:rPr>
        <w:t xml:space="preserve">בקרה </w:t>
      </w:r>
    </w:p>
    <w:p w14:paraId="02818120" w14:textId="77777777" w:rsidR="00963F1F" w:rsidRPr="00897E10" w:rsidRDefault="00D254CE" w:rsidP="00E8281A">
      <w:pPr>
        <w:pStyle w:val="aff5"/>
        <w:numPr>
          <w:ilvl w:val="2"/>
          <w:numId w:val="50"/>
        </w:numPr>
        <w:spacing w:line="360" w:lineRule="auto"/>
        <w:jc w:val="both"/>
        <w:rPr>
          <w:szCs w:val="24"/>
        </w:rPr>
      </w:pPr>
      <w:r w:rsidRPr="00897E10">
        <w:rPr>
          <w:rFonts w:hint="cs"/>
          <w:szCs w:val="24"/>
          <w:rtl/>
        </w:rPr>
        <w:t>המשרד יבדוק מדגמית את אופן מתן השירותים הניתנים ע"י נותני השירותים  ששובצו  מבחינת היקף, עמידה בקריטריונים, התנהגות ועוד.</w:t>
      </w:r>
    </w:p>
    <w:p w14:paraId="3D435B6D" w14:textId="77777777" w:rsidR="00963F1F" w:rsidRPr="00897E10" w:rsidRDefault="00D254CE" w:rsidP="00E8281A">
      <w:pPr>
        <w:pStyle w:val="aff5"/>
        <w:numPr>
          <w:ilvl w:val="2"/>
          <w:numId w:val="50"/>
        </w:numPr>
        <w:spacing w:line="360" w:lineRule="auto"/>
        <w:jc w:val="both"/>
        <w:rPr>
          <w:szCs w:val="24"/>
        </w:rPr>
      </w:pPr>
      <w:r w:rsidRPr="00897E10">
        <w:rPr>
          <w:rFonts w:hint="cs"/>
          <w:szCs w:val="24"/>
          <w:rtl/>
        </w:rPr>
        <w:t>בכל מקרה בו ימצא שנותן השירות או מי מטעמו אינו עומד בקריטריונים הנ"ל ו/או שהתנהגותו אינה הולמת ו/או מספר נותני השירותים  אינו כפי שנדרש - ינקוט המשרד בצעדים נגד הספק.</w:t>
      </w:r>
    </w:p>
    <w:p w14:paraId="5C174448" w14:textId="77777777" w:rsidR="00963F1F" w:rsidRPr="00897E10" w:rsidRDefault="00D254CE" w:rsidP="00E8281A">
      <w:pPr>
        <w:pStyle w:val="aff5"/>
        <w:numPr>
          <w:ilvl w:val="2"/>
          <w:numId w:val="50"/>
        </w:numPr>
        <w:spacing w:line="360" w:lineRule="auto"/>
        <w:ind w:left="1360" w:hanging="640"/>
        <w:jc w:val="both"/>
        <w:rPr>
          <w:b/>
          <w:bCs/>
          <w:szCs w:val="24"/>
        </w:rPr>
      </w:pPr>
      <w:r w:rsidRPr="00897E10">
        <w:rPr>
          <w:rFonts w:hint="cs"/>
          <w:b/>
          <w:bCs/>
          <w:szCs w:val="24"/>
          <w:rtl/>
        </w:rPr>
        <w:t>כל אחד מנותני השירות או מי מטעמו  אשר בקר המשרד ידווח עליו כי שיתף פעולה עם הנבחנים, סייע להם, העביר חומר ומידע בין תלמידים, או העלים עין מאי קיום טוהר הבחינה המתרחש באולם הבחינה, יפסל מלהמשיך לשמש כנותן השירות או מי מטעמו. עדותו של בקר המשרד תהיה סופית ולא ניתן יהיה לערער עליה.</w:t>
      </w:r>
    </w:p>
    <w:p w14:paraId="03A36D47" w14:textId="77777777" w:rsidR="00963F1F" w:rsidRPr="00897E10" w:rsidRDefault="00D254CE" w:rsidP="00E8281A">
      <w:pPr>
        <w:pStyle w:val="aff5"/>
        <w:numPr>
          <w:ilvl w:val="2"/>
          <w:numId w:val="50"/>
        </w:numPr>
        <w:spacing w:line="360" w:lineRule="auto"/>
        <w:ind w:left="1360" w:hanging="640"/>
        <w:jc w:val="both"/>
        <w:rPr>
          <w:b/>
          <w:bCs/>
          <w:szCs w:val="24"/>
        </w:rPr>
      </w:pPr>
      <w:r w:rsidRPr="00897E10">
        <w:rPr>
          <w:rFonts w:hint="cs"/>
          <w:b/>
          <w:bCs/>
          <w:szCs w:val="24"/>
          <w:rtl/>
        </w:rPr>
        <w:t xml:space="preserve">במקרה שתתקבל עדות בכל הנוגע להתנהגותו של נותן השירות או מי מטעמו שתגיע לאגף הבחינות מכל מקור אחר, או עדות כתובה של נבחן כאשר לפחות שני גורמים מעידים על ההתנהגות בחדר הבחינה, גם אם אין על כך דיווח של הבקר, נותן השירות או מי מטעמו יפסל לשמש כנותן שירות במסגרת מכרז זה. </w:t>
      </w:r>
    </w:p>
    <w:p w14:paraId="2FA3FE95" w14:textId="77777777" w:rsidR="00963F1F" w:rsidRPr="00897E10" w:rsidRDefault="00D254CE" w:rsidP="00E8281A">
      <w:pPr>
        <w:pStyle w:val="aff5"/>
        <w:numPr>
          <w:ilvl w:val="2"/>
          <w:numId w:val="50"/>
        </w:numPr>
        <w:spacing w:line="360" w:lineRule="auto"/>
        <w:ind w:left="1360" w:hanging="640"/>
        <w:jc w:val="both"/>
        <w:rPr>
          <w:b/>
          <w:bCs/>
          <w:szCs w:val="24"/>
        </w:rPr>
      </w:pPr>
      <w:r w:rsidRPr="00897E10">
        <w:rPr>
          <w:rFonts w:hint="cs"/>
          <w:b/>
          <w:bCs/>
          <w:szCs w:val="24"/>
          <w:rtl/>
        </w:rPr>
        <w:t>המשרד רשאי לנקוט באמצעים משפטיים כנגד הספק כמעסיקו של נותן השירות שאותר ככזה, שאינו שומר על טוהר הבחינות כגון הטלת פיצוי כספי.</w:t>
      </w:r>
    </w:p>
    <w:p w14:paraId="416A600A" w14:textId="77777777" w:rsidR="00963F1F" w:rsidRPr="00897E10" w:rsidRDefault="00D254CE" w:rsidP="00E8281A">
      <w:pPr>
        <w:pStyle w:val="aff5"/>
        <w:numPr>
          <w:ilvl w:val="1"/>
          <w:numId w:val="50"/>
        </w:numPr>
        <w:spacing w:line="360" w:lineRule="auto"/>
        <w:rPr>
          <w:szCs w:val="24"/>
        </w:rPr>
      </w:pPr>
      <w:r w:rsidRPr="00897E10">
        <w:rPr>
          <w:rFonts w:hint="cs"/>
          <w:szCs w:val="24"/>
          <w:rtl/>
        </w:rPr>
        <w:t>דיווח למשרד</w:t>
      </w:r>
    </w:p>
    <w:p w14:paraId="28F3252B" w14:textId="77777777" w:rsidR="00963F1F" w:rsidRPr="00897E10" w:rsidRDefault="00D254CE" w:rsidP="00E8281A">
      <w:pPr>
        <w:pStyle w:val="aff5"/>
        <w:numPr>
          <w:ilvl w:val="2"/>
          <w:numId w:val="50"/>
        </w:numPr>
        <w:spacing w:line="360" w:lineRule="auto"/>
        <w:jc w:val="both"/>
        <w:rPr>
          <w:szCs w:val="24"/>
        </w:rPr>
      </w:pPr>
      <w:r w:rsidRPr="00897E10">
        <w:rPr>
          <w:rFonts w:hint="cs"/>
          <w:szCs w:val="24"/>
          <w:rtl/>
        </w:rPr>
        <w:t>בעבור השירות שניתן ישולם שכר עבור שעות השגחה שבוצעו בפועל, ובכלל זה חצי שעת עבודה נוספת, בכפוף לזמני הבחינה כפי שמופיעים בלוח המועדים המתפרסם לקראת כל מועד בחינה.</w:t>
      </w:r>
    </w:p>
    <w:p w14:paraId="12E5ABAE" w14:textId="77777777" w:rsidR="00897E10" w:rsidRPr="00897E10" w:rsidRDefault="00D254CE" w:rsidP="00E8281A">
      <w:pPr>
        <w:pStyle w:val="aff5"/>
        <w:numPr>
          <w:ilvl w:val="2"/>
          <w:numId w:val="50"/>
        </w:numPr>
        <w:spacing w:line="360" w:lineRule="auto"/>
        <w:jc w:val="both"/>
      </w:pPr>
      <w:r w:rsidRPr="00897E10">
        <w:rPr>
          <w:rFonts w:hint="cs"/>
          <w:szCs w:val="24"/>
          <w:rtl/>
        </w:rPr>
        <w:t>בתום כל מועד בחינה יגיש הספק דוח פעילות אשר יכיל את הפרטים הבאים:</w:t>
      </w:r>
    </w:p>
    <w:p w14:paraId="0FF7E983" w14:textId="77777777" w:rsidR="00897E10" w:rsidRDefault="00D254CE" w:rsidP="00B07FAA">
      <w:pPr>
        <w:pStyle w:val="aff5"/>
        <w:numPr>
          <w:ilvl w:val="3"/>
          <w:numId w:val="50"/>
        </w:numPr>
        <w:spacing w:line="360" w:lineRule="auto"/>
        <w:ind w:left="2069" w:hanging="989"/>
        <w:jc w:val="both"/>
        <w:rPr>
          <w:szCs w:val="24"/>
        </w:rPr>
      </w:pPr>
      <w:r w:rsidRPr="00897E10">
        <w:rPr>
          <w:rFonts w:hint="cs"/>
          <w:szCs w:val="24"/>
          <w:rtl/>
        </w:rPr>
        <w:t>תאריך הבחינה</w:t>
      </w:r>
      <w:r>
        <w:rPr>
          <w:rFonts w:hint="cs"/>
          <w:szCs w:val="24"/>
          <w:rtl/>
        </w:rPr>
        <w:t>.</w:t>
      </w:r>
    </w:p>
    <w:p w14:paraId="34C5FC04" w14:textId="77777777" w:rsidR="00897E10" w:rsidRDefault="00D254CE" w:rsidP="00B07FAA">
      <w:pPr>
        <w:pStyle w:val="aff5"/>
        <w:numPr>
          <w:ilvl w:val="3"/>
          <w:numId w:val="50"/>
        </w:numPr>
        <w:spacing w:line="360" w:lineRule="auto"/>
        <w:ind w:left="2069" w:hanging="989"/>
        <w:jc w:val="both"/>
        <w:rPr>
          <w:szCs w:val="24"/>
        </w:rPr>
      </w:pPr>
      <w:r w:rsidRPr="00897E10">
        <w:rPr>
          <w:rFonts w:hint="cs"/>
          <w:szCs w:val="24"/>
          <w:rtl/>
        </w:rPr>
        <w:t>שם הבחינה</w:t>
      </w:r>
      <w:r>
        <w:rPr>
          <w:rFonts w:hint="cs"/>
          <w:szCs w:val="24"/>
          <w:rtl/>
        </w:rPr>
        <w:t>.</w:t>
      </w:r>
    </w:p>
    <w:p w14:paraId="2A61EC7D" w14:textId="77777777" w:rsidR="00897E10" w:rsidRDefault="00D254CE" w:rsidP="00B07FAA">
      <w:pPr>
        <w:pStyle w:val="aff5"/>
        <w:numPr>
          <w:ilvl w:val="3"/>
          <w:numId w:val="50"/>
        </w:numPr>
        <w:spacing w:line="360" w:lineRule="auto"/>
        <w:ind w:left="2069" w:hanging="989"/>
        <w:jc w:val="both"/>
        <w:rPr>
          <w:szCs w:val="24"/>
        </w:rPr>
      </w:pPr>
      <w:r w:rsidRPr="00897E10">
        <w:rPr>
          <w:rFonts w:hint="cs"/>
          <w:szCs w:val="24"/>
          <w:rtl/>
        </w:rPr>
        <w:t>שעות ההשגחה (משעה/עד שעה)</w:t>
      </w:r>
      <w:r>
        <w:rPr>
          <w:rFonts w:hint="cs"/>
          <w:szCs w:val="24"/>
          <w:rtl/>
        </w:rPr>
        <w:t>.</w:t>
      </w:r>
    </w:p>
    <w:p w14:paraId="09BA3262" w14:textId="77777777" w:rsidR="00897E10" w:rsidRDefault="00D254CE" w:rsidP="00B07FAA">
      <w:pPr>
        <w:pStyle w:val="aff5"/>
        <w:numPr>
          <w:ilvl w:val="3"/>
          <w:numId w:val="50"/>
        </w:numPr>
        <w:spacing w:line="360" w:lineRule="auto"/>
        <w:ind w:left="2069" w:hanging="989"/>
        <w:jc w:val="both"/>
        <w:rPr>
          <w:szCs w:val="24"/>
        </w:rPr>
      </w:pPr>
      <w:r w:rsidRPr="00897E10">
        <w:rPr>
          <w:rFonts w:hint="cs"/>
          <w:szCs w:val="24"/>
          <w:rtl/>
        </w:rPr>
        <w:t>מספר משגיחים</w:t>
      </w:r>
      <w:r>
        <w:rPr>
          <w:rFonts w:hint="cs"/>
          <w:szCs w:val="24"/>
          <w:rtl/>
        </w:rPr>
        <w:t>.</w:t>
      </w:r>
    </w:p>
    <w:p w14:paraId="472B8B34" w14:textId="77777777" w:rsidR="00897E10" w:rsidRDefault="00D254CE" w:rsidP="00B07FAA">
      <w:pPr>
        <w:pStyle w:val="aff5"/>
        <w:numPr>
          <w:ilvl w:val="3"/>
          <w:numId w:val="50"/>
        </w:numPr>
        <w:spacing w:line="360" w:lineRule="auto"/>
        <w:ind w:left="2069" w:hanging="989"/>
        <w:jc w:val="both"/>
        <w:rPr>
          <w:szCs w:val="24"/>
        </w:rPr>
      </w:pPr>
      <w:r w:rsidRPr="00897E10">
        <w:rPr>
          <w:rFonts w:hint="cs"/>
          <w:szCs w:val="24"/>
          <w:rtl/>
        </w:rPr>
        <w:t>מספר מרכזי השגחה</w:t>
      </w:r>
      <w:r>
        <w:rPr>
          <w:rFonts w:hint="cs"/>
          <w:szCs w:val="24"/>
          <w:rtl/>
        </w:rPr>
        <w:t>.</w:t>
      </w:r>
    </w:p>
    <w:p w14:paraId="6C882D2B" w14:textId="77777777" w:rsidR="00897E10" w:rsidRDefault="00D254CE" w:rsidP="00B07FAA">
      <w:pPr>
        <w:pStyle w:val="aff5"/>
        <w:numPr>
          <w:ilvl w:val="3"/>
          <w:numId w:val="50"/>
        </w:numPr>
        <w:spacing w:line="360" w:lineRule="auto"/>
        <w:ind w:left="2069" w:hanging="989"/>
        <w:jc w:val="both"/>
        <w:rPr>
          <w:szCs w:val="24"/>
        </w:rPr>
      </w:pPr>
      <w:r w:rsidRPr="00897E10">
        <w:rPr>
          <w:rFonts w:hint="cs"/>
          <w:szCs w:val="24"/>
          <w:rtl/>
        </w:rPr>
        <w:t>פעולות חריגות</w:t>
      </w:r>
      <w:r>
        <w:rPr>
          <w:rFonts w:hint="cs"/>
          <w:szCs w:val="24"/>
          <w:rtl/>
        </w:rPr>
        <w:t>.</w:t>
      </w:r>
    </w:p>
    <w:p w14:paraId="3F39BE50" w14:textId="77777777" w:rsidR="00963F1F" w:rsidRDefault="00D254CE" w:rsidP="00B07FAA">
      <w:pPr>
        <w:pStyle w:val="aff5"/>
        <w:numPr>
          <w:ilvl w:val="3"/>
          <w:numId w:val="50"/>
        </w:numPr>
        <w:spacing w:line="360" w:lineRule="auto"/>
        <w:ind w:left="2069" w:hanging="989"/>
        <w:jc w:val="both"/>
        <w:rPr>
          <w:szCs w:val="24"/>
        </w:rPr>
      </w:pPr>
      <w:r w:rsidRPr="00897E10">
        <w:rPr>
          <w:rFonts w:hint="cs"/>
          <w:szCs w:val="24"/>
          <w:rtl/>
        </w:rPr>
        <w:t xml:space="preserve">הדוח יוגש בפורמט </w:t>
      </w:r>
      <w:r w:rsidRPr="00897E10">
        <w:rPr>
          <w:szCs w:val="24"/>
        </w:rPr>
        <w:t>EXCEL</w:t>
      </w:r>
      <w:r w:rsidRPr="00897E10">
        <w:rPr>
          <w:rFonts w:hint="cs"/>
          <w:szCs w:val="24"/>
          <w:rtl/>
        </w:rPr>
        <w:t>.</w:t>
      </w:r>
    </w:p>
    <w:p w14:paraId="2546C7EC" w14:textId="77777777" w:rsidR="0072339A" w:rsidRPr="00897E10" w:rsidRDefault="00D254CE" w:rsidP="00B07FAA">
      <w:pPr>
        <w:pStyle w:val="aff5"/>
        <w:numPr>
          <w:ilvl w:val="3"/>
          <w:numId w:val="50"/>
        </w:numPr>
        <w:spacing w:line="360" w:lineRule="auto"/>
        <w:ind w:left="2069" w:hanging="989"/>
        <w:jc w:val="both"/>
        <w:rPr>
          <w:szCs w:val="24"/>
          <w:rtl/>
        </w:rPr>
      </w:pPr>
      <w:r>
        <w:rPr>
          <w:rFonts w:hint="cs"/>
          <w:szCs w:val="24"/>
          <w:rtl/>
        </w:rPr>
        <w:t xml:space="preserve">החשבונית לתשלום תוגש לפי בחינה. משמע, לאחר כל בחינה, תוגש חשבונית ובה פירוט המשגיחים וראשי הגוש/מנהלי אולם שהשתתפו באותה הבחינה. </w:t>
      </w:r>
    </w:p>
    <w:p w14:paraId="27707FCE" w14:textId="77777777" w:rsidR="00963F1F" w:rsidRDefault="00D254CE" w:rsidP="00E8281A">
      <w:pPr>
        <w:pStyle w:val="aff5"/>
        <w:numPr>
          <w:ilvl w:val="2"/>
          <w:numId w:val="50"/>
        </w:numPr>
        <w:spacing w:line="360" w:lineRule="auto"/>
        <w:jc w:val="both"/>
        <w:rPr>
          <w:szCs w:val="24"/>
        </w:rPr>
      </w:pPr>
      <w:r w:rsidRPr="00897E10">
        <w:rPr>
          <w:rFonts w:hint="cs"/>
          <w:szCs w:val="24"/>
          <w:rtl/>
        </w:rPr>
        <w:t>הספק ידווח למשרד על כל חריגה מזמן הבחינה,</w:t>
      </w:r>
      <w:r w:rsidRPr="00897E10">
        <w:rPr>
          <w:szCs w:val="24"/>
          <w:rtl/>
        </w:rPr>
        <w:br/>
      </w:r>
      <w:r w:rsidRPr="00897E10">
        <w:rPr>
          <w:rFonts w:hint="cs"/>
          <w:szCs w:val="24"/>
          <w:rtl/>
        </w:rPr>
        <w:t>הדיווח יבוצע ע"ג טופס שיוגדר על ידי הספק ויאושר ע"י המשרד.</w:t>
      </w:r>
      <w:r w:rsidRPr="00897E10">
        <w:rPr>
          <w:szCs w:val="24"/>
          <w:rtl/>
        </w:rPr>
        <w:br/>
      </w:r>
      <w:r w:rsidRPr="00897E10">
        <w:rPr>
          <w:rFonts w:hint="cs"/>
          <w:szCs w:val="24"/>
          <w:rtl/>
        </w:rPr>
        <w:t>הטופס יועבר לאישור רכז הבחינות מטעם המשרד.</w:t>
      </w:r>
      <w:r w:rsidRPr="00897E10">
        <w:rPr>
          <w:szCs w:val="24"/>
          <w:rtl/>
        </w:rPr>
        <w:br/>
      </w:r>
      <w:r w:rsidRPr="00897E10">
        <w:rPr>
          <w:rFonts w:hint="cs"/>
          <w:szCs w:val="24"/>
          <w:rtl/>
        </w:rPr>
        <w:t>מודגש כי לא ישולם עבור חריגות שלא אושרו ע"י רכז הבחינות.</w:t>
      </w:r>
    </w:p>
    <w:p w14:paraId="21E3B7DD" w14:textId="77777777" w:rsidR="0072339A" w:rsidRPr="00897E10" w:rsidRDefault="00D254CE" w:rsidP="00E8281A">
      <w:pPr>
        <w:pStyle w:val="aff5"/>
        <w:numPr>
          <w:ilvl w:val="2"/>
          <w:numId w:val="50"/>
        </w:numPr>
        <w:spacing w:line="360" w:lineRule="auto"/>
        <w:jc w:val="both"/>
        <w:rPr>
          <w:szCs w:val="24"/>
        </w:rPr>
      </w:pPr>
      <w:r>
        <w:rPr>
          <w:rFonts w:hint="cs"/>
          <w:szCs w:val="24"/>
          <w:rtl/>
        </w:rPr>
        <w:t>הספק ידווח על כל מקרה או חשד להעתקה בטופס ייעודי שיכלול את כלל פרטי המקרה (שעה, מקום, פרטי המשגיח ופרטי המקרה).</w:t>
      </w:r>
    </w:p>
    <w:p w14:paraId="38114B57" w14:textId="77777777" w:rsidR="00963F1F" w:rsidRPr="00897E10" w:rsidRDefault="00D254CE" w:rsidP="00E8281A">
      <w:pPr>
        <w:pStyle w:val="aff5"/>
        <w:numPr>
          <w:ilvl w:val="2"/>
          <w:numId w:val="50"/>
        </w:numPr>
        <w:spacing w:line="360" w:lineRule="auto"/>
        <w:jc w:val="both"/>
        <w:rPr>
          <w:szCs w:val="24"/>
        </w:rPr>
      </w:pPr>
      <w:r w:rsidRPr="00897E10">
        <w:rPr>
          <w:rFonts w:hint="cs"/>
          <w:szCs w:val="24"/>
          <w:rtl/>
        </w:rPr>
        <w:t xml:space="preserve">המשרד לא ישלם לקבלן עבור שעות השגחה ושעות של בעלי תפקידים אחרים שלא אושרו על ידי רכז הבחינות, שבוצעו ע"י משגיחים ובעלי התפקידים האחרים שלא הוסמכו ועבור שעות שלא בוצעו בפועל (למעט חצי שעת עבודה נוספת עבור הפסקת </w:t>
      </w:r>
      <w:proofErr w:type="spellStart"/>
      <w:r w:rsidRPr="00897E10">
        <w:rPr>
          <w:rFonts w:hint="cs"/>
          <w:szCs w:val="24"/>
          <w:rtl/>
        </w:rPr>
        <w:t>צהריים</w:t>
      </w:r>
      <w:proofErr w:type="spellEnd"/>
      <w:r w:rsidRPr="00897E10">
        <w:rPr>
          <w:rFonts w:hint="cs"/>
          <w:szCs w:val="24"/>
          <w:rtl/>
        </w:rPr>
        <w:t>) או שאינם עפ"י התקינה.</w:t>
      </w:r>
    </w:p>
    <w:p w14:paraId="0A8408F9" w14:textId="77777777" w:rsidR="00963F1F" w:rsidRPr="00897E10" w:rsidRDefault="00D254CE" w:rsidP="00E8281A">
      <w:pPr>
        <w:pStyle w:val="aff5"/>
        <w:numPr>
          <w:ilvl w:val="1"/>
          <w:numId w:val="50"/>
        </w:numPr>
        <w:spacing w:line="360" w:lineRule="auto"/>
        <w:rPr>
          <w:szCs w:val="24"/>
        </w:rPr>
      </w:pPr>
      <w:r w:rsidRPr="00897E10">
        <w:rPr>
          <w:rFonts w:hint="cs"/>
          <w:szCs w:val="24"/>
          <w:rtl/>
        </w:rPr>
        <w:t>מחויבויות הספק</w:t>
      </w:r>
    </w:p>
    <w:p w14:paraId="0658ED0F" w14:textId="77777777" w:rsidR="00897E10" w:rsidRDefault="00D254CE" w:rsidP="00E8281A">
      <w:pPr>
        <w:pStyle w:val="aff5"/>
        <w:numPr>
          <w:ilvl w:val="2"/>
          <w:numId w:val="50"/>
        </w:numPr>
        <w:spacing w:line="360" w:lineRule="auto"/>
        <w:jc w:val="both"/>
        <w:rPr>
          <w:szCs w:val="24"/>
        </w:rPr>
      </w:pPr>
      <w:r w:rsidRPr="00897E10">
        <w:rPr>
          <w:rFonts w:hint="cs"/>
          <w:szCs w:val="24"/>
          <w:rtl/>
        </w:rPr>
        <w:t xml:space="preserve">הספק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בין אם מנויים אלו במסגרת מכרז זה ובין אם לאו. </w:t>
      </w:r>
    </w:p>
    <w:p w14:paraId="1C8B1F8F" w14:textId="77777777" w:rsidR="00963F1F" w:rsidRPr="00897E10" w:rsidRDefault="00D254CE" w:rsidP="00E8281A">
      <w:pPr>
        <w:pStyle w:val="aff5"/>
        <w:numPr>
          <w:ilvl w:val="2"/>
          <w:numId w:val="50"/>
        </w:numPr>
        <w:spacing w:line="360" w:lineRule="auto"/>
        <w:jc w:val="both"/>
        <w:rPr>
          <w:szCs w:val="24"/>
        </w:rPr>
      </w:pPr>
      <w:r w:rsidRPr="00897E10">
        <w:rPr>
          <w:rFonts w:hint="cs"/>
          <w:szCs w:val="24"/>
          <w:rtl/>
        </w:rPr>
        <w:t>שכר השעה אשר ישולם על ידי הספק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w:t>
      </w:r>
      <w:r w:rsidRPr="00897E10">
        <w:rPr>
          <w:rFonts w:hint="cs"/>
          <w:szCs w:val="24"/>
          <w:rtl/>
        </w:rPr>
        <w:br/>
        <w:t xml:space="preserve">יובהר כי במקרים שבהם נספח התמורה שנקבע במכרז מיטיב עם העובד לעומת הוראות הדין, יש לפעול בהתאם לקבוע בנספח התמורה. </w:t>
      </w:r>
      <w:r w:rsidRPr="00897E10">
        <w:rPr>
          <w:rFonts w:hint="eastAsia"/>
          <w:szCs w:val="24"/>
          <w:rtl/>
        </w:rPr>
        <w:t>יובהר</w:t>
      </w:r>
      <w:r w:rsidRPr="00897E10">
        <w:rPr>
          <w:szCs w:val="24"/>
          <w:rtl/>
        </w:rPr>
        <w:t xml:space="preserve"> </w:t>
      </w:r>
      <w:r w:rsidRPr="00897E10">
        <w:rPr>
          <w:rFonts w:hint="eastAsia"/>
          <w:szCs w:val="24"/>
          <w:rtl/>
        </w:rPr>
        <w:t>כי</w:t>
      </w:r>
      <w:r w:rsidRPr="00897E10">
        <w:rPr>
          <w:szCs w:val="24"/>
          <w:rtl/>
        </w:rPr>
        <w:t xml:space="preserve"> </w:t>
      </w:r>
      <w:r w:rsidRPr="00897E10">
        <w:rPr>
          <w:rFonts w:hint="cs"/>
          <w:szCs w:val="24"/>
          <w:rtl/>
        </w:rPr>
        <w:t xml:space="preserve">הפרת סעיף זה היא הפרה יסודית של תנאי ההתקשרות עם המשרד שלפי מכרז והחוזה שמכוחו ומהווה עילה לביטולו </w:t>
      </w:r>
      <w:proofErr w:type="spellStart"/>
      <w:r w:rsidRPr="00897E10">
        <w:rPr>
          <w:rFonts w:hint="cs"/>
          <w:szCs w:val="24"/>
          <w:rtl/>
        </w:rPr>
        <w:t>המידי</w:t>
      </w:r>
      <w:proofErr w:type="spellEnd"/>
      <w:r w:rsidRPr="00897E10">
        <w:rPr>
          <w:rFonts w:hint="cs"/>
          <w:szCs w:val="24"/>
          <w:rtl/>
        </w:rPr>
        <w:t>.</w:t>
      </w:r>
    </w:p>
    <w:p w14:paraId="204672E3" w14:textId="77777777" w:rsidR="00897E10" w:rsidRDefault="00D254CE" w:rsidP="00E8281A">
      <w:pPr>
        <w:pStyle w:val="aff5"/>
        <w:numPr>
          <w:ilvl w:val="2"/>
          <w:numId w:val="50"/>
        </w:numPr>
        <w:spacing w:line="360" w:lineRule="auto"/>
        <w:jc w:val="both"/>
        <w:rPr>
          <w:szCs w:val="24"/>
        </w:rPr>
      </w:pPr>
      <w:r w:rsidRPr="00897E10">
        <w:rPr>
          <w:rFonts w:hint="cs"/>
          <w:szCs w:val="24"/>
          <w:rtl/>
        </w:rPr>
        <w:t xml:space="preserve">הספק מתחייב, במקרה הצורך, להסדיר את יחסי העבודה בינו לבין העובדים המועסקים על ידו לצורך חוזה זה בהסכם העסקה התואם את דרישות החוזה. הפרת סעיף זה תהווה הפרה יסודית של הסכם ההתקשרות מכוח מכרז זה וכן תהווה עילה לביטולו </w:t>
      </w:r>
      <w:proofErr w:type="spellStart"/>
      <w:r w:rsidRPr="00897E10">
        <w:rPr>
          <w:rFonts w:hint="cs"/>
          <w:szCs w:val="24"/>
          <w:rtl/>
        </w:rPr>
        <w:t>המידי</w:t>
      </w:r>
      <w:proofErr w:type="spellEnd"/>
      <w:r w:rsidRPr="00897E10">
        <w:rPr>
          <w:rFonts w:hint="cs"/>
          <w:szCs w:val="24"/>
          <w:rtl/>
        </w:rPr>
        <w:t xml:space="preserve">. </w:t>
      </w:r>
    </w:p>
    <w:p w14:paraId="49B2424F" w14:textId="77777777" w:rsidR="00963F1F" w:rsidRPr="00897E10" w:rsidRDefault="00D254CE" w:rsidP="00E8281A">
      <w:pPr>
        <w:pStyle w:val="aff5"/>
        <w:numPr>
          <w:ilvl w:val="2"/>
          <w:numId w:val="50"/>
        </w:numPr>
        <w:spacing w:line="360" w:lineRule="auto"/>
        <w:jc w:val="both"/>
        <w:rPr>
          <w:szCs w:val="24"/>
        </w:rPr>
      </w:pPr>
      <w:r w:rsidRPr="00897E10">
        <w:rPr>
          <w:rFonts w:hint="cs"/>
          <w:szCs w:val="24"/>
          <w:rtl/>
        </w:rPr>
        <w:t>ככל ויבקש הספק להיטיב עם עובדיו מעבר לקבוע בהסכם זה, יהא הוא רשאי על פי שיקול דעתו בלבד לעשות כן ובלבד  שיישא בכל עלות נוספת שתידרש.</w:t>
      </w:r>
    </w:p>
    <w:p w14:paraId="56A6B45A" w14:textId="77777777" w:rsidR="00963F1F" w:rsidRPr="00897E10" w:rsidRDefault="00D254CE" w:rsidP="00E8281A">
      <w:pPr>
        <w:pStyle w:val="aff5"/>
        <w:numPr>
          <w:ilvl w:val="2"/>
          <w:numId w:val="50"/>
        </w:numPr>
        <w:spacing w:line="360" w:lineRule="auto"/>
        <w:jc w:val="both"/>
        <w:rPr>
          <w:szCs w:val="24"/>
        </w:rPr>
      </w:pPr>
      <w:r w:rsidRPr="00897E10">
        <w:rPr>
          <w:rFonts w:hint="cs"/>
          <w:szCs w:val="24"/>
          <w:rtl/>
        </w:rPr>
        <w:t>הספק ימסור לכל עובד על פי חוזה זה תלוש שכר חודשי בהתאם לתיקון מס' 24 ל</w:t>
      </w:r>
      <w:hyperlink w:history="1">
        <w:r w:rsidRPr="00897E10">
          <w:rPr>
            <w:szCs w:val="24"/>
            <w:rtl/>
          </w:rPr>
          <w:t>חוק הגנת השכר, תשי"ח-1958</w:t>
        </w:r>
      </w:hyperlink>
      <w:r w:rsidRPr="00897E10">
        <w:rPr>
          <w:szCs w:val="24"/>
          <w:rtl/>
        </w:rPr>
        <w:t>.</w:t>
      </w:r>
      <w:r w:rsidRPr="00897E10">
        <w:rPr>
          <w:rFonts w:hint="cs"/>
          <w:szCs w:val="24"/>
          <w:rtl/>
        </w:rPr>
        <w:t xml:space="preserve"> אם נמנע עובד מלאסוף את תלוש השכר שלו בפרק זמן של 30 יום, ישלח לו אותו הספק בדואר מיד לאחר המועד האמור.</w:t>
      </w:r>
    </w:p>
    <w:p w14:paraId="5461D0DD" w14:textId="77777777" w:rsidR="00963F1F" w:rsidRPr="00897E10" w:rsidRDefault="00D254CE" w:rsidP="00E8281A">
      <w:pPr>
        <w:pStyle w:val="aff5"/>
        <w:numPr>
          <w:ilvl w:val="2"/>
          <w:numId w:val="50"/>
        </w:numPr>
        <w:spacing w:line="360" w:lineRule="auto"/>
        <w:jc w:val="both"/>
        <w:rPr>
          <w:szCs w:val="24"/>
        </w:rPr>
      </w:pPr>
      <w:bookmarkStart w:id="48" w:name="_Ref408289214"/>
      <w:r w:rsidRPr="00897E10">
        <w:rPr>
          <w:rFonts w:hint="cs"/>
          <w:szCs w:val="24"/>
          <w:rtl/>
        </w:rPr>
        <w:t xml:space="preserve">הספק ימציא לכל עובדיו הודעה לפי </w:t>
      </w:r>
      <w:hyperlink w:history="1">
        <w:r w:rsidRPr="00897E10">
          <w:rPr>
            <w:rFonts w:hint="cs"/>
            <w:szCs w:val="24"/>
            <w:rtl/>
          </w:rPr>
          <w:t>חוק הודעה לעובד (תנאי עבודה), תשס"ב-2002</w:t>
        </w:r>
      </w:hyperlink>
      <w:r w:rsidRPr="00897E10">
        <w:rPr>
          <w:rFonts w:hint="cs"/>
          <w:szCs w:val="24"/>
          <w:rtl/>
        </w:rPr>
        <w:t xml:space="preserve">. </w:t>
      </w:r>
      <w:r w:rsidRPr="00897E10">
        <w:rPr>
          <w:szCs w:val="24"/>
          <w:rtl/>
        </w:rPr>
        <w:br/>
      </w:r>
      <w:r w:rsidRPr="00897E10">
        <w:rPr>
          <w:rFonts w:hint="cs"/>
          <w:szCs w:val="24"/>
          <w:rtl/>
        </w:rPr>
        <w:t xml:space="preserve">לעובד שאינו קורא עברית תומצא הודעה לעיון בשפה המובנת לו. </w:t>
      </w:r>
      <w:r w:rsidRPr="00897E10">
        <w:rPr>
          <w:szCs w:val="24"/>
          <w:rtl/>
        </w:rPr>
        <w:br/>
      </w:r>
      <w:r w:rsidRPr="00897E10">
        <w:rPr>
          <w:rFonts w:hint="cs"/>
          <w:szCs w:val="24"/>
          <w:rtl/>
        </w:rPr>
        <w:t>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48"/>
    </w:p>
    <w:p w14:paraId="479684E7" w14:textId="77777777" w:rsidR="00963F1F" w:rsidRPr="00897E10" w:rsidRDefault="00D254CE" w:rsidP="00E8281A">
      <w:pPr>
        <w:pStyle w:val="aff5"/>
        <w:numPr>
          <w:ilvl w:val="2"/>
          <w:numId w:val="50"/>
        </w:numPr>
        <w:spacing w:line="360" w:lineRule="auto"/>
        <w:jc w:val="both"/>
        <w:rPr>
          <w:szCs w:val="24"/>
        </w:rPr>
      </w:pPr>
      <w:r w:rsidRPr="00897E10">
        <w:rPr>
          <w:rFonts w:hint="cs"/>
          <w:szCs w:val="24"/>
          <w:rtl/>
        </w:rPr>
        <w:t xml:space="preserve">אחת לחצי שנה ימציא הספק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ספק השירותים ועל ידי עורך דין. </w:t>
      </w:r>
      <w:bookmarkStart w:id="49" w:name="_Ref201738496"/>
    </w:p>
    <w:p w14:paraId="74756ADB" w14:textId="77777777" w:rsidR="00963F1F" w:rsidRPr="00897E10" w:rsidRDefault="00D254CE" w:rsidP="00E8281A">
      <w:pPr>
        <w:pStyle w:val="aff5"/>
        <w:numPr>
          <w:ilvl w:val="2"/>
          <w:numId w:val="50"/>
        </w:numPr>
        <w:spacing w:line="360" w:lineRule="auto"/>
        <w:jc w:val="both"/>
        <w:rPr>
          <w:szCs w:val="24"/>
        </w:rPr>
      </w:pPr>
      <w:r w:rsidRPr="00897E10">
        <w:rPr>
          <w:rFonts w:hint="cs"/>
          <w:szCs w:val="24"/>
          <w:rtl/>
        </w:rPr>
        <w:t>הספק יבטח את עובדיו בביטוח פנסיוני התואם את הקבוע ב</w:t>
      </w:r>
      <w:hyperlink w:history="1">
        <w:r w:rsidRPr="00897E10">
          <w:rPr>
            <w:szCs w:val="24"/>
            <w:rtl/>
          </w:rPr>
          <w:t>צו ההרחבה לביטוח פנסיוני מקיף במשק לפי חוק הסכמים קיבוציים, תשי"ז-1957</w:t>
        </w:r>
      </w:hyperlink>
      <w:r w:rsidRPr="00897E10">
        <w:rPr>
          <w:szCs w:val="24"/>
          <w:rtl/>
        </w:rPr>
        <w:t xml:space="preserve">, </w:t>
      </w:r>
      <w:r w:rsidRPr="00897E10">
        <w:rPr>
          <w:rFonts w:hint="cs"/>
          <w:szCs w:val="24"/>
          <w:rtl/>
        </w:rPr>
        <w:t>(</w:t>
      </w:r>
      <w:proofErr w:type="spellStart"/>
      <w:r w:rsidRPr="00897E10">
        <w:rPr>
          <w:rFonts w:hint="cs"/>
          <w:szCs w:val="24"/>
          <w:rtl/>
        </w:rPr>
        <w:t>י"פ</w:t>
      </w:r>
      <w:proofErr w:type="spellEnd"/>
      <w:r w:rsidRPr="00897E10">
        <w:rPr>
          <w:rFonts w:hint="cs"/>
          <w:szCs w:val="24"/>
          <w:rtl/>
        </w:rPr>
        <w:t xml:space="preserve"> 5772 (29.1.08), 1736 (להלן: "צו ההרחבה"), בשינויים שיפורטו להלן:</w:t>
      </w:r>
      <w:bookmarkEnd w:id="49"/>
    </w:p>
    <w:p w14:paraId="579144B3" w14:textId="77777777" w:rsidR="00963F1F" w:rsidRPr="00897E10" w:rsidRDefault="00D254CE" w:rsidP="00E8281A">
      <w:pPr>
        <w:pStyle w:val="aff5"/>
        <w:numPr>
          <w:ilvl w:val="3"/>
          <w:numId w:val="50"/>
        </w:numPr>
        <w:spacing w:line="360" w:lineRule="auto"/>
        <w:ind w:left="2069" w:hanging="989"/>
        <w:jc w:val="both"/>
        <w:rPr>
          <w:szCs w:val="24"/>
        </w:rPr>
      </w:pPr>
      <w:r w:rsidRPr="00897E10">
        <w:rPr>
          <w:rFonts w:hint="cs"/>
          <w:szCs w:val="24"/>
          <w:rtl/>
        </w:rPr>
        <w:t xml:space="preserve">על הספק לא יחולו הסייגים הקבועים בסעיף 4.א.1 </w:t>
      </w:r>
      <w:r w:rsidRPr="00897E10">
        <w:rPr>
          <w:szCs w:val="24"/>
          <w:rtl/>
        </w:rPr>
        <w:t>–</w:t>
      </w:r>
      <w:r w:rsidRPr="00897E10">
        <w:rPr>
          <w:rFonts w:hint="cs"/>
          <w:szCs w:val="24"/>
          <w:rtl/>
        </w:rPr>
        <w:t xml:space="preserve"> 5 לצו ההרחבה.</w:t>
      </w:r>
    </w:p>
    <w:p w14:paraId="7B056BA7" w14:textId="77777777" w:rsidR="00897E10" w:rsidRDefault="00D254CE" w:rsidP="00E8281A">
      <w:pPr>
        <w:pStyle w:val="aff5"/>
        <w:numPr>
          <w:ilvl w:val="3"/>
          <w:numId w:val="50"/>
        </w:numPr>
        <w:spacing w:line="360" w:lineRule="auto"/>
        <w:ind w:left="2069" w:hanging="989"/>
        <w:jc w:val="both"/>
        <w:rPr>
          <w:szCs w:val="24"/>
        </w:rPr>
      </w:pPr>
      <w:r w:rsidRPr="00897E10">
        <w:rPr>
          <w:rFonts w:hint="cs"/>
          <w:szCs w:val="24"/>
          <w:rtl/>
        </w:rPr>
        <w:t>על אף האמור בצו ההרחבה (ובעיקר בסעיף 6.ד. לצו) שיעור ההפרשות מהשכר הפנסיוני לפוליסה אישית על שם העובד בקופת גמל (בהתאם ל</w:t>
      </w:r>
      <w:r w:rsidRPr="00897E10">
        <w:rPr>
          <w:szCs w:val="24"/>
          <w:rtl/>
        </w:rPr>
        <w:t xml:space="preserve">סעיף 13 של </w:t>
      </w:r>
      <w:hyperlink w:history="1">
        <w:r w:rsidRPr="00897E10">
          <w:rPr>
            <w:szCs w:val="24"/>
            <w:rtl/>
          </w:rPr>
          <w:t>חוק הפיקוח על שירותים</w:t>
        </w:r>
        <w:r w:rsidRPr="00897E10">
          <w:rPr>
            <w:rFonts w:hint="cs"/>
            <w:szCs w:val="24"/>
            <w:rtl/>
          </w:rPr>
          <w:t xml:space="preserve"> </w:t>
        </w:r>
        <w:r w:rsidRPr="00897E10">
          <w:rPr>
            <w:szCs w:val="24"/>
            <w:rtl/>
          </w:rPr>
          <w:t>פיננסיים (קופות גמל), התשס"ה-2005</w:t>
        </w:r>
      </w:hyperlink>
      <w:r w:rsidRPr="00897E10">
        <w:rPr>
          <w:rFonts w:hint="cs"/>
          <w:szCs w:val="24"/>
          <w:rtl/>
        </w:rPr>
        <w:t>) אשר להם מחויב הספק החל מיום העסקת העובד לצורך ביצוע ההתקשרות יהיה כדלקמן:</w:t>
      </w:r>
    </w:p>
    <w:tbl>
      <w:tblPr>
        <w:bidiVisual/>
        <w:tblW w:w="659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1797"/>
        <w:gridCol w:w="1871"/>
        <w:gridCol w:w="1129"/>
      </w:tblGrid>
      <w:tr w:rsidR="00BE5BC3" w14:paraId="297BED76" w14:textId="77777777" w:rsidTr="00897E10">
        <w:trPr>
          <w:tblHeader/>
          <w:jc w:val="right"/>
        </w:trPr>
        <w:tc>
          <w:tcPr>
            <w:tcW w:w="1796" w:type="dxa"/>
            <w:tcBorders>
              <w:top w:val="single" w:sz="4" w:space="0" w:color="auto"/>
              <w:left w:val="single" w:sz="4" w:space="0" w:color="auto"/>
              <w:bottom w:val="single" w:sz="4" w:space="0" w:color="auto"/>
              <w:right w:val="single" w:sz="4" w:space="0" w:color="auto"/>
            </w:tcBorders>
            <w:shd w:val="clear" w:color="auto" w:fill="E6E6E6"/>
          </w:tcPr>
          <w:p w14:paraId="19FFE3B3" w14:textId="77777777" w:rsidR="00963F1F" w:rsidRPr="00B93CF9" w:rsidRDefault="00D254CE" w:rsidP="005F7B0C">
            <w:pPr>
              <w:spacing w:line="360" w:lineRule="auto"/>
              <w:jc w:val="center"/>
              <w:rPr>
                <w:rFonts w:ascii="Arial" w:hAnsi="Arial"/>
                <w:b/>
                <w:bCs/>
              </w:rPr>
            </w:pPr>
            <w:r w:rsidRPr="00B93CF9">
              <w:rPr>
                <w:rFonts w:ascii="Arial" w:hAnsi="Arial"/>
                <w:b/>
                <w:bCs/>
                <w:rtl/>
              </w:rPr>
              <w:t>הפרשות</w:t>
            </w:r>
            <w:r w:rsidRPr="00B93CF9">
              <w:rPr>
                <w:rFonts w:ascii="Arial" w:hAnsi="Arial" w:hint="cs"/>
                <w:b/>
                <w:bCs/>
                <w:rtl/>
              </w:rPr>
              <w:t xml:space="preserve"> ה</w:t>
            </w:r>
            <w:r w:rsidRPr="00B93CF9">
              <w:rPr>
                <w:rFonts w:ascii="Arial" w:hAnsi="Arial"/>
                <w:b/>
                <w:bCs/>
                <w:rtl/>
              </w:rPr>
              <w:t>מעביד</w:t>
            </w:r>
          </w:p>
        </w:tc>
        <w:tc>
          <w:tcPr>
            <w:tcW w:w="1797" w:type="dxa"/>
            <w:tcBorders>
              <w:top w:val="single" w:sz="4" w:space="0" w:color="auto"/>
              <w:left w:val="single" w:sz="4" w:space="0" w:color="auto"/>
              <w:bottom w:val="single" w:sz="4" w:space="0" w:color="auto"/>
              <w:right w:val="single" w:sz="4" w:space="0" w:color="auto"/>
            </w:tcBorders>
            <w:shd w:val="clear" w:color="auto" w:fill="E6E6E6"/>
          </w:tcPr>
          <w:p w14:paraId="08CF1196" w14:textId="77777777" w:rsidR="00963F1F" w:rsidRPr="00B93CF9" w:rsidRDefault="00D254CE" w:rsidP="005F7B0C">
            <w:pPr>
              <w:spacing w:line="360" w:lineRule="auto"/>
              <w:jc w:val="center"/>
              <w:rPr>
                <w:rFonts w:ascii="Arial" w:hAnsi="Arial"/>
                <w:b/>
                <w:bCs/>
              </w:rPr>
            </w:pPr>
            <w:r w:rsidRPr="00B93CF9">
              <w:rPr>
                <w:rFonts w:ascii="Arial" w:hAnsi="Arial"/>
                <w:b/>
                <w:bCs/>
                <w:rtl/>
              </w:rPr>
              <w:t>הפרשות</w:t>
            </w:r>
            <w:r w:rsidRPr="00B93CF9">
              <w:rPr>
                <w:rFonts w:ascii="Arial" w:hAnsi="Arial" w:hint="cs"/>
                <w:b/>
                <w:bCs/>
                <w:rtl/>
              </w:rPr>
              <w:t xml:space="preserve"> ה</w:t>
            </w:r>
            <w:r w:rsidRPr="00B93CF9">
              <w:rPr>
                <w:rFonts w:ascii="Arial" w:hAnsi="Arial"/>
                <w:b/>
                <w:bCs/>
                <w:rtl/>
              </w:rPr>
              <w:t>עובד</w:t>
            </w:r>
          </w:p>
        </w:tc>
        <w:tc>
          <w:tcPr>
            <w:tcW w:w="1871" w:type="dxa"/>
            <w:tcBorders>
              <w:top w:val="single" w:sz="4" w:space="0" w:color="auto"/>
              <w:left w:val="single" w:sz="4" w:space="0" w:color="auto"/>
              <w:bottom w:val="single" w:sz="4" w:space="0" w:color="auto"/>
              <w:right w:val="single" w:sz="4" w:space="0" w:color="auto"/>
            </w:tcBorders>
            <w:shd w:val="clear" w:color="auto" w:fill="E6E6E6"/>
          </w:tcPr>
          <w:p w14:paraId="0AE26CE1" w14:textId="77777777" w:rsidR="00963F1F" w:rsidRPr="00B93CF9" w:rsidRDefault="00D254CE" w:rsidP="005F7B0C">
            <w:pPr>
              <w:spacing w:line="360" w:lineRule="auto"/>
              <w:jc w:val="center"/>
              <w:rPr>
                <w:rFonts w:ascii="Arial" w:hAnsi="Arial"/>
                <w:b/>
                <w:bCs/>
              </w:rPr>
            </w:pPr>
            <w:r w:rsidRPr="00B93CF9">
              <w:rPr>
                <w:rFonts w:ascii="Arial" w:hAnsi="Arial"/>
                <w:b/>
                <w:bCs/>
                <w:rtl/>
              </w:rPr>
              <w:t>הפרשות המעביד</w:t>
            </w:r>
            <w:r w:rsidRPr="00B93CF9">
              <w:rPr>
                <w:rFonts w:ascii="Arial" w:hAnsi="Arial" w:hint="cs"/>
                <w:b/>
                <w:bCs/>
                <w:rtl/>
              </w:rPr>
              <w:t xml:space="preserve"> </w:t>
            </w:r>
            <w:r w:rsidRPr="00B93CF9">
              <w:rPr>
                <w:rFonts w:ascii="Arial" w:hAnsi="Arial"/>
                <w:b/>
                <w:bCs/>
                <w:rtl/>
              </w:rPr>
              <w:t>לפיצויים</w:t>
            </w:r>
          </w:p>
        </w:tc>
        <w:tc>
          <w:tcPr>
            <w:tcW w:w="1129" w:type="dxa"/>
            <w:tcBorders>
              <w:top w:val="single" w:sz="4" w:space="0" w:color="auto"/>
              <w:left w:val="single" w:sz="4" w:space="0" w:color="auto"/>
              <w:bottom w:val="single" w:sz="4" w:space="0" w:color="auto"/>
              <w:right w:val="single" w:sz="4" w:space="0" w:color="auto"/>
            </w:tcBorders>
            <w:shd w:val="clear" w:color="auto" w:fill="E6E6E6"/>
          </w:tcPr>
          <w:p w14:paraId="2B77AEDC" w14:textId="77777777" w:rsidR="00963F1F" w:rsidRPr="00B93CF9" w:rsidRDefault="00D254CE" w:rsidP="005F7B0C">
            <w:pPr>
              <w:spacing w:line="360" w:lineRule="auto"/>
              <w:jc w:val="center"/>
              <w:rPr>
                <w:rFonts w:ascii="Arial" w:hAnsi="Arial"/>
                <w:b/>
                <w:bCs/>
              </w:rPr>
            </w:pPr>
            <w:r w:rsidRPr="00B93CF9">
              <w:rPr>
                <w:rFonts w:ascii="Arial" w:hAnsi="Arial"/>
                <w:b/>
                <w:bCs/>
                <w:rtl/>
              </w:rPr>
              <w:t>סה"כ</w:t>
            </w:r>
          </w:p>
        </w:tc>
      </w:tr>
      <w:tr w:rsidR="00BE5BC3" w14:paraId="60369C5F" w14:textId="77777777" w:rsidTr="00897E10">
        <w:trPr>
          <w:jc w:val="right"/>
        </w:trPr>
        <w:tc>
          <w:tcPr>
            <w:tcW w:w="1796" w:type="dxa"/>
            <w:tcBorders>
              <w:top w:val="single" w:sz="4" w:space="0" w:color="auto"/>
              <w:left w:val="single" w:sz="4" w:space="0" w:color="auto"/>
              <w:bottom w:val="single" w:sz="4" w:space="0" w:color="auto"/>
              <w:right w:val="single" w:sz="4" w:space="0" w:color="auto"/>
            </w:tcBorders>
          </w:tcPr>
          <w:p w14:paraId="1251A2E8" w14:textId="77777777" w:rsidR="00963F1F" w:rsidRPr="00B93CF9" w:rsidRDefault="00D254CE" w:rsidP="005F7B0C">
            <w:pPr>
              <w:spacing w:line="360" w:lineRule="auto"/>
              <w:jc w:val="center"/>
              <w:rPr>
                <w:rFonts w:ascii="Arial" w:hAnsi="Arial"/>
              </w:rPr>
            </w:pPr>
            <w:r>
              <w:rPr>
                <w:rFonts w:ascii="Arial" w:hAnsi="Arial" w:hint="cs"/>
                <w:rtl/>
              </w:rPr>
              <w:t>7.5</w:t>
            </w:r>
            <w:r w:rsidRPr="00B93CF9">
              <w:rPr>
                <w:rFonts w:ascii="Arial" w:hAnsi="Arial" w:hint="cs"/>
                <w:rtl/>
              </w:rPr>
              <w:t>%</w:t>
            </w:r>
          </w:p>
        </w:tc>
        <w:tc>
          <w:tcPr>
            <w:tcW w:w="1797" w:type="dxa"/>
            <w:tcBorders>
              <w:top w:val="single" w:sz="4" w:space="0" w:color="auto"/>
              <w:left w:val="single" w:sz="4" w:space="0" w:color="auto"/>
              <w:bottom w:val="single" w:sz="4" w:space="0" w:color="auto"/>
              <w:right w:val="single" w:sz="4" w:space="0" w:color="auto"/>
            </w:tcBorders>
          </w:tcPr>
          <w:p w14:paraId="60E36C5B" w14:textId="77777777" w:rsidR="00963F1F" w:rsidRPr="00B93CF9" w:rsidRDefault="00D254CE" w:rsidP="005F7B0C">
            <w:pPr>
              <w:spacing w:line="360" w:lineRule="auto"/>
              <w:jc w:val="center"/>
              <w:rPr>
                <w:rFonts w:ascii="Arial" w:hAnsi="Arial"/>
              </w:rPr>
            </w:pPr>
            <w:r w:rsidRPr="00B93CF9">
              <w:rPr>
                <w:rFonts w:ascii="Arial" w:hAnsi="Arial" w:hint="cs"/>
                <w:rtl/>
              </w:rPr>
              <w:t>6.5%</w:t>
            </w:r>
          </w:p>
        </w:tc>
        <w:tc>
          <w:tcPr>
            <w:tcW w:w="1871" w:type="dxa"/>
            <w:tcBorders>
              <w:top w:val="single" w:sz="4" w:space="0" w:color="auto"/>
              <w:left w:val="single" w:sz="4" w:space="0" w:color="auto"/>
              <w:bottom w:val="single" w:sz="4" w:space="0" w:color="auto"/>
              <w:right w:val="single" w:sz="4" w:space="0" w:color="auto"/>
            </w:tcBorders>
          </w:tcPr>
          <w:p w14:paraId="0FC0C33E" w14:textId="77777777" w:rsidR="00963F1F" w:rsidRPr="00B93CF9" w:rsidRDefault="00D254CE" w:rsidP="005F7B0C">
            <w:pPr>
              <w:spacing w:line="360" w:lineRule="auto"/>
              <w:jc w:val="center"/>
              <w:rPr>
                <w:rFonts w:ascii="Arial" w:hAnsi="Arial"/>
              </w:rPr>
            </w:pPr>
            <w:r w:rsidRPr="00B93CF9">
              <w:rPr>
                <w:rFonts w:ascii="Arial" w:hAnsi="Arial" w:hint="cs"/>
                <w:rtl/>
              </w:rPr>
              <w:t>8.33%</w:t>
            </w:r>
          </w:p>
        </w:tc>
        <w:tc>
          <w:tcPr>
            <w:tcW w:w="1129" w:type="dxa"/>
            <w:tcBorders>
              <w:top w:val="single" w:sz="4" w:space="0" w:color="auto"/>
              <w:left w:val="single" w:sz="4" w:space="0" w:color="auto"/>
              <w:bottom w:val="single" w:sz="4" w:space="0" w:color="auto"/>
              <w:right w:val="single" w:sz="4" w:space="0" w:color="auto"/>
            </w:tcBorders>
          </w:tcPr>
          <w:p w14:paraId="710ECF60" w14:textId="77777777" w:rsidR="00963F1F" w:rsidRPr="00B93CF9" w:rsidRDefault="00D254CE" w:rsidP="005F7B0C">
            <w:pPr>
              <w:spacing w:line="360" w:lineRule="auto"/>
              <w:jc w:val="center"/>
              <w:rPr>
                <w:rFonts w:ascii="Arial" w:hAnsi="Arial"/>
              </w:rPr>
            </w:pPr>
            <w:r>
              <w:rPr>
                <w:rFonts w:ascii="Arial" w:hAnsi="Arial" w:hint="cs"/>
                <w:rtl/>
              </w:rPr>
              <w:t>22</w:t>
            </w:r>
            <w:r w:rsidRPr="00B93CF9">
              <w:rPr>
                <w:rFonts w:ascii="Arial" w:hAnsi="Arial" w:hint="cs"/>
                <w:rtl/>
              </w:rPr>
              <w:t>.</w:t>
            </w:r>
            <w:r>
              <w:rPr>
                <w:rFonts w:ascii="Arial" w:hAnsi="Arial" w:hint="cs"/>
                <w:rtl/>
              </w:rPr>
              <w:t>33</w:t>
            </w:r>
            <w:r w:rsidRPr="00B93CF9">
              <w:rPr>
                <w:rFonts w:ascii="Arial" w:hAnsi="Arial" w:hint="cs"/>
                <w:rtl/>
              </w:rPr>
              <w:t>%</w:t>
            </w:r>
          </w:p>
        </w:tc>
      </w:tr>
    </w:tbl>
    <w:p w14:paraId="2A19C427" w14:textId="77777777" w:rsidR="00963F1F" w:rsidRPr="00897E10" w:rsidRDefault="00D254CE" w:rsidP="00E8281A">
      <w:pPr>
        <w:pStyle w:val="aff5"/>
        <w:numPr>
          <w:ilvl w:val="3"/>
          <w:numId w:val="50"/>
        </w:numPr>
        <w:spacing w:line="360" w:lineRule="auto"/>
        <w:ind w:left="2069" w:hanging="989"/>
        <w:jc w:val="both"/>
        <w:rPr>
          <w:szCs w:val="24"/>
        </w:rPr>
      </w:pPr>
      <w:r w:rsidRPr="00897E10">
        <w:rPr>
          <w:rFonts w:hint="cs"/>
          <w:szCs w:val="24"/>
          <w:rtl/>
        </w:rPr>
        <w:t xml:space="preserve">על ההפרשה הפנסיונית לעמוד בכל התנאים המוגדרים בסעיף 14 לחוק פיצוי פיטורים, </w:t>
      </w:r>
      <w:proofErr w:type="spellStart"/>
      <w:r w:rsidRPr="00897E10">
        <w:rPr>
          <w:szCs w:val="24"/>
          <w:rtl/>
        </w:rPr>
        <w:t>התשכ"ג</w:t>
      </w:r>
      <w:proofErr w:type="spellEnd"/>
      <w:r w:rsidRPr="00897E10">
        <w:rPr>
          <w:rFonts w:hint="cs"/>
          <w:szCs w:val="24"/>
          <w:rtl/>
        </w:rPr>
        <w:t xml:space="preserve"> </w:t>
      </w:r>
      <w:r w:rsidRPr="00897E10">
        <w:rPr>
          <w:szCs w:val="24"/>
          <w:rtl/>
        </w:rPr>
        <w:t>-1963</w:t>
      </w:r>
      <w:r w:rsidRPr="00897E10">
        <w:rPr>
          <w:rFonts w:hint="cs"/>
          <w:szCs w:val="24"/>
          <w:rtl/>
        </w:rPr>
        <w:t>.</w:t>
      </w:r>
    </w:p>
    <w:p w14:paraId="3986C544" w14:textId="77777777" w:rsidR="00963F1F" w:rsidRPr="00897E10" w:rsidRDefault="00D254CE" w:rsidP="00E8281A">
      <w:pPr>
        <w:pStyle w:val="aff5"/>
        <w:numPr>
          <w:ilvl w:val="3"/>
          <w:numId w:val="50"/>
        </w:numPr>
        <w:spacing w:line="360" w:lineRule="auto"/>
        <w:ind w:left="2069" w:hanging="989"/>
        <w:jc w:val="both"/>
        <w:rPr>
          <w:szCs w:val="24"/>
        </w:rPr>
      </w:pPr>
      <w:r w:rsidRPr="00897E10">
        <w:rPr>
          <w:szCs w:val="24"/>
          <w:rtl/>
        </w:rPr>
        <w:t>על אף האמור בסעיפים 3.א.</w:t>
      </w:r>
      <w:r w:rsidRPr="00897E10">
        <w:rPr>
          <w:rFonts w:hint="cs"/>
          <w:szCs w:val="24"/>
          <w:rtl/>
        </w:rPr>
        <w:t>1</w:t>
      </w:r>
      <w:r w:rsidRPr="00897E10">
        <w:rPr>
          <w:szCs w:val="24"/>
          <w:rtl/>
        </w:rPr>
        <w:t xml:space="preserve"> ו- 6.ה. – 6.ז. לצו ההרחבה:</w:t>
      </w:r>
      <w:r w:rsidRPr="00897E10">
        <w:rPr>
          <w:rFonts w:hint="cs"/>
          <w:szCs w:val="24"/>
          <w:rtl/>
        </w:rPr>
        <w:t xml:space="preserve"> </w:t>
      </w:r>
    </w:p>
    <w:p w14:paraId="024A84EB" w14:textId="77777777" w:rsidR="00963F1F" w:rsidRPr="00897E10" w:rsidRDefault="00D254CE" w:rsidP="00E8281A">
      <w:pPr>
        <w:pStyle w:val="aff5"/>
        <w:numPr>
          <w:ilvl w:val="4"/>
          <w:numId w:val="50"/>
        </w:numPr>
        <w:spacing w:line="360" w:lineRule="auto"/>
        <w:ind w:left="2494" w:hanging="934"/>
        <w:jc w:val="both"/>
        <w:rPr>
          <w:szCs w:val="24"/>
        </w:rPr>
      </w:pPr>
      <w:r w:rsidRPr="00897E10">
        <w:rPr>
          <w:szCs w:val="24"/>
          <w:rtl/>
        </w:rPr>
        <w:t xml:space="preserve">עובד המועסק על ידי </w:t>
      </w:r>
      <w:r w:rsidRPr="00897E10">
        <w:rPr>
          <w:rFonts w:hint="cs"/>
          <w:szCs w:val="24"/>
          <w:rtl/>
        </w:rPr>
        <w:t>הספק</w:t>
      </w:r>
      <w:r w:rsidRPr="00897E10">
        <w:rPr>
          <w:szCs w:val="24"/>
          <w:rtl/>
        </w:rPr>
        <w:t xml:space="preserve"> לצורך ביצוע חוזה זה יהיה זכאי לביטוח הפנסיוני ולביצוע ההפרשות בשיעורים </w:t>
      </w:r>
      <w:r w:rsidRPr="00897E10">
        <w:rPr>
          <w:rFonts w:hint="cs"/>
          <w:szCs w:val="24"/>
          <w:rtl/>
        </w:rPr>
        <w:t>המצוינים</w:t>
      </w:r>
      <w:r w:rsidRPr="00897E10">
        <w:rPr>
          <w:szCs w:val="24"/>
          <w:rtl/>
        </w:rPr>
        <w:t xml:space="preserve"> לעיל החל מיום </w:t>
      </w:r>
      <w:r w:rsidRPr="00897E10">
        <w:rPr>
          <w:rFonts w:hint="cs"/>
          <w:szCs w:val="24"/>
          <w:rtl/>
        </w:rPr>
        <w:t>העסקת העובד לצורך ביצוע ההתקשרות</w:t>
      </w:r>
      <w:r w:rsidRPr="00897E10">
        <w:rPr>
          <w:szCs w:val="24"/>
          <w:rtl/>
        </w:rPr>
        <w:t xml:space="preserve">. </w:t>
      </w:r>
    </w:p>
    <w:p w14:paraId="7FD9DC39" w14:textId="77777777" w:rsidR="00963F1F" w:rsidRPr="00897E10" w:rsidRDefault="00D254CE" w:rsidP="00E8281A">
      <w:pPr>
        <w:pStyle w:val="aff5"/>
        <w:numPr>
          <w:ilvl w:val="4"/>
          <w:numId w:val="50"/>
        </w:numPr>
        <w:spacing w:line="360" w:lineRule="auto"/>
        <w:ind w:left="2494" w:hanging="934"/>
        <w:jc w:val="both"/>
        <w:rPr>
          <w:szCs w:val="24"/>
        </w:rPr>
      </w:pPr>
      <w:r w:rsidRPr="00897E10">
        <w:rPr>
          <w:rFonts w:hint="cs"/>
          <w:szCs w:val="24"/>
          <w:rtl/>
        </w:rPr>
        <w:t xml:space="preserve">ההפקדות ותשלומי המעביד עבור פיצויי פיטורים לא ניתנים להחזרה למעביד גם במקרה שבו העובד הפסיק את עבודתו מרצונו.  </w:t>
      </w:r>
    </w:p>
    <w:p w14:paraId="63E26108" w14:textId="77777777" w:rsidR="00963F1F" w:rsidRPr="00897E10" w:rsidRDefault="00D254CE" w:rsidP="00E8281A">
      <w:pPr>
        <w:pStyle w:val="aff5"/>
        <w:numPr>
          <w:ilvl w:val="4"/>
          <w:numId w:val="50"/>
        </w:numPr>
        <w:spacing w:line="360" w:lineRule="auto"/>
        <w:ind w:left="2494" w:hanging="934"/>
        <w:jc w:val="both"/>
        <w:rPr>
          <w:szCs w:val="24"/>
        </w:rPr>
      </w:pPr>
      <w:r w:rsidRPr="00897E10">
        <w:rPr>
          <w:szCs w:val="24"/>
          <w:rtl/>
        </w:rPr>
        <w:t xml:space="preserve">למען הסר ספק, מובהר כי </w:t>
      </w:r>
      <w:r w:rsidRPr="00897E10">
        <w:rPr>
          <w:rFonts w:hint="cs"/>
          <w:szCs w:val="24"/>
          <w:rtl/>
        </w:rPr>
        <w:t>למרות</w:t>
      </w:r>
      <w:r w:rsidRPr="00897E10">
        <w:rPr>
          <w:szCs w:val="24"/>
          <w:rtl/>
        </w:rPr>
        <w:t xml:space="preserve"> הוראות סעיף 23 ל</w:t>
      </w:r>
      <w:hyperlink w:history="1">
        <w:r w:rsidRPr="00897E10">
          <w:rPr>
            <w:szCs w:val="24"/>
            <w:rtl/>
          </w:rPr>
          <w:t>חוק הפיקוח על שירותים פיננסיים (קופות גמל), תשס"ה-</w:t>
        </w:r>
      </w:hyperlink>
      <w:r w:rsidRPr="00897E10">
        <w:rPr>
          <w:szCs w:val="24"/>
          <w:rtl/>
        </w:rPr>
        <w:t xml:space="preserve">2005, לא יהיה </w:t>
      </w:r>
      <w:r w:rsidRPr="00897E10">
        <w:rPr>
          <w:rFonts w:hint="cs"/>
          <w:szCs w:val="24"/>
          <w:rtl/>
        </w:rPr>
        <w:t>הספק</w:t>
      </w:r>
      <w:r w:rsidRPr="00897E10">
        <w:rPr>
          <w:szCs w:val="24"/>
          <w:rtl/>
        </w:rPr>
        <w:t xml:space="preserve"> רשאי למשוך את כספי התגמולים שנצברו בקופה, לרבות תגמולי המעסיק.</w:t>
      </w:r>
    </w:p>
    <w:p w14:paraId="7EB15714" w14:textId="77777777" w:rsidR="00963F1F" w:rsidRPr="00897E10" w:rsidRDefault="00D254CE" w:rsidP="00E8281A">
      <w:pPr>
        <w:pStyle w:val="aff5"/>
        <w:numPr>
          <w:ilvl w:val="4"/>
          <w:numId w:val="50"/>
        </w:numPr>
        <w:spacing w:line="360" w:lineRule="auto"/>
        <w:ind w:left="2494" w:hanging="934"/>
        <w:jc w:val="both"/>
        <w:rPr>
          <w:szCs w:val="24"/>
        </w:rPr>
      </w:pPr>
      <w:r w:rsidRPr="00897E10">
        <w:rPr>
          <w:szCs w:val="24"/>
          <w:rtl/>
        </w:rPr>
        <w:t xml:space="preserve">חל על </w:t>
      </w:r>
      <w:r w:rsidRPr="00897E10">
        <w:rPr>
          <w:rFonts w:hint="cs"/>
          <w:szCs w:val="24"/>
          <w:rtl/>
        </w:rPr>
        <w:t>הספק</w:t>
      </w:r>
      <w:r w:rsidRPr="00897E10">
        <w:rPr>
          <w:szCs w:val="24"/>
          <w:rtl/>
        </w:rPr>
        <w:t xml:space="preserve"> איסור לבצע את ההסדר הפנסיוני באמצעות סוכנות שהוא בעל עניין בה</w:t>
      </w:r>
      <w:r w:rsidRPr="00897E10">
        <w:rPr>
          <w:rFonts w:hint="cs"/>
          <w:szCs w:val="24"/>
          <w:rtl/>
        </w:rPr>
        <w:t xml:space="preserve"> או שבעל עניין בספק הוא בעל עניין בסוכנות</w:t>
      </w:r>
      <w:r w:rsidRPr="00897E10">
        <w:rPr>
          <w:szCs w:val="24"/>
          <w:rtl/>
        </w:rPr>
        <w:t>.</w:t>
      </w:r>
    </w:p>
    <w:p w14:paraId="74669F09" w14:textId="77777777" w:rsidR="00963F1F" w:rsidRPr="00897E10" w:rsidRDefault="00D254CE" w:rsidP="00E8281A">
      <w:pPr>
        <w:pStyle w:val="aff5"/>
        <w:numPr>
          <w:ilvl w:val="3"/>
          <w:numId w:val="50"/>
        </w:numPr>
        <w:spacing w:line="360" w:lineRule="auto"/>
        <w:ind w:left="2069" w:hanging="989"/>
        <w:jc w:val="both"/>
        <w:rPr>
          <w:szCs w:val="24"/>
        </w:rPr>
      </w:pPr>
      <w:r w:rsidRPr="00897E10">
        <w:rPr>
          <w:rFonts w:hint="cs"/>
          <w:szCs w:val="24"/>
          <w:rtl/>
        </w:rPr>
        <w:t xml:space="preserve">הספק מתחייב להפריש לקופת גמל בגין </w:t>
      </w:r>
      <w:proofErr w:type="spellStart"/>
      <w:r w:rsidRPr="00897E10">
        <w:rPr>
          <w:rFonts w:hint="cs"/>
          <w:szCs w:val="24"/>
          <w:rtl/>
        </w:rPr>
        <w:t>קצובת</w:t>
      </w:r>
      <w:proofErr w:type="spellEnd"/>
      <w:r w:rsidRPr="00897E10">
        <w:rPr>
          <w:rFonts w:hint="cs"/>
          <w:szCs w:val="24"/>
          <w:rtl/>
        </w:rPr>
        <w:t xml:space="preserve"> הנסיעה המשולמת לעובד. הפרשות כאמור יהיו כדלקמן:</w:t>
      </w: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E5BC3" w14:paraId="3DD86E11" w14:textId="77777777" w:rsidTr="005F7B0C">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1FF01761" w14:textId="77777777" w:rsidR="00963F1F" w:rsidRPr="00B93CF9" w:rsidRDefault="00D254CE" w:rsidP="005F7B0C">
            <w:pPr>
              <w:spacing w:line="360" w:lineRule="auto"/>
              <w:jc w:val="center"/>
              <w:rPr>
                <w:rFonts w:ascii="Arial" w:hAnsi="Arial"/>
                <w:b/>
                <w:bCs/>
              </w:rPr>
            </w:pPr>
            <w:r w:rsidRPr="00B93CF9">
              <w:rPr>
                <w:rFonts w:ascii="Arial" w:hAnsi="Arial"/>
                <w:b/>
                <w:bCs/>
                <w:rtl/>
              </w:rPr>
              <w:t>הפרשות</w:t>
            </w:r>
            <w:r w:rsidRPr="00B93CF9">
              <w:rPr>
                <w:rFonts w:ascii="Arial" w:hAnsi="Arial" w:hint="cs"/>
                <w:b/>
                <w:bCs/>
                <w:rtl/>
              </w:rPr>
              <w:t xml:space="preserve"> ה</w:t>
            </w:r>
            <w:r w:rsidRPr="00B93CF9">
              <w:rPr>
                <w:rFonts w:ascii="Arial" w:hAnsi="Arial"/>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58BDA87F" w14:textId="77777777" w:rsidR="00963F1F" w:rsidRPr="00B93CF9" w:rsidRDefault="00D254CE" w:rsidP="005F7B0C">
            <w:pPr>
              <w:spacing w:line="360" w:lineRule="auto"/>
              <w:jc w:val="center"/>
              <w:rPr>
                <w:rFonts w:ascii="Arial" w:hAnsi="Arial"/>
                <w:b/>
                <w:bCs/>
              </w:rPr>
            </w:pPr>
            <w:r w:rsidRPr="00B93CF9">
              <w:rPr>
                <w:rFonts w:ascii="Arial" w:hAnsi="Arial"/>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7EF5FC2E" w14:textId="77777777" w:rsidR="00963F1F" w:rsidRPr="00B93CF9" w:rsidRDefault="00D254CE" w:rsidP="005F7B0C">
            <w:pPr>
              <w:spacing w:line="360" w:lineRule="auto"/>
              <w:jc w:val="center"/>
              <w:rPr>
                <w:rFonts w:ascii="Arial" w:hAnsi="Arial"/>
                <w:b/>
                <w:bCs/>
              </w:rPr>
            </w:pPr>
            <w:r w:rsidRPr="00B93CF9">
              <w:rPr>
                <w:rFonts w:ascii="Arial" w:hAnsi="Arial"/>
                <w:b/>
                <w:bCs/>
                <w:rtl/>
              </w:rPr>
              <w:t>סה"כ</w:t>
            </w:r>
          </w:p>
        </w:tc>
      </w:tr>
      <w:tr w:rsidR="00BE5BC3" w14:paraId="3D22FBEB" w14:textId="77777777" w:rsidTr="005F7B0C">
        <w:trPr>
          <w:jc w:val="right"/>
        </w:trPr>
        <w:tc>
          <w:tcPr>
            <w:tcW w:w="2693" w:type="dxa"/>
            <w:tcBorders>
              <w:top w:val="single" w:sz="4" w:space="0" w:color="auto"/>
              <w:left w:val="single" w:sz="4" w:space="0" w:color="auto"/>
              <w:bottom w:val="single" w:sz="4" w:space="0" w:color="auto"/>
              <w:right w:val="single" w:sz="4" w:space="0" w:color="auto"/>
            </w:tcBorders>
          </w:tcPr>
          <w:p w14:paraId="330357AC" w14:textId="77777777" w:rsidR="00963F1F" w:rsidRPr="00B93CF9" w:rsidRDefault="00D254CE" w:rsidP="005F7B0C">
            <w:pPr>
              <w:spacing w:line="360" w:lineRule="auto"/>
              <w:jc w:val="center"/>
              <w:rPr>
                <w:rFonts w:ascii="Arial" w:hAnsi="Arial"/>
              </w:rPr>
            </w:pPr>
            <w:r w:rsidRPr="00B93CF9">
              <w:rPr>
                <w:rFonts w:ascii="Arial" w:hAnsi="Arial" w:hint="cs"/>
                <w:rtl/>
              </w:rPr>
              <w:t>5%</w:t>
            </w:r>
          </w:p>
        </w:tc>
        <w:tc>
          <w:tcPr>
            <w:tcW w:w="2551" w:type="dxa"/>
            <w:tcBorders>
              <w:top w:val="single" w:sz="4" w:space="0" w:color="auto"/>
              <w:left w:val="single" w:sz="4" w:space="0" w:color="auto"/>
              <w:bottom w:val="single" w:sz="4" w:space="0" w:color="auto"/>
              <w:right w:val="single" w:sz="4" w:space="0" w:color="auto"/>
            </w:tcBorders>
          </w:tcPr>
          <w:p w14:paraId="22471EA1" w14:textId="77777777" w:rsidR="00963F1F" w:rsidRPr="00B93CF9" w:rsidRDefault="00D254CE" w:rsidP="005F7B0C">
            <w:pPr>
              <w:spacing w:line="360" w:lineRule="auto"/>
              <w:jc w:val="center"/>
              <w:rPr>
                <w:rFonts w:ascii="Arial" w:hAnsi="Arial"/>
              </w:rPr>
            </w:pPr>
            <w:r w:rsidRPr="00B93CF9">
              <w:rPr>
                <w:rFonts w:ascii="Arial" w:hAnsi="Arial" w:hint="cs"/>
                <w:rtl/>
              </w:rPr>
              <w:t>5%</w:t>
            </w:r>
          </w:p>
        </w:tc>
        <w:tc>
          <w:tcPr>
            <w:tcW w:w="993" w:type="dxa"/>
            <w:tcBorders>
              <w:top w:val="single" w:sz="4" w:space="0" w:color="auto"/>
              <w:left w:val="single" w:sz="4" w:space="0" w:color="auto"/>
              <w:bottom w:val="single" w:sz="4" w:space="0" w:color="auto"/>
              <w:right w:val="single" w:sz="4" w:space="0" w:color="auto"/>
            </w:tcBorders>
          </w:tcPr>
          <w:p w14:paraId="1D6EC25C" w14:textId="77777777" w:rsidR="00963F1F" w:rsidRPr="00B93CF9" w:rsidRDefault="00D254CE" w:rsidP="005F7B0C">
            <w:pPr>
              <w:spacing w:line="360" w:lineRule="auto"/>
              <w:jc w:val="center"/>
              <w:rPr>
                <w:rFonts w:ascii="Arial" w:hAnsi="Arial"/>
              </w:rPr>
            </w:pPr>
            <w:r w:rsidRPr="00B93CF9">
              <w:rPr>
                <w:rFonts w:ascii="Arial" w:hAnsi="Arial" w:hint="cs"/>
                <w:rtl/>
              </w:rPr>
              <w:t>10%</w:t>
            </w:r>
          </w:p>
        </w:tc>
      </w:tr>
    </w:tbl>
    <w:p w14:paraId="02273E91" w14:textId="77777777" w:rsidR="00963F1F" w:rsidRPr="005B6370" w:rsidRDefault="00D254CE" w:rsidP="00E8281A">
      <w:pPr>
        <w:pStyle w:val="aff5"/>
        <w:numPr>
          <w:ilvl w:val="3"/>
          <w:numId w:val="50"/>
        </w:numPr>
        <w:spacing w:line="360" w:lineRule="auto"/>
        <w:ind w:left="2069" w:hanging="989"/>
        <w:jc w:val="both"/>
        <w:rPr>
          <w:szCs w:val="24"/>
        </w:rPr>
      </w:pPr>
      <w:r w:rsidRPr="005B6370">
        <w:rPr>
          <w:rFonts w:hint="cs"/>
          <w:szCs w:val="24"/>
          <w:rtl/>
        </w:rPr>
        <w:t xml:space="preserve">הספק מתחייב, לא יאוחר מ-60 יום מיום החתימה על ההסכם, להעביר ל"גוף מוסדי" </w:t>
      </w:r>
      <w:proofErr w:type="spellStart"/>
      <w:r w:rsidRPr="005B6370">
        <w:rPr>
          <w:rFonts w:hint="cs"/>
          <w:szCs w:val="24"/>
          <w:rtl/>
        </w:rPr>
        <w:t>ול"מוצר</w:t>
      </w:r>
      <w:proofErr w:type="spellEnd"/>
      <w:r w:rsidRPr="005B6370">
        <w:rPr>
          <w:rFonts w:hint="cs"/>
          <w:szCs w:val="24"/>
          <w:rtl/>
        </w:rPr>
        <w:t xml:space="preserve"> הפנסיוני" </w:t>
      </w:r>
      <w:r w:rsidRPr="005B6370">
        <w:rPr>
          <w:szCs w:val="24"/>
          <w:rtl/>
        </w:rPr>
        <w:t>(כמשמעותם ב</w:t>
      </w:r>
      <w:hyperlink w:history="1">
        <w:r w:rsidRPr="005B6370">
          <w:rPr>
            <w:szCs w:val="24"/>
            <w:rtl/>
          </w:rPr>
          <w:t>חוק הפיקוח על שירותים פיננסיים (עיסוק בייעוץ פנסיוני ובשיווק פנסיוני), תשס"ה-2005</w:t>
        </w:r>
      </w:hyperlink>
      <w:r w:rsidRPr="005B6370">
        <w:rPr>
          <w:szCs w:val="24"/>
          <w:rtl/>
        </w:rPr>
        <w:t xml:space="preserve">) </w:t>
      </w:r>
      <w:r w:rsidRPr="005B6370">
        <w:rPr>
          <w:rFonts w:hint="cs"/>
          <w:szCs w:val="24"/>
          <w:rtl/>
        </w:rPr>
        <w:t>(אחד או יותר),</w:t>
      </w:r>
      <w:r w:rsidRPr="005B6370">
        <w:rPr>
          <w:szCs w:val="24"/>
          <w:rtl/>
        </w:rPr>
        <w:t xml:space="preserve"> </w:t>
      </w:r>
      <w:r w:rsidRPr="005B6370">
        <w:rPr>
          <w:rFonts w:hint="cs"/>
          <w:szCs w:val="24"/>
          <w:rtl/>
        </w:rPr>
        <w:t>ש</w:t>
      </w:r>
      <w:r w:rsidRPr="005B6370">
        <w:rPr>
          <w:szCs w:val="24"/>
          <w:rtl/>
        </w:rPr>
        <w:t>אלי</w:t>
      </w:r>
      <w:r w:rsidRPr="005B6370">
        <w:rPr>
          <w:rFonts w:hint="cs"/>
          <w:szCs w:val="24"/>
          <w:rtl/>
        </w:rPr>
        <w:t>ו</w:t>
      </w:r>
      <w:r w:rsidRPr="005B6370">
        <w:rPr>
          <w:szCs w:val="24"/>
          <w:rtl/>
        </w:rPr>
        <w:t xml:space="preserve"> </w:t>
      </w:r>
      <w:r w:rsidRPr="005B6370">
        <w:rPr>
          <w:rFonts w:hint="cs"/>
          <w:szCs w:val="24"/>
          <w:rtl/>
        </w:rPr>
        <w:t>מ</w:t>
      </w:r>
      <w:r w:rsidRPr="005B6370">
        <w:rPr>
          <w:szCs w:val="24"/>
          <w:rtl/>
        </w:rPr>
        <w:t>פקיד הספק את התשלומים הפנסיוני</w:t>
      </w:r>
      <w:r w:rsidRPr="005B6370">
        <w:rPr>
          <w:rFonts w:hint="cs"/>
          <w:szCs w:val="24"/>
          <w:rtl/>
        </w:rPr>
        <w:t>י</w:t>
      </w:r>
      <w:r w:rsidRPr="005B6370">
        <w:rPr>
          <w:szCs w:val="24"/>
          <w:rtl/>
        </w:rPr>
        <w:t xml:space="preserve">ם </w:t>
      </w:r>
      <w:r w:rsidRPr="005B6370">
        <w:rPr>
          <w:rFonts w:hint="cs"/>
          <w:szCs w:val="24"/>
          <w:rtl/>
        </w:rPr>
        <w:t xml:space="preserve">עבור העובד (בסעיף זה </w:t>
      </w:r>
      <w:r w:rsidRPr="005B6370">
        <w:rPr>
          <w:szCs w:val="24"/>
          <w:rtl/>
        </w:rPr>
        <w:t>–</w:t>
      </w:r>
      <w:r w:rsidRPr="005B6370">
        <w:rPr>
          <w:rFonts w:hint="cs"/>
          <w:szCs w:val="24"/>
          <w:rtl/>
        </w:rPr>
        <w:t xml:space="preserve"> "הקופה") רשימה הכוללת את הפרטים הבאים: </w:t>
      </w:r>
    </w:p>
    <w:p w14:paraId="3697EC23" w14:textId="77777777" w:rsidR="00963F1F" w:rsidRPr="005B6370" w:rsidRDefault="00D254CE" w:rsidP="00E8281A">
      <w:pPr>
        <w:pStyle w:val="aff5"/>
        <w:numPr>
          <w:ilvl w:val="4"/>
          <w:numId w:val="50"/>
        </w:numPr>
        <w:spacing w:line="360" w:lineRule="auto"/>
        <w:ind w:left="2494" w:hanging="934"/>
        <w:jc w:val="both"/>
        <w:rPr>
          <w:szCs w:val="24"/>
        </w:rPr>
      </w:pPr>
      <w:r w:rsidRPr="005B6370">
        <w:rPr>
          <w:rFonts w:hint="cs"/>
          <w:szCs w:val="24"/>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7D4ABBAD" w14:textId="77777777" w:rsidR="00963F1F" w:rsidRPr="005B6370" w:rsidRDefault="00D254CE" w:rsidP="00E8281A">
      <w:pPr>
        <w:pStyle w:val="aff5"/>
        <w:numPr>
          <w:ilvl w:val="4"/>
          <w:numId w:val="50"/>
        </w:numPr>
        <w:spacing w:line="360" w:lineRule="auto"/>
        <w:ind w:left="2494" w:hanging="934"/>
        <w:jc w:val="both"/>
        <w:rPr>
          <w:szCs w:val="24"/>
        </w:rPr>
      </w:pPr>
      <w:r w:rsidRPr="005B6370">
        <w:rPr>
          <w:rFonts w:hint="cs"/>
          <w:szCs w:val="24"/>
          <w:rtl/>
        </w:rPr>
        <w:t>פירוט שכרו החודשי של העובד החל מיום החתימה על החוזה או החל מיום קליטתו של העובד או החל מהיום שהעובד התחיל לעבוד מכוח חוזה זה, לפי העניין</w:t>
      </w:r>
      <w:r w:rsidRPr="005B6370">
        <w:rPr>
          <w:szCs w:val="24"/>
          <w:rtl/>
        </w:rPr>
        <w:t>.</w:t>
      </w:r>
    </w:p>
    <w:p w14:paraId="370EDF33" w14:textId="77777777" w:rsidR="00963F1F" w:rsidRPr="005B6370" w:rsidRDefault="00D254CE" w:rsidP="00E8281A">
      <w:pPr>
        <w:pStyle w:val="aff5"/>
        <w:numPr>
          <w:ilvl w:val="4"/>
          <w:numId w:val="50"/>
        </w:numPr>
        <w:spacing w:line="360" w:lineRule="auto"/>
        <w:ind w:left="2494" w:hanging="934"/>
        <w:jc w:val="both"/>
        <w:rPr>
          <w:szCs w:val="24"/>
        </w:rPr>
      </w:pPr>
      <w:r w:rsidRPr="005B6370">
        <w:rPr>
          <w:rFonts w:hint="cs"/>
          <w:szCs w:val="24"/>
          <w:rtl/>
        </w:rPr>
        <w:t>העתק מהרשימה יועבר למזמין, מוחתם בחותמת "העתק זהה למקור", וחתום על ידי עורך דין.</w:t>
      </w:r>
    </w:p>
    <w:p w14:paraId="50956B09" w14:textId="77777777" w:rsidR="00963F1F" w:rsidRPr="005B6370" w:rsidRDefault="00D254CE" w:rsidP="00E8281A">
      <w:pPr>
        <w:pStyle w:val="aff5"/>
        <w:numPr>
          <w:ilvl w:val="4"/>
          <w:numId w:val="50"/>
        </w:numPr>
        <w:spacing w:line="360" w:lineRule="auto"/>
        <w:ind w:left="2494" w:hanging="934"/>
        <w:jc w:val="both"/>
        <w:rPr>
          <w:szCs w:val="24"/>
        </w:rPr>
      </w:pPr>
      <w:r w:rsidRPr="005B6370">
        <w:rPr>
          <w:rFonts w:hint="cs"/>
          <w:szCs w:val="24"/>
          <w:rtl/>
        </w:rPr>
        <w:t>רישום חסר או כוזב של הדיווח יהיה הפרה יסודית של החוזה ועילה לביטולו.</w:t>
      </w:r>
    </w:p>
    <w:p w14:paraId="0F382B5D" w14:textId="77777777" w:rsidR="00963F1F" w:rsidRPr="005B6370" w:rsidRDefault="00D254CE" w:rsidP="00E8281A">
      <w:pPr>
        <w:pStyle w:val="aff5"/>
        <w:numPr>
          <w:ilvl w:val="4"/>
          <w:numId w:val="50"/>
        </w:numPr>
        <w:spacing w:line="360" w:lineRule="auto"/>
        <w:ind w:left="2494" w:hanging="934"/>
        <w:jc w:val="both"/>
        <w:rPr>
          <w:szCs w:val="24"/>
        </w:rPr>
      </w:pPr>
      <w:r w:rsidRPr="005B6370">
        <w:rPr>
          <w:rFonts w:hint="cs"/>
          <w:szCs w:val="24"/>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78E44242" w14:textId="77777777" w:rsidR="00963F1F" w:rsidRPr="005B6370" w:rsidRDefault="00D254CE" w:rsidP="00E8281A">
      <w:pPr>
        <w:pStyle w:val="aff5"/>
        <w:numPr>
          <w:ilvl w:val="4"/>
          <w:numId w:val="50"/>
        </w:numPr>
        <w:spacing w:line="360" w:lineRule="auto"/>
        <w:ind w:left="2494" w:hanging="934"/>
        <w:jc w:val="both"/>
        <w:rPr>
          <w:rFonts w:ascii="David" w:hAnsi="David"/>
          <w:szCs w:val="24"/>
        </w:rPr>
      </w:pPr>
      <w:r w:rsidRPr="005B6370">
        <w:rPr>
          <w:rFonts w:ascii="David" w:hAnsi="David"/>
          <w:szCs w:val="24"/>
          <w:rtl/>
        </w:rPr>
        <w:t xml:space="preserve">ההוראות דלעיל יעוגנו ויפורטו בהודעה לעובד כמפורט בסעיף </w:t>
      </w:r>
      <w:r w:rsidRPr="005B6370">
        <w:rPr>
          <w:rFonts w:ascii="David" w:hAnsi="David"/>
          <w:szCs w:val="24"/>
          <w:rtl/>
        </w:rPr>
        <w:fldChar w:fldCharType="begin"/>
      </w:r>
      <w:r w:rsidRPr="005B6370">
        <w:rPr>
          <w:rFonts w:ascii="David" w:hAnsi="David"/>
          <w:szCs w:val="24"/>
          <w:rtl/>
        </w:rPr>
        <w:instrText xml:space="preserve"> </w:instrText>
      </w:r>
      <w:r w:rsidRPr="005B6370">
        <w:rPr>
          <w:rFonts w:ascii="David" w:hAnsi="David"/>
          <w:szCs w:val="24"/>
        </w:rPr>
        <w:instrText>REF</w:instrText>
      </w:r>
      <w:r w:rsidRPr="005B6370">
        <w:rPr>
          <w:rFonts w:ascii="David" w:hAnsi="David"/>
          <w:szCs w:val="24"/>
          <w:rtl/>
        </w:rPr>
        <w:instrText xml:space="preserve"> _</w:instrText>
      </w:r>
      <w:r w:rsidRPr="005B6370">
        <w:rPr>
          <w:rFonts w:ascii="David" w:hAnsi="David"/>
          <w:szCs w:val="24"/>
        </w:rPr>
        <w:instrText>Ref408289214 \r \h</w:instrText>
      </w:r>
      <w:r w:rsidRPr="005B6370">
        <w:rPr>
          <w:rFonts w:ascii="David" w:hAnsi="David"/>
          <w:szCs w:val="24"/>
          <w:rtl/>
        </w:rPr>
        <w:instrText xml:space="preserve">  \* </w:instrText>
      </w:r>
      <w:r w:rsidRPr="005B6370">
        <w:rPr>
          <w:rFonts w:ascii="David" w:hAnsi="David"/>
          <w:szCs w:val="24"/>
        </w:rPr>
        <w:instrText>MERGEFORMAT</w:instrText>
      </w:r>
      <w:r w:rsidRPr="005B6370">
        <w:rPr>
          <w:rFonts w:ascii="David" w:hAnsi="David"/>
          <w:szCs w:val="24"/>
          <w:rtl/>
        </w:rPr>
        <w:instrText xml:space="preserve"> </w:instrText>
      </w:r>
      <w:r w:rsidRPr="005B6370">
        <w:rPr>
          <w:rFonts w:ascii="David" w:hAnsi="David"/>
          <w:szCs w:val="24"/>
          <w:rtl/>
        </w:rPr>
      </w:r>
      <w:r w:rsidRPr="005B6370">
        <w:rPr>
          <w:rFonts w:ascii="David" w:hAnsi="David"/>
          <w:szCs w:val="24"/>
          <w:rtl/>
        </w:rPr>
        <w:fldChar w:fldCharType="separate"/>
      </w:r>
      <w:r w:rsidR="000E5049">
        <w:rPr>
          <w:rFonts w:ascii="David" w:hAnsi="David"/>
          <w:szCs w:val="24"/>
          <w:cs/>
        </w:rPr>
        <w:t>‎</w:t>
      </w:r>
      <w:r w:rsidR="000E5049">
        <w:rPr>
          <w:rFonts w:ascii="David" w:hAnsi="David"/>
          <w:szCs w:val="24"/>
        </w:rPr>
        <w:t>2.7.6</w:t>
      </w:r>
      <w:r w:rsidRPr="005B6370">
        <w:rPr>
          <w:rFonts w:ascii="David" w:hAnsi="David"/>
          <w:szCs w:val="24"/>
          <w:rtl/>
        </w:rPr>
        <w:fldChar w:fldCharType="end"/>
      </w:r>
      <w:r w:rsidRPr="005B6370">
        <w:rPr>
          <w:rFonts w:ascii="David" w:hAnsi="David"/>
          <w:szCs w:val="24"/>
          <w:rtl/>
        </w:rPr>
        <w:t xml:space="preserve"> לעיל.</w:t>
      </w:r>
    </w:p>
    <w:p w14:paraId="67CED602" w14:textId="77777777" w:rsidR="00963F1F" w:rsidRPr="005B6370" w:rsidRDefault="00D254CE" w:rsidP="00E8281A">
      <w:pPr>
        <w:pStyle w:val="aff5"/>
        <w:numPr>
          <w:ilvl w:val="3"/>
          <w:numId w:val="50"/>
        </w:numPr>
        <w:spacing w:line="360" w:lineRule="auto"/>
        <w:ind w:left="2069" w:hanging="989"/>
        <w:jc w:val="both"/>
        <w:rPr>
          <w:szCs w:val="24"/>
        </w:rPr>
      </w:pPr>
      <w:r w:rsidRPr="005B6370">
        <w:rPr>
          <w:rFonts w:hint="cs"/>
          <w:szCs w:val="24"/>
          <w:rtl/>
        </w:rPr>
        <w:t>הספק יתחייב לעדכן את המזמין באופן מידי על כל התראה מנהלית שיקבל מהממונה בגין הפרה של חוקי העבודה המפורטים ב</w:t>
      </w:r>
      <w:hyperlink w:anchor="נספח_ב" w:history="1">
        <w:r w:rsidRPr="005B6370">
          <w:rPr>
            <w:rFonts w:hint="cs"/>
            <w:szCs w:val="24"/>
            <w:rtl/>
          </w:rPr>
          <w:t xml:space="preserve">נספח ב </w:t>
        </w:r>
        <w:r w:rsidRPr="005B6370">
          <w:rPr>
            <w:szCs w:val="24"/>
            <w:rtl/>
          </w:rPr>
          <w:t>–</w:t>
        </w:r>
        <w:r w:rsidRPr="005B6370">
          <w:rPr>
            <w:rFonts w:hint="cs"/>
            <w:szCs w:val="24"/>
            <w:rtl/>
          </w:rPr>
          <w:t xml:space="preserve"> רשימת החוקים המפורטים בתוספת השלישית בחוק להגברת האכיפה של דיני העבודה, התשע"ב-2011,</w:t>
        </w:r>
      </w:hyperlink>
      <w:r w:rsidRPr="005B6370">
        <w:rPr>
          <w:rFonts w:hint="cs"/>
          <w:szCs w:val="24"/>
          <w:rtl/>
        </w:rPr>
        <w:t xml:space="preserve"> וידווח למזמין על אופן תיקון ההפרה שנמצאה על ידי הממונה.</w:t>
      </w:r>
    </w:p>
    <w:p w14:paraId="04F50AA2" w14:textId="77777777" w:rsidR="00963F1F" w:rsidRPr="005B6370" w:rsidRDefault="00D254CE" w:rsidP="00E8281A">
      <w:pPr>
        <w:pStyle w:val="aff5"/>
        <w:numPr>
          <w:ilvl w:val="3"/>
          <w:numId w:val="50"/>
        </w:numPr>
        <w:spacing w:line="360" w:lineRule="auto"/>
        <w:ind w:left="2069" w:hanging="989"/>
        <w:jc w:val="both"/>
        <w:rPr>
          <w:szCs w:val="24"/>
        </w:rPr>
      </w:pPr>
      <w:r w:rsidRPr="005B6370">
        <w:rPr>
          <w:rFonts w:hint="cs"/>
          <w:szCs w:val="24"/>
          <w:rtl/>
        </w:rPr>
        <w:t xml:space="preserve">הספק יתחייב לשתף פעולה באופן מלא עם ביקורות שייערכו מטעם יחידת הביקורת באגף החשב הכללי, </w:t>
      </w:r>
      <w:proofErr w:type="spellStart"/>
      <w:r w:rsidRPr="005B6370">
        <w:rPr>
          <w:rFonts w:hint="cs"/>
          <w:szCs w:val="24"/>
          <w:rtl/>
        </w:rPr>
        <w:t>מינהל</w:t>
      </w:r>
      <w:proofErr w:type="spellEnd"/>
      <w:r w:rsidRPr="005B6370">
        <w:rPr>
          <w:rFonts w:hint="cs"/>
          <w:szCs w:val="24"/>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w:t>
      </w:r>
      <w:r w:rsidRPr="005B6370">
        <w:rPr>
          <w:szCs w:val="24"/>
          <w:rtl/>
        </w:rPr>
        <w:br/>
      </w:r>
      <w:r w:rsidRPr="005B6370">
        <w:rPr>
          <w:rFonts w:hint="cs"/>
          <w:szCs w:val="24"/>
          <w:rtl/>
        </w:rPr>
        <w:t xml:space="preserve">הפרת סעיף זה מהווה הפרה יסודית של החוזה ועילה לביטולו </w:t>
      </w:r>
      <w:proofErr w:type="spellStart"/>
      <w:r w:rsidRPr="005B6370">
        <w:rPr>
          <w:rFonts w:hint="cs"/>
          <w:szCs w:val="24"/>
          <w:rtl/>
        </w:rPr>
        <w:t>המידי</w:t>
      </w:r>
      <w:proofErr w:type="spellEnd"/>
      <w:r w:rsidRPr="005B6370">
        <w:rPr>
          <w:rFonts w:hint="cs"/>
          <w:szCs w:val="24"/>
          <w:rtl/>
        </w:rPr>
        <w:t xml:space="preserve">. </w:t>
      </w:r>
    </w:p>
    <w:p w14:paraId="47A59EA6" w14:textId="77777777" w:rsidR="00963F1F" w:rsidRPr="005B6370" w:rsidRDefault="00D254CE" w:rsidP="00E8281A">
      <w:pPr>
        <w:pStyle w:val="aff5"/>
        <w:numPr>
          <w:ilvl w:val="3"/>
          <w:numId w:val="50"/>
        </w:numPr>
        <w:spacing w:line="360" w:lineRule="auto"/>
        <w:ind w:left="2069" w:hanging="989"/>
        <w:jc w:val="both"/>
        <w:rPr>
          <w:szCs w:val="24"/>
        </w:rPr>
      </w:pPr>
      <w:r w:rsidRPr="005B6370">
        <w:rPr>
          <w:rFonts w:hint="cs"/>
          <w:szCs w:val="24"/>
          <w:rtl/>
        </w:rPr>
        <w:t xml:space="preserve"> 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w:t>
      </w:r>
      <w:r w:rsidRPr="005B6370">
        <w:rPr>
          <w:szCs w:val="24"/>
          <w:rtl/>
        </w:rPr>
        <w:br/>
      </w:r>
      <w:r w:rsidRPr="005B6370">
        <w:rPr>
          <w:rFonts w:hint="cs"/>
          <w:szCs w:val="24"/>
          <w:rtl/>
        </w:rPr>
        <w:t xml:space="preserve">הפרת סעיף זה מהווה הפרה יסודית של החוזה ועילה לביטולו </w:t>
      </w:r>
      <w:proofErr w:type="spellStart"/>
      <w:r w:rsidRPr="005B6370">
        <w:rPr>
          <w:rFonts w:hint="cs"/>
          <w:szCs w:val="24"/>
          <w:rtl/>
        </w:rPr>
        <w:t>המידי</w:t>
      </w:r>
      <w:proofErr w:type="spellEnd"/>
      <w:r w:rsidRPr="005B6370">
        <w:rPr>
          <w:rFonts w:hint="cs"/>
          <w:szCs w:val="24"/>
          <w:rtl/>
        </w:rPr>
        <w:t xml:space="preserve">. </w:t>
      </w:r>
    </w:p>
    <w:p w14:paraId="37C4302E" w14:textId="77777777" w:rsidR="005B6370" w:rsidRDefault="00D254CE" w:rsidP="00E8281A">
      <w:pPr>
        <w:pStyle w:val="aff5"/>
        <w:numPr>
          <w:ilvl w:val="3"/>
          <w:numId w:val="50"/>
        </w:numPr>
        <w:spacing w:line="360" w:lineRule="auto"/>
        <w:ind w:left="2069" w:hanging="989"/>
        <w:jc w:val="both"/>
        <w:rPr>
          <w:szCs w:val="24"/>
        </w:rPr>
      </w:pPr>
      <w:r w:rsidRPr="005B6370">
        <w:rPr>
          <w:rFonts w:hint="cs"/>
          <w:szCs w:val="24"/>
          <w:rtl/>
        </w:rPr>
        <w:t>במקרים שבהם נמצאה הפרה של זכויות עובדים, יועברו כל הממצאים בכתב לספק והעתקים יועברו למשרד שבו התבצעה העבודה. הספק יתחייב להמציא בתוך 30 ימים תצהיר מאת ההנהלה בצירוף חוות דעת רואה חשבון המפרט תיקון מלא של הליקויים, כולל תשלום רטרואקטיבי לעובדים שזכויותיהם הופרו.</w:t>
      </w:r>
    </w:p>
    <w:p w14:paraId="7C79216F" w14:textId="77777777" w:rsidR="00963F1F" w:rsidRPr="005B6370" w:rsidRDefault="00D254CE" w:rsidP="00E8281A">
      <w:pPr>
        <w:pStyle w:val="aff5"/>
        <w:numPr>
          <w:ilvl w:val="3"/>
          <w:numId w:val="50"/>
        </w:numPr>
        <w:spacing w:line="360" w:lineRule="auto"/>
        <w:ind w:left="2069" w:hanging="989"/>
        <w:jc w:val="both"/>
        <w:rPr>
          <w:szCs w:val="24"/>
        </w:rPr>
      </w:pPr>
      <w:r w:rsidRPr="005B6370">
        <w:rPr>
          <w:rFonts w:hint="cs"/>
          <w:szCs w:val="24"/>
          <w:rtl/>
        </w:rPr>
        <w:t xml:space="preserve">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4E049F87" w14:textId="77777777" w:rsidR="00963F1F" w:rsidRPr="005B6370" w:rsidRDefault="00D254CE" w:rsidP="00E8281A">
      <w:pPr>
        <w:pStyle w:val="aff5"/>
        <w:numPr>
          <w:ilvl w:val="3"/>
          <w:numId w:val="50"/>
        </w:numPr>
        <w:spacing w:line="360" w:lineRule="auto"/>
        <w:ind w:left="2069" w:hanging="989"/>
        <w:jc w:val="both"/>
        <w:rPr>
          <w:szCs w:val="24"/>
        </w:rPr>
      </w:pPr>
      <w:r w:rsidRPr="005B6370">
        <w:rPr>
          <w:rFonts w:hint="cs"/>
          <w:szCs w:val="24"/>
          <w:rtl/>
        </w:rPr>
        <w:t>הספק יתחייב להשיב בכתב בתוך 30 ימים על כל תלונה שתועבר אליו מהמשרד המתקשר בדבר פגיעה בזכויות העובדים המועסקים על ידו במשרד. בתשובתו יפרט הספק את הליך בדיקת התלונה ואת האופן שבו טופלה. המשרד יעדכן את יחידת הביקורת באגף החשב הכללי בהתאם.</w:t>
      </w:r>
    </w:p>
    <w:p w14:paraId="2268CFCB" w14:textId="77777777" w:rsidR="00963F1F" w:rsidRPr="005B6370" w:rsidRDefault="00D254CE" w:rsidP="00E8281A">
      <w:pPr>
        <w:pStyle w:val="aff5"/>
        <w:numPr>
          <w:ilvl w:val="3"/>
          <w:numId w:val="50"/>
        </w:numPr>
        <w:spacing w:line="360" w:lineRule="auto"/>
        <w:ind w:left="2069" w:hanging="989"/>
        <w:jc w:val="both"/>
        <w:rPr>
          <w:szCs w:val="24"/>
        </w:rPr>
      </w:pPr>
      <w:bookmarkStart w:id="50" w:name="_Ref342568219"/>
      <w:r w:rsidRPr="005B6370">
        <w:rPr>
          <w:rFonts w:hint="cs"/>
          <w:szCs w:val="24"/>
          <w:rtl/>
        </w:rPr>
        <w:t xml:space="preserve">הספק מתחייב </w:t>
      </w:r>
      <w:r w:rsidRPr="005B6370">
        <w:rPr>
          <w:szCs w:val="24"/>
          <w:rtl/>
        </w:rPr>
        <w:t>כי לצורך ביצוע העבודות נשוא ההסכם</w:t>
      </w:r>
      <w:r w:rsidRPr="005B6370">
        <w:rPr>
          <w:rFonts w:hint="cs"/>
          <w:szCs w:val="24"/>
          <w:rtl/>
        </w:rPr>
        <w:t>,</w:t>
      </w:r>
      <w:r w:rsidRPr="005B6370">
        <w:rPr>
          <w:szCs w:val="24"/>
          <w:rtl/>
        </w:rPr>
        <w:t xml:space="preserve"> </w:t>
      </w:r>
      <w:r w:rsidRPr="005B6370">
        <w:rPr>
          <w:rFonts w:hint="cs"/>
          <w:szCs w:val="24"/>
          <w:rtl/>
        </w:rPr>
        <w:t>לא יועסקו</w:t>
      </w:r>
      <w:r w:rsidRPr="005B6370">
        <w:rPr>
          <w:szCs w:val="24"/>
          <w:rtl/>
        </w:rPr>
        <w:t xml:space="preserve"> עובדים זרים</w:t>
      </w:r>
      <w:r w:rsidRPr="005B6370">
        <w:rPr>
          <w:rFonts w:hint="cs"/>
          <w:szCs w:val="24"/>
          <w:rtl/>
        </w:rPr>
        <w:t xml:space="preserve"> על ידו בין במישרין ובין בעקיפין, וכן ידועים לו הצעדים שיינקטו נגדו במקרה שיפר סעיף זה בהסכם כמפורט ב</w:t>
      </w:r>
      <w:hyperlink w:history="1">
        <w:r w:rsidRPr="005B6370">
          <w:rPr>
            <w:rFonts w:hint="cs"/>
            <w:szCs w:val="24"/>
            <w:rtl/>
          </w:rPr>
          <w:t xml:space="preserve">הוראת </w:t>
        </w:r>
        <w:proofErr w:type="spellStart"/>
        <w:r w:rsidRPr="005B6370">
          <w:rPr>
            <w:rFonts w:hint="cs"/>
            <w:szCs w:val="24"/>
            <w:rtl/>
          </w:rPr>
          <w:t>תכ"ם</w:t>
        </w:r>
        <w:proofErr w:type="spellEnd"/>
        <w:r w:rsidRPr="005B6370">
          <w:rPr>
            <w:rFonts w:hint="cs"/>
            <w:szCs w:val="24"/>
            <w:rtl/>
          </w:rPr>
          <w:t>, "עידוד העסקת עובדים ישראלים במסגרת התקשרויות הממשלה", מס' 7.12.9</w:t>
        </w:r>
      </w:hyperlink>
      <w:r w:rsidRPr="005B6370">
        <w:rPr>
          <w:rFonts w:hint="cs"/>
          <w:szCs w:val="24"/>
          <w:rtl/>
        </w:rPr>
        <w:t>.</w:t>
      </w:r>
      <w:bookmarkEnd w:id="50"/>
    </w:p>
    <w:p w14:paraId="29F858BE" w14:textId="77777777" w:rsidR="00963F1F" w:rsidRPr="005B6370" w:rsidRDefault="00D254CE" w:rsidP="00E8281A">
      <w:pPr>
        <w:pStyle w:val="aff5"/>
        <w:numPr>
          <w:ilvl w:val="3"/>
          <w:numId w:val="50"/>
        </w:numPr>
        <w:spacing w:line="360" w:lineRule="auto"/>
        <w:ind w:left="2069" w:hanging="989"/>
        <w:jc w:val="both"/>
        <w:rPr>
          <w:szCs w:val="24"/>
        </w:rPr>
      </w:pPr>
      <w:r w:rsidRPr="005B6370">
        <w:rPr>
          <w:rFonts w:hint="cs"/>
          <w:szCs w:val="24"/>
          <w:rtl/>
        </w:rPr>
        <w:t>הספק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הספק. בנוסף, יידר</w:t>
      </w:r>
      <w:r w:rsidRPr="005B6370">
        <w:rPr>
          <w:rFonts w:hint="eastAsia"/>
          <w:szCs w:val="24"/>
          <w:rtl/>
        </w:rPr>
        <w:t>ש</w:t>
      </w:r>
      <w:r w:rsidRPr="005B6370">
        <w:rPr>
          <w:rFonts w:hint="cs"/>
          <w:szCs w:val="24"/>
          <w:rtl/>
        </w:rPr>
        <w:t xml:space="preserve"> הספק לצרף הודעה כאמור, מדי שנה, בתלוש המשכורת של חודש ינואר לכלל עובדיו הנותנים שירות במשרד.</w:t>
      </w:r>
    </w:p>
    <w:p w14:paraId="37713B21" w14:textId="77777777" w:rsidR="00963F1F" w:rsidRPr="005B6370" w:rsidRDefault="00D254CE" w:rsidP="00E8281A">
      <w:pPr>
        <w:pStyle w:val="aff5"/>
        <w:numPr>
          <w:ilvl w:val="3"/>
          <w:numId w:val="50"/>
        </w:numPr>
        <w:spacing w:line="360" w:lineRule="auto"/>
        <w:ind w:left="2069" w:hanging="989"/>
        <w:jc w:val="both"/>
        <w:rPr>
          <w:szCs w:val="24"/>
        </w:rPr>
      </w:pPr>
      <w:r w:rsidRPr="005B6370">
        <w:rPr>
          <w:rFonts w:hint="cs"/>
          <w:szCs w:val="24"/>
          <w:rtl/>
        </w:rPr>
        <w:t xml:space="preserve">בכל מקרה בו הספק מעסיק עובד פחות מ- 75 ימים בשנה, עליו לשלם לעובד 4% משכרו כדמי חופשה, במקום ימי החופשה המגיעים לו. זאת בהתאם להוראות סעיף 15 לחוק חופשה שנתית ולפי כל דין. </w:t>
      </w:r>
      <w:r w:rsidRPr="005B6370">
        <w:rPr>
          <w:szCs w:val="24"/>
          <w:rtl/>
        </w:rPr>
        <w:br/>
      </w:r>
      <w:r w:rsidRPr="005B6370">
        <w:rPr>
          <w:rFonts w:hint="cs"/>
          <w:szCs w:val="24"/>
          <w:rtl/>
        </w:rPr>
        <w:t xml:space="preserve">התשלום לעובד יבוצע ישירות, כל עוד לא הוקמה קרן כמפורט בסעיף 15 לחוק והכל בהתאם לדין. האחריות בנושא תחול על הספק ועל הספק בלבד. </w:t>
      </w:r>
    </w:p>
    <w:p w14:paraId="0DF62D1E" w14:textId="77777777" w:rsidR="00963F1F" w:rsidRPr="005B6370" w:rsidRDefault="00D254CE" w:rsidP="00E8281A">
      <w:pPr>
        <w:pStyle w:val="aff5"/>
        <w:numPr>
          <w:ilvl w:val="3"/>
          <w:numId w:val="50"/>
        </w:numPr>
        <w:spacing w:line="360" w:lineRule="auto"/>
        <w:ind w:left="2069" w:hanging="989"/>
        <w:jc w:val="both"/>
        <w:rPr>
          <w:szCs w:val="24"/>
        </w:rPr>
      </w:pPr>
      <w:r w:rsidRPr="005B6370">
        <w:rPr>
          <w:rFonts w:hint="cs"/>
          <w:szCs w:val="24"/>
          <w:rtl/>
        </w:rPr>
        <w:t xml:space="preserve">יובהר כי אי קיום הוראות הדין בכל שקשור לתשלום שכר העובדים יהוו הפרה יסודית בכל שלב של ההתקשרות ועילה להפסקתה ע"י המשרד. </w:t>
      </w:r>
    </w:p>
    <w:p w14:paraId="382DA05B" w14:textId="77777777" w:rsidR="00963F1F" w:rsidRPr="005B6370" w:rsidRDefault="00D254CE" w:rsidP="00E8281A">
      <w:pPr>
        <w:pStyle w:val="aff5"/>
        <w:numPr>
          <w:ilvl w:val="1"/>
          <w:numId w:val="50"/>
        </w:numPr>
        <w:spacing w:line="360" w:lineRule="auto"/>
        <w:rPr>
          <w:szCs w:val="24"/>
        </w:rPr>
      </w:pPr>
      <w:r w:rsidRPr="005B6370">
        <w:rPr>
          <w:rFonts w:hint="cs"/>
          <w:szCs w:val="24"/>
          <w:rtl/>
        </w:rPr>
        <w:t>מועדי מתן השירותים</w:t>
      </w:r>
    </w:p>
    <w:p w14:paraId="496D8F56" w14:textId="77777777" w:rsidR="00963F1F" w:rsidRPr="005B6370" w:rsidRDefault="00D254CE" w:rsidP="00E8281A">
      <w:pPr>
        <w:pStyle w:val="aff5"/>
        <w:numPr>
          <w:ilvl w:val="2"/>
          <w:numId w:val="50"/>
        </w:numPr>
        <w:spacing w:line="360" w:lineRule="auto"/>
        <w:jc w:val="both"/>
        <w:rPr>
          <w:szCs w:val="24"/>
        </w:rPr>
      </w:pPr>
      <w:r w:rsidRPr="005B6370">
        <w:rPr>
          <w:rFonts w:hint="cs"/>
          <w:szCs w:val="24"/>
          <w:rtl/>
        </w:rPr>
        <w:t>הבחינות נערכות בשעות הבוקר ועד שעות הערב.</w:t>
      </w:r>
    </w:p>
    <w:p w14:paraId="0B20ACA3" w14:textId="77777777" w:rsidR="00963F1F" w:rsidRPr="005B6370" w:rsidRDefault="00D254CE" w:rsidP="00E8281A">
      <w:pPr>
        <w:pStyle w:val="aff5"/>
        <w:numPr>
          <w:ilvl w:val="2"/>
          <w:numId w:val="50"/>
        </w:numPr>
        <w:spacing w:line="360" w:lineRule="auto"/>
        <w:jc w:val="both"/>
        <w:rPr>
          <w:szCs w:val="24"/>
        </w:rPr>
      </w:pPr>
      <w:r w:rsidRPr="005B6370">
        <w:rPr>
          <w:rFonts w:hint="cs"/>
          <w:szCs w:val="24"/>
          <w:rtl/>
        </w:rPr>
        <w:t>בחינות מתקיימות בכ-60 מועדים במהלך השנה.</w:t>
      </w:r>
    </w:p>
    <w:p w14:paraId="7F8BAD3F" w14:textId="77777777" w:rsidR="005B6370" w:rsidRDefault="00D254CE" w:rsidP="00E8281A">
      <w:pPr>
        <w:pStyle w:val="aff5"/>
        <w:numPr>
          <w:ilvl w:val="2"/>
          <w:numId w:val="50"/>
        </w:numPr>
        <w:spacing w:line="360" w:lineRule="auto"/>
        <w:jc w:val="both"/>
        <w:rPr>
          <w:szCs w:val="24"/>
        </w:rPr>
      </w:pPr>
      <w:r w:rsidRPr="005B6370">
        <w:rPr>
          <w:rFonts w:hint="cs"/>
          <w:szCs w:val="24"/>
          <w:rtl/>
        </w:rPr>
        <w:t>נותני השירות, יגיעו לכל הפחות שעה לפני מועד תחילת הבחינה לקבלת הוראות מטעם המשרד.</w:t>
      </w:r>
    </w:p>
    <w:p w14:paraId="2C824765" w14:textId="77777777" w:rsidR="00963F1F" w:rsidRPr="005B6370" w:rsidRDefault="00D254CE" w:rsidP="00E8281A">
      <w:pPr>
        <w:pStyle w:val="aff5"/>
        <w:numPr>
          <w:ilvl w:val="2"/>
          <w:numId w:val="50"/>
        </w:numPr>
        <w:spacing w:line="360" w:lineRule="auto"/>
        <w:jc w:val="both"/>
        <w:rPr>
          <w:szCs w:val="24"/>
          <w:rtl/>
        </w:rPr>
      </w:pPr>
      <w:r w:rsidRPr="005B6370">
        <w:rPr>
          <w:rFonts w:hint="cs"/>
          <w:szCs w:val="24"/>
          <w:rtl/>
        </w:rPr>
        <w:t>הבהרה: המשרד שומר לעצמו את הזכות לדרוש הגעה מוקדמת יותר במקרים מסיימים, בהתאם לצרכיו ולשיקול דעתו המקצועי.</w:t>
      </w:r>
    </w:p>
    <w:p w14:paraId="1CF9AAC3" w14:textId="77777777" w:rsidR="00963F1F" w:rsidRPr="005B6370" w:rsidRDefault="00D254CE" w:rsidP="00E8281A">
      <w:pPr>
        <w:pStyle w:val="aff5"/>
        <w:numPr>
          <w:ilvl w:val="1"/>
          <w:numId w:val="50"/>
        </w:numPr>
        <w:spacing w:line="360" w:lineRule="auto"/>
        <w:rPr>
          <w:szCs w:val="24"/>
        </w:rPr>
      </w:pPr>
      <w:r w:rsidRPr="005B6370">
        <w:rPr>
          <w:rFonts w:hint="cs"/>
          <w:szCs w:val="24"/>
          <w:rtl/>
        </w:rPr>
        <w:t>מקום מתן השירותים</w:t>
      </w:r>
    </w:p>
    <w:p w14:paraId="3118AFBE" w14:textId="77777777" w:rsidR="005B6370" w:rsidRPr="005B6370" w:rsidRDefault="00D254CE" w:rsidP="00E8281A">
      <w:pPr>
        <w:pStyle w:val="aff5"/>
        <w:numPr>
          <w:ilvl w:val="2"/>
          <w:numId w:val="50"/>
        </w:numPr>
        <w:spacing w:line="360" w:lineRule="auto"/>
        <w:jc w:val="both"/>
        <w:rPr>
          <w:color w:val="000000"/>
        </w:rPr>
      </w:pPr>
      <w:r w:rsidRPr="005B6370">
        <w:rPr>
          <w:rFonts w:hint="cs"/>
          <w:szCs w:val="24"/>
          <w:rtl/>
        </w:rPr>
        <w:t>השירותים יינתנו באולמות בחינה ברחבי הארץ.</w:t>
      </w:r>
    </w:p>
    <w:p w14:paraId="1B1AC8A5" w14:textId="77777777" w:rsidR="00963F1F" w:rsidRPr="005B6370" w:rsidRDefault="00D254CE" w:rsidP="00E8281A">
      <w:pPr>
        <w:pStyle w:val="aff5"/>
        <w:numPr>
          <w:ilvl w:val="1"/>
          <w:numId w:val="50"/>
        </w:numPr>
        <w:spacing w:line="360" w:lineRule="auto"/>
        <w:rPr>
          <w:szCs w:val="24"/>
        </w:rPr>
      </w:pPr>
      <w:r w:rsidRPr="005B6370">
        <w:rPr>
          <w:rFonts w:hint="cs"/>
          <w:szCs w:val="24"/>
          <w:rtl/>
        </w:rPr>
        <w:t>היקף השירותים הנדרשים</w:t>
      </w:r>
    </w:p>
    <w:p w14:paraId="6D901364" w14:textId="77777777" w:rsidR="005B6370" w:rsidRPr="005B6370" w:rsidRDefault="00D254CE" w:rsidP="00E8281A">
      <w:pPr>
        <w:pStyle w:val="aff5"/>
        <w:numPr>
          <w:ilvl w:val="2"/>
          <w:numId w:val="50"/>
        </w:numPr>
        <w:spacing w:line="360" w:lineRule="auto"/>
        <w:jc w:val="both"/>
        <w:rPr>
          <w:szCs w:val="24"/>
          <w:rtl/>
        </w:rPr>
      </w:pPr>
      <w:r w:rsidRPr="005B6370">
        <w:rPr>
          <w:rFonts w:hint="cs"/>
          <w:szCs w:val="24"/>
          <w:rtl/>
        </w:rPr>
        <w:t xml:space="preserve">לוח </w:t>
      </w:r>
      <w:r w:rsidR="00454DDC">
        <w:rPr>
          <w:rFonts w:hint="cs"/>
          <w:szCs w:val="24"/>
          <w:rtl/>
        </w:rPr>
        <w:t>ה</w:t>
      </w:r>
      <w:r w:rsidRPr="005B6370">
        <w:rPr>
          <w:rFonts w:hint="cs"/>
          <w:szCs w:val="24"/>
          <w:rtl/>
        </w:rPr>
        <w:t>בחינות</w:t>
      </w:r>
      <w:r w:rsidR="00454DDC">
        <w:rPr>
          <w:rFonts w:hint="cs"/>
          <w:szCs w:val="24"/>
          <w:rtl/>
        </w:rPr>
        <w:t xml:space="preserve"> המשוער</w:t>
      </w:r>
      <w:r w:rsidRPr="005B6370">
        <w:rPr>
          <w:rFonts w:hint="cs"/>
          <w:szCs w:val="24"/>
          <w:rtl/>
        </w:rPr>
        <w:t xml:space="preserve"> לשנת </w:t>
      </w:r>
      <w:r w:rsidR="00AD3598" w:rsidRPr="005B6370">
        <w:rPr>
          <w:rFonts w:hint="cs"/>
          <w:szCs w:val="24"/>
          <w:rtl/>
        </w:rPr>
        <w:t>202</w:t>
      </w:r>
      <w:r w:rsidR="00AD3598">
        <w:rPr>
          <w:rFonts w:hint="cs"/>
          <w:szCs w:val="24"/>
          <w:rtl/>
        </w:rPr>
        <w:t>3</w:t>
      </w:r>
      <w:r w:rsidRPr="005B6370">
        <w:rPr>
          <w:rFonts w:hint="cs"/>
          <w:szCs w:val="24"/>
          <w:rtl/>
        </w:rPr>
        <w:t xml:space="preserve"> מצ"ב </w:t>
      </w:r>
      <w:r w:rsidR="00EA1F87">
        <w:rPr>
          <w:rFonts w:hint="cs"/>
          <w:szCs w:val="24"/>
          <w:rtl/>
        </w:rPr>
        <w:t>בפרק 2א' למכרז</w:t>
      </w:r>
      <w:r w:rsidRPr="005B6370">
        <w:rPr>
          <w:rFonts w:hint="cs"/>
          <w:szCs w:val="24"/>
          <w:rtl/>
        </w:rPr>
        <w:t>.</w:t>
      </w:r>
    </w:p>
    <w:p w14:paraId="4B44DF09" w14:textId="77777777" w:rsidR="00963F1F" w:rsidRPr="005B6370" w:rsidRDefault="00D254CE" w:rsidP="00E8281A">
      <w:pPr>
        <w:pStyle w:val="aff5"/>
        <w:numPr>
          <w:ilvl w:val="2"/>
          <w:numId w:val="50"/>
        </w:numPr>
        <w:spacing w:line="360" w:lineRule="auto"/>
        <w:jc w:val="both"/>
        <w:rPr>
          <w:szCs w:val="24"/>
          <w:rtl/>
        </w:rPr>
      </w:pPr>
      <w:r w:rsidRPr="005B6370">
        <w:rPr>
          <w:rFonts w:hint="cs"/>
          <w:szCs w:val="24"/>
          <w:rtl/>
        </w:rPr>
        <w:t>מודגש כי מספר הבחינות ומספר הנבחנים הינם לצורך המחשה בלבד, אין במספרים אלה בכדי לחייב את המשרד על היקף התקשרות או בכל צורה אחרת.</w:t>
      </w:r>
      <w:r w:rsidRPr="005B6370">
        <w:rPr>
          <w:szCs w:val="24"/>
          <w:rtl/>
        </w:rPr>
        <w:br/>
      </w:r>
      <w:r w:rsidRPr="005B6370">
        <w:rPr>
          <w:rFonts w:hint="cs"/>
          <w:szCs w:val="24"/>
          <w:rtl/>
        </w:rPr>
        <w:t xml:space="preserve">המשרד רשאי לקבוע מועד ושעות בחינה בהיקפים שונים ובמתכונות שונות, ו/או להרחיב מועדים קיימים ו/או לצמצם מועדים </w:t>
      </w:r>
      <w:proofErr w:type="spellStart"/>
      <w:r w:rsidRPr="005B6370">
        <w:rPr>
          <w:rFonts w:hint="cs"/>
          <w:szCs w:val="24"/>
          <w:rtl/>
        </w:rPr>
        <w:t>הכל</w:t>
      </w:r>
      <w:proofErr w:type="spellEnd"/>
      <w:r w:rsidRPr="005B6370">
        <w:rPr>
          <w:rFonts w:hint="cs"/>
          <w:szCs w:val="24"/>
          <w:rtl/>
        </w:rPr>
        <w:t xml:space="preserve"> על פי שיקול דעתו הבלעדי.</w:t>
      </w:r>
    </w:p>
    <w:p w14:paraId="2C2D31EA" w14:textId="77777777" w:rsidR="005B6370" w:rsidRDefault="00D254CE" w:rsidP="00E8281A">
      <w:pPr>
        <w:pStyle w:val="aff5"/>
        <w:numPr>
          <w:ilvl w:val="2"/>
          <w:numId w:val="50"/>
        </w:numPr>
        <w:spacing w:line="360" w:lineRule="auto"/>
        <w:jc w:val="both"/>
        <w:rPr>
          <w:szCs w:val="24"/>
        </w:rPr>
      </w:pPr>
      <w:r w:rsidRPr="005B6370">
        <w:rPr>
          <w:rFonts w:hint="cs"/>
          <w:szCs w:val="24"/>
          <w:rtl/>
        </w:rPr>
        <w:t xml:space="preserve">מודגש בזאת כי אינו מתחייב להזמנת שירותים בהיקף כלשהו וכן שומר לעצמו את הזכות להגדיל/להקטין את הכמויות. </w:t>
      </w:r>
    </w:p>
    <w:p w14:paraId="5CE0A916" w14:textId="77777777" w:rsidR="005B6370" w:rsidRPr="005B6370" w:rsidRDefault="00D254CE" w:rsidP="00E8281A">
      <w:pPr>
        <w:pStyle w:val="aff5"/>
        <w:numPr>
          <w:ilvl w:val="0"/>
          <w:numId w:val="50"/>
        </w:numPr>
        <w:spacing w:line="360" w:lineRule="auto"/>
        <w:rPr>
          <w:b/>
          <w:bCs/>
          <w:szCs w:val="24"/>
          <w:u w:val="single"/>
        </w:rPr>
      </w:pPr>
      <w:r w:rsidRPr="005B6370">
        <w:rPr>
          <w:rFonts w:hint="cs"/>
          <w:b/>
          <w:bCs/>
          <w:szCs w:val="24"/>
          <w:u w:val="single"/>
          <w:rtl/>
        </w:rPr>
        <w:t>שכר העובדים:</w:t>
      </w:r>
    </w:p>
    <w:p w14:paraId="31C38AFB" w14:textId="77777777" w:rsidR="005B6370" w:rsidRPr="00232A75" w:rsidRDefault="00D254CE" w:rsidP="00E8281A">
      <w:pPr>
        <w:pStyle w:val="aff5"/>
        <w:numPr>
          <w:ilvl w:val="1"/>
          <w:numId w:val="50"/>
        </w:numPr>
        <w:spacing w:line="360" w:lineRule="auto"/>
        <w:rPr>
          <w:color w:val="000000"/>
          <w:u w:val="single"/>
          <w:rtl/>
        </w:rPr>
      </w:pPr>
      <w:r w:rsidRPr="005B6370">
        <w:rPr>
          <w:rFonts w:hint="cs"/>
          <w:szCs w:val="24"/>
          <w:rtl/>
        </w:rPr>
        <w:t>שכר יסוד לשעה</w:t>
      </w:r>
    </w:p>
    <w:tbl>
      <w:tblPr>
        <w:tblStyle w:val="aff8"/>
        <w:bidiVisual/>
        <w:tblW w:w="0" w:type="auto"/>
        <w:tblInd w:w="2374" w:type="dxa"/>
        <w:tblLook w:val="04A0" w:firstRow="1" w:lastRow="0" w:firstColumn="1" w:lastColumn="0" w:noHBand="0" w:noVBand="1"/>
      </w:tblPr>
      <w:tblGrid>
        <w:gridCol w:w="3126"/>
        <w:gridCol w:w="1977"/>
      </w:tblGrid>
      <w:tr w:rsidR="00BE5BC3" w14:paraId="039CFA2B" w14:textId="77777777" w:rsidTr="005F7B0C">
        <w:tc>
          <w:tcPr>
            <w:tcW w:w="3126" w:type="dxa"/>
            <w:shd w:val="clear" w:color="auto" w:fill="DDDDDD"/>
          </w:tcPr>
          <w:p w14:paraId="35B79ECB" w14:textId="77777777" w:rsidR="005B6370" w:rsidRPr="00232A75" w:rsidRDefault="00D254CE" w:rsidP="005F7B0C">
            <w:pPr>
              <w:spacing w:line="360" w:lineRule="auto"/>
              <w:jc w:val="center"/>
              <w:rPr>
                <w:b/>
                <w:bCs/>
                <w:color w:val="000000"/>
                <w:rtl/>
              </w:rPr>
            </w:pPr>
            <w:r w:rsidRPr="00232A75">
              <w:rPr>
                <w:rFonts w:hint="cs"/>
                <w:b/>
                <w:bCs/>
                <w:color w:val="000000"/>
                <w:rtl/>
              </w:rPr>
              <w:t>תפקיד</w:t>
            </w:r>
          </w:p>
        </w:tc>
        <w:tc>
          <w:tcPr>
            <w:tcW w:w="1977" w:type="dxa"/>
            <w:shd w:val="clear" w:color="auto" w:fill="DDDDDD"/>
          </w:tcPr>
          <w:p w14:paraId="6053A2E4" w14:textId="77777777" w:rsidR="005B6370" w:rsidRPr="00232A75" w:rsidRDefault="00D254CE" w:rsidP="005F7B0C">
            <w:pPr>
              <w:spacing w:line="360" w:lineRule="auto"/>
              <w:jc w:val="center"/>
              <w:rPr>
                <w:b/>
                <w:bCs/>
                <w:color w:val="000000"/>
                <w:rtl/>
              </w:rPr>
            </w:pPr>
            <w:r w:rsidRPr="00232A75">
              <w:rPr>
                <w:rFonts w:hint="cs"/>
                <w:b/>
                <w:bCs/>
                <w:color w:val="000000"/>
                <w:rtl/>
              </w:rPr>
              <w:t>שכר יסוד לשעה</w:t>
            </w:r>
          </w:p>
        </w:tc>
      </w:tr>
      <w:tr w:rsidR="00BE5BC3" w14:paraId="3B8B275B" w14:textId="77777777" w:rsidTr="005F7B0C">
        <w:tc>
          <w:tcPr>
            <w:tcW w:w="3126" w:type="dxa"/>
          </w:tcPr>
          <w:p w14:paraId="38360855" w14:textId="77777777" w:rsidR="005B6370" w:rsidRDefault="00D254CE" w:rsidP="005F7B0C">
            <w:pPr>
              <w:spacing w:line="360" w:lineRule="auto"/>
              <w:rPr>
                <w:color w:val="000000"/>
                <w:rtl/>
              </w:rPr>
            </w:pPr>
            <w:r>
              <w:rPr>
                <w:rFonts w:hint="cs"/>
                <w:color w:val="000000"/>
                <w:rtl/>
              </w:rPr>
              <w:t>משגיח</w:t>
            </w:r>
          </w:p>
        </w:tc>
        <w:tc>
          <w:tcPr>
            <w:tcW w:w="1977" w:type="dxa"/>
          </w:tcPr>
          <w:p w14:paraId="0BEA6E03" w14:textId="77777777" w:rsidR="005B6370" w:rsidRDefault="00D254CE" w:rsidP="005F7B0C">
            <w:pPr>
              <w:spacing w:line="360" w:lineRule="auto"/>
              <w:jc w:val="center"/>
              <w:rPr>
                <w:color w:val="000000"/>
                <w:rtl/>
              </w:rPr>
            </w:pPr>
            <w:r>
              <w:rPr>
                <w:rFonts w:hint="cs"/>
                <w:color w:val="000000"/>
                <w:rtl/>
              </w:rPr>
              <w:t>62</w:t>
            </w:r>
            <w:r w:rsidR="00F7708E">
              <w:rPr>
                <w:rFonts w:hint="cs"/>
                <w:color w:val="000000"/>
                <w:rtl/>
              </w:rPr>
              <w:t>.</w:t>
            </w:r>
            <w:r w:rsidR="00987719">
              <w:rPr>
                <w:rFonts w:hint="cs"/>
                <w:color w:val="000000"/>
                <w:rtl/>
              </w:rPr>
              <w:t xml:space="preserve">00 </w:t>
            </w:r>
            <w:r>
              <w:rPr>
                <w:rFonts w:hint="cs"/>
                <w:color w:val="000000"/>
                <w:rtl/>
              </w:rPr>
              <w:t xml:space="preserve">₪ </w:t>
            </w:r>
          </w:p>
        </w:tc>
      </w:tr>
      <w:tr w:rsidR="00BE5BC3" w14:paraId="60A62FA1" w14:textId="77777777" w:rsidTr="005F7B0C">
        <w:tc>
          <w:tcPr>
            <w:tcW w:w="3126" w:type="dxa"/>
          </w:tcPr>
          <w:p w14:paraId="6471A5B9" w14:textId="77777777" w:rsidR="005B6370" w:rsidRDefault="00D254CE" w:rsidP="005F7B0C">
            <w:pPr>
              <w:spacing w:line="360" w:lineRule="auto"/>
              <w:rPr>
                <w:color w:val="000000"/>
                <w:rtl/>
              </w:rPr>
            </w:pPr>
            <w:r>
              <w:rPr>
                <w:rFonts w:hint="cs"/>
                <w:color w:val="000000"/>
                <w:rtl/>
              </w:rPr>
              <w:t>מנהל אולם / רכז השגחה</w:t>
            </w:r>
            <w:r w:rsidR="00D93C06">
              <w:rPr>
                <w:rFonts w:hint="cs"/>
                <w:color w:val="000000"/>
                <w:rtl/>
              </w:rPr>
              <w:t xml:space="preserve"> / מנהל אתר</w:t>
            </w:r>
          </w:p>
        </w:tc>
        <w:tc>
          <w:tcPr>
            <w:tcW w:w="1977" w:type="dxa"/>
          </w:tcPr>
          <w:p w14:paraId="76EF97F9" w14:textId="77777777" w:rsidR="005B6370" w:rsidRDefault="00D254CE" w:rsidP="005F7B0C">
            <w:pPr>
              <w:spacing w:line="360" w:lineRule="auto"/>
              <w:jc w:val="center"/>
              <w:rPr>
                <w:color w:val="000000"/>
                <w:rtl/>
              </w:rPr>
            </w:pPr>
            <w:r>
              <w:rPr>
                <w:rFonts w:hint="cs"/>
                <w:color w:val="000000"/>
                <w:rtl/>
              </w:rPr>
              <w:t>67</w:t>
            </w:r>
            <w:r w:rsidR="00987719">
              <w:rPr>
                <w:rFonts w:hint="cs"/>
                <w:color w:val="000000"/>
                <w:rtl/>
              </w:rPr>
              <w:t>.</w:t>
            </w:r>
            <w:r>
              <w:rPr>
                <w:rFonts w:hint="cs"/>
                <w:color w:val="000000"/>
                <w:rtl/>
              </w:rPr>
              <w:t>00</w:t>
            </w:r>
            <w:r w:rsidR="00987719">
              <w:rPr>
                <w:rFonts w:hint="cs"/>
                <w:color w:val="000000"/>
                <w:rtl/>
              </w:rPr>
              <w:t xml:space="preserve"> </w:t>
            </w:r>
            <w:r w:rsidR="00F7708E">
              <w:rPr>
                <w:rFonts w:hint="cs"/>
                <w:color w:val="000000"/>
                <w:rtl/>
              </w:rPr>
              <w:t>₪</w:t>
            </w:r>
          </w:p>
        </w:tc>
      </w:tr>
    </w:tbl>
    <w:p w14:paraId="627E1D36" w14:textId="77777777" w:rsidR="005B6370" w:rsidRPr="00F55EA7" w:rsidRDefault="00D254CE" w:rsidP="00E8281A">
      <w:pPr>
        <w:pStyle w:val="aff5"/>
        <w:numPr>
          <w:ilvl w:val="1"/>
          <w:numId w:val="50"/>
        </w:numPr>
        <w:spacing w:line="360" w:lineRule="auto"/>
      </w:pPr>
      <w:r w:rsidRPr="005B6370">
        <w:rPr>
          <w:rFonts w:hint="cs"/>
          <w:szCs w:val="24"/>
          <w:rtl/>
        </w:rPr>
        <w:t>עלות שכר לשעה לביצוע העבודה:</w:t>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BE5BC3" w14:paraId="229FB8A6" w14:textId="77777777" w:rsidTr="005F7B0C">
        <w:trPr>
          <w:cantSplit/>
          <w:trHeight w:val="428"/>
          <w:tblHeader/>
        </w:trPr>
        <w:tc>
          <w:tcPr>
            <w:tcW w:w="8844" w:type="dxa"/>
            <w:gridSpan w:val="3"/>
            <w:shd w:val="clear" w:color="auto" w:fill="CCCCCC"/>
            <w:vAlign w:val="center"/>
          </w:tcPr>
          <w:p w14:paraId="1B3385C6" w14:textId="77777777" w:rsidR="005B6370" w:rsidRPr="005B6370" w:rsidRDefault="00D254CE" w:rsidP="005F7B0C">
            <w:pPr>
              <w:jc w:val="both"/>
              <w:rPr>
                <w:rFonts w:ascii="David" w:hAnsi="David"/>
                <w:b/>
                <w:bCs/>
                <w:sz w:val="22"/>
                <w:szCs w:val="22"/>
                <w:rtl/>
              </w:rPr>
            </w:pPr>
            <w:r w:rsidRPr="005B6370">
              <w:rPr>
                <w:rFonts w:ascii="David" w:hAnsi="David"/>
                <w:b/>
                <w:bCs/>
                <w:sz w:val="22"/>
                <w:szCs w:val="22"/>
                <w:rtl/>
              </w:rPr>
              <w:t xml:space="preserve">משגיח/ראש גוש </w:t>
            </w:r>
          </w:p>
        </w:tc>
      </w:tr>
      <w:tr w:rsidR="00BE5BC3" w14:paraId="7EC9B657" w14:textId="77777777" w:rsidTr="005F7B0C">
        <w:trPr>
          <w:cantSplit/>
          <w:trHeight w:val="278"/>
          <w:tblHeader/>
        </w:trPr>
        <w:tc>
          <w:tcPr>
            <w:tcW w:w="1701" w:type="dxa"/>
            <w:shd w:val="clear" w:color="auto" w:fill="CCCCCC"/>
            <w:vAlign w:val="center"/>
          </w:tcPr>
          <w:p w14:paraId="647B893A" w14:textId="77777777" w:rsidR="005B6370" w:rsidRPr="005B6370" w:rsidRDefault="005B6370" w:rsidP="005F7B0C">
            <w:pPr>
              <w:tabs>
                <w:tab w:val="left" w:pos="1236"/>
              </w:tabs>
              <w:ind w:left="744"/>
              <w:jc w:val="both"/>
              <w:rPr>
                <w:rFonts w:ascii="David" w:hAnsi="David"/>
                <w:b/>
                <w:bCs/>
                <w:sz w:val="22"/>
                <w:szCs w:val="22"/>
                <w:rtl/>
              </w:rPr>
            </w:pPr>
          </w:p>
        </w:tc>
        <w:tc>
          <w:tcPr>
            <w:tcW w:w="1418" w:type="dxa"/>
            <w:shd w:val="clear" w:color="auto" w:fill="CCCCCC"/>
            <w:vAlign w:val="center"/>
          </w:tcPr>
          <w:p w14:paraId="724C5680" w14:textId="77777777" w:rsidR="005B6370" w:rsidRPr="005B6370" w:rsidRDefault="005B6370" w:rsidP="005F7B0C">
            <w:pPr>
              <w:tabs>
                <w:tab w:val="left" w:pos="0"/>
              </w:tabs>
              <w:jc w:val="both"/>
              <w:rPr>
                <w:rFonts w:ascii="David" w:hAnsi="David"/>
                <w:b/>
                <w:bCs/>
                <w:sz w:val="22"/>
                <w:szCs w:val="22"/>
                <w:rtl/>
              </w:rPr>
            </w:pPr>
          </w:p>
        </w:tc>
        <w:tc>
          <w:tcPr>
            <w:tcW w:w="5725" w:type="dxa"/>
            <w:shd w:val="clear" w:color="auto" w:fill="CCCCCC"/>
            <w:vAlign w:val="center"/>
          </w:tcPr>
          <w:p w14:paraId="759F63EF" w14:textId="77777777" w:rsidR="005B6370" w:rsidRPr="005B6370" w:rsidRDefault="00D254CE" w:rsidP="005F7B0C">
            <w:pPr>
              <w:jc w:val="both"/>
              <w:rPr>
                <w:rFonts w:ascii="David" w:hAnsi="David"/>
                <w:b/>
                <w:bCs/>
                <w:sz w:val="22"/>
                <w:szCs w:val="22"/>
                <w:rtl/>
              </w:rPr>
            </w:pPr>
            <w:r w:rsidRPr="005B6370">
              <w:rPr>
                <w:rFonts w:ascii="David" w:hAnsi="David"/>
                <w:b/>
                <w:bCs/>
                <w:sz w:val="22"/>
                <w:szCs w:val="22"/>
                <w:rtl/>
              </w:rPr>
              <w:t>הערות</w:t>
            </w:r>
          </w:p>
        </w:tc>
      </w:tr>
      <w:tr w:rsidR="00BE5BC3" w14:paraId="54379C6C" w14:textId="77777777" w:rsidTr="005F7B0C">
        <w:trPr>
          <w:cantSplit/>
          <w:trHeight w:val="694"/>
        </w:trPr>
        <w:tc>
          <w:tcPr>
            <w:tcW w:w="1701" w:type="dxa"/>
            <w:shd w:val="clear" w:color="auto" w:fill="CCCCCC"/>
            <w:vAlign w:val="center"/>
          </w:tcPr>
          <w:p w14:paraId="1B6524D0" w14:textId="77777777" w:rsidR="005B6370" w:rsidRPr="005B6370" w:rsidRDefault="00D254CE" w:rsidP="005F7B0C">
            <w:pPr>
              <w:tabs>
                <w:tab w:val="left" w:pos="0"/>
              </w:tabs>
              <w:jc w:val="both"/>
              <w:rPr>
                <w:rFonts w:ascii="David" w:hAnsi="David"/>
                <w:b/>
                <w:bCs/>
                <w:sz w:val="22"/>
                <w:szCs w:val="22"/>
                <w:rtl/>
              </w:rPr>
            </w:pPr>
            <w:r w:rsidRPr="005B6370">
              <w:rPr>
                <w:rFonts w:ascii="David" w:hAnsi="David"/>
                <w:b/>
                <w:bCs/>
                <w:sz w:val="22"/>
                <w:szCs w:val="22"/>
                <w:rtl/>
              </w:rPr>
              <w:t xml:space="preserve">משגיח/ראש גוש </w:t>
            </w:r>
          </w:p>
        </w:tc>
        <w:tc>
          <w:tcPr>
            <w:tcW w:w="1418" w:type="dxa"/>
            <w:shd w:val="clear" w:color="auto" w:fill="auto"/>
            <w:vAlign w:val="center"/>
          </w:tcPr>
          <w:p w14:paraId="1242071F" w14:textId="77777777" w:rsidR="005B6370" w:rsidRPr="005B6370" w:rsidRDefault="00D254CE" w:rsidP="005F7B0C">
            <w:pPr>
              <w:jc w:val="center"/>
              <w:rPr>
                <w:rFonts w:ascii="David" w:hAnsi="David"/>
                <w:sz w:val="22"/>
                <w:szCs w:val="22"/>
                <w:rtl/>
              </w:rPr>
            </w:pPr>
            <w:r>
              <w:rPr>
                <w:rFonts w:ascii="David" w:hAnsi="David" w:hint="cs"/>
                <w:sz w:val="22"/>
                <w:szCs w:val="22"/>
                <w:rtl/>
              </w:rPr>
              <w:t>62</w:t>
            </w:r>
            <w:r w:rsidR="00F7708E" w:rsidRPr="005B6370">
              <w:rPr>
                <w:rFonts w:ascii="David" w:hAnsi="David"/>
                <w:sz w:val="22"/>
                <w:szCs w:val="22"/>
                <w:rtl/>
              </w:rPr>
              <w:t xml:space="preserve"> ₪</w:t>
            </w:r>
          </w:p>
        </w:tc>
        <w:tc>
          <w:tcPr>
            <w:tcW w:w="5725" w:type="dxa"/>
            <w:shd w:val="clear" w:color="auto" w:fill="auto"/>
            <w:vAlign w:val="center"/>
          </w:tcPr>
          <w:p w14:paraId="0A17F5A6" w14:textId="77777777" w:rsidR="005B6370" w:rsidRPr="005B6370" w:rsidRDefault="005B6370" w:rsidP="005F7B0C">
            <w:pPr>
              <w:bidi w:val="0"/>
              <w:jc w:val="both"/>
              <w:rPr>
                <w:rFonts w:ascii="David" w:hAnsi="David"/>
                <w:sz w:val="22"/>
                <w:szCs w:val="22"/>
                <w:u w:val="single"/>
              </w:rPr>
            </w:pPr>
          </w:p>
        </w:tc>
      </w:tr>
      <w:tr w:rsidR="00BE5BC3" w14:paraId="479BEFBC" w14:textId="77777777" w:rsidTr="005F7B0C">
        <w:trPr>
          <w:cantSplit/>
        </w:trPr>
        <w:tc>
          <w:tcPr>
            <w:tcW w:w="1701" w:type="dxa"/>
            <w:shd w:val="clear" w:color="auto" w:fill="CCCCCC"/>
            <w:vAlign w:val="center"/>
          </w:tcPr>
          <w:p w14:paraId="7478C122" w14:textId="77777777" w:rsidR="005B6370" w:rsidRPr="005B6370" w:rsidRDefault="00D254CE" w:rsidP="005F7B0C">
            <w:pPr>
              <w:tabs>
                <w:tab w:val="left" w:pos="0"/>
              </w:tabs>
              <w:jc w:val="both"/>
              <w:rPr>
                <w:rFonts w:ascii="David" w:hAnsi="David"/>
                <w:b/>
                <w:bCs/>
                <w:sz w:val="22"/>
                <w:szCs w:val="22"/>
                <w:rtl/>
              </w:rPr>
            </w:pPr>
            <w:r w:rsidRPr="005B6370">
              <w:rPr>
                <w:rFonts w:ascii="David" w:hAnsi="David"/>
                <w:b/>
                <w:bCs/>
                <w:sz w:val="22"/>
                <w:szCs w:val="22"/>
                <w:rtl/>
              </w:rPr>
              <w:t>חופשה</w:t>
            </w:r>
          </w:p>
        </w:tc>
        <w:tc>
          <w:tcPr>
            <w:tcW w:w="1418" w:type="dxa"/>
            <w:shd w:val="clear" w:color="auto" w:fill="auto"/>
            <w:vAlign w:val="center"/>
          </w:tcPr>
          <w:p w14:paraId="579636C0" w14:textId="0E3F4D33" w:rsidR="005B6370" w:rsidRPr="005B6370" w:rsidRDefault="00EA015A" w:rsidP="005F7B0C">
            <w:pPr>
              <w:jc w:val="center"/>
              <w:rPr>
                <w:rFonts w:ascii="David" w:hAnsi="David"/>
                <w:sz w:val="22"/>
                <w:szCs w:val="22"/>
                <w:rtl/>
              </w:rPr>
            </w:pPr>
            <w:r>
              <w:rPr>
                <w:rFonts w:ascii="David" w:hAnsi="David" w:hint="cs"/>
                <w:sz w:val="22"/>
                <w:szCs w:val="22"/>
                <w:rtl/>
              </w:rPr>
              <w:t>3.0</w:t>
            </w:r>
            <w:r w:rsidR="00D254CE" w:rsidRPr="005B6370">
              <w:rPr>
                <w:rFonts w:ascii="David" w:hAnsi="David"/>
                <w:sz w:val="22"/>
                <w:szCs w:val="22"/>
                <w:rtl/>
              </w:rPr>
              <w:t xml:space="preserve"> </w:t>
            </w:r>
            <w:r w:rsidR="00F7708E" w:rsidRPr="005B6370">
              <w:rPr>
                <w:rFonts w:ascii="David" w:hAnsi="David"/>
                <w:sz w:val="22"/>
                <w:szCs w:val="22"/>
                <w:rtl/>
              </w:rPr>
              <w:t>₪</w:t>
            </w:r>
          </w:p>
          <w:p w14:paraId="38BF5844" w14:textId="2D814A09" w:rsidR="005B6370" w:rsidRPr="005B6370" w:rsidRDefault="00D254CE" w:rsidP="005F7B0C">
            <w:pPr>
              <w:tabs>
                <w:tab w:val="left" w:pos="1188"/>
              </w:tabs>
              <w:jc w:val="center"/>
              <w:rPr>
                <w:rFonts w:ascii="David" w:hAnsi="David"/>
                <w:sz w:val="22"/>
                <w:szCs w:val="22"/>
                <w:rtl/>
              </w:rPr>
            </w:pPr>
            <w:r w:rsidRPr="005B6370">
              <w:rPr>
                <w:rFonts w:ascii="David" w:hAnsi="David"/>
                <w:sz w:val="22"/>
                <w:szCs w:val="22"/>
                <w:rtl/>
              </w:rPr>
              <w:t>(4.</w:t>
            </w:r>
            <w:r w:rsidR="00EA015A">
              <w:rPr>
                <w:rFonts w:ascii="David" w:hAnsi="David" w:hint="cs"/>
                <w:sz w:val="22"/>
                <w:szCs w:val="22"/>
                <w:rtl/>
              </w:rPr>
              <w:t>84</w:t>
            </w:r>
            <w:r w:rsidRPr="005B6370">
              <w:rPr>
                <w:rFonts w:ascii="David" w:hAnsi="David"/>
                <w:sz w:val="22"/>
                <w:szCs w:val="22"/>
                <w:rtl/>
              </w:rPr>
              <w:t>%)</w:t>
            </w:r>
          </w:p>
        </w:tc>
        <w:tc>
          <w:tcPr>
            <w:tcW w:w="5725" w:type="dxa"/>
            <w:shd w:val="clear" w:color="auto" w:fill="auto"/>
            <w:vAlign w:val="center"/>
          </w:tcPr>
          <w:p w14:paraId="1FA9ED7D" w14:textId="77777777" w:rsidR="005B6370" w:rsidRPr="005B6370" w:rsidRDefault="00D254CE" w:rsidP="005F7B0C">
            <w:pPr>
              <w:tabs>
                <w:tab w:val="left" w:pos="3753"/>
              </w:tabs>
              <w:jc w:val="both"/>
              <w:rPr>
                <w:rFonts w:ascii="David" w:hAnsi="David"/>
                <w:sz w:val="22"/>
                <w:szCs w:val="22"/>
                <w:rtl/>
              </w:rPr>
            </w:pPr>
            <w:r w:rsidRPr="005B6370">
              <w:rPr>
                <w:rFonts w:ascii="David" w:hAnsi="David"/>
                <w:sz w:val="22"/>
                <w:szCs w:val="22"/>
                <w:rtl/>
              </w:rPr>
              <w:t>12 ימי חופשה בתשלום בארבע השנים הראשונות, הכול בהתאם ל</w:t>
            </w:r>
            <w:hyperlink w:history="1">
              <w:r w:rsidRPr="005B6370">
                <w:rPr>
                  <w:rStyle w:val="Hyperlink"/>
                  <w:rFonts w:ascii="David" w:hAnsi="David" w:cs="David"/>
                  <w:sz w:val="22"/>
                  <w:szCs w:val="22"/>
                  <w:rtl/>
                </w:rPr>
                <w:t>חוק חופשה שנתית, התשי"א-1951.</w:t>
              </w:r>
            </w:hyperlink>
            <w:r w:rsidRPr="005B6370">
              <w:rPr>
                <w:rFonts w:ascii="David" w:hAnsi="David"/>
                <w:sz w:val="22"/>
                <w:szCs w:val="22"/>
                <w:rtl/>
              </w:rPr>
              <w:t xml:space="preserve"> </w:t>
            </w:r>
          </w:p>
          <w:p w14:paraId="5508A482" w14:textId="77777777" w:rsidR="005B6370" w:rsidRPr="005B6370" w:rsidRDefault="00D254CE" w:rsidP="005F7B0C">
            <w:pPr>
              <w:tabs>
                <w:tab w:val="left" w:pos="3753"/>
              </w:tabs>
              <w:jc w:val="both"/>
              <w:rPr>
                <w:rFonts w:ascii="David" w:hAnsi="David"/>
                <w:sz w:val="22"/>
                <w:szCs w:val="22"/>
              </w:rPr>
            </w:pPr>
            <w:r w:rsidRPr="005B6370">
              <w:rPr>
                <w:rFonts w:ascii="David" w:hAnsi="David"/>
                <w:sz w:val="22"/>
                <w:szCs w:val="22"/>
                <w:u w:val="single"/>
                <w:rtl/>
              </w:rPr>
              <w:t>מקור</w:t>
            </w:r>
            <w:r w:rsidRPr="005B6370">
              <w:rPr>
                <w:rFonts w:ascii="David" w:hAnsi="David"/>
                <w:sz w:val="22"/>
                <w:szCs w:val="22"/>
                <w:rtl/>
              </w:rPr>
              <w:t xml:space="preserve">: </w:t>
            </w:r>
            <w:hyperlink w:history="1">
              <w:r w:rsidRPr="005B6370">
                <w:rPr>
                  <w:rStyle w:val="Hyperlink"/>
                  <w:rFonts w:ascii="David" w:hAnsi="David" w:cs="David"/>
                  <w:sz w:val="22"/>
                  <w:szCs w:val="22"/>
                  <w:rtl/>
                </w:rPr>
                <w:t>חוק חופשה שנתית, תשי"א-1951</w:t>
              </w:r>
            </w:hyperlink>
            <w:r w:rsidRPr="005B6370">
              <w:rPr>
                <w:rStyle w:val="Hyperlink"/>
                <w:rFonts w:ascii="David" w:hAnsi="David" w:cs="David"/>
                <w:sz w:val="22"/>
                <w:szCs w:val="22"/>
                <w:rtl/>
              </w:rPr>
              <w:t xml:space="preserve"> </w:t>
            </w:r>
            <w:hyperlink w:history="1">
              <w:r w:rsidRPr="005B6370">
                <w:rPr>
                  <w:rStyle w:val="Hyperlink"/>
                  <w:rFonts w:ascii="David" w:hAnsi="David" w:cs="David"/>
                  <w:sz w:val="22"/>
                  <w:szCs w:val="22"/>
                  <w:rtl/>
                </w:rPr>
                <w:t>וצו הרחבה בענף השמירה מיום 02 באוקטובר 2014, סעיף 15.</w:t>
              </w:r>
            </w:hyperlink>
          </w:p>
        </w:tc>
      </w:tr>
      <w:tr w:rsidR="00BE5BC3" w14:paraId="3099A8F5" w14:textId="77777777" w:rsidTr="005F7B0C">
        <w:trPr>
          <w:cantSplit/>
        </w:trPr>
        <w:tc>
          <w:tcPr>
            <w:tcW w:w="1701" w:type="dxa"/>
            <w:shd w:val="clear" w:color="auto" w:fill="CCCCCC"/>
            <w:vAlign w:val="center"/>
          </w:tcPr>
          <w:p w14:paraId="4448D756" w14:textId="77777777" w:rsidR="005B6370" w:rsidRPr="005B6370" w:rsidRDefault="00D254CE" w:rsidP="005F7B0C">
            <w:pPr>
              <w:tabs>
                <w:tab w:val="left" w:pos="0"/>
              </w:tabs>
              <w:jc w:val="both"/>
              <w:rPr>
                <w:rFonts w:ascii="David" w:hAnsi="David"/>
                <w:b/>
                <w:bCs/>
                <w:sz w:val="22"/>
                <w:szCs w:val="22"/>
                <w:rtl/>
              </w:rPr>
            </w:pPr>
            <w:r w:rsidRPr="005B6370">
              <w:rPr>
                <w:rFonts w:ascii="David" w:hAnsi="David"/>
                <w:b/>
                <w:bCs/>
                <w:sz w:val="22"/>
                <w:szCs w:val="22"/>
                <w:rtl/>
              </w:rPr>
              <w:t>חגים</w:t>
            </w:r>
          </w:p>
        </w:tc>
        <w:tc>
          <w:tcPr>
            <w:tcW w:w="1418" w:type="dxa"/>
            <w:shd w:val="clear" w:color="auto" w:fill="auto"/>
            <w:vAlign w:val="center"/>
          </w:tcPr>
          <w:p w14:paraId="3979E87E" w14:textId="77777777" w:rsidR="005B6370" w:rsidRPr="005B6370" w:rsidRDefault="00D254CE" w:rsidP="005F7B0C">
            <w:pPr>
              <w:jc w:val="center"/>
              <w:rPr>
                <w:rFonts w:ascii="David" w:hAnsi="David"/>
                <w:sz w:val="22"/>
                <w:szCs w:val="22"/>
                <w:rtl/>
              </w:rPr>
            </w:pPr>
            <w:r>
              <w:rPr>
                <w:rFonts w:ascii="David" w:hAnsi="David" w:hint="cs"/>
                <w:sz w:val="22"/>
                <w:szCs w:val="22"/>
                <w:rtl/>
              </w:rPr>
              <w:t>2.15</w:t>
            </w:r>
            <w:r w:rsidR="00987719" w:rsidRPr="005B6370">
              <w:rPr>
                <w:rFonts w:ascii="David" w:hAnsi="David"/>
                <w:sz w:val="22"/>
                <w:szCs w:val="22"/>
                <w:rtl/>
              </w:rPr>
              <w:t xml:space="preserve"> </w:t>
            </w:r>
            <w:r w:rsidR="00F7708E" w:rsidRPr="005B6370">
              <w:rPr>
                <w:rFonts w:ascii="David" w:hAnsi="David"/>
                <w:sz w:val="22"/>
                <w:szCs w:val="22"/>
                <w:rtl/>
              </w:rPr>
              <w:t>₪</w:t>
            </w:r>
          </w:p>
          <w:p w14:paraId="14D8F2FB" w14:textId="77777777" w:rsidR="005B6370" w:rsidRPr="005B6370" w:rsidRDefault="00D254CE" w:rsidP="005F7B0C">
            <w:pPr>
              <w:tabs>
                <w:tab w:val="left" w:pos="1188"/>
              </w:tabs>
              <w:jc w:val="center"/>
              <w:rPr>
                <w:rFonts w:ascii="David" w:hAnsi="David"/>
                <w:sz w:val="22"/>
                <w:szCs w:val="22"/>
                <w:rtl/>
              </w:rPr>
            </w:pPr>
            <w:r w:rsidRPr="005B6370">
              <w:rPr>
                <w:rFonts w:ascii="David" w:hAnsi="David"/>
                <w:sz w:val="22"/>
                <w:szCs w:val="22"/>
                <w:rtl/>
              </w:rPr>
              <w:t>(3.47%)</w:t>
            </w:r>
          </w:p>
        </w:tc>
        <w:tc>
          <w:tcPr>
            <w:tcW w:w="5725" w:type="dxa"/>
            <w:shd w:val="clear" w:color="auto" w:fill="auto"/>
            <w:vAlign w:val="center"/>
          </w:tcPr>
          <w:p w14:paraId="61EE4C6A" w14:textId="77777777" w:rsidR="005B6370" w:rsidRPr="005B6370" w:rsidRDefault="00D254CE" w:rsidP="005F7B0C">
            <w:pPr>
              <w:tabs>
                <w:tab w:val="left" w:pos="3753"/>
              </w:tabs>
              <w:jc w:val="both"/>
              <w:rPr>
                <w:rFonts w:ascii="David" w:hAnsi="David"/>
                <w:sz w:val="22"/>
                <w:szCs w:val="22"/>
                <w:rtl/>
              </w:rPr>
            </w:pPr>
            <w:r w:rsidRPr="005B6370">
              <w:rPr>
                <w:rFonts w:ascii="David" w:hAnsi="David"/>
                <w:sz w:val="22"/>
                <w:szCs w:val="22"/>
                <w:rtl/>
              </w:rPr>
              <w:t xml:space="preserve">העובדים זכאים ל- 9 ימי חג בשנה. הזכאות לימי חג הינה במקרים בהם העובדים עבדו יום לפני ויום אחרי החג אלא אם נעדרו בהסכמת המעסיק. </w:t>
            </w:r>
          </w:p>
          <w:p w14:paraId="0DF6786B" w14:textId="77777777" w:rsidR="005B6370" w:rsidRPr="005B6370" w:rsidRDefault="00D254CE" w:rsidP="005F7B0C">
            <w:pPr>
              <w:tabs>
                <w:tab w:val="left" w:pos="3753"/>
              </w:tabs>
              <w:jc w:val="both"/>
              <w:rPr>
                <w:rFonts w:ascii="David" w:hAnsi="David"/>
                <w:sz w:val="22"/>
                <w:szCs w:val="22"/>
              </w:rPr>
            </w:pPr>
            <w:r w:rsidRPr="005B6370">
              <w:rPr>
                <w:rFonts w:ascii="David" w:hAnsi="David"/>
                <w:sz w:val="22"/>
                <w:szCs w:val="22"/>
                <w:u w:val="single"/>
                <w:rtl/>
              </w:rPr>
              <w:t>מקור:</w:t>
            </w:r>
            <w:r w:rsidRPr="005B6370">
              <w:rPr>
                <w:rFonts w:ascii="David" w:hAnsi="David"/>
                <w:sz w:val="22"/>
                <w:szCs w:val="22"/>
                <w:rtl/>
              </w:rPr>
              <w:t xml:space="preserve"> </w:t>
            </w:r>
            <w:hyperlink w:history="1">
              <w:r w:rsidRPr="005B6370">
                <w:rPr>
                  <w:rStyle w:val="Hyperlink"/>
                  <w:rFonts w:ascii="David" w:hAnsi="David" w:cs="David"/>
                  <w:sz w:val="22"/>
                  <w:szCs w:val="22"/>
                  <w:rtl/>
                </w:rPr>
                <w:t>צו ההרחבה בענף השמירה מיום 02 באוקטובר 2014, סעיף 19</w:t>
              </w:r>
            </w:hyperlink>
            <w:r w:rsidRPr="005B6370">
              <w:rPr>
                <w:rStyle w:val="Hyperlink"/>
                <w:rFonts w:ascii="David" w:hAnsi="David" w:cs="David"/>
                <w:b/>
                <w:bCs/>
                <w:sz w:val="22"/>
                <w:szCs w:val="22"/>
              </w:rPr>
              <w:t>.</w:t>
            </w:r>
          </w:p>
          <w:p w14:paraId="437668A7" w14:textId="77777777" w:rsidR="005B6370" w:rsidRPr="005B6370" w:rsidRDefault="005B6370" w:rsidP="005F7B0C">
            <w:pPr>
              <w:tabs>
                <w:tab w:val="left" w:pos="3753"/>
              </w:tabs>
              <w:jc w:val="both"/>
              <w:rPr>
                <w:rFonts w:ascii="David" w:hAnsi="David"/>
                <w:strike/>
                <w:sz w:val="22"/>
                <w:szCs w:val="22"/>
              </w:rPr>
            </w:pPr>
          </w:p>
        </w:tc>
      </w:tr>
      <w:tr w:rsidR="00BE5BC3" w14:paraId="0A3DB0D8" w14:textId="77777777" w:rsidTr="005F7B0C">
        <w:trPr>
          <w:cantSplit/>
          <w:trHeight w:val="1347"/>
        </w:trPr>
        <w:tc>
          <w:tcPr>
            <w:tcW w:w="1701" w:type="dxa"/>
            <w:shd w:val="clear" w:color="auto" w:fill="CCCCCC"/>
            <w:vAlign w:val="center"/>
          </w:tcPr>
          <w:p w14:paraId="11F39420" w14:textId="77777777" w:rsidR="005B6370" w:rsidRPr="005B6370" w:rsidRDefault="00D254CE" w:rsidP="005F7B0C">
            <w:pPr>
              <w:tabs>
                <w:tab w:val="left" w:pos="0"/>
              </w:tabs>
              <w:jc w:val="both"/>
              <w:rPr>
                <w:rFonts w:ascii="David" w:hAnsi="David"/>
                <w:b/>
                <w:bCs/>
                <w:sz w:val="22"/>
                <w:szCs w:val="22"/>
                <w:rtl/>
              </w:rPr>
            </w:pPr>
            <w:r w:rsidRPr="005B6370">
              <w:rPr>
                <w:rFonts w:ascii="David" w:hAnsi="David"/>
                <w:b/>
                <w:bCs/>
                <w:sz w:val="22"/>
                <w:szCs w:val="22"/>
                <w:rtl/>
              </w:rPr>
              <w:t>הבראה</w:t>
            </w:r>
          </w:p>
        </w:tc>
        <w:tc>
          <w:tcPr>
            <w:tcW w:w="1418" w:type="dxa"/>
            <w:shd w:val="clear" w:color="auto" w:fill="auto"/>
            <w:vAlign w:val="center"/>
          </w:tcPr>
          <w:p w14:paraId="4886504A" w14:textId="6E556BD3" w:rsidR="005B6370" w:rsidRPr="005B6370" w:rsidRDefault="00D254CE" w:rsidP="005F7B0C">
            <w:pPr>
              <w:jc w:val="center"/>
              <w:rPr>
                <w:rFonts w:ascii="David" w:hAnsi="David"/>
                <w:sz w:val="22"/>
                <w:szCs w:val="22"/>
                <w:rtl/>
              </w:rPr>
            </w:pPr>
            <w:r w:rsidRPr="005B6370">
              <w:rPr>
                <w:rFonts w:ascii="David" w:hAnsi="David"/>
                <w:sz w:val="22"/>
                <w:szCs w:val="22"/>
                <w:rtl/>
              </w:rPr>
              <w:t>1</w:t>
            </w:r>
            <w:r w:rsidR="00A9236B">
              <w:rPr>
                <w:rFonts w:ascii="David" w:hAnsi="David" w:hint="cs"/>
                <w:sz w:val="22"/>
                <w:szCs w:val="22"/>
                <w:rtl/>
              </w:rPr>
              <w:t>.</w:t>
            </w:r>
            <w:r w:rsidR="00EA015A">
              <w:rPr>
                <w:rFonts w:ascii="David" w:hAnsi="David" w:hint="cs"/>
                <w:sz w:val="22"/>
                <w:szCs w:val="22"/>
                <w:rtl/>
              </w:rPr>
              <w:t>58</w:t>
            </w:r>
            <w:r w:rsidR="00EA015A" w:rsidRPr="005B6370">
              <w:rPr>
                <w:rFonts w:ascii="David" w:hAnsi="David"/>
                <w:sz w:val="22"/>
                <w:szCs w:val="22"/>
                <w:rtl/>
              </w:rPr>
              <w:t xml:space="preserve"> </w:t>
            </w:r>
            <w:r w:rsidRPr="005B6370">
              <w:rPr>
                <w:rFonts w:ascii="David" w:hAnsi="David"/>
                <w:sz w:val="22"/>
                <w:szCs w:val="22"/>
                <w:rtl/>
              </w:rPr>
              <w:t>₪</w:t>
            </w:r>
          </w:p>
          <w:p w14:paraId="63C2F75B" w14:textId="77777777" w:rsidR="005B6370" w:rsidRPr="005B6370" w:rsidRDefault="005B6370" w:rsidP="005F7B0C">
            <w:pPr>
              <w:jc w:val="center"/>
              <w:rPr>
                <w:rFonts w:ascii="David" w:hAnsi="David"/>
                <w:sz w:val="22"/>
                <w:szCs w:val="22"/>
                <w:rtl/>
              </w:rPr>
            </w:pPr>
          </w:p>
        </w:tc>
        <w:tc>
          <w:tcPr>
            <w:tcW w:w="5725" w:type="dxa"/>
            <w:shd w:val="clear" w:color="auto" w:fill="auto"/>
            <w:vAlign w:val="center"/>
          </w:tcPr>
          <w:p w14:paraId="49983B0B" w14:textId="65A59FEA" w:rsidR="000714BF" w:rsidRPr="00A1780F" w:rsidRDefault="00D254CE" w:rsidP="00A1780F">
            <w:pPr>
              <w:tabs>
                <w:tab w:val="left" w:pos="3753"/>
              </w:tabs>
              <w:jc w:val="both"/>
              <w:rPr>
                <w:rFonts w:ascii="David" w:hAnsi="David"/>
                <w:sz w:val="22"/>
                <w:szCs w:val="22"/>
                <w:rtl/>
              </w:rPr>
            </w:pPr>
            <w:r w:rsidRPr="00A1780F">
              <w:rPr>
                <w:rFonts w:ascii="David" w:hAnsi="David"/>
                <w:sz w:val="22"/>
                <w:szCs w:val="22"/>
                <w:rtl/>
              </w:rPr>
              <w:t xml:space="preserve">ערך יום הבראה, </w:t>
            </w:r>
            <w:r w:rsidRPr="00A1780F">
              <w:rPr>
                <w:rFonts w:ascii="David" w:hAnsi="David" w:hint="eastAsia"/>
                <w:sz w:val="22"/>
                <w:szCs w:val="22"/>
                <w:rtl/>
              </w:rPr>
              <w:t>החל</w:t>
            </w:r>
            <w:r w:rsidRPr="00A1780F">
              <w:rPr>
                <w:rFonts w:ascii="David" w:hAnsi="David"/>
                <w:sz w:val="22"/>
                <w:szCs w:val="22"/>
                <w:rtl/>
              </w:rPr>
              <w:t xml:space="preserve"> </w:t>
            </w:r>
            <w:r w:rsidRPr="00A1780F">
              <w:rPr>
                <w:rFonts w:ascii="David" w:hAnsi="David" w:hint="eastAsia"/>
                <w:sz w:val="22"/>
                <w:szCs w:val="22"/>
                <w:rtl/>
              </w:rPr>
              <w:t>מיום</w:t>
            </w:r>
            <w:r w:rsidRPr="00A1780F">
              <w:rPr>
                <w:rFonts w:ascii="David" w:hAnsi="David"/>
                <w:sz w:val="22"/>
                <w:szCs w:val="22"/>
                <w:rtl/>
              </w:rPr>
              <w:t xml:space="preserve"> 1 </w:t>
            </w:r>
            <w:r w:rsidR="00EA015A">
              <w:rPr>
                <w:rFonts w:ascii="David" w:hAnsi="David" w:hint="cs"/>
                <w:sz w:val="22"/>
                <w:szCs w:val="22"/>
                <w:rtl/>
              </w:rPr>
              <w:t>ביוני</w:t>
            </w:r>
            <w:r w:rsidR="00EA015A" w:rsidRPr="00A1780F">
              <w:rPr>
                <w:rFonts w:ascii="David" w:hAnsi="David"/>
                <w:sz w:val="22"/>
                <w:szCs w:val="22"/>
                <w:rtl/>
              </w:rPr>
              <w:t xml:space="preserve"> 202</w:t>
            </w:r>
            <w:r w:rsidR="00EA015A">
              <w:rPr>
                <w:rFonts w:ascii="David" w:hAnsi="David" w:hint="cs"/>
                <w:sz w:val="22"/>
                <w:szCs w:val="22"/>
                <w:rtl/>
              </w:rPr>
              <w:t>3</w:t>
            </w:r>
            <w:r w:rsidRPr="00A1780F">
              <w:rPr>
                <w:rFonts w:ascii="David" w:hAnsi="David"/>
                <w:sz w:val="22"/>
                <w:szCs w:val="22"/>
                <w:rtl/>
              </w:rPr>
              <w:t xml:space="preserve">, עומד על </w:t>
            </w:r>
            <w:r w:rsidR="00EA015A" w:rsidRPr="00A1780F">
              <w:rPr>
                <w:rFonts w:ascii="David" w:hAnsi="David"/>
                <w:sz w:val="22"/>
                <w:szCs w:val="22"/>
                <w:rtl/>
              </w:rPr>
              <w:t>4</w:t>
            </w:r>
            <w:r w:rsidR="00EA015A">
              <w:rPr>
                <w:rFonts w:ascii="David" w:hAnsi="David" w:hint="cs"/>
                <w:sz w:val="22"/>
                <w:szCs w:val="22"/>
                <w:rtl/>
              </w:rPr>
              <w:t>71.4</w:t>
            </w:r>
            <w:r w:rsidRPr="00A1780F">
              <w:rPr>
                <w:rFonts w:ascii="David" w:hAnsi="David"/>
                <w:sz w:val="22"/>
                <w:szCs w:val="22"/>
                <w:rtl/>
              </w:rPr>
              <w:t xml:space="preserve"> ₪ ליום. תעריף יום הבראה יעודכן על פי שיעור השינוי שבין מדד חודש אפריל של השנה בה משולמים דמי ההבראה, לבין מדד חודש אפריל 2013, או על פי התעריף המעודכן בשירות המדינה - לפי הגבוה ביניהם.</w:t>
            </w:r>
          </w:p>
          <w:p w14:paraId="701DFECB" w14:textId="77777777" w:rsidR="000714BF" w:rsidRPr="00A1780F" w:rsidRDefault="00D254CE" w:rsidP="00A1780F">
            <w:pPr>
              <w:tabs>
                <w:tab w:val="left" w:pos="3753"/>
              </w:tabs>
              <w:jc w:val="both"/>
              <w:rPr>
                <w:rFonts w:ascii="David" w:hAnsi="David"/>
                <w:sz w:val="22"/>
                <w:szCs w:val="22"/>
                <w:rtl/>
              </w:rPr>
            </w:pPr>
            <w:r w:rsidRPr="00A1780F">
              <w:rPr>
                <w:rFonts w:ascii="David" w:hAnsi="David"/>
                <w:sz w:val="22"/>
                <w:szCs w:val="22"/>
                <w:rtl/>
              </w:rPr>
              <w:t>הזכאות לדמי הבראה הינה מיום העבודה הראשון. דמי ההבראה ישולמו לעובד כרכיב נפרד, אשר ישולם לצד שכר השעה. תעריף זה כולל בתוכו תשלום הבראה גם עבור ימי החג, החופשה והמחלה.</w:t>
            </w:r>
          </w:p>
          <w:p w14:paraId="49C49DDE" w14:textId="77777777" w:rsidR="000714BF" w:rsidRPr="00A1780F" w:rsidRDefault="00D254CE" w:rsidP="00A1780F">
            <w:pPr>
              <w:tabs>
                <w:tab w:val="left" w:pos="3753"/>
              </w:tabs>
              <w:jc w:val="both"/>
              <w:rPr>
                <w:rFonts w:ascii="David" w:hAnsi="David"/>
                <w:sz w:val="22"/>
                <w:szCs w:val="22"/>
                <w:rtl/>
              </w:rPr>
            </w:pPr>
            <w:r w:rsidRPr="00A1780F">
              <w:rPr>
                <w:rFonts w:ascii="David" w:hAnsi="David"/>
                <w:sz w:val="22"/>
                <w:szCs w:val="22"/>
                <w:rtl/>
              </w:rPr>
              <w:t>יובהר כי רכיב השעה של דמי ההבראה לא ישולם עבור העסקה מעבר להיקף משרה מלאה.</w:t>
            </w:r>
          </w:p>
          <w:p w14:paraId="16E92BB0" w14:textId="77777777" w:rsidR="005B6370" w:rsidRPr="005B6370" w:rsidRDefault="00D254CE" w:rsidP="005F7B0C">
            <w:pPr>
              <w:jc w:val="both"/>
              <w:rPr>
                <w:rFonts w:ascii="David" w:hAnsi="David"/>
                <w:sz w:val="22"/>
                <w:szCs w:val="22"/>
                <w:rtl/>
              </w:rPr>
            </w:pPr>
            <w:r w:rsidRPr="00A1780F">
              <w:rPr>
                <w:rFonts w:ascii="David" w:hAnsi="David"/>
                <w:sz w:val="22"/>
                <w:szCs w:val="22"/>
                <w:rtl/>
              </w:rPr>
              <w:t xml:space="preserve">מקור: </w:t>
            </w:r>
            <w:hyperlink w:history="1">
              <w:r w:rsidRPr="00A1780F">
                <w:rPr>
                  <w:rFonts w:ascii="David" w:hAnsi="David"/>
                  <w:rtl/>
                </w:rPr>
                <w:t>צו ההרחבה בענף הניקיון, התשע"ד-2014,</w:t>
              </w:r>
            </w:hyperlink>
            <w:r w:rsidRPr="00A1780F">
              <w:rPr>
                <w:rFonts w:ascii="David" w:hAnsi="David"/>
                <w:sz w:val="22"/>
                <w:szCs w:val="22"/>
                <w:rtl/>
              </w:rPr>
              <w:t xml:space="preserve"> סעיף 11. </w:t>
            </w:r>
            <w:hyperlink r:id="rId12" w:history="1">
              <w:r w:rsidRPr="00A1780F">
                <w:rPr>
                  <w:rFonts w:ascii="David" w:hAnsi="David" w:hint="eastAsia"/>
                  <w:rtl/>
                </w:rPr>
                <w:t>הוראת</w:t>
              </w:r>
              <w:r w:rsidRPr="00A1780F">
                <w:rPr>
                  <w:rFonts w:ascii="David" w:hAnsi="David"/>
                  <w:rtl/>
                </w:rPr>
                <w:t xml:space="preserve"> </w:t>
              </w:r>
              <w:proofErr w:type="spellStart"/>
              <w:r w:rsidRPr="00A1780F">
                <w:rPr>
                  <w:rFonts w:ascii="David" w:hAnsi="David" w:hint="eastAsia"/>
                  <w:rtl/>
                </w:rPr>
                <w:t>תכ</w:t>
              </w:r>
              <w:r w:rsidRPr="00A1780F">
                <w:rPr>
                  <w:rFonts w:ascii="David" w:hAnsi="David"/>
                  <w:rtl/>
                </w:rPr>
                <w:t>"ם</w:t>
              </w:r>
              <w:proofErr w:type="spellEnd"/>
              <w:r w:rsidRPr="00A1780F">
                <w:rPr>
                  <w:rFonts w:ascii="David" w:hAnsi="David"/>
                  <w:rtl/>
                </w:rPr>
                <w:t xml:space="preserve">, ''תשלום </w:t>
              </w:r>
              <w:proofErr w:type="spellStart"/>
              <w:r w:rsidRPr="00A1780F">
                <w:rPr>
                  <w:rFonts w:ascii="David" w:hAnsi="David" w:hint="eastAsia"/>
                  <w:rtl/>
                </w:rPr>
                <w:t>קצובת</w:t>
              </w:r>
              <w:proofErr w:type="spellEnd"/>
              <w:r w:rsidRPr="00A1780F">
                <w:rPr>
                  <w:rFonts w:ascii="David" w:hAnsi="David"/>
                  <w:rtl/>
                </w:rPr>
                <w:t xml:space="preserve"> </w:t>
              </w:r>
              <w:r w:rsidRPr="00A1780F">
                <w:rPr>
                  <w:rFonts w:ascii="David" w:hAnsi="David" w:hint="eastAsia"/>
                  <w:rtl/>
                </w:rPr>
                <w:t>הבראה</w:t>
              </w:r>
              <w:r w:rsidRPr="00A1780F">
                <w:rPr>
                  <w:rFonts w:ascii="David" w:hAnsi="David"/>
                  <w:rtl/>
                </w:rPr>
                <w:t xml:space="preserve"> </w:t>
              </w:r>
              <w:r w:rsidRPr="00A1780F">
                <w:rPr>
                  <w:rFonts w:ascii="David" w:hAnsi="David" w:hint="eastAsia"/>
                  <w:rtl/>
                </w:rPr>
                <w:t>ונופש</w:t>
              </w:r>
              <w:r w:rsidRPr="00A1780F">
                <w:rPr>
                  <w:rFonts w:ascii="David" w:hAnsi="David"/>
                </w:rPr>
                <w:t>’’</w:t>
              </w:r>
              <w:r w:rsidRPr="00A1780F">
                <w:rPr>
                  <w:rFonts w:ascii="David" w:hAnsi="David"/>
                  <w:rtl/>
                </w:rPr>
                <w:t xml:space="preserve">, </w:t>
              </w:r>
              <w:r w:rsidRPr="00A1780F">
                <w:rPr>
                  <w:rFonts w:ascii="David" w:hAnsi="David" w:hint="eastAsia"/>
                  <w:rtl/>
                </w:rPr>
                <w:t>מס</w:t>
              </w:r>
              <w:r w:rsidRPr="00A1780F">
                <w:rPr>
                  <w:rFonts w:ascii="David" w:hAnsi="David"/>
                  <w:rtl/>
                </w:rPr>
                <w:t>' 13.3.1.</w:t>
              </w:r>
            </w:hyperlink>
          </w:p>
        </w:tc>
      </w:tr>
      <w:tr w:rsidR="00BE5BC3" w14:paraId="51352FBD" w14:textId="77777777" w:rsidTr="005F7B0C">
        <w:trPr>
          <w:cantSplit/>
        </w:trPr>
        <w:tc>
          <w:tcPr>
            <w:tcW w:w="1701" w:type="dxa"/>
            <w:shd w:val="clear" w:color="auto" w:fill="CCCCCC"/>
            <w:vAlign w:val="center"/>
          </w:tcPr>
          <w:p w14:paraId="7BB600E4" w14:textId="77777777" w:rsidR="005B6370" w:rsidRPr="005B6370" w:rsidRDefault="00D254CE" w:rsidP="005F7B0C">
            <w:pPr>
              <w:tabs>
                <w:tab w:val="left" w:pos="0"/>
              </w:tabs>
              <w:jc w:val="both"/>
              <w:rPr>
                <w:rFonts w:ascii="David" w:hAnsi="David"/>
                <w:b/>
                <w:bCs/>
                <w:sz w:val="22"/>
                <w:szCs w:val="22"/>
                <w:rtl/>
              </w:rPr>
            </w:pPr>
            <w:r w:rsidRPr="005B6370">
              <w:rPr>
                <w:rFonts w:ascii="David" w:hAnsi="David"/>
                <w:b/>
                <w:bCs/>
                <w:sz w:val="22"/>
                <w:szCs w:val="22"/>
                <w:rtl/>
              </w:rPr>
              <w:t>פנסיה</w:t>
            </w:r>
          </w:p>
        </w:tc>
        <w:tc>
          <w:tcPr>
            <w:tcW w:w="1418" w:type="dxa"/>
            <w:shd w:val="clear" w:color="auto" w:fill="auto"/>
            <w:vAlign w:val="center"/>
          </w:tcPr>
          <w:p w14:paraId="104D3466" w14:textId="77777777" w:rsidR="005B6370" w:rsidRPr="005B6370" w:rsidRDefault="00D254CE" w:rsidP="005F7B0C">
            <w:pPr>
              <w:tabs>
                <w:tab w:val="left" w:pos="1188"/>
              </w:tabs>
              <w:jc w:val="center"/>
              <w:rPr>
                <w:rFonts w:ascii="David" w:hAnsi="David"/>
                <w:sz w:val="22"/>
                <w:szCs w:val="22"/>
                <w:rtl/>
              </w:rPr>
            </w:pPr>
            <w:r>
              <w:rPr>
                <w:rFonts w:ascii="David" w:hAnsi="David" w:hint="cs"/>
                <w:sz w:val="22"/>
                <w:szCs w:val="22"/>
                <w:rtl/>
              </w:rPr>
              <w:t>5.14</w:t>
            </w:r>
            <w:r w:rsidR="000714BF" w:rsidRPr="005B6370">
              <w:rPr>
                <w:rFonts w:ascii="David" w:hAnsi="David"/>
                <w:sz w:val="22"/>
                <w:szCs w:val="22"/>
                <w:rtl/>
              </w:rPr>
              <w:t xml:space="preserve"> </w:t>
            </w:r>
            <w:r w:rsidR="00F7708E" w:rsidRPr="005B6370">
              <w:rPr>
                <w:rFonts w:ascii="David" w:hAnsi="David"/>
                <w:sz w:val="22"/>
                <w:szCs w:val="22"/>
                <w:rtl/>
              </w:rPr>
              <w:t>₪</w:t>
            </w:r>
          </w:p>
          <w:p w14:paraId="7CDFF369" w14:textId="77777777" w:rsidR="005B6370" w:rsidRPr="005B6370" w:rsidRDefault="00D254CE" w:rsidP="005F7B0C">
            <w:pPr>
              <w:tabs>
                <w:tab w:val="left" w:pos="1188"/>
              </w:tabs>
              <w:jc w:val="center"/>
              <w:rPr>
                <w:rFonts w:ascii="David" w:hAnsi="David"/>
                <w:sz w:val="22"/>
                <w:szCs w:val="22"/>
                <w:rtl/>
              </w:rPr>
            </w:pPr>
            <w:r w:rsidRPr="005B6370">
              <w:rPr>
                <w:rFonts w:ascii="David" w:hAnsi="David"/>
                <w:sz w:val="22"/>
                <w:szCs w:val="22"/>
                <w:rtl/>
              </w:rPr>
              <w:t>(7.5%)</w:t>
            </w:r>
          </w:p>
        </w:tc>
        <w:tc>
          <w:tcPr>
            <w:tcW w:w="5725" w:type="dxa"/>
            <w:shd w:val="clear" w:color="auto" w:fill="auto"/>
            <w:vAlign w:val="center"/>
          </w:tcPr>
          <w:p w14:paraId="3689F27D" w14:textId="77777777" w:rsidR="005B6370" w:rsidRPr="005B6370" w:rsidRDefault="00D254CE" w:rsidP="005F7B0C">
            <w:pPr>
              <w:pStyle w:val="a"/>
              <w:numPr>
                <w:ilvl w:val="0"/>
                <w:numId w:val="0"/>
              </w:numPr>
              <w:spacing w:before="0" w:line="240" w:lineRule="auto"/>
              <w:rPr>
                <w:rFonts w:ascii="David" w:hAnsi="David" w:cs="David"/>
                <w:b w:val="0"/>
                <w:bCs w:val="0"/>
                <w:color w:val="auto"/>
                <w:rtl/>
              </w:rPr>
            </w:pPr>
            <w:r w:rsidRPr="005B6370">
              <w:rPr>
                <w:rFonts w:ascii="David" w:hAnsi="David" w:cs="David"/>
                <w:b w:val="0"/>
                <w:bCs w:val="0"/>
                <w:color w:val="auto"/>
                <w:rtl/>
              </w:rPr>
              <w:t>הפרשה לקופת</w:t>
            </w:r>
            <w:r w:rsidRPr="005B6370">
              <w:rPr>
                <w:rFonts w:ascii="David" w:hAnsi="David" w:cs="David"/>
                <w:b w:val="0"/>
                <w:bCs w:val="0"/>
                <w:color w:val="auto"/>
              </w:rPr>
              <w:t xml:space="preserve"> </w:t>
            </w:r>
            <w:r w:rsidRPr="005B6370">
              <w:rPr>
                <w:rFonts w:ascii="David" w:hAnsi="David" w:cs="David"/>
                <w:b w:val="0"/>
                <w:bCs w:val="0"/>
                <w:color w:val="auto"/>
                <w:rtl/>
              </w:rPr>
              <w:t>גמל,</w:t>
            </w:r>
            <w:r w:rsidRPr="005B6370">
              <w:rPr>
                <w:rFonts w:ascii="David" w:hAnsi="David" w:cs="David"/>
                <w:b w:val="0"/>
                <w:bCs w:val="0"/>
                <w:color w:val="auto"/>
              </w:rPr>
              <w:t xml:space="preserve"> </w:t>
            </w:r>
            <w:r w:rsidRPr="005B6370">
              <w:rPr>
                <w:rFonts w:ascii="David" w:hAnsi="David" w:cs="David"/>
                <w:b w:val="0"/>
                <w:bCs w:val="0"/>
                <w:color w:val="auto"/>
                <w:rtl/>
              </w:rPr>
              <w:t>המשולמת</w:t>
            </w:r>
            <w:r w:rsidRPr="005B6370">
              <w:rPr>
                <w:rFonts w:ascii="David" w:hAnsi="David" w:cs="David"/>
                <w:b w:val="0"/>
                <w:bCs w:val="0"/>
                <w:color w:val="auto"/>
              </w:rPr>
              <w:t xml:space="preserve"> </w:t>
            </w:r>
            <w:r w:rsidRPr="005B6370">
              <w:rPr>
                <w:rFonts w:ascii="David" w:hAnsi="David" w:cs="David"/>
                <w:b w:val="0"/>
                <w:bCs w:val="0"/>
                <w:color w:val="auto"/>
                <w:rtl/>
              </w:rPr>
              <w:t>לקצבה לפנסיה, כהגדרתה</w:t>
            </w:r>
            <w:r w:rsidRPr="005B6370">
              <w:rPr>
                <w:rFonts w:ascii="David" w:hAnsi="David" w:cs="David"/>
                <w:b w:val="0"/>
                <w:bCs w:val="0"/>
                <w:color w:val="auto"/>
              </w:rPr>
              <w:t xml:space="preserve"> </w:t>
            </w:r>
            <w:r w:rsidRPr="005B6370">
              <w:rPr>
                <w:rFonts w:ascii="David" w:hAnsi="David" w:cs="David"/>
                <w:b w:val="0"/>
                <w:bCs w:val="0"/>
                <w:color w:val="auto"/>
                <w:rtl/>
              </w:rPr>
              <w:t>ב</w:t>
            </w:r>
            <w:hyperlink w:history="1">
              <w:r w:rsidRPr="005B6370">
                <w:rPr>
                  <w:rStyle w:val="Hyperlink"/>
                  <w:rFonts w:ascii="David" w:hAnsi="David" w:cs="David"/>
                  <w:bCs w:val="0"/>
                  <w:color w:val="auto"/>
                  <w:rtl/>
                </w:rPr>
                <w:t>חוק</w:t>
              </w:r>
              <w:r w:rsidRPr="005B6370">
                <w:rPr>
                  <w:rStyle w:val="Hyperlink"/>
                  <w:rFonts w:ascii="David" w:hAnsi="David" w:cs="David"/>
                  <w:bCs w:val="0"/>
                  <w:color w:val="auto"/>
                </w:rPr>
                <w:t xml:space="preserve"> </w:t>
              </w:r>
              <w:r w:rsidRPr="005B6370">
                <w:rPr>
                  <w:rStyle w:val="Hyperlink"/>
                  <w:rFonts w:ascii="David" w:hAnsi="David" w:cs="David"/>
                  <w:bCs w:val="0"/>
                  <w:color w:val="auto"/>
                  <w:rtl/>
                </w:rPr>
                <w:t>הפיקוח</w:t>
              </w:r>
              <w:r w:rsidRPr="005B6370">
                <w:rPr>
                  <w:rStyle w:val="Hyperlink"/>
                  <w:rFonts w:ascii="David" w:hAnsi="David" w:cs="David"/>
                  <w:bCs w:val="0"/>
                  <w:color w:val="auto"/>
                </w:rPr>
                <w:t xml:space="preserve"> </w:t>
              </w:r>
              <w:r w:rsidRPr="005B6370">
                <w:rPr>
                  <w:rStyle w:val="Hyperlink"/>
                  <w:rFonts w:ascii="David" w:hAnsi="David" w:cs="David"/>
                  <w:bCs w:val="0"/>
                  <w:color w:val="auto"/>
                  <w:rtl/>
                </w:rPr>
                <w:t>על</w:t>
              </w:r>
              <w:r w:rsidRPr="005B6370">
                <w:rPr>
                  <w:rStyle w:val="Hyperlink"/>
                  <w:rFonts w:ascii="David" w:hAnsi="David" w:cs="David"/>
                  <w:bCs w:val="0"/>
                  <w:color w:val="auto"/>
                </w:rPr>
                <w:t xml:space="preserve"> </w:t>
              </w:r>
              <w:r w:rsidRPr="005B6370">
                <w:rPr>
                  <w:rStyle w:val="Hyperlink"/>
                  <w:rFonts w:ascii="David" w:hAnsi="David" w:cs="David"/>
                  <w:bCs w:val="0"/>
                  <w:color w:val="auto"/>
                  <w:rtl/>
                </w:rPr>
                <w:t>שירותים</w:t>
              </w:r>
              <w:r w:rsidRPr="005B6370">
                <w:rPr>
                  <w:rStyle w:val="Hyperlink"/>
                  <w:rFonts w:ascii="David" w:hAnsi="David" w:cs="David"/>
                  <w:bCs w:val="0"/>
                  <w:color w:val="auto"/>
                </w:rPr>
                <w:t xml:space="preserve"> </w:t>
              </w:r>
              <w:r w:rsidRPr="005B6370">
                <w:rPr>
                  <w:rStyle w:val="Hyperlink"/>
                  <w:rFonts w:ascii="David" w:hAnsi="David" w:cs="David"/>
                  <w:bCs w:val="0"/>
                  <w:color w:val="auto"/>
                  <w:rtl/>
                </w:rPr>
                <w:t>פיננסיים (קופות</w:t>
              </w:r>
              <w:r w:rsidRPr="005B6370">
                <w:rPr>
                  <w:rStyle w:val="Hyperlink"/>
                  <w:rFonts w:ascii="David" w:hAnsi="David" w:cs="David"/>
                  <w:bCs w:val="0"/>
                  <w:color w:val="auto"/>
                </w:rPr>
                <w:t xml:space="preserve"> </w:t>
              </w:r>
              <w:r w:rsidRPr="005B6370">
                <w:rPr>
                  <w:rStyle w:val="Hyperlink"/>
                  <w:rFonts w:ascii="David" w:hAnsi="David" w:cs="David"/>
                  <w:bCs w:val="0"/>
                  <w:color w:val="auto"/>
                  <w:rtl/>
                </w:rPr>
                <w:t xml:space="preserve">גמל), </w:t>
              </w:r>
              <w:proofErr w:type="spellStart"/>
              <w:r w:rsidRPr="005B6370">
                <w:rPr>
                  <w:rStyle w:val="Hyperlink"/>
                  <w:rFonts w:ascii="David" w:hAnsi="David" w:cs="David"/>
                  <w:bCs w:val="0"/>
                  <w:color w:val="auto"/>
                  <w:rtl/>
                </w:rPr>
                <w:t>התשס</w:t>
              </w:r>
              <w:proofErr w:type="spellEnd"/>
              <w:r w:rsidRPr="005B6370">
                <w:rPr>
                  <w:rStyle w:val="Hyperlink"/>
                  <w:rFonts w:ascii="David" w:hAnsi="David" w:cs="David"/>
                  <w:bCs w:val="0"/>
                  <w:color w:val="auto"/>
                </w:rPr>
                <w:t>"</w:t>
              </w:r>
              <w:r w:rsidRPr="005B6370">
                <w:rPr>
                  <w:rStyle w:val="Hyperlink"/>
                  <w:rFonts w:ascii="David" w:hAnsi="David" w:cs="David"/>
                  <w:bCs w:val="0"/>
                  <w:color w:val="auto"/>
                  <w:rtl/>
                </w:rPr>
                <w:t>ה-</w:t>
              </w:r>
              <w:r w:rsidRPr="005B6370">
                <w:rPr>
                  <w:rStyle w:val="Hyperlink"/>
                  <w:rFonts w:ascii="David" w:hAnsi="David" w:cs="David"/>
                  <w:bCs w:val="0"/>
                  <w:iCs/>
                  <w:color w:val="auto"/>
                </w:rPr>
                <w:t>2005</w:t>
              </w:r>
              <w:r w:rsidRPr="005B6370">
                <w:rPr>
                  <w:rStyle w:val="Hyperlink"/>
                  <w:rFonts w:ascii="David" w:hAnsi="David" w:cs="David"/>
                  <w:bCs w:val="0"/>
                  <w:color w:val="auto"/>
                  <w:rtl/>
                </w:rPr>
                <w:t>,</w:t>
              </w:r>
            </w:hyperlink>
            <w:r w:rsidRPr="005B6370">
              <w:rPr>
                <w:rFonts w:ascii="David" w:hAnsi="David" w:cs="David"/>
                <w:b w:val="0"/>
                <w:bCs w:val="0"/>
                <w:color w:val="auto"/>
                <w:rtl/>
              </w:rPr>
              <w:t xml:space="preserve"> תעשה </w:t>
            </w:r>
            <w:r w:rsidRPr="005B6370">
              <w:rPr>
                <w:rFonts w:ascii="David" w:hAnsi="David" w:cs="David"/>
                <w:color w:val="auto"/>
                <w:u w:val="single"/>
                <w:rtl/>
              </w:rPr>
              <w:t>על שם העובד</w:t>
            </w:r>
            <w:r w:rsidRPr="005B6370">
              <w:rPr>
                <w:rFonts w:ascii="David" w:hAnsi="David" w:cs="David"/>
                <w:b w:val="0"/>
                <w:bCs w:val="0"/>
                <w:color w:val="auto"/>
                <w:rtl/>
              </w:rPr>
              <w:t xml:space="preserve">, החל </w:t>
            </w:r>
            <w:r w:rsidRPr="005B6370">
              <w:rPr>
                <w:rFonts w:ascii="David" w:hAnsi="David" w:cs="David"/>
                <w:color w:val="auto"/>
                <w:u w:val="single"/>
                <w:rtl/>
              </w:rPr>
              <w:t>מהיום הראשון</w:t>
            </w:r>
            <w:r w:rsidRPr="005B6370">
              <w:rPr>
                <w:rFonts w:ascii="David" w:hAnsi="David" w:cs="David"/>
                <w:b w:val="0"/>
                <w:bCs w:val="0"/>
                <w:color w:val="auto"/>
                <w:rtl/>
              </w:rPr>
              <w:t xml:space="preserve"> להעסקתו לצורך ביצוע ההתקשרות - ובהתאם לכללים הנהוגים לגבי עובדי מדינה, בכלל הדירוגים המיוצגים על ידי ההסתדרות הכללית.</w:t>
            </w:r>
          </w:p>
          <w:p w14:paraId="65287C40" w14:textId="77777777" w:rsidR="005B6370" w:rsidRPr="005B6370" w:rsidRDefault="00D254CE" w:rsidP="005F7B0C">
            <w:pPr>
              <w:pStyle w:val="a"/>
              <w:numPr>
                <w:ilvl w:val="0"/>
                <w:numId w:val="0"/>
              </w:numPr>
              <w:spacing w:before="0" w:line="240" w:lineRule="auto"/>
              <w:rPr>
                <w:rFonts w:ascii="David" w:hAnsi="David" w:cs="David"/>
                <w:b w:val="0"/>
                <w:bCs w:val="0"/>
                <w:color w:val="auto"/>
                <w:rtl/>
              </w:rPr>
            </w:pPr>
            <w:r w:rsidRPr="005B6370">
              <w:rPr>
                <w:rFonts w:ascii="David" w:hAnsi="David" w:cs="David"/>
                <w:b w:val="0"/>
                <w:bCs w:val="0"/>
                <w:color w:val="auto"/>
                <w:rtl/>
              </w:rPr>
              <w:t xml:space="preserve">ההפרשה תתבצע על שכר בסיס בתוספת דמי הבראה, ימי חג, דמי חופשה, ימי מחלה, תשלום עבור ימי מילואים ודמי לידה. </w:t>
            </w:r>
          </w:p>
          <w:p w14:paraId="5D339118" w14:textId="77777777" w:rsidR="005B6370" w:rsidRPr="005B6370" w:rsidRDefault="00D254CE" w:rsidP="005F7B0C">
            <w:pPr>
              <w:pStyle w:val="a"/>
              <w:numPr>
                <w:ilvl w:val="0"/>
                <w:numId w:val="0"/>
              </w:numPr>
              <w:spacing w:before="0" w:line="240" w:lineRule="auto"/>
              <w:rPr>
                <w:rFonts w:ascii="David" w:hAnsi="David" w:cs="David"/>
                <w:b w:val="0"/>
                <w:bCs w:val="0"/>
                <w:color w:val="auto"/>
                <w:rtl/>
              </w:rPr>
            </w:pPr>
            <w:r w:rsidRPr="005B6370">
              <w:rPr>
                <w:rFonts w:ascii="David" w:hAnsi="David" w:cs="David"/>
                <w:b w:val="0"/>
                <w:bCs w:val="0"/>
                <w:color w:val="auto"/>
                <w:rtl/>
              </w:rPr>
              <w:t>במקרה שהעובד עבד שעות נוספות או שעבד בשבת יש להפריש גם בגין תמורת עבודה זו.</w:t>
            </w:r>
          </w:p>
          <w:p w14:paraId="1E522A80" w14:textId="77777777" w:rsidR="005B6370" w:rsidRPr="005B6370" w:rsidRDefault="00D254CE" w:rsidP="005F7B0C">
            <w:pPr>
              <w:pStyle w:val="a"/>
              <w:numPr>
                <w:ilvl w:val="0"/>
                <w:numId w:val="0"/>
              </w:numPr>
              <w:spacing w:before="0" w:line="240" w:lineRule="auto"/>
              <w:rPr>
                <w:rFonts w:ascii="David" w:hAnsi="David" w:cs="David"/>
                <w:b w:val="0"/>
                <w:bCs w:val="0"/>
                <w:color w:val="auto"/>
              </w:rPr>
            </w:pPr>
            <w:r w:rsidRPr="005B6370">
              <w:rPr>
                <w:rFonts w:ascii="David" w:hAnsi="David" w:cs="David"/>
                <w:b w:val="0"/>
                <w:bCs w:val="0"/>
                <w:color w:val="auto"/>
                <w:u w:val="single"/>
                <w:rtl/>
              </w:rPr>
              <w:t>מקור</w:t>
            </w:r>
            <w:r w:rsidRPr="005B6370">
              <w:rPr>
                <w:rFonts w:ascii="David" w:hAnsi="David" w:cs="David"/>
                <w:b w:val="0"/>
                <w:bCs w:val="0"/>
                <w:color w:val="auto"/>
                <w:rtl/>
              </w:rPr>
              <w:t xml:space="preserve">: </w:t>
            </w:r>
            <w:hyperlink w:history="1">
              <w:r w:rsidRPr="005B6370">
                <w:rPr>
                  <w:rStyle w:val="Hyperlink"/>
                  <w:rFonts w:ascii="David" w:hAnsi="David" w:cs="David"/>
                  <w:bCs w:val="0"/>
                  <w:color w:val="auto"/>
                  <w:rtl/>
                </w:rPr>
                <w:t>צו ההרחבה לביטוח פנסיוני מקיף במשק לפי חוק הסכמים קיבוציים, תשי"ז-1957</w:t>
              </w:r>
            </w:hyperlink>
            <w:r w:rsidRPr="005B6370">
              <w:rPr>
                <w:rStyle w:val="Hyperlink"/>
                <w:rFonts w:ascii="David" w:hAnsi="David" w:cs="David"/>
                <w:bCs w:val="0"/>
                <w:color w:val="auto"/>
                <w:rtl/>
              </w:rPr>
              <w:t xml:space="preserve">, הסכם קיבוצי מיוחד מיום 04.12.2014 </w:t>
            </w:r>
            <w:hyperlink w:history="1">
              <w:r w:rsidRPr="005B6370">
                <w:rPr>
                  <w:rStyle w:val="Hyperlink"/>
                  <w:rFonts w:ascii="David" w:hAnsi="David" w:cs="David"/>
                  <w:bCs w:val="0"/>
                  <w:color w:val="auto"/>
                  <w:rtl/>
                </w:rPr>
                <w:t>וצו הרחבה מיום 02.10.2014.</w:t>
              </w:r>
            </w:hyperlink>
          </w:p>
        </w:tc>
      </w:tr>
      <w:tr w:rsidR="00BE5BC3" w14:paraId="6243E677" w14:textId="77777777" w:rsidTr="005F7B0C">
        <w:trPr>
          <w:cantSplit/>
        </w:trPr>
        <w:tc>
          <w:tcPr>
            <w:tcW w:w="1701" w:type="dxa"/>
            <w:shd w:val="clear" w:color="auto" w:fill="CCCCCC"/>
            <w:vAlign w:val="center"/>
          </w:tcPr>
          <w:p w14:paraId="00754B31" w14:textId="77777777" w:rsidR="005B6370" w:rsidRPr="005B6370" w:rsidRDefault="00D254CE" w:rsidP="005F7B0C">
            <w:pPr>
              <w:tabs>
                <w:tab w:val="left" w:pos="0"/>
              </w:tabs>
              <w:jc w:val="both"/>
              <w:rPr>
                <w:rFonts w:ascii="David" w:hAnsi="David"/>
                <w:b/>
                <w:bCs/>
                <w:sz w:val="22"/>
                <w:szCs w:val="22"/>
                <w:rtl/>
              </w:rPr>
            </w:pPr>
            <w:r w:rsidRPr="005B6370">
              <w:rPr>
                <w:rFonts w:ascii="David" w:hAnsi="David"/>
                <w:b/>
                <w:bCs/>
                <w:sz w:val="22"/>
                <w:szCs w:val="22"/>
                <w:rtl/>
              </w:rPr>
              <w:t>פיצויים</w:t>
            </w:r>
          </w:p>
        </w:tc>
        <w:tc>
          <w:tcPr>
            <w:tcW w:w="1418" w:type="dxa"/>
            <w:shd w:val="clear" w:color="auto" w:fill="auto"/>
            <w:vAlign w:val="center"/>
          </w:tcPr>
          <w:p w14:paraId="2ED24F00" w14:textId="77777777" w:rsidR="00987719" w:rsidRDefault="00D254CE" w:rsidP="005F7B0C">
            <w:pPr>
              <w:tabs>
                <w:tab w:val="left" w:pos="1188"/>
              </w:tabs>
              <w:jc w:val="center"/>
              <w:rPr>
                <w:rFonts w:ascii="David" w:hAnsi="David"/>
                <w:sz w:val="22"/>
                <w:szCs w:val="22"/>
                <w:rtl/>
              </w:rPr>
            </w:pPr>
            <w:r>
              <w:rPr>
                <w:rFonts w:ascii="David" w:hAnsi="David" w:hint="cs"/>
                <w:sz w:val="22"/>
                <w:szCs w:val="22"/>
                <w:rtl/>
              </w:rPr>
              <w:t>5.71</w:t>
            </w:r>
          </w:p>
          <w:p w14:paraId="552D6F51" w14:textId="77777777" w:rsidR="005B6370" w:rsidRPr="005B6370" w:rsidRDefault="00D254CE" w:rsidP="005F7B0C">
            <w:pPr>
              <w:tabs>
                <w:tab w:val="left" w:pos="1188"/>
              </w:tabs>
              <w:jc w:val="center"/>
              <w:rPr>
                <w:rFonts w:ascii="David" w:hAnsi="David"/>
                <w:sz w:val="22"/>
                <w:szCs w:val="22"/>
                <w:rtl/>
              </w:rPr>
            </w:pPr>
            <w:r w:rsidRPr="005B6370">
              <w:rPr>
                <w:rFonts w:ascii="David" w:hAnsi="David"/>
                <w:sz w:val="22"/>
                <w:szCs w:val="22"/>
                <w:rtl/>
              </w:rPr>
              <w:t xml:space="preserve"> </w:t>
            </w:r>
            <w:r w:rsidR="00A46404" w:rsidRPr="005B6370">
              <w:rPr>
                <w:rFonts w:ascii="David" w:hAnsi="David"/>
                <w:sz w:val="22"/>
                <w:szCs w:val="22"/>
                <w:rtl/>
              </w:rPr>
              <w:t>₪</w:t>
            </w:r>
          </w:p>
          <w:p w14:paraId="4B14643C" w14:textId="77777777" w:rsidR="005B6370" w:rsidRPr="005B6370" w:rsidRDefault="00D254CE" w:rsidP="005F7B0C">
            <w:pPr>
              <w:tabs>
                <w:tab w:val="left" w:pos="1188"/>
              </w:tabs>
              <w:jc w:val="center"/>
              <w:rPr>
                <w:rFonts w:ascii="David" w:hAnsi="David"/>
                <w:sz w:val="22"/>
                <w:szCs w:val="22"/>
                <w:rtl/>
              </w:rPr>
            </w:pPr>
            <w:r w:rsidRPr="005B6370">
              <w:rPr>
                <w:rFonts w:ascii="David" w:hAnsi="David"/>
                <w:sz w:val="22"/>
                <w:szCs w:val="22"/>
                <w:rtl/>
              </w:rPr>
              <w:t>(8.33%)</w:t>
            </w:r>
          </w:p>
        </w:tc>
        <w:tc>
          <w:tcPr>
            <w:tcW w:w="5725" w:type="dxa"/>
            <w:shd w:val="clear" w:color="auto" w:fill="auto"/>
            <w:vAlign w:val="center"/>
          </w:tcPr>
          <w:p w14:paraId="68561FDF" w14:textId="77777777" w:rsidR="005B6370" w:rsidRPr="005B6370" w:rsidRDefault="00D254CE" w:rsidP="005F7B0C">
            <w:pPr>
              <w:jc w:val="both"/>
              <w:rPr>
                <w:rFonts w:ascii="David" w:hAnsi="David"/>
                <w:sz w:val="22"/>
                <w:szCs w:val="22"/>
                <w:rtl/>
              </w:rPr>
            </w:pPr>
            <w:r w:rsidRPr="005B6370">
              <w:rPr>
                <w:rFonts w:ascii="David" w:hAnsi="David"/>
                <w:sz w:val="22"/>
                <w:szCs w:val="22"/>
                <w:rtl/>
              </w:rPr>
              <w:t>הפרשה לקופת גמל לפיצויים, כהגדרתה ב</w:t>
            </w:r>
            <w:hyperlink w:history="1">
              <w:r w:rsidRPr="005B6370">
                <w:rPr>
                  <w:rStyle w:val="Hyperlink"/>
                  <w:rFonts w:ascii="David" w:hAnsi="David" w:cs="David"/>
                  <w:sz w:val="22"/>
                  <w:szCs w:val="22"/>
                  <w:rtl/>
                </w:rPr>
                <w:t>חוק</w:t>
              </w:r>
              <w:r w:rsidRPr="005B6370">
                <w:rPr>
                  <w:rStyle w:val="Hyperlink"/>
                  <w:rFonts w:ascii="David" w:hAnsi="David" w:cs="David"/>
                  <w:sz w:val="22"/>
                  <w:szCs w:val="22"/>
                </w:rPr>
                <w:t xml:space="preserve"> </w:t>
              </w:r>
              <w:r w:rsidRPr="005B6370">
                <w:rPr>
                  <w:rStyle w:val="Hyperlink"/>
                  <w:rFonts w:ascii="David" w:hAnsi="David" w:cs="David"/>
                  <w:sz w:val="22"/>
                  <w:szCs w:val="22"/>
                  <w:rtl/>
                </w:rPr>
                <w:t>הפיקוח</w:t>
              </w:r>
              <w:r w:rsidRPr="005B6370">
                <w:rPr>
                  <w:rStyle w:val="Hyperlink"/>
                  <w:rFonts w:ascii="David" w:hAnsi="David" w:cs="David"/>
                  <w:sz w:val="22"/>
                  <w:szCs w:val="22"/>
                </w:rPr>
                <w:t xml:space="preserve"> </w:t>
              </w:r>
              <w:r w:rsidRPr="005B6370">
                <w:rPr>
                  <w:rStyle w:val="Hyperlink"/>
                  <w:rFonts w:ascii="David" w:hAnsi="David" w:cs="David"/>
                  <w:sz w:val="22"/>
                  <w:szCs w:val="22"/>
                  <w:rtl/>
                </w:rPr>
                <w:t>על</w:t>
              </w:r>
              <w:r w:rsidRPr="005B6370">
                <w:rPr>
                  <w:rStyle w:val="Hyperlink"/>
                  <w:rFonts w:ascii="David" w:hAnsi="David" w:cs="David"/>
                  <w:sz w:val="22"/>
                  <w:szCs w:val="22"/>
                </w:rPr>
                <w:t xml:space="preserve"> </w:t>
              </w:r>
              <w:r w:rsidRPr="005B6370">
                <w:rPr>
                  <w:rStyle w:val="Hyperlink"/>
                  <w:rFonts w:ascii="David" w:hAnsi="David" w:cs="David"/>
                  <w:sz w:val="22"/>
                  <w:szCs w:val="22"/>
                  <w:rtl/>
                </w:rPr>
                <w:t>שירותים</w:t>
              </w:r>
              <w:r w:rsidRPr="005B6370">
                <w:rPr>
                  <w:rStyle w:val="Hyperlink"/>
                  <w:rFonts w:ascii="David" w:hAnsi="David" w:cs="David"/>
                  <w:sz w:val="22"/>
                  <w:szCs w:val="22"/>
                </w:rPr>
                <w:t xml:space="preserve"> </w:t>
              </w:r>
              <w:r w:rsidRPr="005B6370">
                <w:rPr>
                  <w:rStyle w:val="Hyperlink"/>
                  <w:rFonts w:ascii="David" w:hAnsi="David" w:cs="David"/>
                  <w:sz w:val="22"/>
                  <w:szCs w:val="22"/>
                  <w:rtl/>
                </w:rPr>
                <w:t>פיננסיים (קופות</w:t>
              </w:r>
              <w:r w:rsidRPr="005B6370">
                <w:rPr>
                  <w:rStyle w:val="Hyperlink"/>
                  <w:rFonts w:ascii="David" w:hAnsi="David" w:cs="David"/>
                  <w:sz w:val="22"/>
                  <w:szCs w:val="22"/>
                </w:rPr>
                <w:t xml:space="preserve"> </w:t>
              </w:r>
              <w:r w:rsidRPr="005B6370">
                <w:rPr>
                  <w:rStyle w:val="Hyperlink"/>
                  <w:rFonts w:ascii="David" w:hAnsi="David" w:cs="David"/>
                  <w:sz w:val="22"/>
                  <w:szCs w:val="22"/>
                  <w:rtl/>
                </w:rPr>
                <w:t xml:space="preserve">גמל), </w:t>
              </w:r>
              <w:proofErr w:type="spellStart"/>
              <w:r w:rsidRPr="005B6370">
                <w:rPr>
                  <w:rStyle w:val="Hyperlink"/>
                  <w:rFonts w:ascii="David" w:hAnsi="David" w:cs="David"/>
                  <w:sz w:val="22"/>
                  <w:szCs w:val="22"/>
                  <w:rtl/>
                </w:rPr>
                <w:t>התשס</w:t>
              </w:r>
              <w:proofErr w:type="spellEnd"/>
              <w:r w:rsidRPr="005B6370">
                <w:rPr>
                  <w:rStyle w:val="Hyperlink"/>
                  <w:rFonts w:ascii="David" w:hAnsi="David" w:cs="David"/>
                  <w:sz w:val="22"/>
                  <w:szCs w:val="22"/>
                </w:rPr>
                <w:t>"</w:t>
              </w:r>
              <w:r w:rsidRPr="005B6370">
                <w:rPr>
                  <w:rStyle w:val="Hyperlink"/>
                  <w:rFonts w:ascii="David" w:hAnsi="David" w:cs="David"/>
                  <w:sz w:val="22"/>
                  <w:szCs w:val="22"/>
                  <w:rtl/>
                </w:rPr>
                <w:t>ה-</w:t>
              </w:r>
              <w:r w:rsidRPr="005B6370">
                <w:rPr>
                  <w:rStyle w:val="Hyperlink"/>
                  <w:rFonts w:ascii="David" w:hAnsi="David" w:cs="David"/>
                  <w:sz w:val="22"/>
                  <w:szCs w:val="22"/>
                </w:rPr>
                <w:t>,</w:t>
              </w:r>
              <w:r w:rsidRPr="005B6370">
                <w:rPr>
                  <w:rStyle w:val="Hyperlink"/>
                  <w:rFonts w:ascii="David" w:hAnsi="David" w:cs="David"/>
                  <w:b/>
                  <w:bCs/>
                  <w:iCs/>
                  <w:sz w:val="22"/>
                  <w:szCs w:val="22"/>
                </w:rPr>
                <w:t>2005</w:t>
              </w:r>
            </w:hyperlink>
            <w:r w:rsidRPr="005B6370">
              <w:rPr>
                <w:rFonts w:ascii="David" w:hAnsi="David"/>
                <w:sz w:val="22"/>
                <w:szCs w:val="22"/>
                <w:rtl/>
              </w:rPr>
              <w:t xml:space="preserve"> </w:t>
            </w:r>
            <w:r w:rsidRPr="005B6370">
              <w:rPr>
                <w:rFonts w:ascii="David" w:hAnsi="David"/>
                <w:b/>
                <w:bCs/>
                <w:sz w:val="22"/>
                <w:szCs w:val="22"/>
                <w:u w:val="single"/>
                <w:rtl/>
              </w:rPr>
              <w:t>על שם העובד</w:t>
            </w:r>
            <w:r w:rsidRPr="005B6370">
              <w:rPr>
                <w:rFonts w:ascii="David" w:hAnsi="David"/>
                <w:sz w:val="22"/>
                <w:szCs w:val="22"/>
                <w:rtl/>
              </w:rPr>
              <w:t xml:space="preserve"> לצורך הסכם זה תעשה החל </w:t>
            </w:r>
            <w:r w:rsidRPr="005B6370">
              <w:rPr>
                <w:rFonts w:ascii="David" w:hAnsi="David"/>
                <w:b/>
                <w:bCs/>
                <w:sz w:val="22"/>
                <w:szCs w:val="22"/>
                <w:u w:val="single"/>
                <w:rtl/>
              </w:rPr>
              <w:t>מהיום הראשון</w:t>
            </w:r>
            <w:r w:rsidRPr="005B6370">
              <w:rPr>
                <w:rFonts w:ascii="David" w:hAnsi="David"/>
                <w:sz w:val="22"/>
                <w:szCs w:val="22"/>
                <w:rtl/>
              </w:rPr>
              <w:t xml:space="preserve"> להעסקתו לצורך ביצוע ההתקשרות.</w:t>
            </w:r>
          </w:p>
          <w:p w14:paraId="4B119231" w14:textId="77777777" w:rsidR="005B6370" w:rsidRPr="005B6370" w:rsidRDefault="00D254CE" w:rsidP="005F7B0C">
            <w:pPr>
              <w:pStyle w:val="a"/>
              <w:numPr>
                <w:ilvl w:val="0"/>
                <w:numId w:val="0"/>
              </w:numPr>
              <w:spacing w:before="0" w:line="240" w:lineRule="auto"/>
              <w:rPr>
                <w:rFonts w:ascii="David" w:hAnsi="David" w:cs="David"/>
                <w:b w:val="0"/>
                <w:bCs w:val="0"/>
                <w:color w:val="auto"/>
                <w:rtl/>
              </w:rPr>
            </w:pPr>
            <w:r w:rsidRPr="005B6370">
              <w:rPr>
                <w:rFonts w:ascii="David" w:hAnsi="David" w:cs="David"/>
                <w:b w:val="0"/>
                <w:bCs w:val="0"/>
                <w:color w:val="auto"/>
                <w:rtl/>
              </w:rPr>
              <w:t xml:space="preserve">ההפרשה תתבצע על שכר בסיס בתוספת דמי הבראה, ימי חג, דמי חופשה, ימי מחלה, תשלום עבור ימי מילואים ודמי לידה. </w:t>
            </w:r>
          </w:p>
          <w:p w14:paraId="7C223604" w14:textId="77777777" w:rsidR="005B6370" w:rsidRPr="005B6370" w:rsidRDefault="00D254CE" w:rsidP="005F7B0C">
            <w:pPr>
              <w:pStyle w:val="a"/>
              <w:numPr>
                <w:ilvl w:val="0"/>
                <w:numId w:val="0"/>
              </w:numPr>
              <w:spacing w:before="0" w:line="240" w:lineRule="auto"/>
              <w:rPr>
                <w:rFonts w:ascii="David" w:hAnsi="David" w:cs="David"/>
                <w:b w:val="0"/>
                <w:bCs w:val="0"/>
                <w:color w:val="auto"/>
                <w:rtl/>
              </w:rPr>
            </w:pPr>
            <w:r w:rsidRPr="005B6370">
              <w:rPr>
                <w:rFonts w:ascii="David" w:hAnsi="David" w:cs="David"/>
                <w:b w:val="0"/>
                <w:bCs w:val="0"/>
                <w:color w:val="auto"/>
                <w:rtl/>
              </w:rPr>
              <w:t xml:space="preserve">במקרה שהעובד עבד שעות נוספות יש להפריש בגין עבודה זו 6%. יובהר כי ההפרשות יבוצעו עבור הסך הכולל של התשלום המשולם בגין העבודה הנוספת שבוצעה (125% או 150%, לפי העניין). </w:t>
            </w:r>
          </w:p>
          <w:p w14:paraId="477F3DF3" w14:textId="77777777" w:rsidR="005B6370" w:rsidRPr="005B6370" w:rsidRDefault="00D254CE" w:rsidP="005F7B0C">
            <w:pPr>
              <w:pStyle w:val="a"/>
              <w:numPr>
                <w:ilvl w:val="0"/>
                <w:numId w:val="0"/>
              </w:numPr>
              <w:spacing w:before="0" w:line="240" w:lineRule="auto"/>
              <w:rPr>
                <w:rFonts w:ascii="David" w:hAnsi="David" w:cs="David"/>
                <w:b w:val="0"/>
                <w:bCs w:val="0"/>
                <w:color w:val="auto"/>
                <w:rtl/>
              </w:rPr>
            </w:pPr>
            <w:r w:rsidRPr="005B6370">
              <w:rPr>
                <w:rFonts w:ascii="David" w:hAnsi="David" w:cs="David"/>
                <w:b w:val="0"/>
                <w:bCs w:val="0"/>
                <w:color w:val="auto"/>
                <w:rtl/>
              </w:rPr>
              <w:t xml:space="preserve">במקרה שהעובד עבד בשבת בגין שכר היסוד יש להפריש 8.33% ובגין התוספת לעבודה בשבת יש להפריש 6%. </w:t>
            </w:r>
          </w:p>
          <w:p w14:paraId="77786EE9" w14:textId="77777777" w:rsidR="005B6370" w:rsidRPr="005B6370" w:rsidRDefault="00D254CE" w:rsidP="005F7B0C">
            <w:pPr>
              <w:ind w:right="34"/>
              <w:jc w:val="both"/>
              <w:rPr>
                <w:rFonts w:ascii="David" w:hAnsi="David"/>
                <w:sz w:val="22"/>
                <w:szCs w:val="22"/>
                <w:rtl/>
              </w:rPr>
            </w:pPr>
            <w:r w:rsidRPr="005B6370">
              <w:rPr>
                <w:rFonts w:ascii="David" w:hAnsi="David"/>
                <w:sz w:val="22"/>
                <w:szCs w:val="22"/>
                <w:u w:val="single"/>
                <w:rtl/>
              </w:rPr>
              <w:t>מקור</w:t>
            </w:r>
            <w:r w:rsidRPr="005B6370">
              <w:rPr>
                <w:rFonts w:ascii="David" w:hAnsi="David"/>
                <w:sz w:val="22"/>
                <w:szCs w:val="22"/>
                <w:rtl/>
              </w:rPr>
              <w:t>:</w:t>
            </w:r>
            <w:r w:rsidRPr="005B6370">
              <w:rPr>
                <w:rFonts w:ascii="David" w:hAnsi="David"/>
                <w:b/>
                <w:bCs/>
                <w:rtl/>
              </w:rPr>
              <w:t xml:space="preserve"> </w:t>
            </w:r>
            <w:hyperlink w:history="1">
              <w:r w:rsidRPr="005B6370">
                <w:rPr>
                  <w:rStyle w:val="Hyperlink"/>
                  <w:rFonts w:ascii="David" w:hAnsi="David" w:cs="David"/>
                  <w:sz w:val="22"/>
                  <w:szCs w:val="22"/>
                  <w:rtl/>
                </w:rPr>
                <w:t>חוק פיצויי פיטורין, תשכ"ג-1963</w:t>
              </w:r>
            </w:hyperlink>
            <w:r w:rsidRPr="005B6370">
              <w:rPr>
                <w:rStyle w:val="Hyperlink"/>
                <w:rFonts w:ascii="David" w:hAnsi="David" w:cs="David"/>
                <w:b/>
                <w:sz w:val="22"/>
                <w:szCs w:val="22"/>
                <w:rtl/>
              </w:rPr>
              <w:t>, הסכם קיבוצי מיוחד מיו</w:t>
            </w:r>
            <w:r w:rsidRPr="005B6370">
              <w:rPr>
                <w:rStyle w:val="Hyperlink"/>
                <w:rFonts w:ascii="David" w:hAnsi="David" w:cs="David"/>
                <w:sz w:val="22"/>
                <w:szCs w:val="22"/>
                <w:rtl/>
              </w:rPr>
              <w:t>ם 4.12.2012</w:t>
            </w:r>
            <w:r w:rsidRPr="005B6370">
              <w:rPr>
                <w:rFonts w:ascii="David" w:hAnsi="David"/>
                <w:rtl/>
              </w:rPr>
              <w:t xml:space="preserve"> </w:t>
            </w:r>
            <w:hyperlink w:history="1">
              <w:r w:rsidRPr="005B6370">
                <w:rPr>
                  <w:rStyle w:val="Hyperlink"/>
                  <w:rFonts w:ascii="David" w:hAnsi="David" w:cs="David"/>
                  <w:sz w:val="22"/>
                  <w:szCs w:val="22"/>
                  <w:rtl/>
                </w:rPr>
                <w:t>וצו הרחבה מיום 02.10.2014</w:t>
              </w:r>
              <w:r w:rsidRPr="005B6370">
                <w:rPr>
                  <w:rStyle w:val="Hyperlink"/>
                  <w:rFonts w:ascii="David" w:hAnsi="David" w:cs="David"/>
                  <w:rtl/>
                </w:rPr>
                <w:t>.</w:t>
              </w:r>
            </w:hyperlink>
            <w:r w:rsidRPr="005B6370">
              <w:rPr>
                <w:rFonts w:ascii="David" w:hAnsi="David"/>
                <w:rtl/>
              </w:rPr>
              <w:t xml:space="preserve"> </w:t>
            </w:r>
          </w:p>
        </w:tc>
      </w:tr>
      <w:tr w:rsidR="00BE5BC3" w14:paraId="7D25CB35" w14:textId="77777777" w:rsidTr="005F7B0C">
        <w:trPr>
          <w:cantSplit/>
        </w:trPr>
        <w:tc>
          <w:tcPr>
            <w:tcW w:w="1701" w:type="dxa"/>
            <w:shd w:val="clear" w:color="auto" w:fill="CCCCCC"/>
            <w:vAlign w:val="center"/>
          </w:tcPr>
          <w:p w14:paraId="61ED4CF4" w14:textId="77777777" w:rsidR="005B6370" w:rsidRPr="005B6370" w:rsidRDefault="00D254CE" w:rsidP="005F7B0C">
            <w:pPr>
              <w:tabs>
                <w:tab w:val="left" w:pos="0"/>
              </w:tabs>
              <w:jc w:val="both"/>
              <w:rPr>
                <w:rFonts w:ascii="David" w:hAnsi="David"/>
                <w:b/>
                <w:bCs/>
                <w:sz w:val="22"/>
                <w:szCs w:val="22"/>
                <w:rtl/>
              </w:rPr>
            </w:pPr>
            <w:r w:rsidRPr="005B6370">
              <w:rPr>
                <w:rFonts w:ascii="David" w:hAnsi="David"/>
                <w:b/>
                <w:bCs/>
                <w:sz w:val="22"/>
                <w:szCs w:val="22"/>
                <w:rtl/>
              </w:rPr>
              <w:t>ביטוח לאומי</w:t>
            </w:r>
          </w:p>
        </w:tc>
        <w:tc>
          <w:tcPr>
            <w:tcW w:w="1418" w:type="dxa"/>
            <w:shd w:val="clear" w:color="auto" w:fill="auto"/>
            <w:vAlign w:val="center"/>
          </w:tcPr>
          <w:p w14:paraId="67AE11CB" w14:textId="77777777" w:rsidR="005B6370" w:rsidRPr="005B6370" w:rsidRDefault="00D254CE" w:rsidP="005F7B0C">
            <w:pPr>
              <w:tabs>
                <w:tab w:val="left" w:pos="1188"/>
              </w:tabs>
              <w:jc w:val="center"/>
              <w:rPr>
                <w:rFonts w:ascii="David" w:hAnsi="David"/>
                <w:sz w:val="22"/>
                <w:szCs w:val="22"/>
                <w:rtl/>
              </w:rPr>
            </w:pPr>
            <w:r>
              <w:rPr>
                <w:rFonts w:ascii="David" w:hAnsi="David" w:hint="cs"/>
                <w:sz w:val="22"/>
                <w:szCs w:val="22"/>
                <w:rtl/>
              </w:rPr>
              <w:t>3.65</w:t>
            </w:r>
            <w:r w:rsidR="000714BF" w:rsidRPr="005B6370">
              <w:rPr>
                <w:rFonts w:ascii="David" w:hAnsi="David"/>
                <w:sz w:val="22"/>
                <w:szCs w:val="22"/>
                <w:rtl/>
              </w:rPr>
              <w:t xml:space="preserve"> </w:t>
            </w:r>
            <w:r w:rsidR="00F7708E" w:rsidRPr="005B6370">
              <w:rPr>
                <w:rFonts w:ascii="David" w:hAnsi="David"/>
                <w:sz w:val="22"/>
                <w:szCs w:val="22"/>
                <w:rtl/>
              </w:rPr>
              <w:t>₪</w:t>
            </w:r>
          </w:p>
          <w:p w14:paraId="1BED7AD4" w14:textId="77777777" w:rsidR="005B6370" w:rsidRPr="005B6370" w:rsidRDefault="00D254CE" w:rsidP="005F7B0C">
            <w:pPr>
              <w:tabs>
                <w:tab w:val="left" w:pos="1188"/>
              </w:tabs>
              <w:jc w:val="center"/>
              <w:rPr>
                <w:rFonts w:ascii="David" w:hAnsi="David"/>
                <w:sz w:val="22"/>
                <w:szCs w:val="22"/>
                <w:rtl/>
              </w:rPr>
            </w:pPr>
            <w:r w:rsidRPr="005B6370">
              <w:rPr>
                <w:rFonts w:ascii="David" w:hAnsi="David"/>
                <w:sz w:val="22"/>
                <w:szCs w:val="22"/>
                <w:rtl/>
              </w:rPr>
              <w:t>(3.</w:t>
            </w:r>
            <w:r w:rsidR="00A9236B">
              <w:rPr>
                <w:rFonts w:ascii="David" w:hAnsi="David" w:hint="cs"/>
                <w:sz w:val="22"/>
                <w:szCs w:val="22"/>
                <w:rtl/>
              </w:rPr>
              <w:t>5</w:t>
            </w:r>
            <w:r w:rsidRPr="005B6370">
              <w:rPr>
                <w:rFonts w:ascii="David" w:hAnsi="David"/>
                <w:sz w:val="22"/>
                <w:szCs w:val="22"/>
                <w:rtl/>
              </w:rPr>
              <w:t>5%)</w:t>
            </w:r>
          </w:p>
        </w:tc>
        <w:tc>
          <w:tcPr>
            <w:tcW w:w="5725" w:type="dxa"/>
            <w:shd w:val="clear" w:color="auto" w:fill="auto"/>
            <w:vAlign w:val="center"/>
          </w:tcPr>
          <w:p w14:paraId="008DE7F1" w14:textId="77777777" w:rsidR="005B6370" w:rsidRPr="005B6370" w:rsidRDefault="00D254CE" w:rsidP="005F7B0C">
            <w:pPr>
              <w:tabs>
                <w:tab w:val="left" w:pos="5104"/>
              </w:tabs>
              <w:jc w:val="both"/>
              <w:rPr>
                <w:rFonts w:ascii="David" w:hAnsi="David"/>
                <w:sz w:val="22"/>
                <w:szCs w:val="22"/>
                <w:rtl/>
              </w:rPr>
            </w:pPr>
            <w:r w:rsidRPr="005B6370">
              <w:rPr>
                <w:rFonts w:ascii="David" w:hAnsi="David"/>
                <w:sz w:val="22"/>
                <w:szCs w:val="22"/>
                <w:rtl/>
              </w:rPr>
              <w:t xml:space="preserve">עד לשכר של 60% מהשכר הממוצע משולם 3.45% ביטוח לאומי מעבר לשכר זה משולם 7.25%. בטבלה זו השימוש הוא בתעריף הנמוך בשל העובדה שמרבית העובדים אינם מגיעים לתעריף הגבוה. </w:t>
            </w:r>
          </w:p>
          <w:p w14:paraId="5F07C29E" w14:textId="77777777" w:rsidR="005B6370" w:rsidRPr="005B6370" w:rsidRDefault="00D254CE" w:rsidP="005F7B0C">
            <w:pPr>
              <w:tabs>
                <w:tab w:val="left" w:pos="5104"/>
              </w:tabs>
              <w:jc w:val="both"/>
              <w:rPr>
                <w:rFonts w:ascii="David" w:hAnsi="David"/>
                <w:sz w:val="22"/>
                <w:szCs w:val="22"/>
                <w:u w:val="single"/>
                <w:rtl/>
              </w:rPr>
            </w:pPr>
            <w:r w:rsidRPr="005B6370">
              <w:rPr>
                <w:rFonts w:ascii="David" w:hAnsi="David"/>
                <w:sz w:val="22"/>
                <w:szCs w:val="22"/>
                <w:rtl/>
              </w:rPr>
              <w:t xml:space="preserve">ביטוח לאומי משולם על מרכיבים נוספים מעבר לשכר היסוד כגון: חופשה, ותק, חגים, נסיעות, והבראה, מתנות לחגים, סבסוד ארוחות. </w:t>
            </w:r>
          </w:p>
          <w:p w14:paraId="47C21ED6" w14:textId="77777777" w:rsidR="005B6370" w:rsidRPr="005B6370" w:rsidRDefault="00D254CE" w:rsidP="005F7B0C">
            <w:pPr>
              <w:tabs>
                <w:tab w:val="left" w:pos="5104"/>
              </w:tabs>
              <w:jc w:val="both"/>
              <w:rPr>
                <w:rFonts w:ascii="David" w:hAnsi="David"/>
                <w:sz w:val="22"/>
                <w:szCs w:val="22"/>
              </w:rPr>
            </w:pPr>
            <w:r w:rsidRPr="005B6370">
              <w:rPr>
                <w:rFonts w:ascii="David" w:hAnsi="David"/>
                <w:sz w:val="22"/>
                <w:szCs w:val="22"/>
                <w:u w:val="single"/>
                <w:rtl/>
              </w:rPr>
              <w:t>מקור</w:t>
            </w:r>
            <w:r w:rsidRPr="005B6370">
              <w:rPr>
                <w:rFonts w:ascii="David" w:hAnsi="David"/>
                <w:sz w:val="22"/>
                <w:szCs w:val="22"/>
                <w:rtl/>
              </w:rPr>
              <w:t xml:space="preserve">: </w:t>
            </w:r>
            <w:hyperlink w:history="1">
              <w:r w:rsidRPr="005B6370">
                <w:rPr>
                  <w:rStyle w:val="Hyperlink"/>
                  <w:rFonts w:ascii="David" w:hAnsi="David" w:cs="David"/>
                  <w:sz w:val="22"/>
                  <w:szCs w:val="22"/>
                  <w:rtl/>
                </w:rPr>
                <w:t>חוק הביטוח הלאומי (נוסח משולב), תשנ"ה-1995</w:t>
              </w:r>
            </w:hyperlink>
            <w:r w:rsidRPr="005B6370">
              <w:rPr>
                <w:rFonts w:ascii="David" w:hAnsi="David"/>
                <w:sz w:val="22"/>
                <w:szCs w:val="22"/>
                <w:rtl/>
              </w:rPr>
              <w:t>.</w:t>
            </w:r>
          </w:p>
        </w:tc>
      </w:tr>
      <w:tr w:rsidR="00BE5BC3" w14:paraId="338643DF" w14:textId="77777777" w:rsidTr="005F7B0C">
        <w:trPr>
          <w:cantSplit/>
        </w:trPr>
        <w:tc>
          <w:tcPr>
            <w:tcW w:w="1701" w:type="dxa"/>
            <w:shd w:val="clear" w:color="auto" w:fill="CCCCCC"/>
            <w:vAlign w:val="center"/>
          </w:tcPr>
          <w:p w14:paraId="2DF1BDCB" w14:textId="77777777" w:rsidR="005B6370" w:rsidRPr="005B6370" w:rsidRDefault="005B6370" w:rsidP="005F7B0C">
            <w:pPr>
              <w:tabs>
                <w:tab w:val="left" w:pos="0"/>
              </w:tabs>
              <w:jc w:val="both"/>
              <w:rPr>
                <w:rFonts w:ascii="David" w:hAnsi="David"/>
                <w:b/>
                <w:bCs/>
                <w:sz w:val="22"/>
                <w:szCs w:val="22"/>
                <w:rtl/>
              </w:rPr>
            </w:pPr>
          </w:p>
        </w:tc>
        <w:tc>
          <w:tcPr>
            <w:tcW w:w="1418" w:type="dxa"/>
            <w:shd w:val="clear" w:color="auto" w:fill="auto"/>
            <w:vAlign w:val="center"/>
          </w:tcPr>
          <w:p w14:paraId="2E0AF33B" w14:textId="77777777" w:rsidR="005B6370" w:rsidRPr="005B6370" w:rsidRDefault="005B6370" w:rsidP="005F7B0C">
            <w:pPr>
              <w:tabs>
                <w:tab w:val="left" w:pos="540"/>
              </w:tabs>
              <w:jc w:val="center"/>
              <w:rPr>
                <w:rFonts w:ascii="David" w:hAnsi="David"/>
                <w:sz w:val="22"/>
                <w:szCs w:val="22"/>
                <w:rtl/>
              </w:rPr>
            </w:pPr>
          </w:p>
        </w:tc>
        <w:tc>
          <w:tcPr>
            <w:tcW w:w="5725" w:type="dxa"/>
            <w:shd w:val="clear" w:color="auto" w:fill="auto"/>
            <w:vAlign w:val="center"/>
          </w:tcPr>
          <w:p w14:paraId="7521FA25" w14:textId="77777777" w:rsidR="005B6370" w:rsidRPr="005B6370" w:rsidRDefault="005B6370" w:rsidP="005F7B0C">
            <w:pPr>
              <w:pStyle w:val="a"/>
              <w:numPr>
                <w:ilvl w:val="0"/>
                <w:numId w:val="0"/>
              </w:numPr>
              <w:spacing w:before="0" w:line="240" w:lineRule="auto"/>
              <w:rPr>
                <w:rFonts w:ascii="David" w:hAnsi="David" w:cs="David"/>
                <w:b w:val="0"/>
                <w:bCs w:val="0"/>
                <w:color w:val="auto"/>
              </w:rPr>
            </w:pPr>
          </w:p>
        </w:tc>
      </w:tr>
      <w:tr w:rsidR="00BE5BC3" w14:paraId="5AFF0EAC" w14:textId="77777777" w:rsidTr="005F7B0C">
        <w:trPr>
          <w:cantSplit/>
        </w:trPr>
        <w:tc>
          <w:tcPr>
            <w:tcW w:w="1701" w:type="dxa"/>
            <w:shd w:val="clear" w:color="auto" w:fill="CCCCCC"/>
            <w:vAlign w:val="center"/>
          </w:tcPr>
          <w:p w14:paraId="40E6812D" w14:textId="77777777" w:rsidR="005B6370" w:rsidRPr="005B6370" w:rsidRDefault="00D254CE" w:rsidP="005F7B0C">
            <w:pPr>
              <w:tabs>
                <w:tab w:val="left" w:pos="0"/>
              </w:tabs>
              <w:ind w:right="-86"/>
              <w:jc w:val="both"/>
              <w:rPr>
                <w:rFonts w:ascii="David" w:hAnsi="David"/>
                <w:b/>
                <w:bCs/>
                <w:sz w:val="22"/>
                <w:szCs w:val="22"/>
                <w:rtl/>
              </w:rPr>
            </w:pPr>
            <w:r w:rsidRPr="005B6370">
              <w:rPr>
                <w:rFonts w:ascii="David" w:hAnsi="David"/>
                <w:b/>
                <w:bCs/>
                <w:sz w:val="22"/>
                <w:szCs w:val="22"/>
                <w:rtl/>
              </w:rPr>
              <w:t>סה"כ</w:t>
            </w:r>
          </w:p>
        </w:tc>
        <w:tc>
          <w:tcPr>
            <w:tcW w:w="1418" w:type="dxa"/>
            <w:shd w:val="clear" w:color="auto" w:fill="auto"/>
            <w:vAlign w:val="center"/>
          </w:tcPr>
          <w:p w14:paraId="65F679E8" w14:textId="1DF4CA19" w:rsidR="005B6370" w:rsidRPr="005B6370" w:rsidRDefault="00D254CE" w:rsidP="005F7B0C">
            <w:pPr>
              <w:tabs>
                <w:tab w:val="left" w:pos="1098"/>
              </w:tabs>
              <w:jc w:val="center"/>
              <w:rPr>
                <w:rFonts w:ascii="David" w:hAnsi="David"/>
                <w:b/>
                <w:bCs/>
                <w:sz w:val="22"/>
                <w:szCs w:val="22"/>
                <w:rtl/>
              </w:rPr>
            </w:pPr>
            <w:r>
              <w:rPr>
                <w:rFonts w:ascii="David" w:hAnsi="David" w:hint="cs"/>
                <w:b/>
                <w:bCs/>
                <w:sz w:val="22"/>
                <w:szCs w:val="22"/>
                <w:rtl/>
              </w:rPr>
              <w:t>83.</w:t>
            </w:r>
            <w:r w:rsidR="00EA015A">
              <w:rPr>
                <w:rFonts w:ascii="David" w:hAnsi="David" w:hint="cs"/>
                <w:b/>
                <w:bCs/>
                <w:sz w:val="22"/>
                <w:szCs w:val="22"/>
                <w:rtl/>
              </w:rPr>
              <w:t>27</w:t>
            </w:r>
          </w:p>
        </w:tc>
        <w:tc>
          <w:tcPr>
            <w:tcW w:w="5725" w:type="dxa"/>
            <w:shd w:val="clear" w:color="auto" w:fill="auto"/>
            <w:vAlign w:val="center"/>
          </w:tcPr>
          <w:p w14:paraId="3BAF9BF6" w14:textId="77777777" w:rsidR="005B6370" w:rsidRPr="005B6370" w:rsidRDefault="005B6370" w:rsidP="005F7B0C">
            <w:pPr>
              <w:ind w:right="450"/>
              <w:jc w:val="both"/>
              <w:rPr>
                <w:rFonts w:ascii="David" w:hAnsi="David"/>
                <w:sz w:val="22"/>
                <w:szCs w:val="22"/>
                <w:rtl/>
              </w:rPr>
            </w:pPr>
          </w:p>
        </w:tc>
      </w:tr>
    </w:tbl>
    <w:p w14:paraId="05E2C251" w14:textId="77777777" w:rsidR="005B6370" w:rsidRPr="00F55EA7" w:rsidRDefault="005B6370" w:rsidP="005B6370">
      <w:pPr>
        <w:spacing w:line="360" w:lineRule="auto"/>
        <w:ind w:left="794"/>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BE5BC3" w14:paraId="6860298C" w14:textId="77777777" w:rsidTr="005F7B0C">
        <w:trPr>
          <w:cantSplit/>
          <w:trHeight w:val="428"/>
          <w:tblHeader/>
        </w:trPr>
        <w:tc>
          <w:tcPr>
            <w:tcW w:w="8844" w:type="dxa"/>
            <w:gridSpan w:val="3"/>
            <w:shd w:val="clear" w:color="auto" w:fill="CCCCCC"/>
            <w:vAlign w:val="center"/>
          </w:tcPr>
          <w:p w14:paraId="67454B21" w14:textId="77777777" w:rsidR="005B6370" w:rsidRPr="00A9236B" w:rsidRDefault="00D254CE" w:rsidP="005F7B0C">
            <w:pPr>
              <w:jc w:val="both"/>
              <w:rPr>
                <w:rFonts w:ascii="David" w:hAnsi="David"/>
                <w:b/>
                <w:bCs/>
                <w:sz w:val="22"/>
                <w:szCs w:val="22"/>
                <w:rtl/>
              </w:rPr>
            </w:pPr>
            <w:r>
              <w:rPr>
                <w:rFonts w:ascii="David" w:hAnsi="David" w:hint="cs"/>
                <w:b/>
                <w:bCs/>
                <w:sz w:val="22"/>
                <w:szCs w:val="22"/>
                <w:rtl/>
              </w:rPr>
              <w:t xml:space="preserve">מנהל אולם / </w:t>
            </w:r>
            <w:r w:rsidR="00A46404" w:rsidRPr="00A9236B">
              <w:rPr>
                <w:rFonts w:ascii="David" w:hAnsi="David"/>
                <w:b/>
                <w:bCs/>
                <w:sz w:val="22"/>
                <w:szCs w:val="22"/>
                <w:rtl/>
              </w:rPr>
              <w:t xml:space="preserve">רכז השגחה </w:t>
            </w:r>
            <w:r w:rsidR="00D93C06">
              <w:rPr>
                <w:rFonts w:ascii="David" w:hAnsi="David" w:hint="cs"/>
                <w:b/>
                <w:bCs/>
                <w:sz w:val="22"/>
                <w:szCs w:val="22"/>
                <w:rtl/>
              </w:rPr>
              <w:t>/ מנהל אתר</w:t>
            </w:r>
          </w:p>
        </w:tc>
      </w:tr>
      <w:tr w:rsidR="00BE5BC3" w14:paraId="3D315F11" w14:textId="77777777" w:rsidTr="005F7B0C">
        <w:trPr>
          <w:cantSplit/>
          <w:trHeight w:val="278"/>
          <w:tblHeader/>
        </w:trPr>
        <w:tc>
          <w:tcPr>
            <w:tcW w:w="1701" w:type="dxa"/>
            <w:shd w:val="clear" w:color="auto" w:fill="CCCCCC"/>
            <w:vAlign w:val="center"/>
          </w:tcPr>
          <w:p w14:paraId="4C26C3AA" w14:textId="77777777" w:rsidR="005B6370" w:rsidRPr="00A9236B" w:rsidRDefault="005B6370" w:rsidP="005F7B0C">
            <w:pPr>
              <w:tabs>
                <w:tab w:val="left" w:pos="1236"/>
              </w:tabs>
              <w:ind w:left="744"/>
              <w:jc w:val="both"/>
              <w:rPr>
                <w:rFonts w:ascii="David" w:hAnsi="David"/>
                <w:b/>
                <w:bCs/>
                <w:sz w:val="22"/>
                <w:szCs w:val="22"/>
                <w:rtl/>
              </w:rPr>
            </w:pPr>
          </w:p>
        </w:tc>
        <w:tc>
          <w:tcPr>
            <w:tcW w:w="1418" w:type="dxa"/>
            <w:shd w:val="clear" w:color="auto" w:fill="CCCCCC"/>
            <w:vAlign w:val="center"/>
          </w:tcPr>
          <w:p w14:paraId="062D2881" w14:textId="77777777" w:rsidR="005B6370" w:rsidRPr="00A9236B" w:rsidRDefault="005B6370" w:rsidP="005F7B0C">
            <w:pPr>
              <w:tabs>
                <w:tab w:val="left" w:pos="0"/>
              </w:tabs>
              <w:jc w:val="both"/>
              <w:rPr>
                <w:rFonts w:ascii="David" w:hAnsi="David"/>
                <w:b/>
                <w:bCs/>
                <w:sz w:val="22"/>
                <w:szCs w:val="22"/>
                <w:rtl/>
              </w:rPr>
            </w:pPr>
          </w:p>
        </w:tc>
        <w:tc>
          <w:tcPr>
            <w:tcW w:w="5725" w:type="dxa"/>
            <w:shd w:val="clear" w:color="auto" w:fill="CCCCCC"/>
            <w:vAlign w:val="center"/>
          </w:tcPr>
          <w:p w14:paraId="0D7784E1" w14:textId="77777777" w:rsidR="005B6370" w:rsidRPr="00A9236B" w:rsidRDefault="00D254CE" w:rsidP="005F7B0C">
            <w:pPr>
              <w:jc w:val="both"/>
              <w:rPr>
                <w:rFonts w:ascii="David" w:hAnsi="David"/>
                <w:b/>
                <w:bCs/>
                <w:sz w:val="22"/>
                <w:szCs w:val="22"/>
                <w:rtl/>
              </w:rPr>
            </w:pPr>
            <w:r w:rsidRPr="00A9236B">
              <w:rPr>
                <w:rFonts w:ascii="David" w:hAnsi="David"/>
                <w:b/>
                <w:bCs/>
                <w:sz w:val="22"/>
                <w:szCs w:val="22"/>
                <w:rtl/>
              </w:rPr>
              <w:t>הערות</w:t>
            </w:r>
          </w:p>
        </w:tc>
      </w:tr>
      <w:tr w:rsidR="00BE5BC3" w14:paraId="10107CDE" w14:textId="77777777" w:rsidTr="005F7B0C">
        <w:trPr>
          <w:cantSplit/>
          <w:trHeight w:val="694"/>
        </w:trPr>
        <w:tc>
          <w:tcPr>
            <w:tcW w:w="1701" w:type="dxa"/>
            <w:shd w:val="clear" w:color="auto" w:fill="CCCCCC"/>
            <w:vAlign w:val="center"/>
          </w:tcPr>
          <w:p w14:paraId="2A18D2EA" w14:textId="77777777" w:rsidR="005B6370" w:rsidRPr="00A9236B" w:rsidRDefault="00D254CE" w:rsidP="005F7B0C">
            <w:pPr>
              <w:tabs>
                <w:tab w:val="left" w:pos="0"/>
              </w:tabs>
              <w:jc w:val="both"/>
              <w:rPr>
                <w:rFonts w:ascii="David" w:hAnsi="David"/>
                <w:b/>
                <w:bCs/>
                <w:sz w:val="22"/>
                <w:szCs w:val="22"/>
                <w:rtl/>
              </w:rPr>
            </w:pPr>
            <w:r w:rsidRPr="00A9236B">
              <w:rPr>
                <w:rFonts w:ascii="David" w:hAnsi="David"/>
                <w:b/>
                <w:bCs/>
                <w:sz w:val="22"/>
                <w:szCs w:val="22"/>
                <w:rtl/>
              </w:rPr>
              <w:t xml:space="preserve">משגיח/ראש גוש </w:t>
            </w:r>
          </w:p>
        </w:tc>
        <w:tc>
          <w:tcPr>
            <w:tcW w:w="1418" w:type="dxa"/>
            <w:shd w:val="clear" w:color="auto" w:fill="auto"/>
            <w:vAlign w:val="center"/>
          </w:tcPr>
          <w:p w14:paraId="15601647" w14:textId="77777777" w:rsidR="005B6370" w:rsidRPr="00A9236B" w:rsidRDefault="00D254CE" w:rsidP="005F7B0C">
            <w:pPr>
              <w:jc w:val="center"/>
              <w:rPr>
                <w:rFonts w:ascii="David" w:hAnsi="David"/>
                <w:sz w:val="22"/>
                <w:szCs w:val="22"/>
                <w:rtl/>
              </w:rPr>
            </w:pPr>
            <w:r>
              <w:rPr>
                <w:rFonts w:ascii="David" w:hAnsi="David" w:hint="cs"/>
                <w:sz w:val="22"/>
                <w:szCs w:val="22"/>
                <w:rtl/>
              </w:rPr>
              <w:t>67.0</w:t>
            </w:r>
            <w:r w:rsidR="00987719" w:rsidRPr="00A9236B">
              <w:rPr>
                <w:rFonts w:ascii="David" w:hAnsi="David"/>
                <w:sz w:val="22"/>
                <w:szCs w:val="22"/>
                <w:rtl/>
              </w:rPr>
              <w:t xml:space="preserve">0 </w:t>
            </w:r>
            <w:r w:rsidR="00F7708E" w:rsidRPr="00A9236B">
              <w:rPr>
                <w:rFonts w:ascii="David" w:hAnsi="David"/>
                <w:sz w:val="22"/>
                <w:szCs w:val="22"/>
                <w:rtl/>
              </w:rPr>
              <w:t>₪</w:t>
            </w:r>
          </w:p>
        </w:tc>
        <w:tc>
          <w:tcPr>
            <w:tcW w:w="5725" w:type="dxa"/>
            <w:shd w:val="clear" w:color="auto" w:fill="auto"/>
            <w:vAlign w:val="center"/>
          </w:tcPr>
          <w:p w14:paraId="22436F45" w14:textId="77777777" w:rsidR="005B6370" w:rsidRPr="00A9236B" w:rsidRDefault="005B6370" w:rsidP="005F7B0C">
            <w:pPr>
              <w:bidi w:val="0"/>
              <w:jc w:val="both"/>
              <w:rPr>
                <w:rFonts w:ascii="David" w:hAnsi="David"/>
                <w:sz w:val="22"/>
                <w:szCs w:val="22"/>
                <w:u w:val="single"/>
              </w:rPr>
            </w:pPr>
          </w:p>
        </w:tc>
      </w:tr>
      <w:tr w:rsidR="00BE5BC3" w14:paraId="5E88BB41" w14:textId="77777777" w:rsidTr="005F7B0C">
        <w:trPr>
          <w:cantSplit/>
        </w:trPr>
        <w:tc>
          <w:tcPr>
            <w:tcW w:w="1701" w:type="dxa"/>
            <w:shd w:val="clear" w:color="auto" w:fill="CCCCCC"/>
            <w:vAlign w:val="center"/>
          </w:tcPr>
          <w:p w14:paraId="6392F91C" w14:textId="77777777" w:rsidR="005B6370" w:rsidRPr="00A9236B" w:rsidRDefault="00D254CE" w:rsidP="005F7B0C">
            <w:pPr>
              <w:tabs>
                <w:tab w:val="left" w:pos="0"/>
              </w:tabs>
              <w:jc w:val="both"/>
              <w:rPr>
                <w:rFonts w:ascii="David" w:hAnsi="David"/>
                <w:b/>
                <w:bCs/>
                <w:sz w:val="22"/>
                <w:szCs w:val="22"/>
                <w:rtl/>
              </w:rPr>
            </w:pPr>
            <w:r w:rsidRPr="00A9236B">
              <w:rPr>
                <w:rFonts w:ascii="David" w:hAnsi="David"/>
                <w:b/>
                <w:bCs/>
                <w:sz w:val="22"/>
                <w:szCs w:val="22"/>
                <w:rtl/>
              </w:rPr>
              <w:t>חופשה</w:t>
            </w:r>
          </w:p>
        </w:tc>
        <w:tc>
          <w:tcPr>
            <w:tcW w:w="1418" w:type="dxa"/>
            <w:shd w:val="clear" w:color="auto" w:fill="auto"/>
            <w:vAlign w:val="center"/>
          </w:tcPr>
          <w:p w14:paraId="186B844F" w14:textId="56E33208" w:rsidR="005B6370" w:rsidRPr="00A9236B" w:rsidRDefault="00D254CE" w:rsidP="005F7B0C">
            <w:pPr>
              <w:jc w:val="center"/>
              <w:rPr>
                <w:rFonts w:ascii="David" w:hAnsi="David"/>
                <w:sz w:val="22"/>
                <w:szCs w:val="22"/>
                <w:rtl/>
              </w:rPr>
            </w:pPr>
            <w:r>
              <w:rPr>
                <w:rFonts w:ascii="David" w:hAnsi="David" w:hint="cs"/>
                <w:sz w:val="22"/>
                <w:szCs w:val="22"/>
                <w:rtl/>
              </w:rPr>
              <w:t>3.</w:t>
            </w:r>
            <w:r w:rsidR="00EA015A">
              <w:rPr>
                <w:rFonts w:ascii="David" w:hAnsi="David" w:hint="cs"/>
                <w:sz w:val="22"/>
                <w:szCs w:val="22"/>
                <w:rtl/>
              </w:rPr>
              <w:t>24</w:t>
            </w:r>
            <w:r w:rsidR="00EA015A" w:rsidRPr="00A9236B">
              <w:rPr>
                <w:rFonts w:ascii="David" w:hAnsi="David"/>
                <w:sz w:val="22"/>
                <w:szCs w:val="22"/>
                <w:rtl/>
              </w:rPr>
              <w:t xml:space="preserve"> </w:t>
            </w:r>
            <w:r w:rsidR="00F7708E" w:rsidRPr="00A9236B">
              <w:rPr>
                <w:rFonts w:ascii="David" w:hAnsi="David"/>
                <w:sz w:val="22"/>
                <w:szCs w:val="22"/>
                <w:rtl/>
              </w:rPr>
              <w:t>₪</w:t>
            </w:r>
          </w:p>
          <w:p w14:paraId="6FBF9C12" w14:textId="65034548" w:rsidR="005B6370" w:rsidRPr="00A9236B" w:rsidRDefault="00D254CE" w:rsidP="005F7B0C">
            <w:pPr>
              <w:tabs>
                <w:tab w:val="left" w:pos="1188"/>
              </w:tabs>
              <w:jc w:val="center"/>
              <w:rPr>
                <w:rFonts w:ascii="David" w:hAnsi="David"/>
                <w:sz w:val="22"/>
                <w:szCs w:val="22"/>
                <w:rtl/>
              </w:rPr>
            </w:pPr>
            <w:r w:rsidRPr="00A9236B">
              <w:rPr>
                <w:rFonts w:ascii="David" w:hAnsi="David"/>
                <w:sz w:val="22"/>
                <w:szCs w:val="22"/>
                <w:rtl/>
              </w:rPr>
              <w:t>(4.</w:t>
            </w:r>
            <w:r w:rsidR="00EA015A">
              <w:rPr>
                <w:rFonts w:ascii="David" w:hAnsi="David" w:hint="cs"/>
                <w:sz w:val="22"/>
                <w:szCs w:val="22"/>
                <w:rtl/>
              </w:rPr>
              <w:t>84</w:t>
            </w:r>
            <w:r w:rsidRPr="00A9236B">
              <w:rPr>
                <w:rFonts w:ascii="David" w:hAnsi="David"/>
                <w:sz w:val="22"/>
                <w:szCs w:val="22"/>
                <w:rtl/>
              </w:rPr>
              <w:t>%)</w:t>
            </w:r>
          </w:p>
        </w:tc>
        <w:tc>
          <w:tcPr>
            <w:tcW w:w="5725" w:type="dxa"/>
            <w:shd w:val="clear" w:color="auto" w:fill="auto"/>
            <w:vAlign w:val="center"/>
          </w:tcPr>
          <w:p w14:paraId="24D3426C" w14:textId="77777777" w:rsidR="005B6370" w:rsidRPr="00A9236B" w:rsidRDefault="00D254CE" w:rsidP="005F7B0C">
            <w:pPr>
              <w:tabs>
                <w:tab w:val="left" w:pos="3753"/>
              </w:tabs>
              <w:jc w:val="both"/>
              <w:rPr>
                <w:rFonts w:ascii="David" w:hAnsi="David"/>
                <w:sz w:val="22"/>
                <w:szCs w:val="22"/>
                <w:rtl/>
              </w:rPr>
            </w:pPr>
            <w:r w:rsidRPr="00A9236B">
              <w:rPr>
                <w:rFonts w:ascii="David" w:hAnsi="David"/>
                <w:sz w:val="22"/>
                <w:szCs w:val="22"/>
                <w:rtl/>
              </w:rPr>
              <w:t>12 ימי חופשה בתשלום  בארבע השנים הראשונות, הכול בהתאם ל</w:t>
            </w:r>
            <w:hyperlink w:history="1">
              <w:r w:rsidRPr="00A9236B">
                <w:rPr>
                  <w:rStyle w:val="Hyperlink"/>
                  <w:rFonts w:ascii="David" w:hAnsi="David" w:cs="David"/>
                  <w:sz w:val="22"/>
                  <w:szCs w:val="22"/>
                  <w:rtl/>
                </w:rPr>
                <w:t>חוק חופשה שנתית, התשי"א-1951.</w:t>
              </w:r>
            </w:hyperlink>
            <w:r w:rsidRPr="00A9236B">
              <w:rPr>
                <w:rFonts w:ascii="David" w:hAnsi="David"/>
                <w:sz w:val="22"/>
                <w:szCs w:val="22"/>
                <w:rtl/>
              </w:rPr>
              <w:t xml:space="preserve"> </w:t>
            </w:r>
          </w:p>
          <w:p w14:paraId="57A7E1A7" w14:textId="77777777" w:rsidR="005B6370" w:rsidRPr="00A9236B" w:rsidRDefault="00D254CE" w:rsidP="005F7B0C">
            <w:pPr>
              <w:tabs>
                <w:tab w:val="left" w:pos="3753"/>
              </w:tabs>
              <w:jc w:val="both"/>
              <w:rPr>
                <w:rFonts w:ascii="David" w:hAnsi="David"/>
                <w:sz w:val="22"/>
                <w:szCs w:val="22"/>
              </w:rPr>
            </w:pPr>
            <w:r w:rsidRPr="00A9236B">
              <w:rPr>
                <w:rFonts w:ascii="David" w:hAnsi="David"/>
                <w:sz w:val="22"/>
                <w:szCs w:val="22"/>
                <w:u w:val="single"/>
                <w:rtl/>
              </w:rPr>
              <w:t>מקור</w:t>
            </w:r>
            <w:r w:rsidRPr="00A9236B">
              <w:rPr>
                <w:rFonts w:ascii="David" w:hAnsi="David"/>
                <w:sz w:val="22"/>
                <w:szCs w:val="22"/>
                <w:rtl/>
              </w:rPr>
              <w:t xml:space="preserve">: </w:t>
            </w:r>
            <w:hyperlink w:history="1">
              <w:r w:rsidRPr="00A9236B">
                <w:rPr>
                  <w:rStyle w:val="Hyperlink"/>
                  <w:rFonts w:ascii="David" w:hAnsi="David" w:cs="David"/>
                  <w:sz w:val="22"/>
                  <w:szCs w:val="22"/>
                  <w:rtl/>
                </w:rPr>
                <w:t>חוק חופשה שנתית, תשי"א-1951</w:t>
              </w:r>
            </w:hyperlink>
            <w:r w:rsidRPr="00A9236B">
              <w:rPr>
                <w:rStyle w:val="Hyperlink"/>
                <w:rFonts w:ascii="David" w:hAnsi="David" w:cs="David"/>
                <w:sz w:val="22"/>
                <w:szCs w:val="22"/>
                <w:rtl/>
              </w:rPr>
              <w:t xml:space="preserve"> </w:t>
            </w:r>
            <w:hyperlink w:history="1">
              <w:r w:rsidRPr="00A9236B">
                <w:rPr>
                  <w:rStyle w:val="Hyperlink"/>
                  <w:rFonts w:ascii="David" w:hAnsi="David" w:cs="David"/>
                  <w:sz w:val="22"/>
                  <w:szCs w:val="22"/>
                  <w:rtl/>
                </w:rPr>
                <w:t>וצו הרחבה בענף השמירה מיום 02 באוקטובר 2014, סעיף 15.</w:t>
              </w:r>
            </w:hyperlink>
          </w:p>
        </w:tc>
      </w:tr>
      <w:tr w:rsidR="00BE5BC3" w14:paraId="2FA21BA3" w14:textId="77777777" w:rsidTr="005F7B0C">
        <w:trPr>
          <w:cantSplit/>
        </w:trPr>
        <w:tc>
          <w:tcPr>
            <w:tcW w:w="1701" w:type="dxa"/>
            <w:shd w:val="clear" w:color="auto" w:fill="CCCCCC"/>
            <w:vAlign w:val="center"/>
          </w:tcPr>
          <w:p w14:paraId="3E84828E" w14:textId="77777777" w:rsidR="005B6370" w:rsidRPr="00A9236B" w:rsidRDefault="00D254CE" w:rsidP="005F7B0C">
            <w:pPr>
              <w:tabs>
                <w:tab w:val="left" w:pos="0"/>
              </w:tabs>
              <w:jc w:val="both"/>
              <w:rPr>
                <w:rFonts w:ascii="David" w:hAnsi="David"/>
                <w:b/>
                <w:bCs/>
                <w:sz w:val="22"/>
                <w:szCs w:val="22"/>
                <w:rtl/>
              </w:rPr>
            </w:pPr>
            <w:r w:rsidRPr="00A9236B">
              <w:rPr>
                <w:rFonts w:ascii="David" w:hAnsi="David"/>
                <w:b/>
                <w:bCs/>
                <w:sz w:val="22"/>
                <w:szCs w:val="22"/>
                <w:rtl/>
              </w:rPr>
              <w:t>חגים</w:t>
            </w:r>
          </w:p>
        </w:tc>
        <w:tc>
          <w:tcPr>
            <w:tcW w:w="1418" w:type="dxa"/>
            <w:shd w:val="clear" w:color="auto" w:fill="auto"/>
            <w:vAlign w:val="center"/>
          </w:tcPr>
          <w:p w14:paraId="7C916889" w14:textId="77777777" w:rsidR="005B6370" w:rsidRPr="00A9236B" w:rsidRDefault="00D254CE" w:rsidP="005F7B0C">
            <w:pPr>
              <w:jc w:val="center"/>
              <w:rPr>
                <w:rFonts w:ascii="David" w:hAnsi="David"/>
                <w:sz w:val="22"/>
                <w:szCs w:val="22"/>
                <w:rtl/>
              </w:rPr>
            </w:pPr>
            <w:r>
              <w:rPr>
                <w:rFonts w:ascii="David" w:hAnsi="David" w:hint="cs"/>
                <w:sz w:val="22"/>
                <w:szCs w:val="22"/>
                <w:rtl/>
              </w:rPr>
              <w:t>2.32</w:t>
            </w:r>
            <w:r w:rsidR="00987719" w:rsidRPr="00A9236B">
              <w:rPr>
                <w:rFonts w:ascii="David" w:hAnsi="David"/>
                <w:sz w:val="22"/>
                <w:szCs w:val="22"/>
                <w:rtl/>
              </w:rPr>
              <w:t xml:space="preserve"> </w:t>
            </w:r>
            <w:r w:rsidR="00F7708E" w:rsidRPr="00A9236B">
              <w:rPr>
                <w:rFonts w:ascii="David" w:hAnsi="David"/>
                <w:sz w:val="22"/>
                <w:szCs w:val="22"/>
                <w:rtl/>
              </w:rPr>
              <w:t>₪</w:t>
            </w:r>
          </w:p>
          <w:p w14:paraId="71643FA3" w14:textId="77777777" w:rsidR="005B6370" w:rsidRPr="00A9236B" w:rsidRDefault="00D254CE" w:rsidP="005F7B0C">
            <w:pPr>
              <w:tabs>
                <w:tab w:val="left" w:pos="1188"/>
              </w:tabs>
              <w:jc w:val="center"/>
              <w:rPr>
                <w:rFonts w:ascii="David" w:hAnsi="David"/>
                <w:sz w:val="22"/>
                <w:szCs w:val="22"/>
                <w:rtl/>
              </w:rPr>
            </w:pPr>
            <w:r w:rsidRPr="00A9236B">
              <w:rPr>
                <w:rFonts w:ascii="David" w:hAnsi="David"/>
                <w:sz w:val="22"/>
                <w:szCs w:val="22"/>
                <w:rtl/>
              </w:rPr>
              <w:t>(3.47%)</w:t>
            </w:r>
          </w:p>
        </w:tc>
        <w:tc>
          <w:tcPr>
            <w:tcW w:w="5725" w:type="dxa"/>
            <w:shd w:val="clear" w:color="auto" w:fill="auto"/>
            <w:vAlign w:val="center"/>
          </w:tcPr>
          <w:p w14:paraId="2DEA3166" w14:textId="77777777" w:rsidR="005B6370" w:rsidRPr="00A9236B" w:rsidRDefault="00D254CE" w:rsidP="005F7B0C">
            <w:pPr>
              <w:tabs>
                <w:tab w:val="left" w:pos="3753"/>
              </w:tabs>
              <w:jc w:val="both"/>
              <w:rPr>
                <w:rFonts w:ascii="David" w:hAnsi="David"/>
                <w:sz w:val="22"/>
                <w:szCs w:val="22"/>
                <w:rtl/>
              </w:rPr>
            </w:pPr>
            <w:r w:rsidRPr="00A9236B">
              <w:rPr>
                <w:rFonts w:ascii="David" w:hAnsi="David"/>
                <w:sz w:val="22"/>
                <w:szCs w:val="22"/>
                <w:rtl/>
              </w:rPr>
              <w:t xml:space="preserve">העובדים זכאים ל- 9 ימי חג בשנה. הזכאות לימי חג הינה במקרים בהם העובדים עבדו יום לפני ויום אחרי החג אלא אם נעדרו בהסכמת המעסיק. </w:t>
            </w:r>
          </w:p>
          <w:p w14:paraId="0C75E02A" w14:textId="77777777" w:rsidR="005B6370" w:rsidRPr="00A9236B" w:rsidRDefault="00D254CE" w:rsidP="005F7B0C">
            <w:pPr>
              <w:tabs>
                <w:tab w:val="left" w:pos="3753"/>
              </w:tabs>
              <w:jc w:val="both"/>
              <w:rPr>
                <w:rFonts w:ascii="David" w:hAnsi="David"/>
                <w:sz w:val="22"/>
                <w:szCs w:val="22"/>
              </w:rPr>
            </w:pPr>
            <w:r w:rsidRPr="00A9236B">
              <w:rPr>
                <w:rFonts w:ascii="David" w:hAnsi="David"/>
                <w:sz w:val="22"/>
                <w:szCs w:val="22"/>
                <w:u w:val="single"/>
                <w:rtl/>
              </w:rPr>
              <w:t>מקור:</w:t>
            </w:r>
            <w:r w:rsidRPr="00A9236B">
              <w:rPr>
                <w:rFonts w:ascii="David" w:hAnsi="David"/>
                <w:sz w:val="22"/>
                <w:szCs w:val="22"/>
                <w:rtl/>
              </w:rPr>
              <w:t xml:space="preserve"> </w:t>
            </w:r>
            <w:hyperlink w:history="1">
              <w:r w:rsidRPr="00A9236B">
                <w:rPr>
                  <w:rStyle w:val="Hyperlink"/>
                  <w:rFonts w:ascii="David" w:hAnsi="David" w:cs="David"/>
                  <w:sz w:val="22"/>
                  <w:szCs w:val="22"/>
                  <w:rtl/>
                </w:rPr>
                <w:t>צו ההרחבה בענף השמירה מיום 02 באוקטובר 2014, סעיף 19</w:t>
              </w:r>
            </w:hyperlink>
            <w:r w:rsidRPr="00A9236B">
              <w:rPr>
                <w:rStyle w:val="Hyperlink"/>
                <w:rFonts w:ascii="David" w:hAnsi="David" w:cs="David"/>
                <w:b/>
                <w:bCs/>
                <w:sz w:val="22"/>
                <w:szCs w:val="22"/>
              </w:rPr>
              <w:t>.</w:t>
            </w:r>
          </w:p>
          <w:p w14:paraId="21255106" w14:textId="77777777" w:rsidR="005B6370" w:rsidRPr="00A9236B" w:rsidRDefault="005B6370" w:rsidP="005F7B0C">
            <w:pPr>
              <w:tabs>
                <w:tab w:val="left" w:pos="3753"/>
              </w:tabs>
              <w:jc w:val="both"/>
              <w:rPr>
                <w:rFonts w:ascii="David" w:hAnsi="David"/>
                <w:strike/>
                <w:sz w:val="22"/>
                <w:szCs w:val="22"/>
              </w:rPr>
            </w:pPr>
          </w:p>
        </w:tc>
      </w:tr>
      <w:tr w:rsidR="00BE5BC3" w14:paraId="2EF84E75" w14:textId="77777777" w:rsidTr="005F7B0C">
        <w:trPr>
          <w:cantSplit/>
          <w:trHeight w:val="1347"/>
        </w:trPr>
        <w:tc>
          <w:tcPr>
            <w:tcW w:w="1701" w:type="dxa"/>
            <w:shd w:val="clear" w:color="auto" w:fill="CCCCCC"/>
            <w:vAlign w:val="center"/>
          </w:tcPr>
          <w:p w14:paraId="790B087D" w14:textId="77777777" w:rsidR="00FF04C2" w:rsidRPr="00A9236B" w:rsidRDefault="00D254CE" w:rsidP="00FF04C2">
            <w:pPr>
              <w:tabs>
                <w:tab w:val="left" w:pos="0"/>
              </w:tabs>
              <w:jc w:val="both"/>
              <w:rPr>
                <w:rFonts w:ascii="David" w:hAnsi="David"/>
                <w:b/>
                <w:bCs/>
                <w:sz w:val="22"/>
                <w:szCs w:val="22"/>
                <w:rtl/>
              </w:rPr>
            </w:pPr>
            <w:r w:rsidRPr="00A9236B">
              <w:rPr>
                <w:rFonts w:ascii="David" w:hAnsi="David"/>
                <w:b/>
                <w:bCs/>
                <w:sz w:val="22"/>
                <w:szCs w:val="22"/>
                <w:rtl/>
              </w:rPr>
              <w:t>הבראה</w:t>
            </w:r>
          </w:p>
        </w:tc>
        <w:tc>
          <w:tcPr>
            <w:tcW w:w="1418" w:type="dxa"/>
            <w:shd w:val="clear" w:color="auto" w:fill="auto"/>
            <w:vAlign w:val="center"/>
          </w:tcPr>
          <w:p w14:paraId="3751A02B" w14:textId="4985B5F8" w:rsidR="00FF04C2" w:rsidRPr="002D3C28" w:rsidRDefault="00EA015A" w:rsidP="002D3C28">
            <w:pPr>
              <w:rPr>
                <w:rFonts w:ascii="David" w:hAnsi="David"/>
                <w:sz w:val="22"/>
                <w:szCs w:val="22"/>
                <w:rtl/>
              </w:rPr>
            </w:pPr>
            <w:r>
              <w:rPr>
                <w:rFonts w:ascii="David" w:hAnsi="David" w:hint="cs"/>
                <w:sz w:val="22"/>
                <w:szCs w:val="22"/>
                <w:rtl/>
              </w:rPr>
              <w:t>1.58</w:t>
            </w:r>
            <w:r w:rsidR="00D254CE" w:rsidRPr="002D3C28">
              <w:rPr>
                <w:rFonts w:ascii="David" w:hAnsi="David"/>
                <w:sz w:val="22"/>
                <w:szCs w:val="22"/>
                <w:rtl/>
              </w:rPr>
              <w:t xml:space="preserve"> ₪</w:t>
            </w:r>
          </w:p>
          <w:p w14:paraId="517A55BB" w14:textId="77777777" w:rsidR="00FF04C2" w:rsidRPr="00A9236B" w:rsidRDefault="00FF04C2" w:rsidP="00FF04C2">
            <w:pPr>
              <w:jc w:val="center"/>
              <w:rPr>
                <w:rFonts w:ascii="David" w:hAnsi="David"/>
                <w:sz w:val="22"/>
                <w:szCs w:val="22"/>
                <w:rtl/>
              </w:rPr>
            </w:pPr>
          </w:p>
        </w:tc>
        <w:tc>
          <w:tcPr>
            <w:tcW w:w="5725" w:type="dxa"/>
            <w:shd w:val="clear" w:color="auto" w:fill="auto"/>
            <w:vAlign w:val="center"/>
          </w:tcPr>
          <w:p w14:paraId="0B378009" w14:textId="10932EDE" w:rsidR="00EA015A" w:rsidRDefault="00D254CE" w:rsidP="00FF04C2">
            <w:pPr>
              <w:tabs>
                <w:tab w:val="left" w:pos="3753"/>
              </w:tabs>
              <w:jc w:val="both"/>
              <w:rPr>
                <w:rFonts w:ascii="David" w:hAnsi="David"/>
                <w:sz w:val="22"/>
                <w:szCs w:val="22"/>
                <w:rtl/>
              </w:rPr>
            </w:pPr>
            <w:r w:rsidRPr="00CB62B7">
              <w:rPr>
                <w:rFonts w:ascii="David" w:hAnsi="David"/>
                <w:sz w:val="22"/>
                <w:szCs w:val="22"/>
                <w:rtl/>
              </w:rPr>
              <w:t>ערך יום הבראה</w:t>
            </w:r>
            <w:r w:rsidRPr="00CB62B7">
              <w:rPr>
                <w:rFonts w:ascii="David" w:hAnsi="David" w:hint="cs"/>
                <w:sz w:val="22"/>
                <w:szCs w:val="22"/>
                <w:rtl/>
              </w:rPr>
              <w:t>,</w:t>
            </w:r>
            <w:r w:rsidRPr="00CB62B7">
              <w:rPr>
                <w:rFonts w:ascii="David" w:hAnsi="David"/>
                <w:sz w:val="22"/>
                <w:szCs w:val="22"/>
                <w:rtl/>
              </w:rPr>
              <w:t xml:space="preserve"> </w:t>
            </w:r>
            <w:r w:rsidRPr="00CB62B7">
              <w:rPr>
                <w:rFonts w:ascii="David" w:hAnsi="David" w:hint="cs"/>
                <w:sz w:val="22"/>
                <w:szCs w:val="22"/>
                <w:rtl/>
              </w:rPr>
              <w:t xml:space="preserve">החל מיום 1 </w:t>
            </w:r>
            <w:r w:rsidR="00EA015A">
              <w:rPr>
                <w:rFonts w:ascii="David" w:hAnsi="David" w:hint="cs"/>
                <w:sz w:val="22"/>
                <w:szCs w:val="22"/>
                <w:rtl/>
              </w:rPr>
              <w:t>ביוני</w:t>
            </w:r>
            <w:r w:rsidR="00EA015A" w:rsidRPr="00CB62B7">
              <w:rPr>
                <w:rFonts w:ascii="David" w:hAnsi="David" w:hint="cs"/>
                <w:sz w:val="22"/>
                <w:szCs w:val="22"/>
                <w:rtl/>
              </w:rPr>
              <w:t xml:space="preserve"> 202</w:t>
            </w:r>
            <w:r w:rsidR="00EA015A">
              <w:rPr>
                <w:rFonts w:ascii="David" w:hAnsi="David" w:hint="cs"/>
                <w:sz w:val="22"/>
                <w:szCs w:val="22"/>
                <w:rtl/>
              </w:rPr>
              <w:t>3</w:t>
            </w:r>
            <w:r w:rsidRPr="00CB62B7">
              <w:rPr>
                <w:rFonts w:ascii="David" w:hAnsi="David" w:hint="cs"/>
                <w:sz w:val="22"/>
                <w:szCs w:val="22"/>
                <w:rtl/>
              </w:rPr>
              <w:t>,</w:t>
            </w:r>
            <w:r w:rsidRPr="00CB62B7">
              <w:rPr>
                <w:rFonts w:ascii="David" w:hAnsi="David"/>
                <w:sz w:val="22"/>
                <w:szCs w:val="22"/>
                <w:rtl/>
              </w:rPr>
              <w:t xml:space="preserve"> עומד על </w:t>
            </w:r>
            <w:r w:rsidR="00EA015A" w:rsidRPr="00CB62B7">
              <w:rPr>
                <w:rFonts w:ascii="David" w:hAnsi="David" w:hint="cs"/>
                <w:sz w:val="22"/>
                <w:szCs w:val="22"/>
                <w:rtl/>
              </w:rPr>
              <w:t>4</w:t>
            </w:r>
            <w:r w:rsidR="00EA015A">
              <w:rPr>
                <w:rFonts w:ascii="David" w:hAnsi="David" w:hint="cs"/>
                <w:sz w:val="22"/>
                <w:szCs w:val="22"/>
                <w:rtl/>
              </w:rPr>
              <w:t>71</w:t>
            </w:r>
            <w:r w:rsidRPr="00CB62B7">
              <w:rPr>
                <w:rFonts w:ascii="David" w:hAnsi="David" w:hint="cs"/>
                <w:sz w:val="22"/>
                <w:szCs w:val="22"/>
                <w:rtl/>
              </w:rPr>
              <w:t>.</w:t>
            </w:r>
            <w:r w:rsidR="00EA015A" w:rsidRPr="00CB62B7">
              <w:rPr>
                <w:rFonts w:ascii="David" w:hAnsi="David" w:hint="cs"/>
                <w:sz w:val="22"/>
                <w:szCs w:val="22"/>
                <w:rtl/>
              </w:rPr>
              <w:t>4</w:t>
            </w:r>
          </w:p>
          <w:p w14:paraId="5D37C50B" w14:textId="6324860D" w:rsidR="00FF04C2" w:rsidRPr="00CB62B7" w:rsidRDefault="00EA015A" w:rsidP="00FF04C2">
            <w:pPr>
              <w:tabs>
                <w:tab w:val="left" w:pos="3753"/>
              </w:tabs>
              <w:jc w:val="both"/>
              <w:rPr>
                <w:rFonts w:ascii="David" w:hAnsi="David"/>
                <w:sz w:val="22"/>
                <w:szCs w:val="22"/>
                <w:rtl/>
              </w:rPr>
            </w:pPr>
            <w:r w:rsidRPr="00CB62B7">
              <w:rPr>
                <w:rFonts w:ascii="David" w:hAnsi="David"/>
                <w:sz w:val="22"/>
                <w:szCs w:val="22"/>
                <w:rtl/>
              </w:rPr>
              <w:t xml:space="preserve"> </w:t>
            </w:r>
            <w:r w:rsidR="00D254CE" w:rsidRPr="00CB62B7">
              <w:rPr>
                <w:rFonts w:ascii="David" w:hAnsi="David"/>
                <w:sz w:val="22"/>
                <w:szCs w:val="22"/>
                <w:rtl/>
              </w:rPr>
              <w:t>₪ ליום. תעריף יום הבראה יעודכן על פי שיעור השינוי שבין מדד חודש אפריל של השנה בה משולמים דמי ההבראה, לבין מדד חודש אפריל 2013, או על פי התעריף המעודכן בשירות המדינה - לפי הגבוה ביניהם.</w:t>
            </w:r>
          </w:p>
          <w:p w14:paraId="3F8F163B" w14:textId="77777777" w:rsidR="00FF04C2" w:rsidRPr="00CB62B7" w:rsidRDefault="00D254CE" w:rsidP="00FF04C2">
            <w:pPr>
              <w:tabs>
                <w:tab w:val="left" w:pos="3753"/>
              </w:tabs>
              <w:jc w:val="both"/>
              <w:rPr>
                <w:rFonts w:ascii="David" w:hAnsi="David"/>
                <w:sz w:val="22"/>
                <w:szCs w:val="22"/>
                <w:rtl/>
              </w:rPr>
            </w:pPr>
            <w:r w:rsidRPr="00CB62B7">
              <w:rPr>
                <w:rFonts w:ascii="David" w:hAnsi="David"/>
                <w:sz w:val="22"/>
                <w:szCs w:val="22"/>
                <w:rtl/>
              </w:rPr>
              <w:t>הזכאות לדמי הבראה הינה מיום העבודה הראשון. דמי ההבראה ישולמו לעובד כרכיב נפרד, אשר ישולם לצד שכר השעה. תעריף זה כולל בתוכו תשלום הבראה גם עבור ימי החג, החופשה והמחלה.</w:t>
            </w:r>
          </w:p>
          <w:p w14:paraId="6F54AA1A" w14:textId="77777777" w:rsidR="00FF04C2" w:rsidRPr="00CB62B7" w:rsidRDefault="00D254CE" w:rsidP="00FF04C2">
            <w:pPr>
              <w:tabs>
                <w:tab w:val="left" w:pos="3753"/>
              </w:tabs>
              <w:jc w:val="both"/>
              <w:rPr>
                <w:rFonts w:ascii="David" w:hAnsi="David"/>
                <w:sz w:val="22"/>
                <w:szCs w:val="22"/>
                <w:rtl/>
              </w:rPr>
            </w:pPr>
            <w:r w:rsidRPr="00CB62B7">
              <w:rPr>
                <w:rFonts w:ascii="David" w:hAnsi="David"/>
                <w:sz w:val="22"/>
                <w:szCs w:val="22"/>
                <w:rtl/>
              </w:rPr>
              <w:t>יובהר כי רכיב השעה של דמי ההבראה לא ישולם עבור העסקה מעבר להיקף משרה מלאה.</w:t>
            </w:r>
          </w:p>
          <w:p w14:paraId="1E0E8B07" w14:textId="77777777" w:rsidR="00FF04C2" w:rsidRPr="00A9236B" w:rsidRDefault="00D254CE" w:rsidP="00FF04C2">
            <w:pPr>
              <w:jc w:val="both"/>
              <w:rPr>
                <w:rFonts w:ascii="David" w:hAnsi="David"/>
                <w:sz w:val="22"/>
                <w:szCs w:val="22"/>
                <w:rtl/>
              </w:rPr>
            </w:pPr>
            <w:r w:rsidRPr="00CB62B7">
              <w:rPr>
                <w:rFonts w:ascii="David" w:hAnsi="David"/>
                <w:sz w:val="22"/>
                <w:szCs w:val="22"/>
                <w:rtl/>
              </w:rPr>
              <w:t xml:space="preserve">מקור: </w:t>
            </w:r>
            <w:hyperlink w:history="1">
              <w:r w:rsidRPr="00CB62B7">
                <w:rPr>
                  <w:rFonts w:ascii="David" w:hAnsi="David"/>
                  <w:sz w:val="22"/>
                  <w:szCs w:val="22"/>
                  <w:rtl/>
                </w:rPr>
                <w:t>צו ההרחבה בענף הניקיון, התשע"ד-2014,</w:t>
              </w:r>
            </w:hyperlink>
            <w:r w:rsidRPr="00CB62B7">
              <w:rPr>
                <w:rFonts w:ascii="David" w:hAnsi="David"/>
                <w:sz w:val="22"/>
                <w:szCs w:val="22"/>
                <w:rtl/>
              </w:rPr>
              <w:t xml:space="preserve"> סעיף 11.</w:t>
            </w:r>
            <w:r w:rsidRPr="00CB62B7">
              <w:rPr>
                <w:rFonts w:ascii="David" w:hAnsi="David" w:hint="cs"/>
                <w:sz w:val="22"/>
                <w:szCs w:val="22"/>
                <w:rtl/>
              </w:rPr>
              <w:t xml:space="preserve"> </w:t>
            </w:r>
            <w:hyperlink r:id="rId13" w:history="1">
              <w:r w:rsidRPr="00CB62B7">
                <w:rPr>
                  <w:rFonts w:ascii="David" w:hAnsi="David" w:hint="cs"/>
                  <w:sz w:val="22"/>
                  <w:szCs w:val="22"/>
                  <w:rtl/>
                </w:rPr>
                <w:t xml:space="preserve">הוראת </w:t>
              </w:r>
              <w:proofErr w:type="spellStart"/>
              <w:r w:rsidRPr="00CB62B7">
                <w:rPr>
                  <w:rFonts w:ascii="David" w:hAnsi="David" w:hint="cs"/>
                  <w:sz w:val="22"/>
                  <w:szCs w:val="22"/>
                  <w:rtl/>
                </w:rPr>
                <w:t>תכ"ם</w:t>
              </w:r>
              <w:proofErr w:type="spellEnd"/>
              <w:r w:rsidRPr="00CB62B7">
                <w:rPr>
                  <w:rFonts w:ascii="David" w:hAnsi="David" w:hint="cs"/>
                  <w:sz w:val="22"/>
                  <w:szCs w:val="22"/>
                  <w:rtl/>
                </w:rPr>
                <w:t xml:space="preserve">, ''תשלום </w:t>
              </w:r>
              <w:proofErr w:type="spellStart"/>
              <w:r w:rsidRPr="00CB62B7">
                <w:rPr>
                  <w:rFonts w:ascii="David" w:hAnsi="David" w:hint="cs"/>
                  <w:sz w:val="22"/>
                  <w:szCs w:val="22"/>
                  <w:rtl/>
                </w:rPr>
                <w:t>קצובת</w:t>
              </w:r>
              <w:proofErr w:type="spellEnd"/>
              <w:r w:rsidRPr="00CB62B7">
                <w:rPr>
                  <w:rFonts w:ascii="David" w:hAnsi="David" w:hint="cs"/>
                  <w:sz w:val="22"/>
                  <w:szCs w:val="22"/>
                  <w:rtl/>
                </w:rPr>
                <w:t xml:space="preserve"> הבראה ונופש</w:t>
              </w:r>
              <w:r w:rsidRPr="00CB62B7">
                <w:rPr>
                  <w:rFonts w:ascii="David" w:hAnsi="David"/>
                  <w:sz w:val="22"/>
                  <w:szCs w:val="22"/>
                </w:rPr>
                <w:t>’’</w:t>
              </w:r>
              <w:r w:rsidRPr="00CB62B7">
                <w:rPr>
                  <w:rFonts w:ascii="David" w:hAnsi="David" w:hint="cs"/>
                  <w:sz w:val="22"/>
                  <w:szCs w:val="22"/>
                  <w:rtl/>
                </w:rPr>
                <w:t>, מס' 13.3.1.</w:t>
              </w:r>
            </w:hyperlink>
          </w:p>
        </w:tc>
      </w:tr>
      <w:tr w:rsidR="00BE5BC3" w14:paraId="0BD488ED" w14:textId="77777777" w:rsidTr="005F7B0C">
        <w:trPr>
          <w:cantSplit/>
        </w:trPr>
        <w:tc>
          <w:tcPr>
            <w:tcW w:w="1701" w:type="dxa"/>
            <w:shd w:val="clear" w:color="auto" w:fill="CCCCCC"/>
            <w:vAlign w:val="center"/>
          </w:tcPr>
          <w:p w14:paraId="06E699DA" w14:textId="77777777" w:rsidR="00FF04C2" w:rsidRPr="00A9236B" w:rsidRDefault="00D254CE" w:rsidP="00FF04C2">
            <w:pPr>
              <w:tabs>
                <w:tab w:val="left" w:pos="0"/>
              </w:tabs>
              <w:jc w:val="both"/>
              <w:rPr>
                <w:rFonts w:ascii="David" w:hAnsi="David"/>
                <w:b/>
                <w:bCs/>
                <w:sz w:val="22"/>
                <w:szCs w:val="22"/>
                <w:rtl/>
              </w:rPr>
            </w:pPr>
            <w:r w:rsidRPr="00A9236B">
              <w:rPr>
                <w:rFonts w:ascii="David" w:hAnsi="David"/>
                <w:b/>
                <w:bCs/>
                <w:sz w:val="22"/>
                <w:szCs w:val="22"/>
                <w:rtl/>
              </w:rPr>
              <w:t>פנסיה</w:t>
            </w:r>
          </w:p>
        </w:tc>
        <w:tc>
          <w:tcPr>
            <w:tcW w:w="1418" w:type="dxa"/>
            <w:shd w:val="clear" w:color="auto" w:fill="auto"/>
            <w:vAlign w:val="center"/>
          </w:tcPr>
          <w:p w14:paraId="57A8EE46" w14:textId="77777777" w:rsidR="00FF04C2" w:rsidRPr="00A9236B" w:rsidRDefault="00D254CE" w:rsidP="00FF04C2">
            <w:pPr>
              <w:tabs>
                <w:tab w:val="left" w:pos="1188"/>
              </w:tabs>
              <w:jc w:val="center"/>
              <w:rPr>
                <w:rFonts w:ascii="David" w:hAnsi="David"/>
                <w:sz w:val="22"/>
                <w:szCs w:val="22"/>
                <w:rtl/>
              </w:rPr>
            </w:pPr>
            <w:r>
              <w:rPr>
                <w:rFonts w:ascii="David" w:hAnsi="David" w:hint="cs"/>
                <w:sz w:val="22"/>
                <w:szCs w:val="22"/>
                <w:rtl/>
              </w:rPr>
              <w:t>5.55</w:t>
            </w:r>
          </w:p>
          <w:p w14:paraId="06C9E879" w14:textId="77777777" w:rsidR="00FF04C2" w:rsidRPr="00A9236B" w:rsidRDefault="00D254CE" w:rsidP="00FF04C2">
            <w:pPr>
              <w:tabs>
                <w:tab w:val="left" w:pos="1188"/>
              </w:tabs>
              <w:jc w:val="center"/>
              <w:rPr>
                <w:rFonts w:ascii="David" w:hAnsi="David"/>
                <w:sz w:val="22"/>
                <w:szCs w:val="22"/>
                <w:rtl/>
              </w:rPr>
            </w:pPr>
            <w:r w:rsidRPr="00A9236B">
              <w:rPr>
                <w:rFonts w:ascii="David" w:hAnsi="David"/>
                <w:sz w:val="22"/>
                <w:szCs w:val="22"/>
                <w:rtl/>
              </w:rPr>
              <w:t>(7.5%)</w:t>
            </w:r>
          </w:p>
        </w:tc>
        <w:tc>
          <w:tcPr>
            <w:tcW w:w="5725" w:type="dxa"/>
            <w:shd w:val="clear" w:color="auto" w:fill="auto"/>
            <w:vAlign w:val="center"/>
          </w:tcPr>
          <w:p w14:paraId="0AE812CC" w14:textId="77777777" w:rsidR="00FF04C2" w:rsidRPr="00A9236B" w:rsidRDefault="00D254CE" w:rsidP="00FF04C2">
            <w:pPr>
              <w:pStyle w:val="a"/>
              <w:numPr>
                <w:ilvl w:val="0"/>
                <w:numId w:val="0"/>
              </w:numPr>
              <w:spacing w:before="0" w:line="240" w:lineRule="auto"/>
              <w:rPr>
                <w:rFonts w:ascii="David" w:hAnsi="David" w:cs="David"/>
                <w:b w:val="0"/>
                <w:bCs w:val="0"/>
                <w:color w:val="auto"/>
                <w:rtl/>
              </w:rPr>
            </w:pPr>
            <w:r w:rsidRPr="00A9236B">
              <w:rPr>
                <w:rFonts w:ascii="David" w:hAnsi="David" w:cs="David"/>
                <w:b w:val="0"/>
                <w:bCs w:val="0"/>
                <w:color w:val="auto"/>
                <w:rtl/>
              </w:rPr>
              <w:t>הפרשה לקופת</w:t>
            </w:r>
            <w:r w:rsidRPr="00A9236B">
              <w:rPr>
                <w:rFonts w:ascii="David" w:hAnsi="David" w:cs="David"/>
                <w:b w:val="0"/>
                <w:bCs w:val="0"/>
                <w:color w:val="auto"/>
              </w:rPr>
              <w:t xml:space="preserve"> </w:t>
            </w:r>
            <w:r w:rsidRPr="00A9236B">
              <w:rPr>
                <w:rFonts w:ascii="David" w:hAnsi="David" w:cs="David"/>
                <w:b w:val="0"/>
                <w:bCs w:val="0"/>
                <w:color w:val="auto"/>
                <w:rtl/>
              </w:rPr>
              <w:t>גמל,</w:t>
            </w:r>
            <w:r w:rsidRPr="00A9236B">
              <w:rPr>
                <w:rFonts w:ascii="David" w:hAnsi="David" w:cs="David"/>
                <w:b w:val="0"/>
                <w:bCs w:val="0"/>
                <w:color w:val="auto"/>
              </w:rPr>
              <w:t xml:space="preserve"> </w:t>
            </w:r>
            <w:r w:rsidRPr="00A9236B">
              <w:rPr>
                <w:rFonts w:ascii="David" w:hAnsi="David" w:cs="David"/>
                <w:b w:val="0"/>
                <w:bCs w:val="0"/>
                <w:color w:val="auto"/>
                <w:rtl/>
              </w:rPr>
              <w:t>המשולמת</w:t>
            </w:r>
            <w:r w:rsidRPr="00A9236B">
              <w:rPr>
                <w:rFonts w:ascii="David" w:hAnsi="David" w:cs="David"/>
                <w:b w:val="0"/>
                <w:bCs w:val="0"/>
                <w:color w:val="auto"/>
              </w:rPr>
              <w:t xml:space="preserve"> </w:t>
            </w:r>
            <w:r w:rsidRPr="00A9236B">
              <w:rPr>
                <w:rFonts w:ascii="David" w:hAnsi="David" w:cs="David"/>
                <w:b w:val="0"/>
                <w:bCs w:val="0"/>
                <w:color w:val="auto"/>
                <w:rtl/>
              </w:rPr>
              <w:t>לקצבה לפנסיה, כהגדרתה</w:t>
            </w:r>
            <w:r w:rsidRPr="00A9236B">
              <w:rPr>
                <w:rFonts w:ascii="David" w:hAnsi="David" w:cs="David"/>
                <w:b w:val="0"/>
                <w:bCs w:val="0"/>
                <w:color w:val="auto"/>
              </w:rPr>
              <w:t xml:space="preserve"> </w:t>
            </w:r>
            <w:r w:rsidRPr="00A9236B">
              <w:rPr>
                <w:rFonts w:ascii="David" w:hAnsi="David" w:cs="David"/>
                <w:b w:val="0"/>
                <w:bCs w:val="0"/>
                <w:color w:val="auto"/>
                <w:rtl/>
              </w:rPr>
              <w:t>ב</w:t>
            </w:r>
            <w:hyperlink w:history="1">
              <w:r w:rsidRPr="00A9236B">
                <w:rPr>
                  <w:rStyle w:val="Hyperlink"/>
                  <w:rFonts w:ascii="David" w:hAnsi="David" w:cs="David"/>
                  <w:bCs w:val="0"/>
                  <w:color w:val="auto"/>
                  <w:rtl/>
                </w:rPr>
                <w:t>חוק</w:t>
              </w:r>
              <w:r w:rsidRPr="00A9236B">
                <w:rPr>
                  <w:rStyle w:val="Hyperlink"/>
                  <w:rFonts w:ascii="David" w:hAnsi="David" w:cs="David"/>
                  <w:bCs w:val="0"/>
                  <w:color w:val="auto"/>
                </w:rPr>
                <w:t xml:space="preserve"> </w:t>
              </w:r>
              <w:r w:rsidRPr="00A9236B">
                <w:rPr>
                  <w:rStyle w:val="Hyperlink"/>
                  <w:rFonts w:ascii="David" w:hAnsi="David" w:cs="David"/>
                  <w:bCs w:val="0"/>
                  <w:color w:val="auto"/>
                  <w:rtl/>
                </w:rPr>
                <w:t>הפיקוח</w:t>
              </w:r>
              <w:r w:rsidRPr="00A9236B">
                <w:rPr>
                  <w:rStyle w:val="Hyperlink"/>
                  <w:rFonts w:ascii="David" w:hAnsi="David" w:cs="David"/>
                  <w:bCs w:val="0"/>
                  <w:color w:val="auto"/>
                </w:rPr>
                <w:t xml:space="preserve"> </w:t>
              </w:r>
              <w:r w:rsidRPr="00A9236B">
                <w:rPr>
                  <w:rStyle w:val="Hyperlink"/>
                  <w:rFonts w:ascii="David" w:hAnsi="David" w:cs="David"/>
                  <w:bCs w:val="0"/>
                  <w:color w:val="auto"/>
                  <w:rtl/>
                </w:rPr>
                <w:t>על</w:t>
              </w:r>
              <w:r w:rsidRPr="00A9236B">
                <w:rPr>
                  <w:rStyle w:val="Hyperlink"/>
                  <w:rFonts w:ascii="David" w:hAnsi="David" w:cs="David"/>
                  <w:bCs w:val="0"/>
                  <w:color w:val="auto"/>
                </w:rPr>
                <w:t xml:space="preserve"> </w:t>
              </w:r>
              <w:r w:rsidRPr="00A9236B">
                <w:rPr>
                  <w:rStyle w:val="Hyperlink"/>
                  <w:rFonts w:ascii="David" w:hAnsi="David" w:cs="David"/>
                  <w:bCs w:val="0"/>
                  <w:color w:val="auto"/>
                  <w:rtl/>
                </w:rPr>
                <w:t>שירותים</w:t>
              </w:r>
              <w:r w:rsidRPr="00A9236B">
                <w:rPr>
                  <w:rStyle w:val="Hyperlink"/>
                  <w:rFonts w:ascii="David" w:hAnsi="David" w:cs="David"/>
                  <w:bCs w:val="0"/>
                  <w:color w:val="auto"/>
                </w:rPr>
                <w:t xml:space="preserve"> </w:t>
              </w:r>
              <w:r w:rsidRPr="00A9236B">
                <w:rPr>
                  <w:rStyle w:val="Hyperlink"/>
                  <w:rFonts w:ascii="David" w:hAnsi="David" w:cs="David"/>
                  <w:bCs w:val="0"/>
                  <w:color w:val="auto"/>
                  <w:rtl/>
                </w:rPr>
                <w:t>פיננסיים (קופות</w:t>
              </w:r>
              <w:r w:rsidRPr="00A9236B">
                <w:rPr>
                  <w:rStyle w:val="Hyperlink"/>
                  <w:rFonts w:ascii="David" w:hAnsi="David" w:cs="David"/>
                  <w:bCs w:val="0"/>
                  <w:color w:val="auto"/>
                </w:rPr>
                <w:t xml:space="preserve"> </w:t>
              </w:r>
              <w:r w:rsidRPr="00A9236B">
                <w:rPr>
                  <w:rStyle w:val="Hyperlink"/>
                  <w:rFonts w:ascii="David" w:hAnsi="David" w:cs="David"/>
                  <w:bCs w:val="0"/>
                  <w:color w:val="auto"/>
                  <w:rtl/>
                </w:rPr>
                <w:t xml:space="preserve">גמל), </w:t>
              </w:r>
              <w:proofErr w:type="spellStart"/>
              <w:r w:rsidRPr="00A9236B">
                <w:rPr>
                  <w:rStyle w:val="Hyperlink"/>
                  <w:rFonts w:ascii="David" w:hAnsi="David" w:cs="David"/>
                  <w:bCs w:val="0"/>
                  <w:color w:val="auto"/>
                  <w:rtl/>
                </w:rPr>
                <w:t>התשס</w:t>
              </w:r>
              <w:proofErr w:type="spellEnd"/>
              <w:r w:rsidRPr="00A9236B">
                <w:rPr>
                  <w:rStyle w:val="Hyperlink"/>
                  <w:rFonts w:ascii="David" w:hAnsi="David" w:cs="David"/>
                  <w:bCs w:val="0"/>
                  <w:color w:val="auto"/>
                </w:rPr>
                <w:t>"</w:t>
              </w:r>
              <w:r w:rsidRPr="00A9236B">
                <w:rPr>
                  <w:rStyle w:val="Hyperlink"/>
                  <w:rFonts w:ascii="David" w:hAnsi="David" w:cs="David"/>
                  <w:bCs w:val="0"/>
                  <w:color w:val="auto"/>
                  <w:rtl/>
                </w:rPr>
                <w:t>ה-</w:t>
              </w:r>
              <w:r w:rsidRPr="00A9236B">
                <w:rPr>
                  <w:rStyle w:val="Hyperlink"/>
                  <w:rFonts w:ascii="David" w:hAnsi="David" w:cs="David"/>
                  <w:bCs w:val="0"/>
                  <w:iCs/>
                  <w:color w:val="auto"/>
                </w:rPr>
                <w:t>2005</w:t>
              </w:r>
              <w:r w:rsidRPr="00A9236B">
                <w:rPr>
                  <w:rStyle w:val="Hyperlink"/>
                  <w:rFonts w:ascii="David" w:hAnsi="David" w:cs="David"/>
                  <w:bCs w:val="0"/>
                  <w:color w:val="auto"/>
                  <w:rtl/>
                </w:rPr>
                <w:t>,</w:t>
              </w:r>
            </w:hyperlink>
            <w:r w:rsidRPr="00A9236B">
              <w:rPr>
                <w:rFonts w:ascii="David" w:hAnsi="David" w:cs="David"/>
                <w:b w:val="0"/>
                <w:bCs w:val="0"/>
                <w:color w:val="auto"/>
                <w:rtl/>
              </w:rPr>
              <w:t xml:space="preserve"> תעשה </w:t>
            </w:r>
            <w:r w:rsidRPr="00A9236B">
              <w:rPr>
                <w:rFonts w:ascii="David" w:hAnsi="David" w:cs="David"/>
                <w:color w:val="auto"/>
                <w:u w:val="single"/>
                <w:rtl/>
              </w:rPr>
              <w:t>על שם העובד</w:t>
            </w:r>
            <w:r w:rsidRPr="00A9236B">
              <w:rPr>
                <w:rFonts w:ascii="David" w:hAnsi="David" w:cs="David"/>
                <w:b w:val="0"/>
                <w:bCs w:val="0"/>
                <w:color w:val="auto"/>
                <w:rtl/>
              </w:rPr>
              <w:t xml:space="preserve">, החל </w:t>
            </w:r>
            <w:r w:rsidRPr="00A9236B">
              <w:rPr>
                <w:rFonts w:ascii="David" w:hAnsi="David" w:cs="David"/>
                <w:color w:val="auto"/>
                <w:u w:val="single"/>
                <w:rtl/>
              </w:rPr>
              <w:t>מהיום הראשון</w:t>
            </w:r>
            <w:r w:rsidRPr="00A9236B">
              <w:rPr>
                <w:rFonts w:ascii="David" w:hAnsi="David" w:cs="David"/>
                <w:b w:val="0"/>
                <w:bCs w:val="0"/>
                <w:color w:val="auto"/>
                <w:rtl/>
              </w:rPr>
              <w:t xml:space="preserve"> להעסקתו לצורך ביצוע ההתקשרות - ובהתאם לכללים הנהוגים לגבי עובדי מדינה, בכלל הדירוגים המיוצגים על ידי ההסתדרות הכללית.</w:t>
            </w:r>
          </w:p>
          <w:p w14:paraId="0425CF5D" w14:textId="77777777" w:rsidR="00FF04C2" w:rsidRPr="00A9236B" w:rsidRDefault="00D254CE" w:rsidP="00FF04C2">
            <w:pPr>
              <w:pStyle w:val="a"/>
              <w:numPr>
                <w:ilvl w:val="0"/>
                <w:numId w:val="0"/>
              </w:numPr>
              <w:spacing w:before="0" w:line="240" w:lineRule="auto"/>
              <w:rPr>
                <w:rFonts w:ascii="David" w:hAnsi="David" w:cs="David"/>
                <w:b w:val="0"/>
                <w:bCs w:val="0"/>
                <w:color w:val="auto"/>
                <w:rtl/>
              </w:rPr>
            </w:pPr>
            <w:r w:rsidRPr="00A9236B">
              <w:rPr>
                <w:rFonts w:ascii="David" w:hAnsi="David" w:cs="David"/>
                <w:b w:val="0"/>
                <w:bCs w:val="0"/>
                <w:color w:val="auto"/>
                <w:rtl/>
              </w:rPr>
              <w:t xml:space="preserve">ההפרשה תתבצע על שכר בסיס בתוספת דמי הבראה, ימי חג, דמי חופשה, ימי מחלה, תשלום עבור ימי מילואים ודמי לידה. </w:t>
            </w:r>
          </w:p>
          <w:p w14:paraId="3990DF8D" w14:textId="77777777" w:rsidR="00FF04C2" w:rsidRPr="00A9236B" w:rsidRDefault="00D254CE" w:rsidP="00FF04C2">
            <w:pPr>
              <w:pStyle w:val="a"/>
              <w:numPr>
                <w:ilvl w:val="0"/>
                <w:numId w:val="0"/>
              </w:numPr>
              <w:spacing w:before="0" w:line="240" w:lineRule="auto"/>
              <w:rPr>
                <w:rFonts w:ascii="David" w:hAnsi="David" w:cs="David"/>
                <w:b w:val="0"/>
                <w:bCs w:val="0"/>
                <w:color w:val="auto"/>
                <w:rtl/>
              </w:rPr>
            </w:pPr>
            <w:r w:rsidRPr="00A9236B">
              <w:rPr>
                <w:rFonts w:ascii="David" w:hAnsi="David" w:cs="David"/>
                <w:b w:val="0"/>
                <w:bCs w:val="0"/>
                <w:color w:val="auto"/>
                <w:rtl/>
              </w:rPr>
              <w:t>במקרה שהעובד עבד שעות נוספות או שעבד בשבת יש להפריש גם בגין תמורת עבודה זו.</w:t>
            </w:r>
          </w:p>
          <w:p w14:paraId="05DD09FB" w14:textId="77777777" w:rsidR="00FF04C2" w:rsidRPr="00A9236B" w:rsidRDefault="00D254CE" w:rsidP="00FF04C2">
            <w:pPr>
              <w:pStyle w:val="a"/>
              <w:numPr>
                <w:ilvl w:val="0"/>
                <w:numId w:val="0"/>
              </w:numPr>
              <w:spacing w:before="0" w:line="240" w:lineRule="auto"/>
              <w:rPr>
                <w:rFonts w:ascii="David" w:hAnsi="David" w:cs="David"/>
                <w:b w:val="0"/>
                <w:bCs w:val="0"/>
                <w:color w:val="auto"/>
              </w:rPr>
            </w:pPr>
            <w:r w:rsidRPr="00A9236B">
              <w:rPr>
                <w:rFonts w:ascii="David" w:hAnsi="David" w:cs="David"/>
                <w:b w:val="0"/>
                <w:bCs w:val="0"/>
                <w:color w:val="auto"/>
                <w:u w:val="single"/>
                <w:rtl/>
              </w:rPr>
              <w:t>מקור</w:t>
            </w:r>
            <w:r w:rsidRPr="00A9236B">
              <w:rPr>
                <w:rFonts w:ascii="David" w:hAnsi="David" w:cs="David"/>
                <w:b w:val="0"/>
                <w:bCs w:val="0"/>
                <w:color w:val="auto"/>
                <w:rtl/>
              </w:rPr>
              <w:t xml:space="preserve">: </w:t>
            </w:r>
            <w:hyperlink w:history="1">
              <w:r w:rsidRPr="00A9236B">
                <w:rPr>
                  <w:rStyle w:val="Hyperlink"/>
                  <w:rFonts w:ascii="David" w:hAnsi="David" w:cs="David"/>
                  <w:bCs w:val="0"/>
                  <w:color w:val="auto"/>
                  <w:rtl/>
                </w:rPr>
                <w:t>צו ההרחבה לביטוח פנסיוני מקיף במשק לפי חוק הסכמים קיבוציים, תשי"ז-1957</w:t>
              </w:r>
            </w:hyperlink>
            <w:r w:rsidRPr="00A9236B">
              <w:rPr>
                <w:rStyle w:val="Hyperlink"/>
                <w:rFonts w:ascii="David" w:hAnsi="David" w:cs="David"/>
                <w:bCs w:val="0"/>
                <w:color w:val="auto"/>
                <w:rtl/>
              </w:rPr>
              <w:t xml:space="preserve">, הסכם קיבוצי מיוחד מיום 04.12.2014 </w:t>
            </w:r>
            <w:hyperlink w:history="1">
              <w:r w:rsidRPr="00A9236B">
                <w:rPr>
                  <w:rStyle w:val="Hyperlink"/>
                  <w:rFonts w:ascii="David" w:hAnsi="David" w:cs="David"/>
                  <w:bCs w:val="0"/>
                  <w:color w:val="auto"/>
                  <w:rtl/>
                </w:rPr>
                <w:t>וצו הרחבה מיום 02.10.2014.</w:t>
              </w:r>
            </w:hyperlink>
          </w:p>
        </w:tc>
      </w:tr>
      <w:tr w:rsidR="00BE5BC3" w14:paraId="26E9B789" w14:textId="77777777" w:rsidTr="005F7B0C">
        <w:trPr>
          <w:cantSplit/>
        </w:trPr>
        <w:tc>
          <w:tcPr>
            <w:tcW w:w="1701" w:type="dxa"/>
            <w:shd w:val="clear" w:color="auto" w:fill="CCCCCC"/>
            <w:vAlign w:val="center"/>
          </w:tcPr>
          <w:p w14:paraId="73959C0D" w14:textId="77777777" w:rsidR="00FF04C2" w:rsidRPr="00A9236B" w:rsidRDefault="00D254CE" w:rsidP="00FF04C2">
            <w:pPr>
              <w:tabs>
                <w:tab w:val="left" w:pos="0"/>
              </w:tabs>
              <w:jc w:val="both"/>
              <w:rPr>
                <w:rFonts w:ascii="David" w:hAnsi="David"/>
                <w:b/>
                <w:bCs/>
                <w:sz w:val="22"/>
                <w:szCs w:val="22"/>
                <w:rtl/>
              </w:rPr>
            </w:pPr>
            <w:r w:rsidRPr="00A9236B">
              <w:rPr>
                <w:rFonts w:ascii="David" w:hAnsi="David"/>
                <w:b/>
                <w:bCs/>
                <w:sz w:val="22"/>
                <w:szCs w:val="22"/>
                <w:rtl/>
              </w:rPr>
              <w:t>פיצויים</w:t>
            </w:r>
          </w:p>
        </w:tc>
        <w:tc>
          <w:tcPr>
            <w:tcW w:w="1418" w:type="dxa"/>
            <w:shd w:val="clear" w:color="auto" w:fill="auto"/>
            <w:vAlign w:val="center"/>
          </w:tcPr>
          <w:p w14:paraId="4D908227" w14:textId="77777777" w:rsidR="00FF04C2" w:rsidRPr="00A9236B" w:rsidRDefault="00D254CE" w:rsidP="00FF04C2">
            <w:pPr>
              <w:tabs>
                <w:tab w:val="left" w:pos="1188"/>
              </w:tabs>
              <w:jc w:val="center"/>
              <w:rPr>
                <w:rFonts w:ascii="David" w:hAnsi="David"/>
                <w:sz w:val="22"/>
                <w:szCs w:val="22"/>
                <w:rtl/>
              </w:rPr>
            </w:pPr>
            <w:r>
              <w:rPr>
                <w:rFonts w:ascii="David" w:hAnsi="David" w:hint="cs"/>
                <w:sz w:val="22"/>
                <w:szCs w:val="22"/>
                <w:rtl/>
              </w:rPr>
              <w:t>6.16</w:t>
            </w:r>
            <w:r w:rsidR="00F7708E" w:rsidRPr="00A9236B">
              <w:rPr>
                <w:rFonts w:ascii="David" w:hAnsi="David"/>
                <w:sz w:val="22"/>
                <w:szCs w:val="22"/>
                <w:rtl/>
              </w:rPr>
              <w:t xml:space="preserve"> ₪</w:t>
            </w:r>
          </w:p>
          <w:p w14:paraId="3BDDED82" w14:textId="77777777" w:rsidR="00FF04C2" w:rsidRPr="00A9236B" w:rsidRDefault="00D254CE" w:rsidP="00FF04C2">
            <w:pPr>
              <w:tabs>
                <w:tab w:val="left" w:pos="1188"/>
              </w:tabs>
              <w:jc w:val="center"/>
              <w:rPr>
                <w:rFonts w:ascii="David" w:hAnsi="David"/>
                <w:sz w:val="22"/>
                <w:szCs w:val="22"/>
                <w:rtl/>
              </w:rPr>
            </w:pPr>
            <w:r w:rsidRPr="00A9236B">
              <w:rPr>
                <w:rFonts w:ascii="David" w:hAnsi="David"/>
                <w:sz w:val="22"/>
                <w:szCs w:val="22"/>
                <w:rtl/>
              </w:rPr>
              <w:t>(8.33%)</w:t>
            </w:r>
          </w:p>
        </w:tc>
        <w:tc>
          <w:tcPr>
            <w:tcW w:w="5725" w:type="dxa"/>
            <w:shd w:val="clear" w:color="auto" w:fill="auto"/>
            <w:vAlign w:val="center"/>
          </w:tcPr>
          <w:p w14:paraId="4BED57D0" w14:textId="77777777" w:rsidR="00FF04C2" w:rsidRPr="00A9236B" w:rsidRDefault="00D254CE" w:rsidP="00FF04C2">
            <w:pPr>
              <w:jc w:val="both"/>
              <w:rPr>
                <w:rFonts w:ascii="David" w:hAnsi="David"/>
                <w:sz w:val="22"/>
                <w:szCs w:val="22"/>
                <w:rtl/>
              </w:rPr>
            </w:pPr>
            <w:r w:rsidRPr="00A9236B">
              <w:rPr>
                <w:rFonts w:ascii="David" w:hAnsi="David"/>
                <w:sz w:val="22"/>
                <w:szCs w:val="22"/>
                <w:rtl/>
              </w:rPr>
              <w:t>הפרשה לקופת גמל לפיצויים, כהגדרתה ב</w:t>
            </w:r>
            <w:hyperlink w:history="1">
              <w:r w:rsidRPr="00A9236B">
                <w:rPr>
                  <w:rStyle w:val="Hyperlink"/>
                  <w:rFonts w:ascii="David" w:hAnsi="David" w:cs="David"/>
                  <w:sz w:val="22"/>
                  <w:szCs w:val="22"/>
                  <w:rtl/>
                </w:rPr>
                <w:t>חוק</w:t>
              </w:r>
              <w:r w:rsidRPr="00A9236B">
                <w:rPr>
                  <w:rStyle w:val="Hyperlink"/>
                  <w:rFonts w:ascii="David" w:hAnsi="David" w:cs="David"/>
                  <w:sz w:val="22"/>
                  <w:szCs w:val="22"/>
                </w:rPr>
                <w:t xml:space="preserve"> </w:t>
              </w:r>
              <w:r w:rsidRPr="00A9236B">
                <w:rPr>
                  <w:rStyle w:val="Hyperlink"/>
                  <w:rFonts w:ascii="David" w:hAnsi="David" w:cs="David"/>
                  <w:sz w:val="22"/>
                  <w:szCs w:val="22"/>
                  <w:rtl/>
                </w:rPr>
                <w:t>הפיקוח</w:t>
              </w:r>
              <w:r w:rsidRPr="00A9236B">
                <w:rPr>
                  <w:rStyle w:val="Hyperlink"/>
                  <w:rFonts w:ascii="David" w:hAnsi="David" w:cs="David"/>
                  <w:sz w:val="22"/>
                  <w:szCs w:val="22"/>
                </w:rPr>
                <w:t xml:space="preserve"> </w:t>
              </w:r>
              <w:r w:rsidRPr="00A9236B">
                <w:rPr>
                  <w:rStyle w:val="Hyperlink"/>
                  <w:rFonts w:ascii="David" w:hAnsi="David" w:cs="David"/>
                  <w:sz w:val="22"/>
                  <w:szCs w:val="22"/>
                  <w:rtl/>
                </w:rPr>
                <w:t>על</w:t>
              </w:r>
              <w:r w:rsidRPr="00A9236B">
                <w:rPr>
                  <w:rStyle w:val="Hyperlink"/>
                  <w:rFonts w:ascii="David" w:hAnsi="David" w:cs="David"/>
                  <w:sz w:val="22"/>
                  <w:szCs w:val="22"/>
                </w:rPr>
                <w:t xml:space="preserve"> </w:t>
              </w:r>
              <w:r w:rsidRPr="00A9236B">
                <w:rPr>
                  <w:rStyle w:val="Hyperlink"/>
                  <w:rFonts w:ascii="David" w:hAnsi="David" w:cs="David"/>
                  <w:sz w:val="22"/>
                  <w:szCs w:val="22"/>
                  <w:rtl/>
                </w:rPr>
                <w:t>שירותים</w:t>
              </w:r>
              <w:r w:rsidRPr="00A9236B">
                <w:rPr>
                  <w:rStyle w:val="Hyperlink"/>
                  <w:rFonts w:ascii="David" w:hAnsi="David" w:cs="David"/>
                  <w:sz w:val="22"/>
                  <w:szCs w:val="22"/>
                </w:rPr>
                <w:t xml:space="preserve"> </w:t>
              </w:r>
              <w:r w:rsidRPr="00A9236B">
                <w:rPr>
                  <w:rStyle w:val="Hyperlink"/>
                  <w:rFonts w:ascii="David" w:hAnsi="David" w:cs="David"/>
                  <w:sz w:val="22"/>
                  <w:szCs w:val="22"/>
                  <w:rtl/>
                </w:rPr>
                <w:t>פיננסיים (קופות</w:t>
              </w:r>
              <w:r w:rsidRPr="00A9236B">
                <w:rPr>
                  <w:rStyle w:val="Hyperlink"/>
                  <w:rFonts w:ascii="David" w:hAnsi="David" w:cs="David"/>
                  <w:sz w:val="22"/>
                  <w:szCs w:val="22"/>
                </w:rPr>
                <w:t xml:space="preserve"> </w:t>
              </w:r>
              <w:r w:rsidRPr="00A9236B">
                <w:rPr>
                  <w:rStyle w:val="Hyperlink"/>
                  <w:rFonts w:ascii="David" w:hAnsi="David" w:cs="David"/>
                  <w:sz w:val="22"/>
                  <w:szCs w:val="22"/>
                  <w:rtl/>
                </w:rPr>
                <w:t xml:space="preserve">גמל), </w:t>
              </w:r>
              <w:proofErr w:type="spellStart"/>
              <w:r w:rsidRPr="00A9236B">
                <w:rPr>
                  <w:rStyle w:val="Hyperlink"/>
                  <w:rFonts w:ascii="David" w:hAnsi="David" w:cs="David"/>
                  <w:sz w:val="22"/>
                  <w:szCs w:val="22"/>
                  <w:rtl/>
                </w:rPr>
                <w:t>התשס</w:t>
              </w:r>
              <w:proofErr w:type="spellEnd"/>
              <w:r w:rsidRPr="00A9236B">
                <w:rPr>
                  <w:rStyle w:val="Hyperlink"/>
                  <w:rFonts w:ascii="David" w:hAnsi="David" w:cs="David"/>
                  <w:sz w:val="22"/>
                  <w:szCs w:val="22"/>
                </w:rPr>
                <w:t>"</w:t>
              </w:r>
              <w:r w:rsidRPr="00A9236B">
                <w:rPr>
                  <w:rStyle w:val="Hyperlink"/>
                  <w:rFonts w:ascii="David" w:hAnsi="David" w:cs="David"/>
                  <w:sz w:val="22"/>
                  <w:szCs w:val="22"/>
                  <w:rtl/>
                </w:rPr>
                <w:t>ה-</w:t>
              </w:r>
              <w:r w:rsidRPr="00A9236B">
                <w:rPr>
                  <w:rStyle w:val="Hyperlink"/>
                  <w:rFonts w:ascii="David" w:hAnsi="David" w:cs="David"/>
                  <w:sz w:val="22"/>
                  <w:szCs w:val="22"/>
                </w:rPr>
                <w:t>,</w:t>
              </w:r>
              <w:r w:rsidRPr="00A9236B">
                <w:rPr>
                  <w:rStyle w:val="Hyperlink"/>
                  <w:rFonts w:ascii="David" w:hAnsi="David" w:cs="David"/>
                  <w:b/>
                  <w:bCs/>
                  <w:iCs/>
                  <w:sz w:val="22"/>
                  <w:szCs w:val="22"/>
                </w:rPr>
                <w:t>2005</w:t>
              </w:r>
            </w:hyperlink>
            <w:r w:rsidRPr="00A9236B">
              <w:rPr>
                <w:rFonts w:ascii="David" w:hAnsi="David"/>
                <w:sz w:val="22"/>
                <w:szCs w:val="22"/>
                <w:rtl/>
              </w:rPr>
              <w:t xml:space="preserve"> </w:t>
            </w:r>
            <w:r w:rsidRPr="00A9236B">
              <w:rPr>
                <w:rFonts w:ascii="David" w:hAnsi="David"/>
                <w:b/>
                <w:bCs/>
                <w:sz w:val="22"/>
                <w:szCs w:val="22"/>
                <w:u w:val="single"/>
                <w:rtl/>
              </w:rPr>
              <w:t>על שם העובד</w:t>
            </w:r>
            <w:r w:rsidRPr="00A9236B">
              <w:rPr>
                <w:rFonts w:ascii="David" w:hAnsi="David"/>
                <w:sz w:val="22"/>
                <w:szCs w:val="22"/>
                <w:rtl/>
              </w:rPr>
              <w:t xml:space="preserve"> לצורך הסכם זה תעשה החל </w:t>
            </w:r>
            <w:r w:rsidRPr="00A9236B">
              <w:rPr>
                <w:rFonts w:ascii="David" w:hAnsi="David"/>
                <w:b/>
                <w:bCs/>
                <w:sz w:val="22"/>
                <w:szCs w:val="22"/>
                <w:u w:val="single"/>
                <w:rtl/>
              </w:rPr>
              <w:t>מהיום הראשון</w:t>
            </w:r>
            <w:r w:rsidRPr="00A9236B">
              <w:rPr>
                <w:rFonts w:ascii="David" w:hAnsi="David"/>
                <w:sz w:val="22"/>
                <w:szCs w:val="22"/>
                <w:rtl/>
              </w:rPr>
              <w:t xml:space="preserve"> להעסקתו לצורך ביצוע ההתקשרות.</w:t>
            </w:r>
          </w:p>
          <w:p w14:paraId="6B4E9A41" w14:textId="77777777" w:rsidR="00FF04C2" w:rsidRPr="00A9236B" w:rsidRDefault="00D254CE" w:rsidP="00FF04C2">
            <w:pPr>
              <w:pStyle w:val="a"/>
              <w:numPr>
                <w:ilvl w:val="0"/>
                <w:numId w:val="0"/>
              </w:numPr>
              <w:spacing w:before="0" w:line="240" w:lineRule="auto"/>
              <w:rPr>
                <w:rFonts w:ascii="David" w:hAnsi="David" w:cs="David"/>
                <w:b w:val="0"/>
                <w:bCs w:val="0"/>
                <w:color w:val="auto"/>
                <w:rtl/>
              </w:rPr>
            </w:pPr>
            <w:r w:rsidRPr="00A9236B">
              <w:rPr>
                <w:rFonts w:ascii="David" w:hAnsi="David" w:cs="David"/>
                <w:b w:val="0"/>
                <w:bCs w:val="0"/>
                <w:color w:val="auto"/>
                <w:rtl/>
              </w:rPr>
              <w:t xml:space="preserve">ההפרשה תתבצע על שכר בסיס בתוספת דמי הבראה, ימי חג, דמי חופשה, ימי מחלה, תשלום עבור ימי מילואים ודמי לידה. </w:t>
            </w:r>
          </w:p>
          <w:p w14:paraId="4180ABB2" w14:textId="77777777" w:rsidR="00FF04C2" w:rsidRPr="00A9236B" w:rsidRDefault="00D254CE" w:rsidP="00FF04C2">
            <w:pPr>
              <w:pStyle w:val="a"/>
              <w:numPr>
                <w:ilvl w:val="0"/>
                <w:numId w:val="0"/>
              </w:numPr>
              <w:spacing w:before="0" w:line="240" w:lineRule="auto"/>
              <w:rPr>
                <w:rFonts w:ascii="David" w:hAnsi="David" w:cs="David"/>
                <w:b w:val="0"/>
                <w:bCs w:val="0"/>
                <w:color w:val="auto"/>
                <w:rtl/>
              </w:rPr>
            </w:pPr>
            <w:r w:rsidRPr="00A9236B">
              <w:rPr>
                <w:rFonts w:ascii="David" w:hAnsi="David" w:cs="David"/>
                <w:b w:val="0"/>
                <w:bCs w:val="0"/>
                <w:color w:val="auto"/>
                <w:rtl/>
              </w:rPr>
              <w:t xml:space="preserve">במקרה שהעובד עבד שעות נוספות יש להפריש בגין עבודה זו 6%. יובהר כי ההפרשות יבוצעו עבור הסך הכולל של התשלום המשולם בגין העבודה הנוספת שבוצעה (125% או 150%, לפי העניין). </w:t>
            </w:r>
          </w:p>
          <w:p w14:paraId="00479DB7" w14:textId="77777777" w:rsidR="00FF04C2" w:rsidRPr="00A9236B" w:rsidRDefault="00D254CE" w:rsidP="00FF04C2">
            <w:pPr>
              <w:pStyle w:val="a"/>
              <w:numPr>
                <w:ilvl w:val="0"/>
                <w:numId w:val="0"/>
              </w:numPr>
              <w:spacing w:before="0" w:line="240" w:lineRule="auto"/>
              <w:rPr>
                <w:rFonts w:ascii="David" w:hAnsi="David" w:cs="David"/>
                <w:b w:val="0"/>
                <w:bCs w:val="0"/>
                <w:color w:val="auto"/>
                <w:rtl/>
              </w:rPr>
            </w:pPr>
            <w:r w:rsidRPr="00A9236B">
              <w:rPr>
                <w:rFonts w:ascii="David" w:hAnsi="David" w:cs="David"/>
                <w:b w:val="0"/>
                <w:bCs w:val="0"/>
                <w:color w:val="auto"/>
                <w:rtl/>
              </w:rPr>
              <w:t xml:space="preserve">במקרה שהעובד עבד בשבת בגין שכר היסוד יש להפריש 8.33% ובגין התוספת לעבודה בשבת יש להפריש 6%. </w:t>
            </w:r>
          </w:p>
          <w:p w14:paraId="567A24FC" w14:textId="77777777" w:rsidR="00FF04C2" w:rsidRPr="00A9236B" w:rsidRDefault="00D254CE" w:rsidP="00FF04C2">
            <w:pPr>
              <w:ind w:right="34"/>
              <w:jc w:val="both"/>
              <w:rPr>
                <w:rFonts w:ascii="David" w:hAnsi="David"/>
                <w:sz w:val="22"/>
                <w:szCs w:val="22"/>
                <w:rtl/>
              </w:rPr>
            </w:pPr>
            <w:r w:rsidRPr="00A9236B">
              <w:rPr>
                <w:rFonts w:ascii="David" w:hAnsi="David"/>
                <w:sz w:val="22"/>
                <w:szCs w:val="22"/>
                <w:u w:val="single"/>
                <w:rtl/>
              </w:rPr>
              <w:t>מקור</w:t>
            </w:r>
            <w:r w:rsidRPr="00A9236B">
              <w:rPr>
                <w:rFonts w:ascii="David" w:hAnsi="David"/>
                <w:sz w:val="22"/>
                <w:szCs w:val="22"/>
                <w:rtl/>
              </w:rPr>
              <w:t>:</w:t>
            </w:r>
            <w:r w:rsidRPr="00A9236B">
              <w:rPr>
                <w:rFonts w:ascii="David" w:hAnsi="David"/>
                <w:b/>
                <w:bCs/>
                <w:rtl/>
              </w:rPr>
              <w:t xml:space="preserve"> </w:t>
            </w:r>
            <w:hyperlink w:history="1">
              <w:r w:rsidRPr="00A9236B">
                <w:rPr>
                  <w:rStyle w:val="Hyperlink"/>
                  <w:rFonts w:ascii="David" w:hAnsi="David" w:cs="David"/>
                  <w:sz w:val="22"/>
                  <w:szCs w:val="22"/>
                  <w:rtl/>
                </w:rPr>
                <w:t>חוק פיצויי פיטורין, תשכ"ג-1963</w:t>
              </w:r>
            </w:hyperlink>
            <w:r w:rsidRPr="00A9236B">
              <w:rPr>
                <w:rStyle w:val="Hyperlink"/>
                <w:rFonts w:ascii="David" w:hAnsi="David" w:cs="David"/>
                <w:b/>
                <w:sz w:val="22"/>
                <w:szCs w:val="22"/>
                <w:rtl/>
              </w:rPr>
              <w:t>, הסכם קיבוצי מיוחד מיו</w:t>
            </w:r>
            <w:r w:rsidRPr="00A9236B">
              <w:rPr>
                <w:rStyle w:val="Hyperlink"/>
                <w:rFonts w:ascii="David" w:hAnsi="David" w:cs="David"/>
                <w:sz w:val="22"/>
                <w:szCs w:val="22"/>
                <w:rtl/>
              </w:rPr>
              <w:t>ם 4.12.2012</w:t>
            </w:r>
            <w:r w:rsidRPr="00A9236B">
              <w:rPr>
                <w:rFonts w:ascii="David" w:hAnsi="David"/>
                <w:rtl/>
              </w:rPr>
              <w:t xml:space="preserve"> </w:t>
            </w:r>
            <w:hyperlink w:history="1">
              <w:r w:rsidRPr="00A9236B">
                <w:rPr>
                  <w:rStyle w:val="Hyperlink"/>
                  <w:rFonts w:ascii="David" w:hAnsi="David" w:cs="David"/>
                  <w:sz w:val="22"/>
                  <w:szCs w:val="22"/>
                  <w:rtl/>
                </w:rPr>
                <w:t>וצו הרחבה מיום 02.10.2014</w:t>
              </w:r>
              <w:r w:rsidRPr="00A9236B">
                <w:rPr>
                  <w:rStyle w:val="Hyperlink"/>
                  <w:rFonts w:ascii="David" w:hAnsi="David" w:cs="David"/>
                  <w:rtl/>
                </w:rPr>
                <w:t>.</w:t>
              </w:r>
            </w:hyperlink>
            <w:r w:rsidRPr="00A9236B">
              <w:rPr>
                <w:rFonts w:ascii="David" w:hAnsi="David"/>
                <w:rtl/>
              </w:rPr>
              <w:t xml:space="preserve"> </w:t>
            </w:r>
          </w:p>
        </w:tc>
      </w:tr>
      <w:tr w:rsidR="00BE5BC3" w14:paraId="168FA040" w14:textId="77777777" w:rsidTr="005F7B0C">
        <w:trPr>
          <w:cantSplit/>
        </w:trPr>
        <w:tc>
          <w:tcPr>
            <w:tcW w:w="1701" w:type="dxa"/>
            <w:shd w:val="clear" w:color="auto" w:fill="CCCCCC"/>
            <w:vAlign w:val="center"/>
          </w:tcPr>
          <w:p w14:paraId="6F32B86A" w14:textId="77777777" w:rsidR="00FF04C2" w:rsidRPr="00A9236B" w:rsidRDefault="00D254CE" w:rsidP="00FF04C2">
            <w:pPr>
              <w:tabs>
                <w:tab w:val="left" w:pos="0"/>
              </w:tabs>
              <w:jc w:val="both"/>
              <w:rPr>
                <w:rFonts w:ascii="David" w:hAnsi="David"/>
                <w:b/>
                <w:bCs/>
                <w:sz w:val="22"/>
                <w:szCs w:val="22"/>
                <w:rtl/>
              </w:rPr>
            </w:pPr>
            <w:r w:rsidRPr="00A9236B">
              <w:rPr>
                <w:rFonts w:ascii="David" w:hAnsi="David"/>
                <w:b/>
                <w:bCs/>
                <w:sz w:val="22"/>
                <w:szCs w:val="22"/>
                <w:rtl/>
              </w:rPr>
              <w:t>ביטוח לאומי</w:t>
            </w:r>
          </w:p>
        </w:tc>
        <w:tc>
          <w:tcPr>
            <w:tcW w:w="1418" w:type="dxa"/>
            <w:shd w:val="clear" w:color="auto" w:fill="auto"/>
            <w:vAlign w:val="center"/>
          </w:tcPr>
          <w:p w14:paraId="07D9BCD0" w14:textId="77777777" w:rsidR="00FF04C2" w:rsidRPr="00A9236B" w:rsidRDefault="00D254CE" w:rsidP="00FF04C2">
            <w:pPr>
              <w:tabs>
                <w:tab w:val="left" w:pos="1188"/>
              </w:tabs>
              <w:jc w:val="center"/>
              <w:rPr>
                <w:rFonts w:ascii="David" w:hAnsi="David"/>
                <w:sz w:val="22"/>
                <w:szCs w:val="22"/>
                <w:rtl/>
              </w:rPr>
            </w:pPr>
            <w:r>
              <w:rPr>
                <w:rFonts w:ascii="David" w:hAnsi="David" w:hint="cs"/>
                <w:sz w:val="22"/>
                <w:szCs w:val="22"/>
                <w:rtl/>
              </w:rPr>
              <w:t>4.06</w:t>
            </w:r>
            <w:r w:rsidR="00F7708E" w:rsidRPr="00A9236B">
              <w:rPr>
                <w:rFonts w:ascii="David" w:hAnsi="David"/>
                <w:sz w:val="22"/>
                <w:szCs w:val="22"/>
                <w:rtl/>
              </w:rPr>
              <w:t xml:space="preserve"> ₪</w:t>
            </w:r>
          </w:p>
          <w:p w14:paraId="472D263E" w14:textId="77777777" w:rsidR="00FF04C2" w:rsidRPr="00A9236B" w:rsidRDefault="00D254CE" w:rsidP="00FF04C2">
            <w:pPr>
              <w:tabs>
                <w:tab w:val="left" w:pos="1188"/>
              </w:tabs>
              <w:jc w:val="center"/>
              <w:rPr>
                <w:rFonts w:ascii="David" w:hAnsi="David"/>
                <w:sz w:val="22"/>
                <w:szCs w:val="22"/>
                <w:rtl/>
              </w:rPr>
            </w:pPr>
            <w:r w:rsidRPr="00A9236B">
              <w:rPr>
                <w:rFonts w:ascii="David" w:hAnsi="David"/>
                <w:sz w:val="22"/>
                <w:szCs w:val="22"/>
                <w:rtl/>
              </w:rPr>
              <w:t>(3.</w:t>
            </w:r>
            <w:r>
              <w:rPr>
                <w:rFonts w:ascii="David" w:hAnsi="David" w:hint="cs"/>
                <w:sz w:val="22"/>
                <w:szCs w:val="22"/>
                <w:rtl/>
              </w:rPr>
              <w:t>5</w:t>
            </w:r>
            <w:r w:rsidRPr="00A9236B">
              <w:rPr>
                <w:rFonts w:ascii="David" w:hAnsi="David"/>
                <w:sz w:val="22"/>
                <w:szCs w:val="22"/>
                <w:rtl/>
              </w:rPr>
              <w:t>5%)</w:t>
            </w:r>
          </w:p>
        </w:tc>
        <w:tc>
          <w:tcPr>
            <w:tcW w:w="5725" w:type="dxa"/>
            <w:shd w:val="clear" w:color="auto" w:fill="auto"/>
            <w:vAlign w:val="center"/>
          </w:tcPr>
          <w:p w14:paraId="2A20F895" w14:textId="77777777" w:rsidR="00FF04C2" w:rsidRPr="00A9236B" w:rsidRDefault="00D254CE" w:rsidP="00FF04C2">
            <w:pPr>
              <w:tabs>
                <w:tab w:val="left" w:pos="5104"/>
              </w:tabs>
              <w:jc w:val="both"/>
              <w:rPr>
                <w:rFonts w:ascii="David" w:hAnsi="David"/>
                <w:sz w:val="22"/>
                <w:szCs w:val="22"/>
                <w:rtl/>
              </w:rPr>
            </w:pPr>
            <w:r w:rsidRPr="00A9236B">
              <w:rPr>
                <w:rFonts w:ascii="David" w:hAnsi="David"/>
                <w:sz w:val="22"/>
                <w:szCs w:val="22"/>
                <w:rtl/>
              </w:rPr>
              <w:t xml:space="preserve">עד לשכר של 60% מהשכר הממוצע משולם 3.45% ביטוח לאומי מעבר לשכר זה משולם 7.25%. בטבלה זו השימוש הוא בתעריף הנמוך בשל העובדה שמרבית העובדים אינם מגיעים לתעריף הגבוה. </w:t>
            </w:r>
          </w:p>
          <w:p w14:paraId="4DED40B9" w14:textId="77777777" w:rsidR="00FF04C2" w:rsidRPr="00A9236B" w:rsidRDefault="00D254CE" w:rsidP="00FF04C2">
            <w:pPr>
              <w:tabs>
                <w:tab w:val="left" w:pos="5104"/>
              </w:tabs>
              <w:jc w:val="both"/>
              <w:rPr>
                <w:rFonts w:ascii="David" w:hAnsi="David"/>
                <w:sz w:val="22"/>
                <w:szCs w:val="22"/>
                <w:u w:val="single"/>
                <w:rtl/>
              </w:rPr>
            </w:pPr>
            <w:r w:rsidRPr="00A9236B">
              <w:rPr>
                <w:rFonts w:ascii="David" w:hAnsi="David"/>
                <w:sz w:val="22"/>
                <w:szCs w:val="22"/>
                <w:rtl/>
              </w:rPr>
              <w:t xml:space="preserve">ביטוח לאומי משולם על מרכיבים נוספים מעבר לשכר היסוד כגון: חופשה, ותק, חגים, נסיעות, והבראה, מתנות לחגים, סבסוד ארוחות. </w:t>
            </w:r>
          </w:p>
          <w:p w14:paraId="21D8D5D2" w14:textId="77777777" w:rsidR="00FF04C2" w:rsidRPr="00A9236B" w:rsidRDefault="00D254CE" w:rsidP="00FF04C2">
            <w:pPr>
              <w:tabs>
                <w:tab w:val="left" w:pos="5104"/>
              </w:tabs>
              <w:jc w:val="both"/>
              <w:rPr>
                <w:rFonts w:ascii="David" w:hAnsi="David"/>
                <w:sz w:val="22"/>
                <w:szCs w:val="22"/>
              </w:rPr>
            </w:pPr>
            <w:r w:rsidRPr="00A9236B">
              <w:rPr>
                <w:rFonts w:ascii="David" w:hAnsi="David"/>
                <w:sz w:val="22"/>
                <w:szCs w:val="22"/>
                <w:u w:val="single"/>
                <w:rtl/>
              </w:rPr>
              <w:t>מקור</w:t>
            </w:r>
            <w:r w:rsidRPr="00A9236B">
              <w:rPr>
                <w:rFonts w:ascii="David" w:hAnsi="David"/>
                <w:sz w:val="22"/>
                <w:szCs w:val="22"/>
                <w:rtl/>
              </w:rPr>
              <w:t xml:space="preserve">: </w:t>
            </w:r>
            <w:hyperlink w:history="1">
              <w:r w:rsidRPr="00A9236B">
                <w:rPr>
                  <w:rStyle w:val="Hyperlink"/>
                  <w:rFonts w:ascii="David" w:hAnsi="David" w:cs="David"/>
                  <w:sz w:val="22"/>
                  <w:szCs w:val="22"/>
                  <w:rtl/>
                </w:rPr>
                <w:t>חוק הביטוח הלאומי (נוסח משולב), תשנ"ה-1995</w:t>
              </w:r>
            </w:hyperlink>
            <w:r w:rsidRPr="00A9236B">
              <w:rPr>
                <w:rFonts w:ascii="David" w:hAnsi="David"/>
                <w:sz w:val="22"/>
                <w:szCs w:val="22"/>
                <w:rtl/>
              </w:rPr>
              <w:t>.</w:t>
            </w:r>
          </w:p>
        </w:tc>
      </w:tr>
      <w:tr w:rsidR="00BE5BC3" w14:paraId="6303D2A7" w14:textId="77777777" w:rsidTr="005F7B0C">
        <w:trPr>
          <w:cantSplit/>
        </w:trPr>
        <w:tc>
          <w:tcPr>
            <w:tcW w:w="1701" w:type="dxa"/>
            <w:shd w:val="clear" w:color="auto" w:fill="CCCCCC"/>
            <w:vAlign w:val="center"/>
          </w:tcPr>
          <w:p w14:paraId="1F036B41" w14:textId="77777777" w:rsidR="00FF04C2" w:rsidRPr="00A9236B" w:rsidRDefault="00FF04C2" w:rsidP="00FF04C2">
            <w:pPr>
              <w:tabs>
                <w:tab w:val="left" w:pos="0"/>
              </w:tabs>
              <w:jc w:val="both"/>
              <w:rPr>
                <w:rFonts w:ascii="David" w:hAnsi="David"/>
                <w:b/>
                <w:bCs/>
                <w:sz w:val="22"/>
                <w:szCs w:val="22"/>
                <w:rtl/>
              </w:rPr>
            </w:pPr>
          </w:p>
        </w:tc>
        <w:tc>
          <w:tcPr>
            <w:tcW w:w="1418" w:type="dxa"/>
            <w:shd w:val="clear" w:color="auto" w:fill="auto"/>
            <w:vAlign w:val="center"/>
          </w:tcPr>
          <w:p w14:paraId="61365256" w14:textId="77777777" w:rsidR="00FF04C2" w:rsidRPr="00A9236B" w:rsidRDefault="00FF04C2" w:rsidP="00FF04C2">
            <w:pPr>
              <w:tabs>
                <w:tab w:val="left" w:pos="540"/>
              </w:tabs>
              <w:jc w:val="center"/>
              <w:rPr>
                <w:rFonts w:ascii="David" w:hAnsi="David"/>
                <w:sz w:val="22"/>
                <w:szCs w:val="22"/>
                <w:rtl/>
              </w:rPr>
            </w:pPr>
          </w:p>
        </w:tc>
        <w:tc>
          <w:tcPr>
            <w:tcW w:w="5725" w:type="dxa"/>
            <w:shd w:val="clear" w:color="auto" w:fill="auto"/>
            <w:vAlign w:val="center"/>
          </w:tcPr>
          <w:p w14:paraId="7C019025" w14:textId="77777777" w:rsidR="00FF04C2" w:rsidRPr="00A9236B" w:rsidRDefault="00FF04C2" w:rsidP="00FF04C2">
            <w:pPr>
              <w:pStyle w:val="a"/>
              <w:numPr>
                <w:ilvl w:val="0"/>
                <w:numId w:val="0"/>
              </w:numPr>
              <w:spacing w:before="0" w:line="240" w:lineRule="auto"/>
              <w:rPr>
                <w:rFonts w:ascii="David" w:hAnsi="David" w:cs="David"/>
                <w:b w:val="0"/>
                <w:bCs w:val="0"/>
                <w:color w:val="auto"/>
              </w:rPr>
            </w:pPr>
          </w:p>
        </w:tc>
      </w:tr>
      <w:tr w:rsidR="00BE5BC3" w14:paraId="2AE15F54" w14:textId="77777777" w:rsidTr="005F7B0C">
        <w:trPr>
          <w:cantSplit/>
        </w:trPr>
        <w:tc>
          <w:tcPr>
            <w:tcW w:w="1701" w:type="dxa"/>
            <w:shd w:val="clear" w:color="auto" w:fill="CCCCCC"/>
            <w:vAlign w:val="center"/>
          </w:tcPr>
          <w:p w14:paraId="24B52A36" w14:textId="77777777" w:rsidR="00FF04C2" w:rsidRPr="00A9236B" w:rsidRDefault="00D254CE" w:rsidP="00FF04C2">
            <w:pPr>
              <w:tabs>
                <w:tab w:val="left" w:pos="0"/>
              </w:tabs>
              <w:ind w:right="-86"/>
              <w:jc w:val="both"/>
              <w:rPr>
                <w:rFonts w:ascii="David" w:hAnsi="David"/>
                <w:b/>
                <w:bCs/>
                <w:sz w:val="22"/>
                <w:szCs w:val="22"/>
                <w:rtl/>
              </w:rPr>
            </w:pPr>
            <w:r w:rsidRPr="00A9236B">
              <w:rPr>
                <w:rFonts w:ascii="David" w:hAnsi="David"/>
                <w:b/>
                <w:bCs/>
                <w:sz w:val="22"/>
                <w:szCs w:val="22"/>
                <w:rtl/>
              </w:rPr>
              <w:t>סה"כ</w:t>
            </w:r>
          </w:p>
        </w:tc>
        <w:tc>
          <w:tcPr>
            <w:tcW w:w="1418" w:type="dxa"/>
            <w:shd w:val="clear" w:color="auto" w:fill="auto"/>
            <w:vAlign w:val="center"/>
          </w:tcPr>
          <w:p w14:paraId="55210F6A" w14:textId="7979A727" w:rsidR="00FF04C2" w:rsidRPr="00A9236B" w:rsidRDefault="00D254CE" w:rsidP="00FF04C2">
            <w:pPr>
              <w:tabs>
                <w:tab w:val="left" w:pos="1098"/>
              </w:tabs>
              <w:jc w:val="center"/>
              <w:rPr>
                <w:rFonts w:ascii="David" w:hAnsi="David"/>
                <w:b/>
                <w:bCs/>
                <w:sz w:val="22"/>
                <w:szCs w:val="22"/>
                <w:rtl/>
              </w:rPr>
            </w:pPr>
            <w:r>
              <w:rPr>
                <w:rFonts w:ascii="David" w:hAnsi="David" w:hint="cs"/>
                <w:b/>
                <w:bCs/>
                <w:sz w:val="22"/>
                <w:szCs w:val="22"/>
                <w:rtl/>
              </w:rPr>
              <w:t>89.</w:t>
            </w:r>
            <w:r w:rsidR="00EA015A">
              <w:rPr>
                <w:rFonts w:ascii="David" w:hAnsi="David" w:hint="cs"/>
                <w:b/>
                <w:bCs/>
                <w:sz w:val="22"/>
                <w:szCs w:val="22"/>
                <w:rtl/>
              </w:rPr>
              <w:t>95</w:t>
            </w:r>
          </w:p>
        </w:tc>
        <w:tc>
          <w:tcPr>
            <w:tcW w:w="5725" w:type="dxa"/>
            <w:shd w:val="clear" w:color="auto" w:fill="auto"/>
            <w:vAlign w:val="center"/>
          </w:tcPr>
          <w:p w14:paraId="70593F61" w14:textId="77777777" w:rsidR="00FF04C2" w:rsidRPr="00A9236B" w:rsidRDefault="00FF04C2" w:rsidP="00FF04C2">
            <w:pPr>
              <w:ind w:right="450"/>
              <w:jc w:val="both"/>
              <w:rPr>
                <w:rFonts w:ascii="David" w:hAnsi="David"/>
                <w:sz w:val="22"/>
                <w:szCs w:val="22"/>
                <w:rtl/>
              </w:rPr>
            </w:pPr>
          </w:p>
        </w:tc>
      </w:tr>
    </w:tbl>
    <w:p w14:paraId="2312F35B" w14:textId="77777777" w:rsidR="005B6370" w:rsidRDefault="005B6370" w:rsidP="005B6370">
      <w:pPr>
        <w:pStyle w:val="a"/>
        <w:numPr>
          <w:ilvl w:val="0"/>
          <w:numId w:val="0"/>
        </w:numPr>
        <w:rPr>
          <w:rtl/>
        </w:rPr>
      </w:pPr>
    </w:p>
    <w:p w14:paraId="290EBBBB" w14:textId="77777777" w:rsidR="00EA1F87" w:rsidRDefault="00D254CE">
      <w:pPr>
        <w:bidi w:val="0"/>
        <w:rPr>
          <w:szCs w:val="24"/>
        </w:rPr>
      </w:pPr>
      <w:r>
        <w:rPr>
          <w:szCs w:val="24"/>
          <w:rtl/>
        </w:rPr>
        <w:br w:type="page"/>
      </w:r>
    </w:p>
    <w:p w14:paraId="3544CE53" w14:textId="77777777" w:rsidR="00A861DE" w:rsidRDefault="00A861DE" w:rsidP="00EA1F87">
      <w:pPr>
        <w:pStyle w:val="14"/>
        <w:spacing w:line="360" w:lineRule="auto"/>
        <w:jc w:val="left"/>
        <w:rPr>
          <w:rFonts w:ascii="David" w:hAnsi="David"/>
          <w:b w:val="0"/>
          <w:bCs w:val="0"/>
          <w:szCs w:val="24"/>
          <w:u w:val="single"/>
          <w:rtl/>
        </w:rPr>
        <w:sectPr w:rsidR="00A861DE" w:rsidSect="002B459A">
          <w:headerReference w:type="default" r:id="rId14"/>
          <w:footerReference w:type="default" r:id="rId15"/>
          <w:pgSz w:w="11906" w:h="16838" w:code="9"/>
          <w:pgMar w:top="1440" w:right="1800" w:bottom="1440" w:left="1800" w:header="142" w:footer="567" w:gutter="0"/>
          <w:cols w:space="720"/>
          <w:titlePg/>
          <w:docGrid w:linePitch="326"/>
        </w:sectPr>
      </w:pPr>
    </w:p>
    <w:p w14:paraId="2BAC1461" w14:textId="77777777" w:rsidR="00EA1F87" w:rsidRDefault="00D254CE" w:rsidP="00EA1F87">
      <w:pPr>
        <w:pStyle w:val="14"/>
        <w:spacing w:line="360" w:lineRule="auto"/>
        <w:jc w:val="left"/>
        <w:rPr>
          <w:rFonts w:ascii="David" w:hAnsi="David"/>
          <w:b w:val="0"/>
          <w:bCs w:val="0"/>
          <w:szCs w:val="24"/>
          <w:u w:val="single"/>
          <w:rtl/>
        </w:rPr>
      </w:pPr>
      <w:bookmarkStart w:id="51" w:name="_Toc126504174"/>
      <w:r w:rsidRPr="00415319">
        <w:rPr>
          <w:rFonts w:ascii="David" w:hAnsi="David" w:hint="cs"/>
          <w:b w:val="0"/>
          <w:bCs w:val="0"/>
          <w:szCs w:val="24"/>
          <w:u w:val="single"/>
          <w:rtl/>
        </w:rPr>
        <w:t>פרק 2</w:t>
      </w:r>
      <w:r>
        <w:rPr>
          <w:rFonts w:ascii="David" w:hAnsi="David" w:hint="cs"/>
          <w:b w:val="0"/>
          <w:bCs w:val="0"/>
          <w:szCs w:val="24"/>
          <w:u w:val="single"/>
          <w:rtl/>
        </w:rPr>
        <w:t>א'</w:t>
      </w:r>
      <w:r w:rsidRPr="00415319">
        <w:rPr>
          <w:rFonts w:ascii="David" w:hAnsi="David" w:hint="cs"/>
          <w:b w:val="0"/>
          <w:bCs w:val="0"/>
          <w:szCs w:val="24"/>
          <w:u w:val="single"/>
          <w:rtl/>
        </w:rPr>
        <w:t xml:space="preserve"> </w:t>
      </w:r>
      <w:r>
        <w:rPr>
          <w:rFonts w:ascii="David" w:hAnsi="David"/>
          <w:b w:val="0"/>
          <w:bCs w:val="0"/>
          <w:szCs w:val="24"/>
          <w:u w:val="single"/>
          <w:rtl/>
        </w:rPr>
        <w:t>–</w:t>
      </w:r>
      <w:r w:rsidRPr="00415319">
        <w:rPr>
          <w:rFonts w:ascii="David" w:hAnsi="David" w:hint="cs"/>
          <w:b w:val="0"/>
          <w:bCs w:val="0"/>
          <w:szCs w:val="24"/>
          <w:u w:val="single"/>
          <w:rtl/>
        </w:rPr>
        <w:t xml:space="preserve"> </w:t>
      </w:r>
      <w:r>
        <w:rPr>
          <w:rFonts w:ascii="David" w:hAnsi="David" w:hint="cs"/>
          <w:b w:val="0"/>
          <w:bCs w:val="0"/>
          <w:szCs w:val="24"/>
          <w:u w:val="single"/>
          <w:rtl/>
        </w:rPr>
        <w:t xml:space="preserve">תכנית בחינות לשנת </w:t>
      </w:r>
      <w:bookmarkEnd w:id="51"/>
      <w:r w:rsidR="00EE35BE">
        <w:rPr>
          <w:rFonts w:ascii="David" w:hAnsi="David" w:hint="cs"/>
          <w:b w:val="0"/>
          <w:bCs w:val="0"/>
          <w:szCs w:val="24"/>
          <w:u w:val="single"/>
          <w:rtl/>
        </w:rPr>
        <w:t>2024</w:t>
      </w:r>
    </w:p>
    <w:tbl>
      <w:tblPr>
        <w:bidiVisual/>
        <w:tblW w:w="15936" w:type="dxa"/>
        <w:tblLook w:val="04A0" w:firstRow="1" w:lastRow="0" w:firstColumn="1" w:lastColumn="0" w:noHBand="0" w:noVBand="1"/>
      </w:tblPr>
      <w:tblGrid>
        <w:gridCol w:w="1418"/>
        <w:gridCol w:w="8484"/>
        <w:gridCol w:w="1932"/>
        <w:gridCol w:w="1420"/>
        <w:gridCol w:w="2800"/>
      </w:tblGrid>
      <w:tr w:rsidR="00EE35BE" w:rsidRPr="00EE35BE" w14:paraId="4B06301C" w14:textId="77777777" w:rsidTr="00EE35BE">
        <w:trPr>
          <w:trHeight w:val="420"/>
        </w:trPr>
        <w:tc>
          <w:tcPr>
            <w:tcW w:w="1300" w:type="dxa"/>
            <w:tcBorders>
              <w:top w:val="single" w:sz="4" w:space="0" w:color="auto"/>
              <w:left w:val="single" w:sz="4" w:space="0" w:color="auto"/>
              <w:bottom w:val="single" w:sz="4" w:space="0" w:color="auto"/>
              <w:right w:val="single" w:sz="4" w:space="0" w:color="auto"/>
            </w:tcBorders>
            <w:shd w:val="clear" w:color="auto" w:fill="auto"/>
            <w:noWrap/>
            <w:hideMark/>
          </w:tcPr>
          <w:p w14:paraId="039698FF" w14:textId="77777777" w:rsidR="00EE35BE" w:rsidRPr="00EE35BE" w:rsidRDefault="00EE35BE" w:rsidP="00EE35BE">
            <w:pPr>
              <w:rPr>
                <w:rFonts w:ascii="Arial" w:hAnsi="Arial" w:cs="Arial"/>
                <w:b/>
                <w:bCs/>
                <w:szCs w:val="24"/>
                <w:lang w:eastAsia="en-US"/>
              </w:rPr>
            </w:pPr>
            <w:r w:rsidRPr="00EE35BE">
              <w:rPr>
                <w:rFonts w:ascii="Arial" w:hAnsi="Arial" w:cs="Arial"/>
                <w:b/>
                <w:bCs/>
                <w:szCs w:val="24"/>
                <w:rtl/>
                <w:lang w:eastAsia="en-US"/>
              </w:rPr>
              <w:t>תאריך</w:t>
            </w:r>
          </w:p>
        </w:tc>
        <w:tc>
          <w:tcPr>
            <w:tcW w:w="8484" w:type="dxa"/>
            <w:tcBorders>
              <w:top w:val="single" w:sz="4" w:space="0" w:color="auto"/>
              <w:left w:val="single" w:sz="4" w:space="0" w:color="auto"/>
              <w:bottom w:val="single" w:sz="4" w:space="0" w:color="auto"/>
              <w:right w:val="single" w:sz="4" w:space="0" w:color="auto"/>
            </w:tcBorders>
            <w:shd w:val="clear" w:color="auto" w:fill="auto"/>
            <w:noWrap/>
            <w:hideMark/>
          </w:tcPr>
          <w:p w14:paraId="43781440" w14:textId="77777777" w:rsidR="00EE35BE" w:rsidRPr="00EE35BE" w:rsidRDefault="00EE35BE" w:rsidP="00EE35BE">
            <w:pPr>
              <w:rPr>
                <w:rFonts w:ascii="Arial" w:hAnsi="Arial" w:cs="Arial"/>
                <w:b/>
                <w:bCs/>
                <w:szCs w:val="24"/>
                <w:rtl/>
                <w:lang w:eastAsia="en-US"/>
              </w:rPr>
            </w:pPr>
            <w:bookmarkStart w:id="52" w:name="RANGE!B1:C66"/>
            <w:r w:rsidRPr="00EE35BE">
              <w:rPr>
                <w:rFonts w:ascii="Arial" w:hAnsi="Arial" w:cs="Arial"/>
                <w:b/>
                <w:bCs/>
                <w:szCs w:val="24"/>
                <w:rtl/>
                <w:lang w:eastAsia="en-US"/>
              </w:rPr>
              <w:t>שם בחינה</w:t>
            </w:r>
            <w:bookmarkEnd w:id="52"/>
          </w:p>
        </w:tc>
        <w:tc>
          <w:tcPr>
            <w:tcW w:w="1932" w:type="dxa"/>
            <w:tcBorders>
              <w:top w:val="single" w:sz="4" w:space="0" w:color="auto"/>
              <w:left w:val="single" w:sz="4" w:space="0" w:color="auto"/>
              <w:bottom w:val="single" w:sz="4" w:space="0" w:color="auto"/>
              <w:right w:val="single" w:sz="4" w:space="0" w:color="auto"/>
            </w:tcBorders>
            <w:shd w:val="clear" w:color="auto" w:fill="auto"/>
            <w:noWrap/>
            <w:hideMark/>
          </w:tcPr>
          <w:p w14:paraId="70ADBC21" w14:textId="77777777" w:rsidR="00EE35BE" w:rsidRPr="00EE35BE" w:rsidRDefault="00EE35BE" w:rsidP="00EE35BE">
            <w:pPr>
              <w:rPr>
                <w:rFonts w:ascii="Arial" w:hAnsi="Arial" w:cs="Arial"/>
                <w:b/>
                <w:bCs/>
                <w:szCs w:val="24"/>
                <w:rtl/>
                <w:lang w:eastAsia="en-US"/>
              </w:rPr>
            </w:pPr>
            <w:r w:rsidRPr="00EE35BE">
              <w:rPr>
                <w:rFonts w:ascii="Arial" w:hAnsi="Arial" w:cs="Arial"/>
                <w:b/>
                <w:bCs/>
                <w:szCs w:val="24"/>
                <w:rtl/>
                <w:lang w:eastAsia="en-US"/>
              </w:rPr>
              <w:t>משתתפים</w:t>
            </w:r>
          </w:p>
        </w:tc>
        <w:tc>
          <w:tcPr>
            <w:tcW w:w="1420" w:type="dxa"/>
            <w:tcBorders>
              <w:top w:val="single" w:sz="4" w:space="0" w:color="auto"/>
              <w:left w:val="single" w:sz="4" w:space="0" w:color="auto"/>
              <w:bottom w:val="single" w:sz="4" w:space="0" w:color="auto"/>
              <w:right w:val="single" w:sz="4" w:space="0" w:color="auto"/>
            </w:tcBorders>
            <w:shd w:val="clear" w:color="auto" w:fill="auto"/>
            <w:noWrap/>
            <w:hideMark/>
          </w:tcPr>
          <w:p w14:paraId="541738DF" w14:textId="77777777" w:rsidR="00EE35BE" w:rsidRPr="00EE35BE" w:rsidRDefault="00EE35BE" w:rsidP="00EE35BE">
            <w:pPr>
              <w:rPr>
                <w:rFonts w:ascii="Arial" w:hAnsi="Arial" w:cs="Arial"/>
                <w:b/>
                <w:bCs/>
                <w:szCs w:val="24"/>
                <w:rtl/>
                <w:lang w:eastAsia="en-US"/>
              </w:rPr>
            </w:pPr>
            <w:r w:rsidRPr="00EE35BE">
              <w:rPr>
                <w:rFonts w:ascii="Arial" w:hAnsi="Arial" w:cs="Arial"/>
                <w:b/>
                <w:bCs/>
                <w:szCs w:val="24"/>
                <w:rtl/>
                <w:lang w:eastAsia="en-US"/>
              </w:rPr>
              <w:t>ממוחשב</w:t>
            </w:r>
          </w:p>
        </w:tc>
        <w:tc>
          <w:tcPr>
            <w:tcW w:w="2800" w:type="dxa"/>
            <w:tcBorders>
              <w:top w:val="single" w:sz="4" w:space="0" w:color="auto"/>
              <w:left w:val="single" w:sz="4" w:space="0" w:color="auto"/>
              <w:bottom w:val="single" w:sz="4" w:space="0" w:color="auto"/>
              <w:right w:val="single" w:sz="4" w:space="0" w:color="auto"/>
            </w:tcBorders>
            <w:shd w:val="clear" w:color="auto" w:fill="auto"/>
            <w:noWrap/>
            <w:hideMark/>
          </w:tcPr>
          <w:p w14:paraId="19ED98A8" w14:textId="77777777" w:rsidR="00EE35BE" w:rsidRPr="00EE35BE" w:rsidRDefault="00EE35BE" w:rsidP="00EE35BE">
            <w:pPr>
              <w:rPr>
                <w:rFonts w:ascii="Arial" w:hAnsi="Arial" w:cs="Arial"/>
                <w:b/>
                <w:bCs/>
                <w:szCs w:val="24"/>
                <w:rtl/>
                <w:lang w:eastAsia="en-US"/>
              </w:rPr>
            </w:pPr>
            <w:r w:rsidRPr="00EE35BE">
              <w:rPr>
                <w:rFonts w:ascii="Arial" w:hAnsi="Arial" w:cs="Arial"/>
                <w:b/>
                <w:bCs/>
                <w:szCs w:val="24"/>
                <w:rtl/>
                <w:lang w:eastAsia="en-US"/>
              </w:rPr>
              <w:t>יום בשבוע</w:t>
            </w:r>
          </w:p>
        </w:tc>
      </w:tr>
      <w:tr w:rsidR="00EE35BE" w:rsidRPr="00EE35BE" w14:paraId="39677DAC"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47707C29"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01/01/2024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41581081"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רו"ח - מימון</w:t>
            </w:r>
          </w:p>
        </w:tc>
        <w:tc>
          <w:tcPr>
            <w:tcW w:w="1932" w:type="dxa"/>
            <w:tcBorders>
              <w:top w:val="nil"/>
              <w:left w:val="single" w:sz="4" w:space="0" w:color="auto"/>
              <w:bottom w:val="single" w:sz="4" w:space="0" w:color="auto"/>
              <w:right w:val="single" w:sz="4" w:space="0" w:color="auto"/>
            </w:tcBorders>
            <w:shd w:val="clear" w:color="auto" w:fill="auto"/>
            <w:noWrap/>
            <w:hideMark/>
          </w:tcPr>
          <w:p w14:paraId="6A7DF602"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30.00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7D53A010"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0C3070E3"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שני</w:t>
            </w:r>
          </w:p>
        </w:tc>
      </w:tr>
      <w:tr w:rsidR="00EE35BE" w:rsidRPr="00EE35BE" w14:paraId="21A65F3A"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524CF4B8"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04/01/2024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6D550A63"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רו"ח - סטטיסטיקה</w:t>
            </w:r>
          </w:p>
        </w:tc>
        <w:tc>
          <w:tcPr>
            <w:tcW w:w="1932" w:type="dxa"/>
            <w:tcBorders>
              <w:top w:val="nil"/>
              <w:left w:val="single" w:sz="4" w:space="0" w:color="auto"/>
              <w:bottom w:val="single" w:sz="4" w:space="0" w:color="auto"/>
              <w:right w:val="single" w:sz="4" w:space="0" w:color="auto"/>
            </w:tcBorders>
            <w:shd w:val="clear" w:color="auto" w:fill="auto"/>
            <w:noWrap/>
            <w:hideMark/>
          </w:tcPr>
          <w:p w14:paraId="727C661B"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20.00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29661A9D"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4D17B5CD"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חמישי</w:t>
            </w:r>
          </w:p>
        </w:tc>
      </w:tr>
      <w:tr w:rsidR="00EE35BE" w:rsidRPr="00EE35BE" w14:paraId="1335839F" w14:textId="77777777" w:rsidTr="00EE35BE">
        <w:trPr>
          <w:trHeight w:val="432"/>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06A0012D"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07/01/2024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4359CB4D"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מצת רו"ח - דיני תאגידים + תמחיר מתקדמת</w:t>
            </w:r>
          </w:p>
        </w:tc>
        <w:tc>
          <w:tcPr>
            <w:tcW w:w="1932" w:type="dxa"/>
            <w:tcBorders>
              <w:top w:val="nil"/>
              <w:left w:val="single" w:sz="4" w:space="0" w:color="auto"/>
              <w:bottom w:val="single" w:sz="4" w:space="0" w:color="auto"/>
              <w:right w:val="single" w:sz="4" w:space="0" w:color="auto"/>
            </w:tcBorders>
            <w:shd w:val="clear" w:color="auto" w:fill="auto"/>
            <w:noWrap/>
            <w:hideMark/>
          </w:tcPr>
          <w:p w14:paraId="66D92C67"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80.00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348946AF"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11696432"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ראשון</w:t>
            </w:r>
          </w:p>
        </w:tc>
      </w:tr>
      <w:tr w:rsidR="00EE35BE" w:rsidRPr="00EE35BE" w14:paraId="2BA61118" w14:textId="77777777" w:rsidTr="00EE35BE">
        <w:trPr>
          <w:trHeight w:val="420"/>
        </w:trPr>
        <w:tc>
          <w:tcPr>
            <w:tcW w:w="1300" w:type="dxa"/>
            <w:tcBorders>
              <w:top w:val="nil"/>
              <w:left w:val="single" w:sz="4" w:space="0" w:color="auto"/>
              <w:bottom w:val="single" w:sz="4" w:space="0" w:color="auto"/>
              <w:right w:val="single" w:sz="4" w:space="0" w:color="auto"/>
            </w:tcBorders>
            <w:shd w:val="clear" w:color="000000" w:fill="FFFFFF"/>
            <w:vAlign w:val="center"/>
            <w:hideMark/>
          </w:tcPr>
          <w:p w14:paraId="070719BF" w14:textId="77777777" w:rsidR="00EE35BE" w:rsidRPr="00EE35BE" w:rsidRDefault="00EE35BE" w:rsidP="00EE35BE">
            <w:pPr>
              <w:bidi w:val="0"/>
              <w:jc w:val="center"/>
              <w:rPr>
                <w:rFonts w:ascii="Arial" w:hAnsi="Arial" w:cs="Arial"/>
                <w:szCs w:val="24"/>
                <w:rtl/>
                <w:lang w:eastAsia="en-US"/>
              </w:rPr>
            </w:pPr>
            <w:r w:rsidRPr="00EE35BE">
              <w:rPr>
                <w:rFonts w:ascii="Arial" w:hAnsi="Arial" w:cs="Arial"/>
                <w:szCs w:val="24"/>
                <w:lang w:eastAsia="en-US"/>
              </w:rPr>
              <w:t>15/01/2024</w:t>
            </w:r>
          </w:p>
        </w:tc>
        <w:tc>
          <w:tcPr>
            <w:tcW w:w="8484" w:type="dxa"/>
            <w:tcBorders>
              <w:top w:val="single" w:sz="8" w:space="0" w:color="auto"/>
              <w:left w:val="single" w:sz="8" w:space="0" w:color="auto"/>
              <w:bottom w:val="single" w:sz="4" w:space="0" w:color="auto"/>
              <w:right w:val="single" w:sz="8" w:space="0" w:color="auto"/>
            </w:tcBorders>
            <w:shd w:val="clear" w:color="000000" w:fill="FFFFFF"/>
            <w:vAlign w:val="center"/>
            <w:hideMark/>
          </w:tcPr>
          <w:p w14:paraId="36736398" w14:textId="77777777" w:rsidR="00EE35BE" w:rsidRPr="00EE35BE" w:rsidRDefault="00EE35BE" w:rsidP="00EE35BE">
            <w:pPr>
              <w:jc w:val="center"/>
              <w:rPr>
                <w:rFonts w:ascii="Arial" w:hAnsi="Arial" w:cs="Arial"/>
                <w:szCs w:val="24"/>
                <w:lang w:eastAsia="en-US"/>
              </w:rPr>
            </w:pPr>
            <w:r w:rsidRPr="00EE35BE">
              <w:rPr>
                <w:rFonts w:ascii="Arial" w:hAnsi="Arial" w:cs="Arial"/>
                <w:szCs w:val="24"/>
                <w:rtl/>
                <w:lang w:eastAsia="en-US"/>
              </w:rPr>
              <w:t>טכנולוגית מידע</w:t>
            </w:r>
          </w:p>
        </w:tc>
        <w:tc>
          <w:tcPr>
            <w:tcW w:w="1932" w:type="dxa"/>
            <w:tcBorders>
              <w:top w:val="nil"/>
              <w:left w:val="nil"/>
              <w:bottom w:val="single" w:sz="4" w:space="0" w:color="auto"/>
              <w:right w:val="single" w:sz="4" w:space="0" w:color="auto"/>
            </w:tcBorders>
            <w:shd w:val="clear" w:color="000000" w:fill="FFFFFF"/>
            <w:noWrap/>
            <w:vAlign w:val="center"/>
            <w:hideMark/>
          </w:tcPr>
          <w:p w14:paraId="03C08255" w14:textId="77777777" w:rsidR="00EE35BE" w:rsidRPr="00EE35BE" w:rsidRDefault="00EE35BE" w:rsidP="00EE35BE">
            <w:pPr>
              <w:jc w:val="center"/>
              <w:rPr>
                <w:rFonts w:ascii="Arial" w:hAnsi="Arial" w:cs="Arial"/>
                <w:szCs w:val="24"/>
                <w:rtl/>
                <w:lang w:eastAsia="en-US"/>
              </w:rPr>
            </w:pPr>
            <w:r w:rsidRPr="00EE35BE">
              <w:rPr>
                <w:rFonts w:ascii="Arial" w:hAnsi="Arial" w:cs="Arial"/>
                <w:szCs w:val="24"/>
                <w:rtl/>
                <w:lang w:eastAsia="en-US"/>
              </w:rPr>
              <w:t>סתיו 2023</w:t>
            </w:r>
          </w:p>
        </w:tc>
        <w:tc>
          <w:tcPr>
            <w:tcW w:w="1420" w:type="dxa"/>
            <w:tcBorders>
              <w:top w:val="nil"/>
              <w:left w:val="single" w:sz="4" w:space="0" w:color="auto"/>
              <w:bottom w:val="single" w:sz="4" w:space="0" w:color="auto"/>
              <w:right w:val="single" w:sz="4" w:space="0" w:color="auto"/>
            </w:tcBorders>
            <w:shd w:val="clear" w:color="000000" w:fill="FFFFFF"/>
            <w:noWrap/>
            <w:vAlign w:val="bottom"/>
            <w:hideMark/>
          </w:tcPr>
          <w:p w14:paraId="0B54AEA1" w14:textId="77777777" w:rsidR="00EE35BE" w:rsidRPr="00EE35BE" w:rsidRDefault="00EE35BE" w:rsidP="00EE35BE">
            <w:pPr>
              <w:jc w:val="center"/>
              <w:rPr>
                <w:rFonts w:ascii="Arial" w:hAnsi="Arial" w:cs="Arial"/>
                <w:b/>
                <w:bCs/>
                <w:color w:val="000000"/>
                <w:szCs w:val="24"/>
                <w:rtl/>
                <w:lang w:eastAsia="en-US"/>
              </w:rPr>
            </w:pPr>
            <w:r w:rsidRPr="00EE35BE">
              <w:rPr>
                <w:rFonts w:ascii="Arial" w:hAnsi="Arial" w:cs="Arial"/>
                <w:b/>
                <w:bCs/>
                <w:color w:val="000000"/>
                <w:szCs w:val="24"/>
                <w:rtl/>
                <w:lang w:eastAsia="en-US"/>
              </w:rPr>
              <w:t>כן</w:t>
            </w:r>
          </w:p>
        </w:tc>
        <w:tc>
          <w:tcPr>
            <w:tcW w:w="2800" w:type="dxa"/>
            <w:tcBorders>
              <w:top w:val="nil"/>
              <w:left w:val="single" w:sz="4" w:space="0" w:color="auto"/>
              <w:bottom w:val="single" w:sz="4" w:space="0" w:color="auto"/>
              <w:right w:val="single" w:sz="4" w:space="0" w:color="auto"/>
            </w:tcBorders>
            <w:shd w:val="clear" w:color="000000" w:fill="FFFFFF"/>
            <w:vAlign w:val="bottom"/>
            <w:hideMark/>
          </w:tcPr>
          <w:p w14:paraId="4ABC0F5C" w14:textId="77777777" w:rsidR="00EE35BE" w:rsidRPr="00EE35BE" w:rsidRDefault="00EE35BE" w:rsidP="00EE35BE">
            <w:pPr>
              <w:jc w:val="center"/>
              <w:rPr>
                <w:rFonts w:ascii="Arial" w:hAnsi="Arial" w:cs="Arial"/>
                <w:b/>
                <w:bCs/>
                <w:szCs w:val="24"/>
                <w:rtl/>
                <w:lang w:eastAsia="en-US"/>
              </w:rPr>
            </w:pPr>
            <w:r w:rsidRPr="00EE35BE">
              <w:rPr>
                <w:rFonts w:ascii="Arial" w:hAnsi="Arial" w:cs="Arial"/>
                <w:b/>
                <w:bCs/>
                <w:szCs w:val="24"/>
                <w:rtl/>
                <w:lang w:eastAsia="en-US"/>
              </w:rPr>
              <w:t>שני</w:t>
            </w:r>
          </w:p>
        </w:tc>
      </w:tr>
      <w:tr w:rsidR="00EE35BE" w:rsidRPr="00EE35BE" w14:paraId="179F442D" w14:textId="77777777" w:rsidTr="00EE35BE">
        <w:trPr>
          <w:trHeight w:val="432"/>
        </w:trPr>
        <w:tc>
          <w:tcPr>
            <w:tcW w:w="1300" w:type="dxa"/>
            <w:tcBorders>
              <w:top w:val="nil"/>
              <w:left w:val="single" w:sz="4" w:space="0" w:color="auto"/>
              <w:bottom w:val="single" w:sz="4" w:space="0" w:color="auto"/>
              <w:right w:val="single" w:sz="4" w:space="0" w:color="auto"/>
            </w:tcBorders>
            <w:shd w:val="clear" w:color="000000" w:fill="FFFFFF"/>
            <w:vAlign w:val="center"/>
            <w:hideMark/>
          </w:tcPr>
          <w:p w14:paraId="1CEA82F0" w14:textId="77777777" w:rsidR="00EE35BE" w:rsidRPr="00EE35BE" w:rsidRDefault="00EE35BE" w:rsidP="00EE35BE">
            <w:pPr>
              <w:bidi w:val="0"/>
              <w:jc w:val="center"/>
              <w:rPr>
                <w:rFonts w:ascii="Arial" w:hAnsi="Arial" w:cs="Arial"/>
                <w:szCs w:val="24"/>
                <w:rtl/>
                <w:lang w:eastAsia="en-US"/>
              </w:rPr>
            </w:pPr>
            <w:r w:rsidRPr="00EE35BE">
              <w:rPr>
                <w:rFonts w:ascii="Arial" w:hAnsi="Arial" w:cs="Arial"/>
                <w:szCs w:val="24"/>
                <w:lang w:eastAsia="en-US"/>
              </w:rPr>
              <w:t>15/01/2024</w:t>
            </w:r>
          </w:p>
        </w:tc>
        <w:tc>
          <w:tcPr>
            <w:tcW w:w="8484" w:type="dxa"/>
            <w:tcBorders>
              <w:top w:val="nil"/>
              <w:left w:val="single" w:sz="8" w:space="0" w:color="auto"/>
              <w:bottom w:val="single" w:sz="8" w:space="0" w:color="auto"/>
              <w:right w:val="single" w:sz="8" w:space="0" w:color="auto"/>
            </w:tcBorders>
            <w:shd w:val="clear" w:color="000000" w:fill="FFFFFF"/>
            <w:vAlign w:val="center"/>
            <w:hideMark/>
          </w:tcPr>
          <w:p w14:paraId="6BADF405" w14:textId="77777777" w:rsidR="00EE35BE" w:rsidRPr="00EE35BE" w:rsidRDefault="00EE35BE" w:rsidP="00EE35BE">
            <w:pPr>
              <w:jc w:val="center"/>
              <w:rPr>
                <w:rFonts w:ascii="Arial" w:hAnsi="Arial" w:cs="Arial"/>
                <w:szCs w:val="24"/>
                <w:lang w:eastAsia="en-US"/>
              </w:rPr>
            </w:pPr>
            <w:r w:rsidRPr="00EE35BE">
              <w:rPr>
                <w:rFonts w:ascii="Arial" w:hAnsi="Arial" w:cs="Arial"/>
                <w:szCs w:val="24"/>
                <w:rtl/>
                <w:lang w:eastAsia="en-US"/>
              </w:rPr>
              <w:t>משפט עסקי</w:t>
            </w:r>
          </w:p>
        </w:tc>
        <w:tc>
          <w:tcPr>
            <w:tcW w:w="1932" w:type="dxa"/>
            <w:tcBorders>
              <w:top w:val="nil"/>
              <w:left w:val="nil"/>
              <w:bottom w:val="single" w:sz="4" w:space="0" w:color="auto"/>
              <w:right w:val="single" w:sz="4" w:space="0" w:color="auto"/>
            </w:tcBorders>
            <w:shd w:val="clear" w:color="000000" w:fill="FFFFFF"/>
            <w:noWrap/>
            <w:vAlign w:val="center"/>
            <w:hideMark/>
          </w:tcPr>
          <w:p w14:paraId="0B7764EC" w14:textId="77777777" w:rsidR="00EE35BE" w:rsidRPr="00EE35BE" w:rsidRDefault="00EE35BE" w:rsidP="00EE35BE">
            <w:pPr>
              <w:jc w:val="center"/>
              <w:rPr>
                <w:rFonts w:ascii="Arial" w:hAnsi="Arial" w:cs="Arial"/>
                <w:szCs w:val="24"/>
                <w:rtl/>
                <w:lang w:eastAsia="en-US"/>
              </w:rPr>
            </w:pPr>
            <w:r w:rsidRPr="00EE35BE">
              <w:rPr>
                <w:rFonts w:ascii="Arial" w:hAnsi="Arial" w:cs="Arial"/>
                <w:szCs w:val="24"/>
                <w:rtl/>
                <w:lang w:eastAsia="en-US"/>
              </w:rPr>
              <w:t>סתיו 2023</w:t>
            </w:r>
          </w:p>
        </w:tc>
        <w:tc>
          <w:tcPr>
            <w:tcW w:w="1420" w:type="dxa"/>
            <w:tcBorders>
              <w:top w:val="nil"/>
              <w:left w:val="single" w:sz="4" w:space="0" w:color="auto"/>
              <w:bottom w:val="single" w:sz="4" w:space="0" w:color="auto"/>
              <w:right w:val="single" w:sz="4" w:space="0" w:color="auto"/>
            </w:tcBorders>
            <w:shd w:val="clear" w:color="000000" w:fill="FFFFFF"/>
            <w:noWrap/>
            <w:vAlign w:val="bottom"/>
            <w:hideMark/>
          </w:tcPr>
          <w:p w14:paraId="7E676402" w14:textId="77777777" w:rsidR="00EE35BE" w:rsidRPr="00EE35BE" w:rsidRDefault="00EE35BE" w:rsidP="00EE35BE">
            <w:pPr>
              <w:jc w:val="center"/>
              <w:rPr>
                <w:rFonts w:ascii="Arial" w:hAnsi="Arial" w:cs="Arial"/>
                <w:b/>
                <w:bCs/>
                <w:color w:val="000000"/>
                <w:szCs w:val="24"/>
                <w:rtl/>
                <w:lang w:eastAsia="en-US"/>
              </w:rPr>
            </w:pPr>
            <w:r w:rsidRPr="00EE35BE">
              <w:rPr>
                <w:rFonts w:ascii="Arial" w:hAnsi="Arial" w:cs="Arial"/>
                <w:b/>
                <w:bCs/>
                <w:color w:val="000000"/>
                <w:szCs w:val="24"/>
                <w:rtl/>
                <w:lang w:eastAsia="en-US"/>
              </w:rPr>
              <w:t>כן</w:t>
            </w:r>
          </w:p>
        </w:tc>
        <w:tc>
          <w:tcPr>
            <w:tcW w:w="2800" w:type="dxa"/>
            <w:tcBorders>
              <w:top w:val="nil"/>
              <w:left w:val="single" w:sz="4" w:space="0" w:color="auto"/>
              <w:bottom w:val="single" w:sz="4" w:space="0" w:color="auto"/>
              <w:right w:val="single" w:sz="4" w:space="0" w:color="auto"/>
            </w:tcBorders>
            <w:shd w:val="clear" w:color="000000" w:fill="FFFFFF"/>
            <w:vAlign w:val="bottom"/>
            <w:hideMark/>
          </w:tcPr>
          <w:p w14:paraId="5F749C5B" w14:textId="77777777" w:rsidR="00EE35BE" w:rsidRPr="00EE35BE" w:rsidRDefault="00EE35BE" w:rsidP="00EE35BE">
            <w:pPr>
              <w:jc w:val="center"/>
              <w:rPr>
                <w:rFonts w:ascii="Arial" w:hAnsi="Arial" w:cs="Arial"/>
                <w:b/>
                <w:bCs/>
                <w:szCs w:val="24"/>
                <w:rtl/>
                <w:lang w:eastAsia="en-US"/>
              </w:rPr>
            </w:pPr>
            <w:r w:rsidRPr="00EE35BE">
              <w:rPr>
                <w:rFonts w:ascii="Arial" w:hAnsi="Arial" w:cs="Arial"/>
                <w:b/>
                <w:bCs/>
                <w:szCs w:val="24"/>
                <w:rtl/>
                <w:lang w:eastAsia="en-US"/>
              </w:rPr>
              <w:t>שני</w:t>
            </w:r>
          </w:p>
        </w:tc>
      </w:tr>
      <w:tr w:rsidR="00EE35BE" w:rsidRPr="00EE35BE" w14:paraId="54981F14" w14:textId="77777777" w:rsidTr="00EE35BE">
        <w:trPr>
          <w:trHeight w:val="55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54072227"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21/01/2024</w:t>
            </w:r>
          </w:p>
        </w:tc>
        <w:tc>
          <w:tcPr>
            <w:tcW w:w="8484" w:type="dxa"/>
            <w:tcBorders>
              <w:top w:val="single" w:sz="4" w:space="0" w:color="auto"/>
              <w:left w:val="single" w:sz="4" w:space="0" w:color="auto"/>
              <w:bottom w:val="single" w:sz="4" w:space="0" w:color="auto"/>
              <w:right w:val="single" w:sz="4" w:space="0" w:color="auto"/>
            </w:tcBorders>
            <w:shd w:val="clear" w:color="auto" w:fill="auto"/>
            <w:noWrap/>
            <w:hideMark/>
          </w:tcPr>
          <w:p w14:paraId="30B607AA"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רו"ח - מיסים ב' + פיננסית - ממוחשב</w:t>
            </w:r>
          </w:p>
        </w:tc>
        <w:tc>
          <w:tcPr>
            <w:tcW w:w="1932" w:type="dxa"/>
            <w:tcBorders>
              <w:top w:val="nil"/>
              <w:left w:val="single" w:sz="4" w:space="0" w:color="auto"/>
              <w:bottom w:val="single" w:sz="4" w:space="0" w:color="auto"/>
              <w:right w:val="single" w:sz="4" w:space="0" w:color="auto"/>
            </w:tcBorders>
            <w:shd w:val="clear" w:color="auto" w:fill="auto"/>
            <w:noWrap/>
            <w:hideMark/>
          </w:tcPr>
          <w:p w14:paraId="5250C1E6"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300.00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7F2B76C8"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כן</w:t>
            </w:r>
          </w:p>
        </w:tc>
        <w:tc>
          <w:tcPr>
            <w:tcW w:w="2800" w:type="dxa"/>
            <w:tcBorders>
              <w:top w:val="nil"/>
              <w:left w:val="single" w:sz="4" w:space="0" w:color="auto"/>
              <w:bottom w:val="single" w:sz="4" w:space="0" w:color="auto"/>
              <w:right w:val="single" w:sz="4" w:space="0" w:color="auto"/>
            </w:tcBorders>
            <w:shd w:val="clear" w:color="auto" w:fill="auto"/>
            <w:noWrap/>
            <w:hideMark/>
          </w:tcPr>
          <w:p w14:paraId="4178DBE1" w14:textId="77777777" w:rsidR="00EE35BE" w:rsidRPr="00EE35BE" w:rsidRDefault="00EE35BE" w:rsidP="00EE35BE">
            <w:pPr>
              <w:rPr>
                <w:rFonts w:ascii="Arial" w:hAnsi="Arial" w:cs="Arial"/>
                <w:szCs w:val="24"/>
                <w:rtl/>
                <w:lang w:eastAsia="en-US"/>
              </w:rPr>
            </w:pPr>
            <w:r w:rsidRPr="00EE35BE">
              <w:rPr>
                <w:rFonts w:ascii="Arial" w:hAnsi="Arial" w:cs="Arial"/>
                <w:szCs w:val="24"/>
                <w:rtl/>
                <w:lang w:eastAsia="en-US"/>
              </w:rPr>
              <w:t>ראשון</w:t>
            </w:r>
          </w:p>
        </w:tc>
      </w:tr>
      <w:tr w:rsidR="00EE35BE" w:rsidRPr="00EE35BE" w14:paraId="4BB7C3D0" w14:textId="77777777" w:rsidTr="00EE35BE">
        <w:trPr>
          <w:trHeight w:val="49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6AED2206"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28/01/2024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263F1F44"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השמאים - מבוא לתורת השמאות - 3 אולמות</w:t>
            </w:r>
          </w:p>
        </w:tc>
        <w:tc>
          <w:tcPr>
            <w:tcW w:w="1932" w:type="dxa"/>
            <w:tcBorders>
              <w:top w:val="nil"/>
              <w:left w:val="single" w:sz="4" w:space="0" w:color="auto"/>
              <w:bottom w:val="single" w:sz="4" w:space="0" w:color="auto"/>
              <w:right w:val="single" w:sz="4" w:space="0" w:color="auto"/>
            </w:tcBorders>
            <w:shd w:val="clear" w:color="auto" w:fill="auto"/>
            <w:noWrap/>
            <w:hideMark/>
          </w:tcPr>
          <w:p w14:paraId="5E9F3A82"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300.00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1D948005"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64FFFDC8"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ראשון</w:t>
            </w:r>
          </w:p>
        </w:tc>
      </w:tr>
      <w:tr w:rsidR="00EE35BE" w:rsidRPr="00EE35BE" w14:paraId="5415D8CB"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63DFDA74"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01/02/2024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1DCC7074"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שמאים - יישומים בשומת מקרקעין</w:t>
            </w:r>
          </w:p>
        </w:tc>
        <w:tc>
          <w:tcPr>
            <w:tcW w:w="1932" w:type="dxa"/>
            <w:tcBorders>
              <w:top w:val="nil"/>
              <w:left w:val="single" w:sz="4" w:space="0" w:color="auto"/>
              <w:bottom w:val="single" w:sz="4" w:space="0" w:color="auto"/>
              <w:right w:val="single" w:sz="4" w:space="0" w:color="auto"/>
            </w:tcBorders>
            <w:shd w:val="clear" w:color="auto" w:fill="auto"/>
            <w:noWrap/>
            <w:hideMark/>
          </w:tcPr>
          <w:p w14:paraId="4702E396"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300.00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54E1DC57"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77CED031"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חמישי</w:t>
            </w:r>
          </w:p>
        </w:tc>
      </w:tr>
      <w:tr w:rsidR="00EE35BE" w:rsidRPr="00EE35BE" w14:paraId="69882110"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652ABA49"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01/02/2024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33397ADB"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חוקרים - דיני ישראל ואתיקה ( ניתן לשבץ בטדי עם הבחינה השנייה)</w:t>
            </w:r>
          </w:p>
        </w:tc>
        <w:tc>
          <w:tcPr>
            <w:tcW w:w="1932" w:type="dxa"/>
            <w:tcBorders>
              <w:top w:val="nil"/>
              <w:left w:val="single" w:sz="4" w:space="0" w:color="auto"/>
              <w:bottom w:val="single" w:sz="4" w:space="0" w:color="auto"/>
              <w:right w:val="single" w:sz="4" w:space="0" w:color="auto"/>
            </w:tcBorders>
            <w:shd w:val="clear" w:color="auto" w:fill="auto"/>
            <w:noWrap/>
            <w:hideMark/>
          </w:tcPr>
          <w:p w14:paraId="3F2AF275"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120.00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6DA4569B"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549B6BEC"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חמישי</w:t>
            </w:r>
          </w:p>
        </w:tc>
      </w:tr>
      <w:tr w:rsidR="00EE35BE" w:rsidRPr="00EE35BE" w14:paraId="3A2CC23A" w14:textId="77777777" w:rsidTr="00EE35BE">
        <w:trPr>
          <w:trHeight w:val="420"/>
        </w:trPr>
        <w:tc>
          <w:tcPr>
            <w:tcW w:w="1300" w:type="dxa"/>
            <w:tcBorders>
              <w:top w:val="nil"/>
              <w:left w:val="single" w:sz="4" w:space="0" w:color="auto"/>
              <w:bottom w:val="single" w:sz="4" w:space="0" w:color="auto"/>
              <w:right w:val="single" w:sz="4" w:space="0" w:color="auto"/>
            </w:tcBorders>
            <w:shd w:val="clear" w:color="000000" w:fill="92D050"/>
            <w:noWrap/>
            <w:vAlign w:val="bottom"/>
            <w:hideMark/>
          </w:tcPr>
          <w:p w14:paraId="266944F8"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06/02/2024</w:t>
            </w:r>
          </w:p>
        </w:tc>
        <w:tc>
          <w:tcPr>
            <w:tcW w:w="8484" w:type="dxa"/>
            <w:tcBorders>
              <w:top w:val="nil"/>
              <w:left w:val="single" w:sz="4" w:space="0" w:color="auto"/>
              <w:bottom w:val="single" w:sz="4" w:space="0" w:color="auto"/>
              <w:right w:val="single" w:sz="4" w:space="0" w:color="auto"/>
            </w:tcBorders>
            <w:shd w:val="clear" w:color="000000" w:fill="92D050"/>
            <w:noWrap/>
            <w:hideMark/>
          </w:tcPr>
          <w:p w14:paraId="2F87B5FC"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רו"ח - מיסים א'</w:t>
            </w:r>
          </w:p>
        </w:tc>
        <w:tc>
          <w:tcPr>
            <w:tcW w:w="1932" w:type="dxa"/>
            <w:tcBorders>
              <w:top w:val="nil"/>
              <w:left w:val="single" w:sz="4" w:space="0" w:color="auto"/>
              <w:bottom w:val="single" w:sz="4" w:space="0" w:color="auto"/>
              <w:right w:val="single" w:sz="4" w:space="0" w:color="auto"/>
            </w:tcBorders>
            <w:shd w:val="clear" w:color="000000" w:fill="92D050"/>
            <w:noWrap/>
            <w:hideMark/>
          </w:tcPr>
          <w:p w14:paraId="045D60DD"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150.00</w:t>
            </w:r>
          </w:p>
        </w:tc>
        <w:tc>
          <w:tcPr>
            <w:tcW w:w="1420" w:type="dxa"/>
            <w:tcBorders>
              <w:top w:val="nil"/>
              <w:left w:val="single" w:sz="4" w:space="0" w:color="auto"/>
              <w:bottom w:val="single" w:sz="4" w:space="0" w:color="auto"/>
              <w:right w:val="single" w:sz="4" w:space="0" w:color="auto"/>
            </w:tcBorders>
            <w:shd w:val="clear" w:color="000000" w:fill="92D050"/>
            <w:noWrap/>
            <w:hideMark/>
          </w:tcPr>
          <w:p w14:paraId="0D59A95F"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000000" w:fill="92D050"/>
            <w:noWrap/>
            <w:hideMark/>
          </w:tcPr>
          <w:p w14:paraId="43C365FF"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שלישי</w:t>
            </w:r>
          </w:p>
        </w:tc>
      </w:tr>
      <w:tr w:rsidR="00EE35BE" w:rsidRPr="00EE35BE" w14:paraId="42968EB4"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6223F5B2"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11/02/2024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1895AA92" w14:textId="77777777" w:rsidR="00EE35BE" w:rsidRPr="00EE35BE" w:rsidRDefault="00EE35BE" w:rsidP="00EE35BE">
            <w:pPr>
              <w:rPr>
                <w:rFonts w:ascii="Arial" w:hAnsi="Arial" w:cs="Arial"/>
                <w:szCs w:val="24"/>
                <w:lang w:eastAsia="en-US"/>
              </w:rPr>
            </w:pPr>
            <w:proofErr w:type="spellStart"/>
            <w:r w:rsidRPr="00EE35BE">
              <w:rPr>
                <w:rFonts w:ascii="Arial" w:hAnsi="Arial" w:cs="Arial"/>
                <w:szCs w:val="24"/>
                <w:rtl/>
                <w:lang w:eastAsia="en-US"/>
              </w:rPr>
              <w:t>מןעצת</w:t>
            </w:r>
            <w:proofErr w:type="spellEnd"/>
            <w:r w:rsidRPr="00EE35BE">
              <w:rPr>
                <w:rFonts w:ascii="Arial" w:hAnsi="Arial" w:cs="Arial"/>
                <w:szCs w:val="24"/>
                <w:rtl/>
                <w:lang w:eastAsia="en-US"/>
              </w:rPr>
              <w:t xml:space="preserve"> השמאים - מיסוי מקרקעין</w:t>
            </w:r>
          </w:p>
        </w:tc>
        <w:tc>
          <w:tcPr>
            <w:tcW w:w="1932" w:type="dxa"/>
            <w:tcBorders>
              <w:top w:val="nil"/>
              <w:left w:val="single" w:sz="4" w:space="0" w:color="auto"/>
              <w:bottom w:val="single" w:sz="4" w:space="0" w:color="auto"/>
              <w:right w:val="single" w:sz="4" w:space="0" w:color="auto"/>
            </w:tcBorders>
            <w:shd w:val="clear" w:color="auto" w:fill="auto"/>
            <w:noWrap/>
            <w:hideMark/>
          </w:tcPr>
          <w:p w14:paraId="40BD7503"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120.00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3F3EC2FD"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65CB4803"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ראשון</w:t>
            </w:r>
          </w:p>
        </w:tc>
      </w:tr>
      <w:tr w:rsidR="00EE35BE" w:rsidRPr="00EE35BE" w14:paraId="370E089F" w14:textId="77777777" w:rsidTr="00EE35BE">
        <w:trPr>
          <w:trHeight w:val="420"/>
        </w:trPr>
        <w:tc>
          <w:tcPr>
            <w:tcW w:w="1300" w:type="dxa"/>
            <w:tcBorders>
              <w:top w:val="nil"/>
              <w:left w:val="single" w:sz="4" w:space="0" w:color="auto"/>
              <w:bottom w:val="single" w:sz="4" w:space="0" w:color="auto"/>
              <w:right w:val="single" w:sz="4" w:space="0" w:color="auto"/>
            </w:tcBorders>
            <w:shd w:val="clear" w:color="000000" w:fill="92D050"/>
            <w:noWrap/>
            <w:vAlign w:val="bottom"/>
            <w:hideMark/>
          </w:tcPr>
          <w:p w14:paraId="24ED73A6"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13/02/2024</w:t>
            </w:r>
          </w:p>
        </w:tc>
        <w:tc>
          <w:tcPr>
            <w:tcW w:w="8484" w:type="dxa"/>
            <w:tcBorders>
              <w:top w:val="nil"/>
              <w:left w:val="single" w:sz="4" w:space="0" w:color="auto"/>
              <w:bottom w:val="single" w:sz="4" w:space="0" w:color="auto"/>
              <w:right w:val="single" w:sz="4" w:space="0" w:color="auto"/>
            </w:tcBorders>
            <w:shd w:val="clear" w:color="000000" w:fill="92D050"/>
            <w:noWrap/>
            <w:hideMark/>
          </w:tcPr>
          <w:p w14:paraId="447A5C21" w14:textId="77777777" w:rsidR="00EE35BE" w:rsidRPr="00EE35BE" w:rsidRDefault="00EE35BE" w:rsidP="00EE35BE">
            <w:pPr>
              <w:rPr>
                <w:rFonts w:ascii="Arial" w:hAnsi="Arial" w:cs="Arial"/>
                <w:szCs w:val="24"/>
                <w:lang w:eastAsia="en-US"/>
              </w:rPr>
            </w:pPr>
            <w:proofErr w:type="spellStart"/>
            <w:r w:rsidRPr="00EE35BE">
              <w:rPr>
                <w:rFonts w:ascii="Arial" w:hAnsi="Arial" w:cs="Arial"/>
                <w:szCs w:val="24"/>
                <w:rtl/>
                <w:lang w:eastAsia="en-US"/>
              </w:rPr>
              <w:t>פננסית</w:t>
            </w:r>
            <w:proofErr w:type="spellEnd"/>
            <w:r w:rsidRPr="00EE35BE">
              <w:rPr>
                <w:rFonts w:ascii="Arial" w:hAnsi="Arial" w:cs="Arial"/>
                <w:szCs w:val="24"/>
                <w:rtl/>
                <w:lang w:eastAsia="en-US"/>
              </w:rPr>
              <w:t xml:space="preserve"> מתקדמת ממוחשב ( ניתן לבדוק נחיצות של תצוגות )</w:t>
            </w:r>
          </w:p>
        </w:tc>
        <w:tc>
          <w:tcPr>
            <w:tcW w:w="1932" w:type="dxa"/>
            <w:tcBorders>
              <w:top w:val="nil"/>
              <w:left w:val="single" w:sz="4" w:space="0" w:color="auto"/>
              <w:bottom w:val="single" w:sz="4" w:space="0" w:color="auto"/>
              <w:right w:val="single" w:sz="4" w:space="0" w:color="auto"/>
            </w:tcBorders>
            <w:shd w:val="clear" w:color="000000" w:fill="92D050"/>
            <w:noWrap/>
            <w:hideMark/>
          </w:tcPr>
          <w:p w14:paraId="252D3A01"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600.00</w:t>
            </w:r>
          </w:p>
        </w:tc>
        <w:tc>
          <w:tcPr>
            <w:tcW w:w="1420" w:type="dxa"/>
            <w:tcBorders>
              <w:top w:val="nil"/>
              <w:left w:val="single" w:sz="4" w:space="0" w:color="auto"/>
              <w:bottom w:val="single" w:sz="4" w:space="0" w:color="auto"/>
              <w:right w:val="single" w:sz="4" w:space="0" w:color="auto"/>
            </w:tcBorders>
            <w:shd w:val="clear" w:color="000000" w:fill="92D050"/>
            <w:noWrap/>
            <w:hideMark/>
          </w:tcPr>
          <w:p w14:paraId="5316EDF0"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כן</w:t>
            </w:r>
          </w:p>
        </w:tc>
        <w:tc>
          <w:tcPr>
            <w:tcW w:w="2800" w:type="dxa"/>
            <w:tcBorders>
              <w:top w:val="nil"/>
              <w:left w:val="single" w:sz="4" w:space="0" w:color="auto"/>
              <w:bottom w:val="single" w:sz="4" w:space="0" w:color="auto"/>
              <w:right w:val="single" w:sz="4" w:space="0" w:color="auto"/>
            </w:tcBorders>
            <w:shd w:val="clear" w:color="000000" w:fill="92D050"/>
            <w:noWrap/>
            <w:hideMark/>
          </w:tcPr>
          <w:p w14:paraId="31B2E528" w14:textId="77777777" w:rsidR="00EE35BE" w:rsidRPr="00EE35BE" w:rsidRDefault="00EE35BE" w:rsidP="00EE35BE">
            <w:pPr>
              <w:rPr>
                <w:rFonts w:ascii="Arial" w:hAnsi="Arial" w:cs="Arial"/>
                <w:szCs w:val="24"/>
                <w:rtl/>
                <w:lang w:eastAsia="en-US"/>
              </w:rPr>
            </w:pPr>
            <w:r w:rsidRPr="00EE35BE">
              <w:rPr>
                <w:rFonts w:ascii="Arial" w:hAnsi="Arial" w:cs="Arial"/>
                <w:szCs w:val="24"/>
                <w:rtl/>
                <w:lang w:eastAsia="en-US"/>
              </w:rPr>
              <w:t>שלישי</w:t>
            </w:r>
          </w:p>
        </w:tc>
      </w:tr>
      <w:tr w:rsidR="00EE35BE" w:rsidRPr="00EE35BE" w14:paraId="13EA54A2"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06D947A"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14/02/2024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76E5E88E"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בחינות מתווכים - כל הבניין</w:t>
            </w:r>
          </w:p>
        </w:tc>
        <w:tc>
          <w:tcPr>
            <w:tcW w:w="1932" w:type="dxa"/>
            <w:tcBorders>
              <w:top w:val="nil"/>
              <w:left w:val="single" w:sz="4" w:space="0" w:color="auto"/>
              <w:bottom w:val="single" w:sz="4" w:space="0" w:color="auto"/>
              <w:right w:val="single" w:sz="4" w:space="0" w:color="auto"/>
            </w:tcBorders>
            <w:shd w:val="clear" w:color="auto" w:fill="auto"/>
            <w:noWrap/>
            <w:hideMark/>
          </w:tcPr>
          <w:p w14:paraId="6D17806D"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1,800.00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39A6C4B8"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4DD588B5"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רביעי</w:t>
            </w:r>
          </w:p>
        </w:tc>
      </w:tr>
      <w:tr w:rsidR="00EE35BE" w:rsidRPr="00EE35BE" w14:paraId="33F43572"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1FBD8C44"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15/02/2024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45BAD622"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השמאים - דינים</w:t>
            </w:r>
          </w:p>
        </w:tc>
        <w:tc>
          <w:tcPr>
            <w:tcW w:w="1932" w:type="dxa"/>
            <w:tcBorders>
              <w:top w:val="nil"/>
              <w:left w:val="single" w:sz="4" w:space="0" w:color="auto"/>
              <w:bottom w:val="single" w:sz="4" w:space="0" w:color="auto"/>
              <w:right w:val="single" w:sz="4" w:space="0" w:color="auto"/>
            </w:tcBorders>
            <w:shd w:val="clear" w:color="auto" w:fill="auto"/>
            <w:noWrap/>
            <w:hideMark/>
          </w:tcPr>
          <w:p w14:paraId="2BB5B07E"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120.00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744098F4"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6D38B7E8"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חמישי</w:t>
            </w:r>
          </w:p>
        </w:tc>
      </w:tr>
      <w:tr w:rsidR="00EE35BE" w:rsidRPr="00EE35BE" w14:paraId="5937C091"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AB31B20"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18/02/2024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042463C2"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השמאים - כלכלה א'</w:t>
            </w:r>
          </w:p>
        </w:tc>
        <w:tc>
          <w:tcPr>
            <w:tcW w:w="1932" w:type="dxa"/>
            <w:tcBorders>
              <w:top w:val="nil"/>
              <w:left w:val="single" w:sz="4" w:space="0" w:color="auto"/>
              <w:bottom w:val="single" w:sz="4" w:space="0" w:color="auto"/>
              <w:right w:val="single" w:sz="4" w:space="0" w:color="auto"/>
            </w:tcBorders>
            <w:shd w:val="clear" w:color="auto" w:fill="auto"/>
            <w:noWrap/>
            <w:hideMark/>
          </w:tcPr>
          <w:p w14:paraId="0313C7BF"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80.00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28E29BB1"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187B9CB6"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ראשון</w:t>
            </w:r>
          </w:p>
        </w:tc>
      </w:tr>
      <w:tr w:rsidR="00EE35BE" w:rsidRPr="00EE35BE" w14:paraId="55F3EBD8"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4AE35B55"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20/02/2024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0F33B1DC"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השמאים - סטטיסטיקה</w:t>
            </w:r>
          </w:p>
        </w:tc>
        <w:tc>
          <w:tcPr>
            <w:tcW w:w="1932" w:type="dxa"/>
            <w:tcBorders>
              <w:top w:val="nil"/>
              <w:left w:val="single" w:sz="4" w:space="0" w:color="auto"/>
              <w:bottom w:val="single" w:sz="4" w:space="0" w:color="auto"/>
              <w:right w:val="single" w:sz="4" w:space="0" w:color="auto"/>
            </w:tcBorders>
            <w:shd w:val="clear" w:color="auto" w:fill="auto"/>
            <w:noWrap/>
            <w:hideMark/>
          </w:tcPr>
          <w:p w14:paraId="4D3B0090"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30.00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6B9184A1"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4899F90B"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שלישי</w:t>
            </w:r>
          </w:p>
        </w:tc>
      </w:tr>
      <w:tr w:rsidR="00EE35BE" w:rsidRPr="00EE35BE" w14:paraId="5107BEC2"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09AB96F0"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22/02/2024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16CA2405"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רו"ח - חשבונאות פיננסית מתקדמת  - ממוחשב</w:t>
            </w:r>
          </w:p>
        </w:tc>
        <w:tc>
          <w:tcPr>
            <w:tcW w:w="1932" w:type="dxa"/>
            <w:tcBorders>
              <w:top w:val="nil"/>
              <w:left w:val="single" w:sz="4" w:space="0" w:color="auto"/>
              <w:bottom w:val="single" w:sz="4" w:space="0" w:color="auto"/>
              <w:right w:val="single" w:sz="4" w:space="0" w:color="auto"/>
            </w:tcBorders>
            <w:shd w:val="clear" w:color="auto" w:fill="auto"/>
            <w:noWrap/>
            <w:hideMark/>
          </w:tcPr>
          <w:p w14:paraId="63D49B72"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350.00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6E5C5720"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כן</w:t>
            </w:r>
          </w:p>
        </w:tc>
        <w:tc>
          <w:tcPr>
            <w:tcW w:w="2800" w:type="dxa"/>
            <w:tcBorders>
              <w:top w:val="nil"/>
              <w:left w:val="single" w:sz="4" w:space="0" w:color="auto"/>
              <w:bottom w:val="single" w:sz="4" w:space="0" w:color="auto"/>
              <w:right w:val="single" w:sz="4" w:space="0" w:color="auto"/>
            </w:tcBorders>
            <w:shd w:val="clear" w:color="auto" w:fill="auto"/>
            <w:noWrap/>
            <w:hideMark/>
          </w:tcPr>
          <w:p w14:paraId="67876A59" w14:textId="77777777" w:rsidR="00EE35BE" w:rsidRPr="00EE35BE" w:rsidRDefault="00EE35BE" w:rsidP="00EE35BE">
            <w:pPr>
              <w:rPr>
                <w:rFonts w:ascii="Arial" w:hAnsi="Arial" w:cs="Arial"/>
                <w:szCs w:val="24"/>
                <w:rtl/>
                <w:lang w:eastAsia="en-US"/>
              </w:rPr>
            </w:pPr>
            <w:r w:rsidRPr="00EE35BE">
              <w:rPr>
                <w:rFonts w:ascii="Arial" w:hAnsi="Arial" w:cs="Arial"/>
                <w:szCs w:val="24"/>
                <w:rtl/>
                <w:lang w:eastAsia="en-US"/>
              </w:rPr>
              <w:t>חמישי</w:t>
            </w:r>
          </w:p>
        </w:tc>
      </w:tr>
      <w:tr w:rsidR="00EE35BE" w:rsidRPr="00EE35BE" w14:paraId="3CD15F7F"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12DFDEE"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29/02/2024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4C736B0D"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השמאים - יסודות המימון ושימושם בשומת מקרקעין</w:t>
            </w:r>
          </w:p>
        </w:tc>
        <w:tc>
          <w:tcPr>
            <w:tcW w:w="1932" w:type="dxa"/>
            <w:tcBorders>
              <w:top w:val="nil"/>
              <w:left w:val="single" w:sz="4" w:space="0" w:color="auto"/>
              <w:bottom w:val="single" w:sz="4" w:space="0" w:color="auto"/>
              <w:right w:val="single" w:sz="4" w:space="0" w:color="auto"/>
            </w:tcBorders>
            <w:shd w:val="clear" w:color="auto" w:fill="auto"/>
            <w:noWrap/>
            <w:hideMark/>
          </w:tcPr>
          <w:p w14:paraId="02DEB887"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180.00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3559CE9D"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51582006"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חמישי</w:t>
            </w:r>
          </w:p>
        </w:tc>
      </w:tr>
      <w:tr w:rsidR="00EE35BE" w:rsidRPr="00EE35BE" w14:paraId="3B5137A7"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47495265"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03/03/2024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62EABC90"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השמאים - יסודות בחשבונאות</w:t>
            </w:r>
          </w:p>
        </w:tc>
        <w:tc>
          <w:tcPr>
            <w:tcW w:w="1932" w:type="dxa"/>
            <w:tcBorders>
              <w:top w:val="nil"/>
              <w:left w:val="single" w:sz="4" w:space="0" w:color="auto"/>
              <w:bottom w:val="single" w:sz="4" w:space="0" w:color="auto"/>
              <w:right w:val="single" w:sz="4" w:space="0" w:color="auto"/>
            </w:tcBorders>
            <w:shd w:val="clear" w:color="auto" w:fill="auto"/>
            <w:noWrap/>
            <w:hideMark/>
          </w:tcPr>
          <w:p w14:paraId="6250D247"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70.00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519FD232"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7B4FB149"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ראשון</w:t>
            </w:r>
          </w:p>
        </w:tc>
      </w:tr>
      <w:tr w:rsidR="00EE35BE" w:rsidRPr="00EE35BE" w14:paraId="1541189E"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5D0DE81"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10/03/2024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28F4D6BA"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השמאים - יסודות מדידה ומיפוי</w:t>
            </w:r>
          </w:p>
        </w:tc>
        <w:tc>
          <w:tcPr>
            <w:tcW w:w="1932" w:type="dxa"/>
            <w:tcBorders>
              <w:top w:val="nil"/>
              <w:left w:val="single" w:sz="4" w:space="0" w:color="auto"/>
              <w:bottom w:val="single" w:sz="4" w:space="0" w:color="auto"/>
              <w:right w:val="single" w:sz="4" w:space="0" w:color="auto"/>
            </w:tcBorders>
            <w:shd w:val="clear" w:color="auto" w:fill="auto"/>
            <w:noWrap/>
            <w:hideMark/>
          </w:tcPr>
          <w:p w14:paraId="53DE6B92"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220.00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16D19D41"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028A7898"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ראשון</w:t>
            </w:r>
          </w:p>
        </w:tc>
      </w:tr>
      <w:tr w:rsidR="00EE35BE" w:rsidRPr="00EE35BE" w14:paraId="1E6E5E51"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7D5A1E1E"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11/03/2024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05426900"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רואי חשבון -- ביקורת מתקדמת ממוחשב</w:t>
            </w:r>
          </w:p>
        </w:tc>
        <w:tc>
          <w:tcPr>
            <w:tcW w:w="1932" w:type="dxa"/>
            <w:tcBorders>
              <w:top w:val="nil"/>
              <w:left w:val="single" w:sz="4" w:space="0" w:color="auto"/>
              <w:bottom w:val="single" w:sz="4" w:space="0" w:color="auto"/>
              <w:right w:val="single" w:sz="4" w:space="0" w:color="auto"/>
            </w:tcBorders>
            <w:shd w:val="clear" w:color="auto" w:fill="auto"/>
            <w:noWrap/>
            <w:hideMark/>
          </w:tcPr>
          <w:p w14:paraId="5FC2E177"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900.00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52508279"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כן</w:t>
            </w:r>
          </w:p>
        </w:tc>
        <w:tc>
          <w:tcPr>
            <w:tcW w:w="2800" w:type="dxa"/>
            <w:tcBorders>
              <w:top w:val="nil"/>
              <w:left w:val="single" w:sz="4" w:space="0" w:color="auto"/>
              <w:bottom w:val="single" w:sz="4" w:space="0" w:color="auto"/>
              <w:right w:val="single" w:sz="4" w:space="0" w:color="auto"/>
            </w:tcBorders>
            <w:shd w:val="clear" w:color="auto" w:fill="auto"/>
            <w:noWrap/>
            <w:hideMark/>
          </w:tcPr>
          <w:p w14:paraId="75AA398A" w14:textId="77777777" w:rsidR="00EE35BE" w:rsidRPr="00EE35BE" w:rsidRDefault="00EE35BE" w:rsidP="00EE35BE">
            <w:pPr>
              <w:rPr>
                <w:rFonts w:ascii="Arial" w:hAnsi="Arial" w:cs="Arial"/>
                <w:szCs w:val="24"/>
                <w:rtl/>
                <w:lang w:eastAsia="en-US"/>
              </w:rPr>
            </w:pPr>
            <w:r w:rsidRPr="00EE35BE">
              <w:rPr>
                <w:rFonts w:ascii="Arial" w:hAnsi="Arial" w:cs="Arial"/>
                <w:szCs w:val="24"/>
                <w:rtl/>
                <w:lang w:eastAsia="en-US"/>
              </w:rPr>
              <w:t>שני</w:t>
            </w:r>
          </w:p>
        </w:tc>
      </w:tr>
      <w:tr w:rsidR="00EE35BE" w:rsidRPr="00EE35BE" w14:paraId="4290514C"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0B251495"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14/03/2024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289352B9"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השמאים - יסודות הנדסה ובניין אזרחי</w:t>
            </w:r>
          </w:p>
        </w:tc>
        <w:tc>
          <w:tcPr>
            <w:tcW w:w="1932" w:type="dxa"/>
            <w:tcBorders>
              <w:top w:val="nil"/>
              <w:left w:val="single" w:sz="4" w:space="0" w:color="auto"/>
              <w:bottom w:val="single" w:sz="4" w:space="0" w:color="auto"/>
              <w:right w:val="single" w:sz="4" w:space="0" w:color="auto"/>
            </w:tcBorders>
            <w:shd w:val="clear" w:color="auto" w:fill="auto"/>
            <w:noWrap/>
            <w:hideMark/>
          </w:tcPr>
          <w:p w14:paraId="36D95EB2"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120.00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4C12A430"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023190E5"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חמישי</w:t>
            </w:r>
          </w:p>
        </w:tc>
      </w:tr>
      <w:tr w:rsidR="00EE35BE" w:rsidRPr="00EE35BE" w14:paraId="01C9BC48"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58B9B9E"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17/03/2024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47DDC00F"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השמאים - כלכלה ב'-כלכלה עירונית</w:t>
            </w:r>
          </w:p>
        </w:tc>
        <w:tc>
          <w:tcPr>
            <w:tcW w:w="1932" w:type="dxa"/>
            <w:tcBorders>
              <w:top w:val="nil"/>
              <w:left w:val="single" w:sz="4" w:space="0" w:color="auto"/>
              <w:bottom w:val="single" w:sz="4" w:space="0" w:color="auto"/>
              <w:right w:val="single" w:sz="4" w:space="0" w:color="auto"/>
            </w:tcBorders>
            <w:shd w:val="clear" w:color="auto" w:fill="auto"/>
            <w:noWrap/>
            <w:hideMark/>
          </w:tcPr>
          <w:p w14:paraId="211DDA1D"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180.00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11455C23"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2CEC56C6"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ראשון</w:t>
            </w:r>
          </w:p>
        </w:tc>
      </w:tr>
      <w:tr w:rsidR="00EE35BE" w:rsidRPr="00EE35BE" w14:paraId="59595549"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348BB2C"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27/03/2024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0841567D"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השמאים - תכנון א</w:t>
            </w:r>
          </w:p>
        </w:tc>
        <w:tc>
          <w:tcPr>
            <w:tcW w:w="1932" w:type="dxa"/>
            <w:tcBorders>
              <w:top w:val="nil"/>
              <w:left w:val="single" w:sz="4" w:space="0" w:color="auto"/>
              <w:bottom w:val="single" w:sz="4" w:space="0" w:color="auto"/>
              <w:right w:val="single" w:sz="4" w:space="0" w:color="auto"/>
            </w:tcBorders>
            <w:shd w:val="clear" w:color="auto" w:fill="auto"/>
            <w:noWrap/>
            <w:hideMark/>
          </w:tcPr>
          <w:p w14:paraId="4D9FB92C"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140.00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038FBCEE"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3C4FB82C"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רביעי</w:t>
            </w:r>
          </w:p>
        </w:tc>
      </w:tr>
      <w:tr w:rsidR="00EE35BE" w:rsidRPr="00EE35BE" w14:paraId="7F8C857B" w14:textId="77777777" w:rsidTr="00EE35BE">
        <w:trPr>
          <w:trHeight w:val="420"/>
        </w:trPr>
        <w:tc>
          <w:tcPr>
            <w:tcW w:w="1300" w:type="dxa"/>
            <w:tcBorders>
              <w:top w:val="nil"/>
              <w:left w:val="single" w:sz="4" w:space="0" w:color="auto"/>
              <w:bottom w:val="single" w:sz="4" w:space="0" w:color="auto"/>
              <w:right w:val="single" w:sz="4" w:space="0" w:color="auto"/>
            </w:tcBorders>
            <w:shd w:val="clear" w:color="000000" w:fill="92D050"/>
            <w:noWrap/>
            <w:vAlign w:val="bottom"/>
            <w:hideMark/>
          </w:tcPr>
          <w:p w14:paraId="5329C189"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02/04/2024</w:t>
            </w:r>
          </w:p>
        </w:tc>
        <w:tc>
          <w:tcPr>
            <w:tcW w:w="8484" w:type="dxa"/>
            <w:tcBorders>
              <w:top w:val="nil"/>
              <w:left w:val="single" w:sz="4" w:space="0" w:color="auto"/>
              <w:bottom w:val="single" w:sz="4" w:space="0" w:color="auto"/>
              <w:right w:val="single" w:sz="4" w:space="0" w:color="auto"/>
            </w:tcBorders>
            <w:shd w:val="clear" w:color="000000" w:fill="92D050"/>
            <w:noWrap/>
            <w:hideMark/>
          </w:tcPr>
          <w:p w14:paraId="03F293D1"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 xml:space="preserve">מעצת השמאים - </w:t>
            </w:r>
            <w:proofErr w:type="spellStart"/>
            <w:r w:rsidRPr="00EE35BE">
              <w:rPr>
                <w:rFonts w:ascii="Arial" w:hAnsi="Arial" w:cs="Arial"/>
                <w:szCs w:val="24"/>
                <w:rtl/>
                <w:lang w:eastAsia="en-US"/>
              </w:rPr>
              <w:t>ישומים</w:t>
            </w:r>
            <w:proofErr w:type="spellEnd"/>
            <w:r w:rsidRPr="00EE35BE">
              <w:rPr>
                <w:rFonts w:ascii="Arial" w:hAnsi="Arial" w:cs="Arial"/>
                <w:szCs w:val="24"/>
                <w:rtl/>
                <w:lang w:eastAsia="en-US"/>
              </w:rPr>
              <w:t xml:space="preserve"> בשומת מקרקעין</w:t>
            </w:r>
          </w:p>
        </w:tc>
        <w:tc>
          <w:tcPr>
            <w:tcW w:w="1932" w:type="dxa"/>
            <w:tcBorders>
              <w:top w:val="nil"/>
              <w:left w:val="single" w:sz="4" w:space="0" w:color="auto"/>
              <w:bottom w:val="single" w:sz="4" w:space="0" w:color="auto"/>
              <w:right w:val="single" w:sz="4" w:space="0" w:color="auto"/>
            </w:tcBorders>
            <w:shd w:val="clear" w:color="000000" w:fill="92D050"/>
            <w:noWrap/>
            <w:hideMark/>
          </w:tcPr>
          <w:p w14:paraId="0C1D73BF"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200.00</w:t>
            </w:r>
          </w:p>
        </w:tc>
        <w:tc>
          <w:tcPr>
            <w:tcW w:w="1420" w:type="dxa"/>
            <w:tcBorders>
              <w:top w:val="nil"/>
              <w:left w:val="single" w:sz="4" w:space="0" w:color="auto"/>
              <w:bottom w:val="single" w:sz="4" w:space="0" w:color="auto"/>
              <w:right w:val="single" w:sz="4" w:space="0" w:color="auto"/>
            </w:tcBorders>
            <w:shd w:val="clear" w:color="000000" w:fill="92D050"/>
            <w:noWrap/>
            <w:hideMark/>
          </w:tcPr>
          <w:p w14:paraId="60EE306A"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000000" w:fill="92D050"/>
            <w:noWrap/>
            <w:hideMark/>
          </w:tcPr>
          <w:p w14:paraId="2CC43E08"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שלישי</w:t>
            </w:r>
          </w:p>
        </w:tc>
      </w:tr>
      <w:tr w:rsidR="00EE35BE" w:rsidRPr="00EE35BE" w14:paraId="364B88EE"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4CE9B1F3"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08/04/2024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3C5C9144"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השמאים-תכנון ב'</w:t>
            </w:r>
          </w:p>
        </w:tc>
        <w:tc>
          <w:tcPr>
            <w:tcW w:w="1932" w:type="dxa"/>
            <w:tcBorders>
              <w:top w:val="nil"/>
              <w:left w:val="single" w:sz="4" w:space="0" w:color="auto"/>
              <w:bottom w:val="single" w:sz="4" w:space="0" w:color="auto"/>
              <w:right w:val="single" w:sz="4" w:space="0" w:color="auto"/>
            </w:tcBorders>
            <w:shd w:val="clear" w:color="auto" w:fill="auto"/>
            <w:noWrap/>
            <w:hideMark/>
          </w:tcPr>
          <w:p w14:paraId="463DBD50"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140.00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49947736"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5FAE2197"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שני</w:t>
            </w:r>
          </w:p>
        </w:tc>
      </w:tr>
      <w:tr w:rsidR="00EE35BE" w:rsidRPr="00EE35BE" w14:paraId="6690FC27"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0AD0DB98"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11/04/2024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0985147D"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השמאים - מבוא לתורת השמאות מועד מיוחד</w:t>
            </w:r>
          </w:p>
        </w:tc>
        <w:tc>
          <w:tcPr>
            <w:tcW w:w="1932" w:type="dxa"/>
            <w:tcBorders>
              <w:top w:val="nil"/>
              <w:left w:val="single" w:sz="4" w:space="0" w:color="auto"/>
              <w:bottom w:val="single" w:sz="4" w:space="0" w:color="auto"/>
              <w:right w:val="single" w:sz="4" w:space="0" w:color="auto"/>
            </w:tcBorders>
            <w:shd w:val="clear" w:color="auto" w:fill="auto"/>
            <w:noWrap/>
            <w:hideMark/>
          </w:tcPr>
          <w:p w14:paraId="516FB0B6"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300.00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44DB23E3"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25FC9947"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חמישי</w:t>
            </w:r>
          </w:p>
        </w:tc>
      </w:tr>
      <w:tr w:rsidR="00EE35BE" w:rsidRPr="00EE35BE" w14:paraId="18FA4BBB"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63264952"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02/05/2024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4ED7B0DF"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רו"ח - מבוא לחשבונאות + סטטיסטיקה ( 2 בחינות)</w:t>
            </w:r>
          </w:p>
        </w:tc>
        <w:tc>
          <w:tcPr>
            <w:tcW w:w="1932" w:type="dxa"/>
            <w:tcBorders>
              <w:top w:val="nil"/>
              <w:left w:val="single" w:sz="4" w:space="0" w:color="auto"/>
              <w:bottom w:val="single" w:sz="4" w:space="0" w:color="auto"/>
              <w:right w:val="single" w:sz="4" w:space="0" w:color="auto"/>
            </w:tcBorders>
            <w:shd w:val="clear" w:color="auto" w:fill="auto"/>
            <w:noWrap/>
            <w:hideMark/>
          </w:tcPr>
          <w:p w14:paraId="43A92BEF"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80.00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4C075042"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4F9EC50C"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חמישי</w:t>
            </w:r>
          </w:p>
        </w:tc>
      </w:tr>
      <w:tr w:rsidR="00EE35BE" w:rsidRPr="00EE35BE" w14:paraId="76D0868B"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55380DC3"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08/05/2024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6274E0F5"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רו"ח - מימון+ משפט עסקי</w:t>
            </w:r>
          </w:p>
        </w:tc>
        <w:tc>
          <w:tcPr>
            <w:tcW w:w="1932" w:type="dxa"/>
            <w:tcBorders>
              <w:top w:val="nil"/>
              <w:left w:val="single" w:sz="4" w:space="0" w:color="auto"/>
              <w:bottom w:val="single" w:sz="4" w:space="0" w:color="auto"/>
              <w:right w:val="single" w:sz="4" w:space="0" w:color="auto"/>
            </w:tcBorders>
            <w:shd w:val="clear" w:color="auto" w:fill="auto"/>
            <w:noWrap/>
            <w:hideMark/>
          </w:tcPr>
          <w:p w14:paraId="38E6FF28"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80.00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10D76771"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32A81F96"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רביעי</w:t>
            </w:r>
          </w:p>
        </w:tc>
      </w:tr>
      <w:tr w:rsidR="00EE35BE" w:rsidRPr="00EE35BE" w14:paraId="776C4B8E"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8C68685"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09/05/2024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33237841"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בחינות מתווכים - כל הבניין</w:t>
            </w:r>
          </w:p>
        </w:tc>
        <w:tc>
          <w:tcPr>
            <w:tcW w:w="1932" w:type="dxa"/>
            <w:tcBorders>
              <w:top w:val="nil"/>
              <w:left w:val="single" w:sz="4" w:space="0" w:color="auto"/>
              <w:bottom w:val="single" w:sz="4" w:space="0" w:color="auto"/>
              <w:right w:val="single" w:sz="4" w:space="0" w:color="auto"/>
            </w:tcBorders>
            <w:shd w:val="clear" w:color="auto" w:fill="auto"/>
            <w:noWrap/>
            <w:hideMark/>
          </w:tcPr>
          <w:p w14:paraId="72C92A94"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1,800.00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2A736F38"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297E9023"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חמישי</w:t>
            </w:r>
          </w:p>
        </w:tc>
      </w:tr>
      <w:tr w:rsidR="00EE35BE" w:rsidRPr="00EE35BE" w14:paraId="5A64F9B5"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109B734F"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16/05/2024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36A366C1"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השמאים - גישות ועקרונות - באותו יום 3 בחינות נדרשים 6 אולמות קטנים</w:t>
            </w:r>
          </w:p>
        </w:tc>
        <w:tc>
          <w:tcPr>
            <w:tcW w:w="1932" w:type="dxa"/>
            <w:tcBorders>
              <w:top w:val="nil"/>
              <w:left w:val="single" w:sz="4" w:space="0" w:color="auto"/>
              <w:bottom w:val="single" w:sz="4" w:space="0" w:color="auto"/>
              <w:right w:val="single" w:sz="4" w:space="0" w:color="auto"/>
            </w:tcBorders>
            <w:shd w:val="clear" w:color="auto" w:fill="auto"/>
            <w:noWrap/>
            <w:hideMark/>
          </w:tcPr>
          <w:p w14:paraId="35A9D7C6"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250.00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4FC7A2B7"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38BA33E0"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חמישי</w:t>
            </w:r>
          </w:p>
        </w:tc>
      </w:tr>
      <w:tr w:rsidR="00EE35BE" w:rsidRPr="00EE35BE" w14:paraId="4675BF44"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6ECC6CB8"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16/05/2024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3373B220"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רו"ח - דיני תאגידים + תמחיר מתקדמת ( ביום זה 3 בחינות נדרשים 6 אולמות קטנים)</w:t>
            </w:r>
          </w:p>
        </w:tc>
        <w:tc>
          <w:tcPr>
            <w:tcW w:w="1932" w:type="dxa"/>
            <w:tcBorders>
              <w:top w:val="nil"/>
              <w:left w:val="single" w:sz="4" w:space="0" w:color="auto"/>
              <w:bottom w:val="single" w:sz="4" w:space="0" w:color="auto"/>
              <w:right w:val="single" w:sz="4" w:space="0" w:color="auto"/>
            </w:tcBorders>
            <w:shd w:val="clear" w:color="auto" w:fill="auto"/>
            <w:noWrap/>
            <w:hideMark/>
          </w:tcPr>
          <w:p w14:paraId="78854306"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80.00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2B692F5F"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7D4B2274"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חמישי</w:t>
            </w:r>
          </w:p>
        </w:tc>
      </w:tr>
      <w:tr w:rsidR="00EE35BE" w:rsidRPr="00EE35BE" w14:paraId="0107B8AE"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2E3768C0"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19/05/2024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1EBA4772"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 xml:space="preserve">מועצת רו"ח - </w:t>
            </w:r>
            <w:proofErr w:type="spellStart"/>
            <w:r w:rsidRPr="00EE35BE">
              <w:rPr>
                <w:rFonts w:ascii="Arial" w:hAnsi="Arial" w:cs="Arial"/>
                <w:szCs w:val="24"/>
                <w:rtl/>
                <w:lang w:eastAsia="en-US"/>
              </w:rPr>
              <w:t>פננסית</w:t>
            </w:r>
            <w:proofErr w:type="spellEnd"/>
            <w:r w:rsidRPr="00EE35BE">
              <w:rPr>
                <w:rFonts w:ascii="Arial" w:hAnsi="Arial" w:cs="Arial"/>
                <w:szCs w:val="24"/>
                <w:rtl/>
                <w:lang w:eastAsia="en-US"/>
              </w:rPr>
              <w:t xml:space="preserve"> מתקדמת - ממחושב</w:t>
            </w:r>
          </w:p>
        </w:tc>
        <w:tc>
          <w:tcPr>
            <w:tcW w:w="1932" w:type="dxa"/>
            <w:tcBorders>
              <w:top w:val="nil"/>
              <w:left w:val="single" w:sz="4" w:space="0" w:color="auto"/>
              <w:bottom w:val="single" w:sz="4" w:space="0" w:color="auto"/>
              <w:right w:val="single" w:sz="4" w:space="0" w:color="auto"/>
            </w:tcBorders>
            <w:shd w:val="clear" w:color="auto" w:fill="auto"/>
            <w:noWrap/>
            <w:hideMark/>
          </w:tcPr>
          <w:p w14:paraId="6B53B501"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400.00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0553EA58"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7F51D28F"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ראשון</w:t>
            </w:r>
          </w:p>
        </w:tc>
      </w:tr>
      <w:tr w:rsidR="00EE35BE" w:rsidRPr="00EE35BE" w14:paraId="74180201"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2044A116"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02/06/2024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03E4937A"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השמאים - יסודות המימון ושימושם</w:t>
            </w:r>
          </w:p>
        </w:tc>
        <w:tc>
          <w:tcPr>
            <w:tcW w:w="1932" w:type="dxa"/>
            <w:tcBorders>
              <w:top w:val="nil"/>
              <w:left w:val="single" w:sz="4" w:space="0" w:color="auto"/>
              <w:bottom w:val="single" w:sz="4" w:space="0" w:color="auto"/>
              <w:right w:val="single" w:sz="4" w:space="0" w:color="auto"/>
            </w:tcBorders>
            <w:shd w:val="clear" w:color="auto" w:fill="auto"/>
            <w:noWrap/>
            <w:hideMark/>
          </w:tcPr>
          <w:p w14:paraId="72FA5D10"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180.00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09D117AE"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35861673"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ראשון</w:t>
            </w:r>
          </w:p>
        </w:tc>
      </w:tr>
      <w:tr w:rsidR="00EE35BE" w:rsidRPr="00EE35BE" w14:paraId="35CAA59F" w14:textId="77777777" w:rsidTr="00EE35BE">
        <w:trPr>
          <w:trHeight w:val="420"/>
        </w:trPr>
        <w:tc>
          <w:tcPr>
            <w:tcW w:w="1300" w:type="dxa"/>
            <w:tcBorders>
              <w:top w:val="nil"/>
              <w:left w:val="single" w:sz="4" w:space="0" w:color="auto"/>
              <w:bottom w:val="single" w:sz="4" w:space="0" w:color="auto"/>
              <w:right w:val="single" w:sz="4" w:space="0" w:color="auto"/>
            </w:tcBorders>
            <w:shd w:val="clear" w:color="000000" w:fill="92D050"/>
            <w:noWrap/>
            <w:vAlign w:val="bottom"/>
            <w:hideMark/>
          </w:tcPr>
          <w:p w14:paraId="5811E476"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04/06/2024</w:t>
            </w:r>
          </w:p>
        </w:tc>
        <w:tc>
          <w:tcPr>
            <w:tcW w:w="8484" w:type="dxa"/>
            <w:tcBorders>
              <w:top w:val="nil"/>
              <w:left w:val="single" w:sz="4" w:space="0" w:color="auto"/>
              <w:bottom w:val="single" w:sz="4" w:space="0" w:color="auto"/>
              <w:right w:val="single" w:sz="4" w:space="0" w:color="auto"/>
            </w:tcBorders>
            <w:shd w:val="clear" w:color="000000" w:fill="92D050"/>
            <w:noWrap/>
            <w:hideMark/>
          </w:tcPr>
          <w:p w14:paraId="417665B3"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 xml:space="preserve">מועצת רו"ח - </w:t>
            </w:r>
            <w:proofErr w:type="spellStart"/>
            <w:r w:rsidRPr="00EE35BE">
              <w:rPr>
                <w:rFonts w:ascii="Arial" w:hAnsi="Arial" w:cs="Arial"/>
                <w:szCs w:val="24"/>
                <w:rtl/>
                <w:lang w:eastAsia="en-US"/>
              </w:rPr>
              <w:t>כלכלה+טכנולוגית</w:t>
            </w:r>
            <w:proofErr w:type="spellEnd"/>
            <w:r w:rsidRPr="00EE35BE">
              <w:rPr>
                <w:rFonts w:ascii="Arial" w:hAnsi="Arial" w:cs="Arial"/>
                <w:szCs w:val="24"/>
                <w:rtl/>
                <w:lang w:eastAsia="en-US"/>
              </w:rPr>
              <w:t xml:space="preserve"> מידע - 20 ממוחשב ו 70 רגיל ( 2 בחינות)</w:t>
            </w:r>
          </w:p>
        </w:tc>
        <w:tc>
          <w:tcPr>
            <w:tcW w:w="1932" w:type="dxa"/>
            <w:tcBorders>
              <w:top w:val="nil"/>
              <w:left w:val="single" w:sz="4" w:space="0" w:color="auto"/>
              <w:bottom w:val="single" w:sz="4" w:space="0" w:color="auto"/>
              <w:right w:val="single" w:sz="4" w:space="0" w:color="auto"/>
            </w:tcBorders>
            <w:shd w:val="clear" w:color="000000" w:fill="92D050"/>
            <w:noWrap/>
            <w:hideMark/>
          </w:tcPr>
          <w:p w14:paraId="76284DE7"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90.00</w:t>
            </w:r>
          </w:p>
        </w:tc>
        <w:tc>
          <w:tcPr>
            <w:tcW w:w="1420" w:type="dxa"/>
            <w:tcBorders>
              <w:top w:val="nil"/>
              <w:left w:val="single" w:sz="4" w:space="0" w:color="auto"/>
              <w:bottom w:val="single" w:sz="4" w:space="0" w:color="auto"/>
              <w:right w:val="single" w:sz="4" w:space="0" w:color="auto"/>
            </w:tcBorders>
            <w:shd w:val="clear" w:color="000000" w:fill="92D050"/>
            <w:noWrap/>
            <w:hideMark/>
          </w:tcPr>
          <w:p w14:paraId="03419ADF"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כן</w:t>
            </w:r>
          </w:p>
        </w:tc>
        <w:tc>
          <w:tcPr>
            <w:tcW w:w="2800" w:type="dxa"/>
            <w:tcBorders>
              <w:top w:val="nil"/>
              <w:left w:val="single" w:sz="4" w:space="0" w:color="auto"/>
              <w:bottom w:val="single" w:sz="4" w:space="0" w:color="auto"/>
              <w:right w:val="single" w:sz="4" w:space="0" w:color="auto"/>
            </w:tcBorders>
            <w:shd w:val="clear" w:color="000000" w:fill="92D050"/>
            <w:noWrap/>
            <w:hideMark/>
          </w:tcPr>
          <w:p w14:paraId="06DF0B8C" w14:textId="77777777" w:rsidR="00EE35BE" w:rsidRPr="00EE35BE" w:rsidRDefault="00EE35BE" w:rsidP="00EE35BE">
            <w:pPr>
              <w:rPr>
                <w:rFonts w:ascii="Arial" w:hAnsi="Arial" w:cs="Arial"/>
                <w:szCs w:val="24"/>
                <w:rtl/>
                <w:lang w:eastAsia="en-US"/>
              </w:rPr>
            </w:pPr>
            <w:r w:rsidRPr="00EE35BE">
              <w:rPr>
                <w:rFonts w:ascii="Arial" w:hAnsi="Arial" w:cs="Arial"/>
                <w:szCs w:val="24"/>
                <w:rtl/>
                <w:lang w:eastAsia="en-US"/>
              </w:rPr>
              <w:t>שלישי</w:t>
            </w:r>
          </w:p>
        </w:tc>
      </w:tr>
      <w:tr w:rsidR="00EE35BE" w:rsidRPr="00EE35BE" w14:paraId="30E488C2" w14:textId="77777777" w:rsidTr="00EE35BE">
        <w:trPr>
          <w:trHeight w:val="420"/>
        </w:trPr>
        <w:tc>
          <w:tcPr>
            <w:tcW w:w="1300" w:type="dxa"/>
            <w:tcBorders>
              <w:top w:val="nil"/>
              <w:left w:val="single" w:sz="4" w:space="0" w:color="auto"/>
              <w:bottom w:val="single" w:sz="4" w:space="0" w:color="auto"/>
              <w:right w:val="single" w:sz="4" w:space="0" w:color="auto"/>
            </w:tcBorders>
            <w:shd w:val="clear" w:color="000000" w:fill="92D050"/>
            <w:noWrap/>
            <w:vAlign w:val="bottom"/>
            <w:hideMark/>
          </w:tcPr>
          <w:p w14:paraId="3A40923B"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04/06/2024</w:t>
            </w:r>
          </w:p>
        </w:tc>
        <w:tc>
          <w:tcPr>
            <w:tcW w:w="8484" w:type="dxa"/>
            <w:tcBorders>
              <w:top w:val="nil"/>
              <w:left w:val="single" w:sz="4" w:space="0" w:color="auto"/>
              <w:bottom w:val="single" w:sz="4" w:space="0" w:color="auto"/>
              <w:right w:val="single" w:sz="4" w:space="0" w:color="auto"/>
            </w:tcBorders>
            <w:shd w:val="clear" w:color="000000" w:fill="92D050"/>
            <w:noWrap/>
            <w:hideMark/>
          </w:tcPr>
          <w:p w14:paraId="5A36A4F1"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השמאים - יישומים - 2 אולמות</w:t>
            </w:r>
          </w:p>
        </w:tc>
        <w:tc>
          <w:tcPr>
            <w:tcW w:w="1932" w:type="dxa"/>
            <w:tcBorders>
              <w:top w:val="nil"/>
              <w:left w:val="single" w:sz="4" w:space="0" w:color="auto"/>
              <w:bottom w:val="single" w:sz="4" w:space="0" w:color="auto"/>
              <w:right w:val="single" w:sz="4" w:space="0" w:color="auto"/>
            </w:tcBorders>
            <w:shd w:val="clear" w:color="000000" w:fill="92D050"/>
            <w:noWrap/>
            <w:hideMark/>
          </w:tcPr>
          <w:p w14:paraId="7D62A4A3"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250.00</w:t>
            </w:r>
          </w:p>
        </w:tc>
        <w:tc>
          <w:tcPr>
            <w:tcW w:w="1420" w:type="dxa"/>
            <w:tcBorders>
              <w:top w:val="nil"/>
              <w:left w:val="single" w:sz="4" w:space="0" w:color="auto"/>
              <w:bottom w:val="single" w:sz="4" w:space="0" w:color="auto"/>
              <w:right w:val="single" w:sz="4" w:space="0" w:color="auto"/>
            </w:tcBorders>
            <w:shd w:val="clear" w:color="000000" w:fill="92D050"/>
            <w:noWrap/>
            <w:hideMark/>
          </w:tcPr>
          <w:p w14:paraId="4C53016B"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000000" w:fill="92D050"/>
            <w:noWrap/>
            <w:hideMark/>
          </w:tcPr>
          <w:p w14:paraId="276A379F"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שלישי</w:t>
            </w:r>
          </w:p>
        </w:tc>
      </w:tr>
      <w:tr w:rsidR="00EE35BE" w:rsidRPr="00EE35BE" w14:paraId="35B39DA4"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4A5F4495"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06/06/2024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43D6D442"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השמאים - יסודות מדידה ומיפוי</w:t>
            </w:r>
          </w:p>
        </w:tc>
        <w:tc>
          <w:tcPr>
            <w:tcW w:w="1932" w:type="dxa"/>
            <w:tcBorders>
              <w:top w:val="nil"/>
              <w:left w:val="single" w:sz="4" w:space="0" w:color="auto"/>
              <w:bottom w:val="single" w:sz="4" w:space="0" w:color="auto"/>
              <w:right w:val="single" w:sz="4" w:space="0" w:color="auto"/>
            </w:tcBorders>
            <w:shd w:val="clear" w:color="auto" w:fill="auto"/>
            <w:noWrap/>
            <w:hideMark/>
          </w:tcPr>
          <w:p w14:paraId="2399B06F"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220.00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5A125E9A"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0DC41057"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חמישי</w:t>
            </w:r>
          </w:p>
        </w:tc>
      </w:tr>
      <w:tr w:rsidR="00EE35BE" w:rsidRPr="00EE35BE" w14:paraId="04162B53"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46B373B8"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09/06/2024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6D6B3D32"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חוקרים - דיני ישראל ואתיקה מקצועית</w:t>
            </w:r>
          </w:p>
        </w:tc>
        <w:tc>
          <w:tcPr>
            <w:tcW w:w="1932" w:type="dxa"/>
            <w:tcBorders>
              <w:top w:val="nil"/>
              <w:left w:val="single" w:sz="4" w:space="0" w:color="auto"/>
              <w:bottom w:val="single" w:sz="4" w:space="0" w:color="auto"/>
              <w:right w:val="single" w:sz="4" w:space="0" w:color="auto"/>
            </w:tcBorders>
            <w:shd w:val="clear" w:color="auto" w:fill="auto"/>
            <w:noWrap/>
            <w:hideMark/>
          </w:tcPr>
          <w:p w14:paraId="4617A1D2"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120.00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13A7DC78"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29C19FA4"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ראשון</w:t>
            </w:r>
          </w:p>
        </w:tc>
      </w:tr>
      <w:tr w:rsidR="00EE35BE" w:rsidRPr="00EE35BE" w14:paraId="5368A857"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6188D356"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10/06/2024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59206F52"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השמאים - סטטיסטיקה</w:t>
            </w:r>
          </w:p>
        </w:tc>
        <w:tc>
          <w:tcPr>
            <w:tcW w:w="1932" w:type="dxa"/>
            <w:tcBorders>
              <w:top w:val="nil"/>
              <w:left w:val="single" w:sz="4" w:space="0" w:color="auto"/>
              <w:bottom w:val="single" w:sz="4" w:space="0" w:color="auto"/>
              <w:right w:val="single" w:sz="4" w:space="0" w:color="auto"/>
            </w:tcBorders>
            <w:shd w:val="clear" w:color="auto" w:fill="auto"/>
            <w:noWrap/>
            <w:hideMark/>
          </w:tcPr>
          <w:p w14:paraId="4C5B77E7"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300.00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6C13ADF6"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4A05966D"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שני</w:t>
            </w:r>
          </w:p>
        </w:tc>
      </w:tr>
      <w:tr w:rsidR="00EE35BE" w:rsidRPr="00EE35BE" w14:paraId="0AF03DF6"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710EFC27"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10/06/2024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66EC493F"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מיסים ב' + פיננסית א -150 ממוחשב + 100 רגילים ( סה"כ 3 בחינות)</w:t>
            </w:r>
          </w:p>
        </w:tc>
        <w:tc>
          <w:tcPr>
            <w:tcW w:w="1932" w:type="dxa"/>
            <w:tcBorders>
              <w:top w:val="nil"/>
              <w:left w:val="single" w:sz="4" w:space="0" w:color="auto"/>
              <w:bottom w:val="single" w:sz="4" w:space="0" w:color="auto"/>
              <w:right w:val="single" w:sz="4" w:space="0" w:color="auto"/>
            </w:tcBorders>
            <w:shd w:val="clear" w:color="auto" w:fill="auto"/>
            <w:noWrap/>
            <w:hideMark/>
          </w:tcPr>
          <w:p w14:paraId="11C2D114"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250.00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79DBA1E9"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כן</w:t>
            </w:r>
          </w:p>
        </w:tc>
        <w:tc>
          <w:tcPr>
            <w:tcW w:w="2800" w:type="dxa"/>
            <w:tcBorders>
              <w:top w:val="nil"/>
              <w:left w:val="single" w:sz="4" w:space="0" w:color="auto"/>
              <w:bottom w:val="single" w:sz="4" w:space="0" w:color="auto"/>
              <w:right w:val="single" w:sz="4" w:space="0" w:color="auto"/>
            </w:tcBorders>
            <w:shd w:val="clear" w:color="auto" w:fill="auto"/>
            <w:noWrap/>
            <w:hideMark/>
          </w:tcPr>
          <w:p w14:paraId="79DF69F1" w14:textId="77777777" w:rsidR="00EE35BE" w:rsidRPr="00EE35BE" w:rsidRDefault="00EE35BE" w:rsidP="00EE35BE">
            <w:pPr>
              <w:rPr>
                <w:rFonts w:ascii="Arial" w:hAnsi="Arial" w:cs="Arial"/>
                <w:szCs w:val="24"/>
                <w:rtl/>
                <w:lang w:eastAsia="en-US"/>
              </w:rPr>
            </w:pPr>
            <w:r w:rsidRPr="00EE35BE">
              <w:rPr>
                <w:rFonts w:ascii="Arial" w:hAnsi="Arial" w:cs="Arial"/>
                <w:szCs w:val="24"/>
                <w:rtl/>
                <w:lang w:eastAsia="en-US"/>
              </w:rPr>
              <w:t>שני</w:t>
            </w:r>
          </w:p>
        </w:tc>
      </w:tr>
      <w:tr w:rsidR="00EE35BE" w:rsidRPr="00EE35BE" w14:paraId="7101961D" w14:textId="77777777" w:rsidTr="00EE35BE">
        <w:trPr>
          <w:trHeight w:val="420"/>
        </w:trPr>
        <w:tc>
          <w:tcPr>
            <w:tcW w:w="1300" w:type="dxa"/>
            <w:tcBorders>
              <w:top w:val="nil"/>
              <w:left w:val="single" w:sz="4" w:space="0" w:color="auto"/>
              <w:bottom w:val="nil"/>
              <w:right w:val="single" w:sz="4" w:space="0" w:color="auto"/>
            </w:tcBorders>
            <w:shd w:val="clear" w:color="000000" w:fill="FFFFFF"/>
            <w:noWrap/>
            <w:vAlign w:val="center"/>
            <w:hideMark/>
          </w:tcPr>
          <w:p w14:paraId="3D85C023" w14:textId="77777777" w:rsidR="00EE35BE" w:rsidRPr="00EE35BE" w:rsidRDefault="00EE35BE" w:rsidP="00EE35BE">
            <w:pPr>
              <w:bidi w:val="0"/>
              <w:jc w:val="center"/>
              <w:rPr>
                <w:rFonts w:ascii="Arial" w:hAnsi="Arial" w:cs="Arial"/>
                <w:szCs w:val="24"/>
                <w:rtl/>
                <w:lang w:eastAsia="en-US"/>
              </w:rPr>
            </w:pPr>
            <w:r w:rsidRPr="00EE35BE">
              <w:rPr>
                <w:rFonts w:ascii="Arial" w:hAnsi="Arial" w:cs="Arial"/>
                <w:szCs w:val="24"/>
                <w:lang w:eastAsia="en-US"/>
              </w:rPr>
              <w:t>13/06/2024</w:t>
            </w:r>
          </w:p>
        </w:tc>
        <w:tc>
          <w:tcPr>
            <w:tcW w:w="8484" w:type="dxa"/>
            <w:tcBorders>
              <w:top w:val="nil"/>
              <w:left w:val="single" w:sz="4" w:space="0" w:color="auto"/>
              <w:bottom w:val="single" w:sz="4" w:space="0" w:color="auto"/>
              <w:right w:val="single" w:sz="4" w:space="0" w:color="auto"/>
            </w:tcBorders>
            <w:shd w:val="clear" w:color="000000" w:fill="FFFFFF"/>
            <w:vAlign w:val="center"/>
            <w:hideMark/>
          </w:tcPr>
          <w:p w14:paraId="4F28DA47" w14:textId="77777777" w:rsidR="00EE35BE" w:rsidRPr="00EE35BE" w:rsidRDefault="00EE35BE" w:rsidP="00EE35BE">
            <w:pPr>
              <w:jc w:val="center"/>
              <w:rPr>
                <w:rFonts w:ascii="Arial" w:hAnsi="Arial" w:cs="Arial"/>
                <w:szCs w:val="24"/>
                <w:lang w:eastAsia="en-US"/>
              </w:rPr>
            </w:pPr>
            <w:r w:rsidRPr="00EE35BE">
              <w:rPr>
                <w:rFonts w:ascii="Arial" w:hAnsi="Arial" w:cs="Arial"/>
                <w:szCs w:val="24"/>
                <w:rtl/>
                <w:lang w:eastAsia="en-US"/>
              </w:rPr>
              <w:t>מועצת השמאים</w:t>
            </w:r>
          </w:p>
        </w:tc>
        <w:tc>
          <w:tcPr>
            <w:tcW w:w="1932" w:type="dxa"/>
            <w:tcBorders>
              <w:top w:val="nil"/>
              <w:left w:val="single" w:sz="4" w:space="0" w:color="auto"/>
              <w:bottom w:val="nil"/>
              <w:right w:val="single" w:sz="4" w:space="0" w:color="auto"/>
            </w:tcBorders>
            <w:shd w:val="clear" w:color="000000" w:fill="FFFFFF"/>
            <w:noWrap/>
            <w:vAlign w:val="center"/>
            <w:hideMark/>
          </w:tcPr>
          <w:p w14:paraId="6D4AAE48" w14:textId="77777777" w:rsidR="00EE35BE" w:rsidRPr="00EE35BE" w:rsidRDefault="00EE35BE" w:rsidP="00EE35BE">
            <w:pPr>
              <w:jc w:val="center"/>
              <w:rPr>
                <w:rFonts w:ascii="Arial" w:hAnsi="Arial" w:cs="Arial"/>
                <w:szCs w:val="24"/>
                <w:rtl/>
                <w:lang w:eastAsia="en-US"/>
              </w:rPr>
            </w:pPr>
            <w:r w:rsidRPr="00EE35BE">
              <w:rPr>
                <w:rFonts w:ascii="Arial" w:hAnsi="Arial" w:cs="Arial"/>
                <w:szCs w:val="24"/>
                <w:rtl/>
                <w:lang w:eastAsia="en-US"/>
              </w:rPr>
              <w:t>כלכלה א'</w:t>
            </w:r>
          </w:p>
        </w:tc>
        <w:tc>
          <w:tcPr>
            <w:tcW w:w="1420" w:type="dxa"/>
            <w:tcBorders>
              <w:top w:val="nil"/>
              <w:left w:val="single" w:sz="4" w:space="0" w:color="auto"/>
              <w:bottom w:val="nil"/>
              <w:right w:val="single" w:sz="4" w:space="0" w:color="auto"/>
            </w:tcBorders>
            <w:shd w:val="clear" w:color="000000" w:fill="FFFFFF"/>
            <w:vAlign w:val="center"/>
            <w:hideMark/>
          </w:tcPr>
          <w:p w14:paraId="650CEDD9" w14:textId="77777777" w:rsidR="00EE35BE" w:rsidRPr="00EE35BE" w:rsidRDefault="00EE35BE" w:rsidP="00EE35BE">
            <w:pPr>
              <w:jc w:val="center"/>
              <w:rPr>
                <w:rFonts w:ascii="Arial" w:hAnsi="Arial" w:cs="Arial"/>
                <w:szCs w:val="24"/>
                <w:rtl/>
                <w:lang w:eastAsia="en-US"/>
              </w:rPr>
            </w:pPr>
            <w:r w:rsidRPr="00EE35BE">
              <w:rPr>
                <w:rFonts w:ascii="Arial" w:hAnsi="Arial" w:cs="Arial"/>
                <w:szCs w:val="24"/>
                <w:rtl/>
                <w:lang w:eastAsia="en-US"/>
              </w:rPr>
              <w:t>שני 2024</w:t>
            </w:r>
          </w:p>
        </w:tc>
        <w:tc>
          <w:tcPr>
            <w:tcW w:w="2800" w:type="dxa"/>
            <w:tcBorders>
              <w:top w:val="nil"/>
              <w:left w:val="single" w:sz="4" w:space="0" w:color="auto"/>
              <w:bottom w:val="single" w:sz="4" w:space="0" w:color="auto"/>
              <w:right w:val="single" w:sz="4" w:space="0" w:color="auto"/>
            </w:tcBorders>
            <w:shd w:val="clear" w:color="000000" w:fill="FFFFFF"/>
            <w:noWrap/>
            <w:vAlign w:val="center"/>
            <w:hideMark/>
          </w:tcPr>
          <w:p w14:paraId="3C0D9B0A" w14:textId="77777777" w:rsidR="00EE35BE" w:rsidRPr="00EE35BE" w:rsidRDefault="00EE35BE" w:rsidP="00EE35BE">
            <w:pPr>
              <w:jc w:val="center"/>
              <w:rPr>
                <w:rFonts w:ascii="Arial" w:hAnsi="Arial" w:cs="Arial"/>
                <w:szCs w:val="24"/>
                <w:rtl/>
                <w:lang w:eastAsia="en-US"/>
              </w:rPr>
            </w:pPr>
            <w:r w:rsidRPr="00EE35BE">
              <w:rPr>
                <w:rFonts w:ascii="Arial" w:hAnsi="Arial" w:cs="Arial"/>
                <w:szCs w:val="24"/>
                <w:rtl/>
                <w:lang w:eastAsia="en-US"/>
              </w:rPr>
              <w:t>חמישי</w:t>
            </w:r>
          </w:p>
        </w:tc>
      </w:tr>
      <w:tr w:rsidR="00EE35BE" w:rsidRPr="00EE35BE" w14:paraId="3C80BD97" w14:textId="77777777" w:rsidTr="00EE35BE">
        <w:trPr>
          <w:trHeight w:val="420"/>
        </w:trPr>
        <w:tc>
          <w:tcPr>
            <w:tcW w:w="13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4E8BB50" w14:textId="77777777" w:rsidR="00EE35BE" w:rsidRPr="00EE35BE" w:rsidRDefault="00EE35BE" w:rsidP="00EE35BE">
            <w:pPr>
              <w:bidi w:val="0"/>
              <w:jc w:val="center"/>
              <w:rPr>
                <w:rFonts w:ascii="Arial" w:hAnsi="Arial" w:cs="Arial"/>
                <w:szCs w:val="24"/>
                <w:rtl/>
                <w:lang w:eastAsia="en-US"/>
              </w:rPr>
            </w:pPr>
            <w:r w:rsidRPr="00EE35BE">
              <w:rPr>
                <w:rFonts w:ascii="Arial" w:hAnsi="Arial" w:cs="Arial"/>
                <w:szCs w:val="24"/>
                <w:lang w:eastAsia="en-US"/>
              </w:rPr>
              <w:t>20/06/2024</w:t>
            </w:r>
          </w:p>
        </w:tc>
        <w:tc>
          <w:tcPr>
            <w:tcW w:w="8484" w:type="dxa"/>
            <w:tcBorders>
              <w:top w:val="nil"/>
              <w:left w:val="single" w:sz="4" w:space="0" w:color="auto"/>
              <w:bottom w:val="single" w:sz="4" w:space="0" w:color="auto"/>
              <w:right w:val="nil"/>
            </w:tcBorders>
            <w:shd w:val="clear" w:color="000000" w:fill="FFFFFF"/>
            <w:vAlign w:val="center"/>
            <w:hideMark/>
          </w:tcPr>
          <w:p w14:paraId="4F66D1BD" w14:textId="77777777" w:rsidR="00EE35BE" w:rsidRPr="00EE35BE" w:rsidRDefault="00EE35BE" w:rsidP="00EE35BE">
            <w:pPr>
              <w:jc w:val="center"/>
              <w:rPr>
                <w:rFonts w:ascii="Arial" w:hAnsi="Arial" w:cs="Arial"/>
                <w:szCs w:val="24"/>
                <w:lang w:eastAsia="en-US"/>
              </w:rPr>
            </w:pPr>
            <w:r w:rsidRPr="00EE35BE">
              <w:rPr>
                <w:rFonts w:ascii="Arial" w:hAnsi="Arial" w:cs="Arial"/>
                <w:szCs w:val="24"/>
                <w:rtl/>
                <w:lang w:eastAsia="en-US"/>
              </w:rPr>
              <w:t>מועצת השמאים</w:t>
            </w:r>
          </w:p>
        </w:tc>
        <w:tc>
          <w:tcPr>
            <w:tcW w:w="193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6892C28" w14:textId="77777777" w:rsidR="00EE35BE" w:rsidRPr="00EE35BE" w:rsidRDefault="00EE35BE" w:rsidP="00EE35BE">
            <w:pPr>
              <w:jc w:val="center"/>
              <w:rPr>
                <w:rFonts w:ascii="Arial" w:hAnsi="Arial" w:cs="Arial"/>
                <w:szCs w:val="24"/>
                <w:rtl/>
                <w:lang w:eastAsia="en-US"/>
              </w:rPr>
            </w:pPr>
            <w:r w:rsidRPr="00EE35BE">
              <w:rPr>
                <w:rFonts w:ascii="Arial" w:hAnsi="Arial" w:cs="Arial"/>
                <w:szCs w:val="24"/>
                <w:rtl/>
                <w:lang w:eastAsia="en-US"/>
              </w:rPr>
              <w:t>יסודות בחשבונאות...</w:t>
            </w:r>
          </w:p>
        </w:tc>
        <w:tc>
          <w:tcPr>
            <w:tcW w:w="14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76FD4F8" w14:textId="77777777" w:rsidR="00EE35BE" w:rsidRPr="00EE35BE" w:rsidRDefault="00EE35BE" w:rsidP="00EE35BE">
            <w:pPr>
              <w:jc w:val="center"/>
              <w:rPr>
                <w:rFonts w:ascii="Arial" w:hAnsi="Arial" w:cs="Arial"/>
                <w:szCs w:val="24"/>
                <w:rtl/>
                <w:lang w:eastAsia="en-US"/>
              </w:rPr>
            </w:pPr>
            <w:r w:rsidRPr="00EE35BE">
              <w:rPr>
                <w:rFonts w:ascii="Arial" w:hAnsi="Arial" w:cs="Arial"/>
                <w:szCs w:val="24"/>
                <w:rtl/>
                <w:lang w:eastAsia="en-US"/>
              </w:rPr>
              <w:t>שני 2024</w:t>
            </w:r>
          </w:p>
        </w:tc>
        <w:tc>
          <w:tcPr>
            <w:tcW w:w="2800" w:type="dxa"/>
            <w:tcBorders>
              <w:top w:val="nil"/>
              <w:left w:val="single" w:sz="4" w:space="0" w:color="auto"/>
              <w:bottom w:val="single" w:sz="4" w:space="0" w:color="auto"/>
              <w:right w:val="single" w:sz="4" w:space="0" w:color="auto"/>
            </w:tcBorders>
            <w:shd w:val="clear" w:color="000000" w:fill="FFFFFF"/>
            <w:noWrap/>
            <w:vAlign w:val="center"/>
            <w:hideMark/>
          </w:tcPr>
          <w:p w14:paraId="284A1127" w14:textId="77777777" w:rsidR="00EE35BE" w:rsidRPr="00EE35BE" w:rsidRDefault="00EE35BE" w:rsidP="00EE35BE">
            <w:pPr>
              <w:jc w:val="center"/>
              <w:rPr>
                <w:rFonts w:ascii="Arial" w:hAnsi="Arial" w:cs="Arial"/>
                <w:szCs w:val="24"/>
                <w:rtl/>
                <w:lang w:eastAsia="en-US"/>
              </w:rPr>
            </w:pPr>
            <w:r w:rsidRPr="00EE35BE">
              <w:rPr>
                <w:rFonts w:ascii="Arial" w:hAnsi="Arial" w:cs="Arial"/>
                <w:szCs w:val="24"/>
                <w:rtl/>
                <w:lang w:eastAsia="en-US"/>
              </w:rPr>
              <w:t>חמישי</w:t>
            </w:r>
          </w:p>
        </w:tc>
      </w:tr>
      <w:tr w:rsidR="00EE35BE" w:rsidRPr="00EE35BE" w14:paraId="4F7DAA8D"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1F61B14"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23/06/2024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4979A435"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 xml:space="preserve">מועצת רו"ח - בקורת מתקדמת מועד </w:t>
            </w:r>
            <w:proofErr w:type="spellStart"/>
            <w:r w:rsidRPr="00EE35BE">
              <w:rPr>
                <w:rFonts w:ascii="Arial" w:hAnsi="Arial" w:cs="Arial"/>
                <w:szCs w:val="24"/>
                <w:rtl/>
                <w:lang w:eastAsia="en-US"/>
              </w:rPr>
              <w:t>נמיוחד</w:t>
            </w:r>
            <w:proofErr w:type="spellEnd"/>
            <w:r w:rsidRPr="00EE35BE">
              <w:rPr>
                <w:rFonts w:ascii="Arial" w:hAnsi="Arial" w:cs="Arial"/>
                <w:szCs w:val="24"/>
                <w:rtl/>
                <w:lang w:eastAsia="en-US"/>
              </w:rPr>
              <w:t xml:space="preserve"> ממוחשב</w:t>
            </w:r>
          </w:p>
        </w:tc>
        <w:tc>
          <w:tcPr>
            <w:tcW w:w="1932" w:type="dxa"/>
            <w:tcBorders>
              <w:top w:val="nil"/>
              <w:left w:val="single" w:sz="4" w:space="0" w:color="auto"/>
              <w:bottom w:val="single" w:sz="4" w:space="0" w:color="auto"/>
              <w:right w:val="single" w:sz="4" w:space="0" w:color="auto"/>
            </w:tcBorders>
            <w:shd w:val="clear" w:color="auto" w:fill="auto"/>
            <w:noWrap/>
            <w:hideMark/>
          </w:tcPr>
          <w:p w14:paraId="5A9D6C34"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400.00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644CF6C2"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כן</w:t>
            </w:r>
          </w:p>
        </w:tc>
        <w:tc>
          <w:tcPr>
            <w:tcW w:w="2800" w:type="dxa"/>
            <w:tcBorders>
              <w:top w:val="nil"/>
              <w:left w:val="single" w:sz="4" w:space="0" w:color="auto"/>
              <w:bottom w:val="single" w:sz="4" w:space="0" w:color="auto"/>
              <w:right w:val="single" w:sz="4" w:space="0" w:color="auto"/>
            </w:tcBorders>
            <w:shd w:val="clear" w:color="auto" w:fill="auto"/>
            <w:noWrap/>
            <w:hideMark/>
          </w:tcPr>
          <w:p w14:paraId="77A35195" w14:textId="77777777" w:rsidR="00EE35BE" w:rsidRPr="00EE35BE" w:rsidRDefault="00EE35BE" w:rsidP="00EE35BE">
            <w:pPr>
              <w:rPr>
                <w:rFonts w:ascii="Arial" w:hAnsi="Arial" w:cs="Arial"/>
                <w:szCs w:val="24"/>
                <w:rtl/>
                <w:lang w:eastAsia="en-US"/>
              </w:rPr>
            </w:pPr>
            <w:r w:rsidRPr="00EE35BE">
              <w:rPr>
                <w:rFonts w:ascii="Arial" w:hAnsi="Arial" w:cs="Arial"/>
                <w:szCs w:val="24"/>
                <w:rtl/>
                <w:lang w:eastAsia="en-US"/>
              </w:rPr>
              <w:t>ראשון</w:t>
            </w:r>
          </w:p>
        </w:tc>
      </w:tr>
      <w:tr w:rsidR="00EE35BE" w:rsidRPr="00EE35BE" w14:paraId="691B0D7F" w14:textId="77777777" w:rsidTr="00EE35BE">
        <w:trPr>
          <w:trHeight w:val="420"/>
        </w:trPr>
        <w:tc>
          <w:tcPr>
            <w:tcW w:w="1300" w:type="dxa"/>
            <w:tcBorders>
              <w:top w:val="nil"/>
              <w:left w:val="single" w:sz="4" w:space="0" w:color="auto"/>
              <w:bottom w:val="single" w:sz="4" w:space="0" w:color="auto"/>
              <w:right w:val="single" w:sz="4" w:space="0" w:color="auto"/>
            </w:tcBorders>
            <w:shd w:val="clear" w:color="000000" w:fill="FFFFFF"/>
            <w:noWrap/>
            <w:vAlign w:val="center"/>
            <w:hideMark/>
          </w:tcPr>
          <w:p w14:paraId="2304D2F1" w14:textId="77777777" w:rsidR="00EE35BE" w:rsidRPr="00EE35BE" w:rsidRDefault="00EE35BE" w:rsidP="00EE35BE">
            <w:pPr>
              <w:bidi w:val="0"/>
              <w:jc w:val="center"/>
              <w:rPr>
                <w:rFonts w:ascii="Arial" w:hAnsi="Arial" w:cs="Arial"/>
                <w:szCs w:val="24"/>
                <w:rtl/>
                <w:lang w:eastAsia="en-US"/>
              </w:rPr>
            </w:pPr>
            <w:r w:rsidRPr="00EE35BE">
              <w:rPr>
                <w:rFonts w:ascii="Arial" w:hAnsi="Arial" w:cs="Arial"/>
                <w:szCs w:val="24"/>
                <w:lang w:eastAsia="en-US"/>
              </w:rPr>
              <w:t>24/06/2024</w:t>
            </w:r>
          </w:p>
        </w:tc>
        <w:tc>
          <w:tcPr>
            <w:tcW w:w="8484" w:type="dxa"/>
            <w:tcBorders>
              <w:top w:val="nil"/>
              <w:left w:val="single" w:sz="4" w:space="0" w:color="auto"/>
              <w:bottom w:val="single" w:sz="4" w:space="0" w:color="auto"/>
              <w:right w:val="single" w:sz="4" w:space="0" w:color="auto"/>
            </w:tcBorders>
            <w:shd w:val="clear" w:color="000000" w:fill="FFFFFF"/>
            <w:vAlign w:val="center"/>
            <w:hideMark/>
          </w:tcPr>
          <w:p w14:paraId="0B1D3ABA" w14:textId="77777777" w:rsidR="00EE35BE" w:rsidRPr="00EE35BE" w:rsidRDefault="00EE35BE" w:rsidP="00EE35BE">
            <w:pPr>
              <w:jc w:val="center"/>
              <w:rPr>
                <w:rFonts w:ascii="Arial" w:hAnsi="Arial" w:cs="Arial"/>
                <w:szCs w:val="24"/>
                <w:lang w:eastAsia="en-US"/>
              </w:rPr>
            </w:pPr>
            <w:r w:rsidRPr="00EE35BE">
              <w:rPr>
                <w:rFonts w:ascii="Arial" w:hAnsi="Arial" w:cs="Arial"/>
                <w:szCs w:val="24"/>
                <w:rtl/>
                <w:lang w:eastAsia="en-US"/>
              </w:rPr>
              <w:t>מועצת השמאים</w:t>
            </w:r>
          </w:p>
        </w:tc>
        <w:tc>
          <w:tcPr>
            <w:tcW w:w="1932" w:type="dxa"/>
            <w:tcBorders>
              <w:top w:val="nil"/>
              <w:left w:val="single" w:sz="4" w:space="0" w:color="auto"/>
              <w:bottom w:val="single" w:sz="4" w:space="0" w:color="auto"/>
              <w:right w:val="single" w:sz="4" w:space="0" w:color="auto"/>
            </w:tcBorders>
            <w:shd w:val="clear" w:color="000000" w:fill="FFFFFF"/>
            <w:noWrap/>
            <w:vAlign w:val="center"/>
            <w:hideMark/>
          </w:tcPr>
          <w:p w14:paraId="7B629682" w14:textId="77777777" w:rsidR="00EE35BE" w:rsidRPr="00EE35BE" w:rsidRDefault="00EE35BE" w:rsidP="00EE35BE">
            <w:pPr>
              <w:jc w:val="center"/>
              <w:rPr>
                <w:rFonts w:ascii="Arial" w:hAnsi="Arial" w:cs="Arial"/>
                <w:szCs w:val="24"/>
                <w:rtl/>
                <w:lang w:eastAsia="en-US"/>
              </w:rPr>
            </w:pPr>
            <w:r w:rsidRPr="00EE35BE">
              <w:rPr>
                <w:rFonts w:ascii="Arial" w:hAnsi="Arial" w:cs="Arial"/>
                <w:szCs w:val="24"/>
                <w:rtl/>
                <w:lang w:eastAsia="en-US"/>
              </w:rPr>
              <w:t xml:space="preserve">תכנון א' </w:t>
            </w:r>
          </w:p>
        </w:tc>
        <w:tc>
          <w:tcPr>
            <w:tcW w:w="1420" w:type="dxa"/>
            <w:tcBorders>
              <w:top w:val="nil"/>
              <w:left w:val="single" w:sz="4" w:space="0" w:color="auto"/>
              <w:bottom w:val="single" w:sz="4" w:space="0" w:color="auto"/>
              <w:right w:val="single" w:sz="4" w:space="0" w:color="auto"/>
            </w:tcBorders>
            <w:shd w:val="clear" w:color="000000" w:fill="FFFFFF"/>
            <w:vAlign w:val="center"/>
            <w:hideMark/>
          </w:tcPr>
          <w:p w14:paraId="1034E820" w14:textId="77777777" w:rsidR="00EE35BE" w:rsidRPr="00EE35BE" w:rsidRDefault="00EE35BE" w:rsidP="00EE35BE">
            <w:pPr>
              <w:jc w:val="center"/>
              <w:rPr>
                <w:rFonts w:ascii="Arial" w:hAnsi="Arial" w:cs="Arial"/>
                <w:szCs w:val="24"/>
                <w:rtl/>
                <w:lang w:eastAsia="en-US"/>
              </w:rPr>
            </w:pPr>
            <w:r w:rsidRPr="00EE35BE">
              <w:rPr>
                <w:rFonts w:ascii="Arial" w:hAnsi="Arial" w:cs="Arial"/>
                <w:szCs w:val="24"/>
                <w:rtl/>
                <w:lang w:eastAsia="en-US"/>
              </w:rPr>
              <w:t>שני 2024</w:t>
            </w:r>
          </w:p>
        </w:tc>
        <w:tc>
          <w:tcPr>
            <w:tcW w:w="2800" w:type="dxa"/>
            <w:tcBorders>
              <w:top w:val="nil"/>
              <w:left w:val="nil"/>
              <w:bottom w:val="nil"/>
              <w:right w:val="nil"/>
            </w:tcBorders>
            <w:shd w:val="clear" w:color="auto" w:fill="auto"/>
            <w:noWrap/>
            <w:hideMark/>
          </w:tcPr>
          <w:p w14:paraId="58B9C082" w14:textId="77777777" w:rsidR="00EE35BE" w:rsidRPr="00EE35BE" w:rsidRDefault="00EE35BE" w:rsidP="00EE35BE">
            <w:pPr>
              <w:rPr>
                <w:rFonts w:ascii="Calibri" w:hAnsi="Calibri" w:cs="Calibri"/>
                <w:sz w:val="32"/>
                <w:szCs w:val="32"/>
                <w:rtl/>
                <w:lang w:eastAsia="en-US"/>
              </w:rPr>
            </w:pPr>
            <w:r w:rsidRPr="00EE35BE">
              <w:rPr>
                <w:rFonts w:ascii="Calibri" w:hAnsi="Calibri" w:cs="Calibri"/>
                <w:sz w:val="32"/>
                <w:szCs w:val="32"/>
                <w:rtl/>
                <w:lang w:eastAsia="en-US"/>
              </w:rPr>
              <w:t>שני</w:t>
            </w:r>
          </w:p>
        </w:tc>
      </w:tr>
      <w:tr w:rsidR="00EE35BE" w:rsidRPr="00EE35BE" w14:paraId="5F3B1761"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4DE1ABE9"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27/06/2024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658CDD43"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השמאים - כלכלה ב'</w:t>
            </w:r>
          </w:p>
        </w:tc>
        <w:tc>
          <w:tcPr>
            <w:tcW w:w="1932" w:type="dxa"/>
            <w:tcBorders>
              <w:top w:val="nil"/>
              <w:left w:val="single" w:sz="4" w:space="0" w:color="auto"/>
              <w:bottom w:val="single" w:sz="4" w:space="0" w:color="auto"/>
              <w:right w:val="single" w:sz="4" w:space="0" w:color="auto"/>
            </w:tcBorders>
            <w:shd w:val="clear" w:color="auto" w:fill="auto"/>
            <w:noWrap/>
            <w:hideMark/>
          </w:tcPr>
          <w:p w14:paraId="68114873"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120.00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7A15604E"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single" w:sz="4" w:space="0" w:color="auto"/>
              <w:left w:val="single" w:sz="4" w:space="0" w:color="auto"/>
              <w:bottom w:val="single" w:sz="4" w:space="0" w:color="auto"/>
              <w:right w:val="single" w:sz="4" w:space="0" w:color="auto"/>
            </w:tcBorders>
            <w:shd w:val="clear" w:color="auto" w:fill="auto"/>
            <w:noWrap/>
            <w:hideMark/>
          </w:tcPr>
          <w:p w14:paraId="211C8C32"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חמישי</w:t>
            </w:r>
          </w:p>
        </w:tc>
      </w:tr>
      <w:tr w:rsidR="00EE35BE" w:rsidRPr="00EE35BE" w14:paraId="3DBC4149"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78FCCD6F"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30/06/2024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15621C6E"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השמאים - תכנון ב</w:t>
            </w:r>
          </w:p>
        </w:tc>
        <w:tc>
          <w:tcPr>
            <w:tcW w:w="1932" w:type="dxa"/>
            <w:tcBorders>
              <w:top w:val="nil"/>
              <w:left w:val="single" w:sz="4" w:space="0" w:color="auto"/>
              <w:bottom w:val="single" w:sz="4" w:space="0" w:color="auto"/>
              <w:right w:val="single" w:sz="4" w:space="0" w:color="auto"/>
            </w:tcBorders>
            <w:shd w:val="clear" w:color="auto" w:fill="auto"/>
            <w:noWrap/>
            <w:hideMark/>
          </w:tcPr>
          <w:p w14:paraId="6FE95A3C"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200.00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6637AB6D"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00B869B7"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ראשון</w:t>
            </w:r>
          </w:p>
        </w:tc>
      </w:tr>
      <w:tr w:rsidR="00EE35BE" w:rsidRPr="00EE35BE" w14:paraId="13407E28"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7A216303"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30/06/2024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6DE0590E"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 xml:space="preserve">מועצת רואי חשבון - מיסים </w:t>
            </w:r>
            <w:proofErr w:type="spellStart"/>
            <w:r w:rsidRPr="00EE35BE">
              <w:rPr>
                <w:rFonts w:ascii="Arial" w:hAnsi="Arial" w:cs="Arial"/>
                <w:szCs w:val="24"/>
                <w:rtl/>
                <w:lang w:eastAsia="en-US"/>
              </w:rPr>
              <w:t>א+יסודות</w:t>
            </w:r>
            <w:proofErr w:type="spellEnd"/>
            <w:r w:rsidRPr="00EE35BE">
              <w:rPr>
                <w:rFonts w:ascii="Arial" w:hAnsi="Arial" w:cs="Arial"/>
                <w:szCs w:val="24"/>
                <w:rtl/>
                <w:lang w:eastAsia="en-US"/>
              </w:rPr>
              <w:t xml:space="preserve"> הביקורת ממוחשב ( </w:t>
            </w:r>
            <w:proofErr w:type="spellStart"/>
            <w:r w:rsidRPr="00EE35BE">
              <w:rPr>
                <w:rFonts w:ascii="Arial" w:hAnsi="Arial" w:cs="Arial"/>
                <w:szCs w:val="24"/>
                <w:rtl/>
                <w:lang w:eastAsia="en-US"/>
              </w:rPr>
              <w:t>סהכ</w:t>
            </w:r>
            <w:proofErr w:type="spellEnd"/>
            <w:r w:rsidRPr="00EE35BE">
              <w:rPr>
                <w:rFonts w:ascii="Arial" w:hAnsi="Arial" w:cs="Arial"/>
                <w:szCs w:val="24"/>
                <w:rtl/>
                <w:lang w:eastAsia="en-US"/>
              </w:rPr>
              <w:t xml:space="preserve"> 3 בחינות)</w:t>
            </w:r>
          </w:p>
        </w:tc>
        <w:tc>
          <w:tcPr>
            <w:tcW w:w="1932" w:type="dxa"/>
            <w:tcBorders>
              <w:top w:val="nil"/>
              <w:left w:val="single" w:sz="4" w:space="0" w:color="auto"/>
              <w:bottom w:val="single" w:sz="4" w:space="0" w:color="auto"/>
              <w:right w:val="single" w:sz="4" w:space="0" w:color="auto"/>
            </w:tcBorders>
            <w:shd w:val="clear" w:color="auto" w:fill="auto"/>
            <w:noWrap/>
            <w:hideMark/>
          </w:tcPr>
          <w:p w14:paraId="52C56EBD"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150.00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7B361DDA"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כן</w:t>
            </w:r>
          </w:p>
        </w:tc>
        <w:tc>
          <w:tcPr>
            <w:tcW w:w="2800" w:type="dxa"/>
            <w:tcBorders>
              <w:top w:val="nil"/>
              <w:left w:val="single" w:sz="4" w:space="0" w:color="auto"/>
              <w:bottom w:val="single" w:sz="4" w:space="0" w:color="auto"/>
              <w:right w:val="single" w:sz="4" w:space="0" w:color="auto"/>
            </w:tcBorders>
            <w:shd w:val="clear" w:color="auto" w:fill="auto"/>
            <w:noWrap/>
            <w:hideMark/>
          </w:tcPr>
          <w:p w14:paraId="66242230" w14:textId="77777777" w:rsidR="00EE35BE" w:rsidRPr="00EE35BE" w:rsidRDefault="00EE35BE" w:rsidP="00EE35BE">
            <w:pPr>
              <w:rPr>
                <w:rFonts w:ascii="Arial" w:hAnsi="Arial" w:cs="Arial"/>
                <w:szCs w:val="24"/>
                <w:rtl/>
                <w:lang w:eastAsia="en-US"/>
              </w:rPr>
            </w:pPr>
            <w:r w:rsidRPr="00EE35BE">
              <w:rPr>
                <w:rFonts w:ascii="Arial" w:hAnsi="Arial" w:cs="Arial"/>
                <w:szCs w:val="24"/>
                <w:rtl/>
                <w:lang w:eastAsia="en-US"/>
              </w:rPr>
              <w:t>ראשון</w:t>
            </w:r>
          </w:p>
        </w:tc>
      </w:tr>
      <w:tr w:rsidR="00EE35BE" w:rsidRPr="00EE35BE" w14:paraId="3032CF76"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2C347B88"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04/07/2024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7473D051"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השמאים - יסודות הנדסת בניין והנדסה אזרחית</w:t>
            </w:r>
          </w:p>
        </w:tc>
        <w:tc>
          <w:tcPr>
            <w:tcW w:w="1932" w:type="dxa"/>
            <w:tcBorders>
              <w:top w:val="nil"/>
              <w:left w:val="single" w:sz="4" w:space="0" w:color="auto"/>
              <w:bottom w:val="single" w:sz="4" w:space="0" w:color="auto"/>
              <w:right w:val="single" w:sz="4" w:space="0" w:color="auto"/>
            </w:tcBorders>
            <w:shd w:val="clear" w:color="auto" w:fill="auto"/>
            <w:noWrap/>
            <w:hideMark/>
          </w:tcPr>
          <w:p w14:paraId="1A0BB14F"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180.00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4D9DDD2B"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3C3AA0AD"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חמישי</w:t>
            </w:r>
          </w:p>
        </w:tc>
      </w:tr>
      <w:tr w:rsidR="00EE35BE" w:rsidRPr="00EE35BE" w14:paraId="4A8CBF6C" w14:textId="77777777" w:rsidTr="00EE35BE">
        <w:trPr>
          <w:trHeight w:val="420"/>
        </w:trPr>
        <w:tc>
          <w:tcPr>
            <w:tcW w:w="1300" w:type="dxa"/>
            <w:tcBorders>
              <w:top w:val="nil"/>
              <w:left w:val="single" w:sz="4" w:space="0" w:color="auto"/>
              <w:bottom w:val="single" w:sz="4" w:space="0" w:color="auto"/>
              <w:right w:val="single" w:sz="4" w:space="0" w:color="auto"/>
            </w:tcBorders>
            <w:shd w:val="clear" w:color="000000" w:fill="FFFFFF"/>
            <w:noWrap/>
            <w:vAlign w:val="center"/>
            <w:hideMark/>
          </w:tcPr>
          <w:p w14:paraId="284DA7B4" w14:textId="77777777" w:rsidR="00EE35BE" w:rsidRPr="00EE35BE" w:rsidRDefault="00EE35BE" w:rsidP="00EE35BE">
            <w:pPr>
              <w:bidi w:val="0"/>
              <w:jc w:val="center"/>
              <w:rPr>
                <w:rFonts w:ascii="Arial" w:hAnsi="Arial" w:cs="Arial"/>
                <w:szCs w:val="24"/>
                <w:rtl/>
                <w:lang w:eastAsia="en-US"/>
              </w:rPr>
            </w:pPr>
            <w:r w:rsidRPr="00EE35BE">
              <w:rPr>
                <w:rFonts w:ascii="Arial" w:hAnsi="Arial" w:cs="Arial"/>
                <w:szCs w:val="24"/>
                <w:lang w:eastAsia="en-US"/>
              </w:rPr>
              <w:t>08/07/2024</w:t>
            </w:r>
          </w:p>
        </w:tc>
        <w:tc>
          <w:tcPr>
            <w:tcW w:w="8484" w:type="dxa"/>
            <w:tcBorders>
              <w:top w:val="nil"/>
              <w:left w:val="single" w:sz="4" w:space="0" w:color="auto"/>
              <w:bottom w:val="single" w:sz="4" w:space="0" w:color="auto"/>
              <w:right w:val="single" w:sz="4" w:space="0" w:color="auto"/>
            </w:tcBorders>
            <w:shd w:val="clear" w:color="000000" w:fill="FFFFFF"/>
            <w:vAlign w:val="center"/>
            <w:hideMark/>
          </w:tcPr>
          <w:p w14:paraId="462762F5" w14:textId="77777777" w:rsidR="00EE35BE" w:rsidRPr="00EE35BE" w:rsidRDefault="00EE35BE" w:rsidP="00EE35BE">
            <w:pPr>
              <w:jc w:val="center"/>
              <w:rPr>
                <w:rFonts w:ascii="Arial" w:hAnsi="Arial" w:cs="Arial"/>
                <w:szCs w:val="24"/>
                <w:lang w:eastAsia="en-US"/>
              </w:rPr>
            </w:pPr>
            <w:r w:rsidRPr="00EE35BE">
              <w:rPr>
                <w:rFonts w:ascii="Arial" w:hAnsi="Arial" w:cs="Arial"/>
                <w:szCs w:val="24"/>
                <w:rtl/>
                <w:lang w:eastAsia="en-US"/>
              </w:rPr>
              <w:t>מועצת השמאים</w:t>
            </w:r>
          </w:p>
        </w:tc>
        <w:tc>
          <w:tcPr>
            <w:tcW w:w="1932" w:type="dxa"/>
            <w:tcBorders>
              <w:top w:val="nil"/>
              <w:left w:val="single" w:sz="4" w:space="0" w:color="auto"/>
              <w:bottom w:val="single" w:sz="4" w:space="0" w:color="auto"/>
              <w:right w:val="single" w:sz="4" w:space="0" w:color="auto"/>
            </w:tcBorders>
            <w:shd w:val="clear" w:color="000000" w:fill="FFFFFF"/>
            <w:noWrap/>
            <w:vAlign w:val="center"/>
            <w:hideMark/>
          </w:tcPr>
          <w:p w14:paraId="700C1E2D" w14:textId="77777777" w:rsidR="00EE35BE" w:rsidRPr="00EE35BE" w:rsidRDefault="00EE35BE" w:rsidP="00EE35BE">
            <w:pPr>
              <w:jc w:val="center"/>
              <w:rPr>
                <w:rFonts w:ascii="Arial" w:hAnsi="Arial" w:cs="Arial"/>
                <w:szCs w:val="24"/>
                <w:rtl/>
                <w:lang w:eastAsia="en-US"/>
              </w:rPr>
            </w:pPr>
            <w:r w:rsidRPr="00EE35BE">
              <w:rPr>
                <w:rFonts w:ascii="Arial" w:hAnsi="Arial" w:cs="Arial"/>
                <w:szCs w:val="24"/>
                <w:rtl/>
                <w:lang w:eastAsia="en-US"/>
              </w:rPr>
              <w:t xml:space="preserve">מיסוי מקרקעין </w:t>
            </w:r>
          </w:p>
        </w:tc>
        <w:tc>
          <w:tcPr>
            <w:tcW w:w="1420" w:type="dxa"/>
            <w:tcBorders>
              <w:top w:val="nil"/>
              <w:left w:val="single" w:sz="4" w:space="0" w:color="auto"/>
              <w:bottom w:val="single" w:sz="4" w:space="0" w:color="auto"/>
              <w:right w:val="single" w:sz="4" w:space="0" w:color="auto"/>
            </w:tcBorders>
            <w:shd w:val="clear" w:color="000000" w:fill="FFFFFF"/>
            <w:vAlign w:val="center"/>
            <w:hideMark/>
          </w:tcPr>
          <w:p w14:paraId="1BEEA800" w14:textId="77777777" w:rsidR="00EE35BE" w:rsidRPr="00EE35BE" w:rsidRDefault="00EE35BE" w:rsidP="00EE35BE">
            <w:pPr>
              <w:jc w:val="center"/>
              <w:rPr>
                <w:rFonts w:ascii="Arial" w:hAnsi="Arial" w:cs="Arial"/>
                <w:szCs w:val="24"/>
                <w:rtl/>
                <w:lang w:eastAsia="en-US"/>
              </w:rPr>
            </w:pPr>
            <w:r w:rsidRPr="00EE35BE">
              <w:rPr>
                <w:rFonts w:ascii="Arial" w:hAnsi="Arial" w:cs="Arial"/>
                <w:szCs w:val="24"/>
                <w:rtl/>
                <w:lang w:eastAsia="en-US"/>
              </w:rPr>
              <w:t>שני 2024</w:t>
            </w:r>
          </w:p>
        </w:tc>
        <w:tc>
          <w:tcPr>
            <w:tcW w:w="2800" w:type="dxa"/>
            <w:tcBorders>
              <w:top w:val="nil"/>
              <w:left w:val="nil"/>
              <w:bottom w:val="nil"/>
              <w:right w:val="nil"/>
            </w:tcBorders>
            <w:shd w:val="clear" w:color="auto" w:fill="auto"/>
            <w:noWrap/>
            <w:hideMark/>
          </w:tcPr>
          <w:p w14:paraId="2DAFC106" w14:textId="77777777" w:rsidR="00EE35BE" w:rsidRPr="00EE35BE" w:rsidRDefault="00EE35BE" w:rsidP="00EE35BE">
            <w:pPr>
              <w:rPr>
                <w:rFonts w:ascii="Calibri" w:hAnsi="Calibri" w:cs="Calibri"/>
                <w:sz w:val="32"/>
                <w:szCs w:val="32"/>
                <w:rtl/>
                <w:lang w:eastAsia="en-US"/>
              </w:rPr>
            </w:pPr>
            <w:r w:rsidRPr="00EE35BE">
              <w:rPr>
                <w:rFonts w:ascii="Calibri" w:hAnsi="Calibri" w:cs="Calibri"/>
                <w:sz w:val="32"/>
                <w:szCs w:val="32"/>
                <w:rtl/>
                <w:lang w:eastAsia="en-US"/>
              </w:rPr>
              <w:t>שני</w:t>
            </w:r>
          </w:p>
        </w:tc>
      </w:tr>
      <w:tr w:rsidR="00EE35BE" w:rsidRPr="00EE35BE" w14:paraId="4DBD30B9"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14986D93"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11/07/2024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36B063FD"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השמאים - דינים</w:t>
            </w:r>
          </w:p>
        </w:tc>
        <w:tc>
          <w:tcPr>
            <w:tcW w:w="1932" w:type="dxa"/>
            <w:tcBorders>
              <w:top w:val="nil"/>
              <w:left w:val="single" w:sz="4" w:space="0" w:color="auto"/>
              <w:bottom w:val="single" w:sz="4" w:space="0" w:color="auto"/>
              <w:right w:val="single" w:sz="4" w:space="0" w:color="auto"/>
            </w:tcBorders>
            <w:shd w:val="clear" w:color="auto" w:fill="auto"/>
            <w:noWrap/>
            <w:hideMark/>
          </w:tcPr>
          <w:p w14:paraId="27F8B49B"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150.00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0B357408"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single" w:sz="4" w:space="0" w:color="auto"/>
              <w:left w:val="single" w:sz="4" w:space="0" w:color="auto"/>
              <w:bottom w:val="single" w:sz="4" w:space="0" w:color="auto"/>
              <w:right w:val="single" w:sz="4" w:space="0" w:color="auto"/>
            </w:tcBorders>
            <w:shd w:val="clear" w:color="auto" w:fill="auto"/>
            <w:noWrap/>
            <w:hideMark/>
          </w:tcPr>
          <w:p w14:paraId="1CB10298"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חמישי</w:t>
            </w:r>
          </w:p>
        </w:tc>
      </w:tr>
      <w:tr w:rsidR="00EE35BE" w:rsidRPr="00EE35BE" w14:paraId="3B4C0585"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6E030930"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21/07/2024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05846A6E"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השמאים - מבוא לתורת השמאות - נדרשים 3 אולמות</w:t>
            </w:r>
          </w:p>
        </w:tc>
        <w:tc>
          <w:tcPr>
            <w:tcW w:w="1932" w:type="dxa"/>
            <w:tcBorders>
              <w:top w:val="nil"/>
              <w:left w:val="single" w:sz="4" w:space="0" w:color="auto"/>
              <w:bottom w:val="single" w:sz="4" w:space="0" w:color="auto"/>
              <w:right w:val="single" w:sz="4" w:space="0" w:color="auto"/>
            </w:tcBorders>
            <w:shd w:val="clear" w:color="auto" w:fill="auto"/>
            <w:noWrap/>
            <w:hideMark/>
          </w:tcPr>
          <w:p w14:paraId="43F3B855"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300.00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77F35B75"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4E089BC0"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ראשון</w:t>
            </w:r>
          </w:p>
        </w:tc>
      </w:tr>
      <w:tr w:rsidR="00EE35BE" w:rsidRPr="00EE35BE" w14:paraId="12AAC434"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6E7C80F3"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25/07/2024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396BEEFA"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רו"ח - פיננסית מתקדמת - ממוחשב</w:t>
            </w:r>
          </w:p>
        </w:tc>
        <w:tc>
          <w:tcPr>
            <w:tcW w:w="1932" w:type="dxa"/>
            <w:tcBorders>
              <w:top w:val="nil"/>
              <w:left w:val="single" w:sz="4" w:space="0" w:color="auto"/>
              <w:bottom w:val="single" w:sz="4" w:space="0" w:color="auto"/>
              <w:right w:val="single" w:sz="4" w:space="0" w:color="auto"/>
            </w:tcBorders>
            <w:shd w:val="clear" w:color="auto" w:fill="auto"/>
            <w:noWrap/>
            <w:hideMark/>
          </w:tcPr>
          <w:p w14:paraId="7CBBBAAB"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800.00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48F527C2"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כן</w:t>
            </w:r>
          </w:p>
        </w:tc>
        <w:tc>
          <w:tcPr>
            <w:tcW w:w="2800" w:type="dxa"/>
            <w:tcBorders>
              <w:top w:val="nil"/>
              <w:left w:val="single" w:sz="4" w:space="0" w:color="auto"/>
              <w:bottom w:val="single" w:sz="4" w:space="0" w:color="auto"/>
              <w:right w:val="single" w:sz="4" w:space="0" w:color="auto"/>
            </w:tcBorders>
            <w:shd w:val="clear" w:color="auto" w:fill="auto"/>
            <w:noWrap/>
            <w:hideMark/>
          </w:tcPr>
          <w:p w14:paraId="00031E37" w14:textId="77777777" w:rsidR="00EE35BE" w:rsidRPr="00EE35BE" w:rsidRDefault="00EE35BE" w:rsidP="00EE35BE">
            <w:pPr>
              <w:rPr>
                <w:rFonts w:ascii="Arial" w:hAnsi="Arial" w:cs="Arial"/>
                <w:szCs w:val="24"/>
                <w:rtl/>
                <w:lang w:eastAsia="en-US"/>
              </w:rPr>
            </w:pPr>
            <w:r w:rsidRPr="00EE35BE">
              <w:rPr>
                <w:rFonts w:ascii="Arial" w:hAnsi="Arial" w:cs="Arial"/>
                <w:szCs w:val="24"/>
                <w:rtl/>
                <w:lang w:eastAsia="en-US"/>
              </w:rPr>
              <w:t>חמישי</w:t>
            </w:r>
          </w:p>
        </w:tc>
      </w:tr>
      <w:tr w:rsidR="00EE35BE" w:rsidRPr="00EE35BE" w14:paraId="4EA64E4F"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C35B66A"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01/08/2024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73A3D8A8"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בחינות מתווכים</w:t>
            </w:r>
          </w:p>
        </w:tc>
        <w:tc>
          <w:tcPr>
            <w:tcW w:w="1932" w:type="dxa"/>
            <w:tcBorders>
              <w:top w:val="nil"/>
              <w:left w:val="single" w:sz="4" w:space="0" w:color="auto"/>
              <w:bottom w:val="single" w:sz="4" w:space="0" w:color="auto"/>
              <w:right w:val="single" w:sz="4" w:space="0" w:color="auto"/>
            </w:tcBorders>
            <w:shd w:val="clear" w:color="auto" w:fill="auto"/>
            <w:noWrap/>
            <w:hideMark/>
          </w:tcPr>
          <w:p w14:paraId="6FBBACF3"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2,400.00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0DE6D34D"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000000" w:fill="FFFF00"/>
            <w:noWrap/>
            <w:hideMark/>
          </w:tcPr>
          <w:p w14:paraId="6B44EF89"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חמישי</w:t>
            </w:r>
          </w:p>
        </w:tc>
      </w:tr>
      <w:tr w:rsidR="00EE35BE" w:rsidRPr="00EE35BE" w14:paraId="0372E647"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5D170A22"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11/08/2024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57ECA799"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רו"ח - ביקורת מתקדמת - ממוחשב</w:t>
            </w:r>
          </w:p>
        </w:tc>
        <w:tc>
          <w:tcPr>
            <w:tcW w:w="1932" w:type="dxa"/>
            <w:tcBorders>
              <w:top w:val="nil"/>
              <w:left w:val="single" w:sz="4" w:space="0" w:color="auto"/>
              <w:bottom w:val="single" w:sz="4" w:space="0" w:color="auto"/>
              <w:right w:val="single" w:sz="4" w:space="0" w:color="auto"/>
            </w:tcBorders>
            <w:shd w:val="clear" w:color="auto" w:fill="auto"/>
            <w:noWrap/>
            <w:hideMark/>
          </w:tcPr>
          <w:p w14:paraId="2CE66BFB"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900.00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1EC93608"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כן</w:t>
            </w:r>
          </w:p>
        </w:tc>
        <w:tc>
          <w:tcPr>
            <w:tcW w:w="2800" w:type="dxa"/>
            <w:tcBorders>
              <w:top w:val="nil"/>
              <w:left w:val="single" w:sz="4" w:space="0" w:color="auto"/>
              <w:bottom w:val="single" w:sz="4" w:space="0" w:color="auto"/>
              <w:right w:val="single" w:sz="4" w:space="0" w:color="auto"/>
            </w:tcBorders>
            <w:shd w:val="clear" w:color="auto" w:fill="auto"/>
            <w:noWrap/>
            <w:hideMark/>
          </w:tcPr>
          <w:p w14:paraId="282A8D13" w14:textId="77777777" w:rsidR="00EE35BE" w:rsidRPr="00EE35BE" w:rsidRDefault="00EE35BE" w:rsidP="00EE35BE">
            <w:pPr>
              <w:rPr>
                <w:rFonts w:ascii="Arial" w:hAnsi="Arial" w:cs="Arial"/>
                <w:szCs w:val="24"/>
                <w:rtl/>
                <w:lang w:eastAsia="en-US"/>
              </w:rPr>
            </w:pPr>
            <w:r w:rsidRPr="00EE35BE">
              <w:rPr>
                <w:rFonts w:ascii="Arial" w:hAnsi="Arial" w:cs="Arial"/>
                <w:szCs w:val="24"/>
                <w:rtl/>
                <w:lang w:eastAsia="en-US"/>
              </w:rPr>
              <w:t>ראשון</w:t>
            </w:r>
          </w:p>
        </w:tc>
      </w:tr>
      <w:tr w:rsidR="00EE35BE" w:rsidRPr="00EE35BE" w14:paraId="2A676258"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69F8D322"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03/11/2024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09C8B90A"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רו"ח - מימון</w:t>
            </w:r>
          </w:p>
        </w:tc>
        <w:tc>
          <w:tcPr>
            <w:tcW w:w="1932" w:type="dxa"/>
            <w:tcBorders>
              <w:top w:val="nil"/>
              <w:left w:val="single" w:sz="4" w:space="0" w:color="auto"/>
              <w:bottom w:val="single" w:sz="4" w:space="0" w:color="auto"/>
              <w:right w:val="single" w:sz="4" w:space="0" w:color="auto"/>
            </w:tcBorders>
            <w:shd w:val="clear" w:color="auto" w:fill="auto"/>
            <w:noWrap/>
            <w:hideMark/>
          </w:tcPr>
          <w:p w14:paraId="746F6782"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50.00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70E2CCE0"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47DAA7E2"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ראשון</w:t>
            </w:r>
          </w:p>
        </w:tc>
      </w:tr>
      <w:tr w:rsidR="00EE35BE" w:rsidRPr="00EE35BE" w14:paraId="6ADE808B"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5B348A42"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10/11/2024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09A8D9FA"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רו"ח - סטטיסטיקה</w:t>
            </w:r>
          </w:p>
        </w:tc>
        <w:tc>
          <w:tcPr>
            <w:tcW w:w="1932" w:type="dxa"/>
            <w:tcBorders>
              <w:top w:val="nil"/>
              <w:left w:val="single" w:sz="4" w:space="0" w:color="auto"/>
              <w:bottom w:val="single" w:sz="4" w:space="0" w:color="auto"/>
              <w:right w:val="single" w:sz="4" w:space="0" w:color="auto"/>
            </w:tcBorders>
            <w:shd w:val="clear" w:color="auto" w:fill="auto"/>
            <w:noWrap/>
            <w:hideMark/>
          </w:tcPr>
          <w:p w14:paraId="2DBEF0B0"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30.00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11245181"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395772DE"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ראשון</w:t>
            </w:r>
          </w:p>
        </w:tc>
      </w:tr>
      <w:tr w:rsidR="00EE35BE" w:rsidRPr="00EE35BE" w14:paraId="7C19AC48"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74F642CA"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12/11/2024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266D279C"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השמאים - גישות ועקרונות -  נדרשים3 אולמות</w:t>
            </w:r>
          </w:p>
        </w:tc>
        <w:tc>
          <w:tcPr>
            <w:tcW w:w="1932" w:type="dxa"/>
            <w:tcBorders>
              <w:top w:val="nil"/>
              <w:left w:val="single" w:sz="4" w:space="0" w:color="auto"/>
              <w:bottom w:val="single" w:sz="4" w:space="0" w:color="auto"/>
              <w:right w:val="single" w:sz="4" w:space="0" w:color="auto"/>
            </w:tcBorders>
            <w:shd w:val="clear" w:color="auto" w:fill="auto"/>
            <w:noWrap/>
            <w:hideMark/>
          </w:tcPr>
          <w:p w14:paraId="449558A0"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250.00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3075BA82"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2F80D289"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שלישי</w:t>
            </w:r>
          </w:p>
        </w:tc>
      </w:tr>
      <w:tr w:rsidR="00EE35BE" w:rsidRPr="00EE35BE" w14:paraId="7B777370"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7FF3302D"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21/11/2024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2F8C2F73"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 xml:space="preserve">מועצת רו"ח - מיסים </w:t>
            </w:r>
            <w:proofErr w:type="spellStart"/>
            <w:r w:rsidRPr="00EE35BE">
              <w:rPr>
                <w:rFonts w:ascii="Arial" w:hAnsi="Arial" w:cs="Arial"/>
                <w:szCs w:val="24"/>
                <w:rtl/>
                <w:lang w:eastAsia="en-US"/>
              </w:rPr>
              <w:t>ב+פיננסית</w:t>
            </w:r>
            <w:proofErr w:type="spellEnd"/>
            <w:r w:rsidRPr="00EE35BE">
              <w:rPr>
                <w:rFonts w:ascii="Arial" w:hAnsi="Arial" w:cs="Arial"/>
                <w:szCs w:val="24"/>
                <w:rtl/>
                <w:lang w:eastAsia="en-US"/>
              </w:rPr>
              <w:t xml:space="preserve"> א - ממוחשב ( 2 בחינות)</w:t>
            </w:r>
          </w:p>
        </w:tc>
        <w:tc>
          <w:tcPr>
            <w:tcW w:w="1932" w:type="dxa"/>
            <w:tcBorders>
              <w:top w:val="nil"/>
              <w:left w:val="single" w:sz="4" w:space="0" w:color="auto"/>
              <w:bottom w:val="single" w:sz="4" w:space="0" w:color="auto"/>
              <w:right w:val="single" w:sz="4" w:space="0" w:color="auto"/>
            </w:tcBorders>
            <w:shd w:val="clear" w:color="auto" w:fill="auto"/>
            <w:noWrap/>
            <w:hideMark/>
          </w:tcPr>
          <w:p w14:paraId="3005276B"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120.00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50C60924"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כן</w:t>
            </w:r>
          </w:p>
        </w:tc>
        <w:tc>
          <w:tcPr>
            <w:tcW w:w="2800" w:type="dxa"/>
            <w:tcBorders>
              <w:top w:val="nil"/>
              <w:left w:val="single" w:sz="4" w:space="0" w:color="auto"/>
              <w:bottom w:val="single" w:sz="4" w:space="0" w:color="auto"/>
              <w:right w:val="single" w:sz="4" w:space="0" w:color="auto"/>
            </w:tcBorders>
            <w:shd w:val="clear" w:color="auto" w:fill="auto"/>
            <w:noWrap/>
            <w:hideMark/>
          </w:tcPr>
          <w:p w14:paraId="585978AD" w14:textId="77777777" w:rsidR="00EE35BE" w:rsidRPr="00EE35BE" w:rsidRDefault="00EE35BE" w:rsidP="00EE35BE">
            <w:pPr>
              <w:rPr>
                <w:rFonts w:ascii="Arial" w:hAnsi="Arial" w:cs="Arial"/>
                <w:szCs w:val="24"/>
                <w:rtl/>
                <w:lang w:eastAsia="en-US"/>
              </w:rPr>
            </w:pPr>
            <w:r w:rsidRPr="00EE35BE">
              <w:rPr>
                <w:rFonts w:ascii="Arial" w:hAnsi="Arial" w:cs="Arial"/>
                <w:szCs w:val="24"/>
                <w:rtl/>
                <w:lang w:eastAsia="en-US"/>
              </w:rPr>
              <w:t>חמישי</w:t>
            </w:r>
          </w:p>
        </w:tc>
      </w:tr>
      <w:tr w:rsidR="00EE35BE" w:rsidRPr="00EE35BE" w14:paraId="5CEF0996"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09493CA"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24/11/2024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4EF668D9"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בחינות מתווכים</w:t>
            </w:r>
          </w:p>
        </w:tc>
        <w:tc>
          <w:tcPr>
            <w:tcW w:w="1932" w:type="dxa"/>
            <w:tcBorders>
              <w:top w:val="nil"/>
              <w:left w:val="single" w:sz="4" w:space="0" w:color="auto"/>
              <w:bottom w:val="single" w:sz="4" w:space="0" w:color="auto"/>
              <w:right w:val="single" w:sz="4" w:space="0" w:color="auto"/>
            </w:tcBorders>
            <w:shd w:val="clear" w:color="auto" w:fill="auto"/>
            <w:noWrap/>
            <w:hideMark/>
          </w:tcPr>
          <w:p w14:paraId="5E213D13"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2,400.00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3C30DF7D"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39FA933B"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ראשון</w:t>
            </w:r>
          </w:p>
        </w:tc>
      </w:tr>
      <w:tr w:rsidR="00EE35BE" w:rsidRPr="00EE35BE" w14:paraId="2B6028CF"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594FA073"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27/11/2024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5ECB3743"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רו"ח - דיני תאגידים +תמחיר מתקדמת ( שתי בחינות )</w:t>
            </w:r>
          </w:p>
        </w:tc>
        <w:tc>
          <w:tcPr>
            <w:tcW w:w="1932" w:type="dxa"/>
            <w:tcBorders>
              <w:top w:val="nil"/>
              <w:left w:val="single" w:sz="4" w:space="0" w:color="auto"/>
              <w:bottom w:val="single" w:sz="4" w:space="0" w:color="auto"/>
              <w:right w:val="single" w:sz="4" w:space="0" w:color="auto"/>
            </w:tcBorders>
            <w:shd w:val="clear" w:color="auto" w:fill="auto"/>
            <w:noWrap/>
            <w:hideMark/>
          </w:tcPr>
          <w:p w14:paraId="3513FD3A"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80.00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5AE66586"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53D19C25"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רביעי</w:t>
            </w:r>
          </w:p>
        </w:tc>
      </w:tr>
      <w:tr w:rsidR="00EE35BE" w:rsidRPr="00EE35BE" w14:paraId="481AE8C7"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230A6039"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04/12/2024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601A2812"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חוקרים - דיני ישראל ואתיקה מקצועית</w:t>
            </w:r>
          </w:p>
        </w:tc>
        <w:tc>
          <w:tcPr>
            <w:tcW w:w="1932" w:type="dxa"/>
            <w:tcBorders>
              <w:top w:val="nil"/>
              <w:left w:val="single" w:sz="4" w:space="0" w:color="auto"/>
              <w:bottom w:val="single" w:sz="4" w:space="0" w:color="auto"/>
              <w:right w:val="single" w:sz="4" w:space="0" w:color="auto"/>
            </w:tcBorders>
            <w:shd w:val="clear" w:color="auto" w:fill="auto"/>
            <w:noWrap/>
            <w:hideMark/>
          </w:tcPr>
          <w:p w14:paraId="668031AC"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120.00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5EFE8C58"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665AE548"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רביעי</w:t>
            </w:r>
          </w:p>
        </w:tc>
      </w:tr>
      <w:tr w:rsidR="00EE35BE" w:rsidRPr="00EE35BE" w14:paraId="4D622DED"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4B60EA2B"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04/12/2024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60043F39"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רו"ח - טכנולוגיית המידע - ממוחשב ( 2 בחינות באותו היום )</w:t>
            </w:r>
          </w:p>
        </w:tc>
        <w:tc>
          <w:tcPr>
            <w:tcW w:w="1932" w:type="dxa"/>
            <w:tcBorders>
              <w:top w:val="nil"/>
              <w:left w:val="single" w:sz="4" w:space="0" w:color="auto"/>
              <w:bottom w:val="single" w:sz="4" w:space="0" w:color="auto"/>
              <w:right w:val="single" w:sz="4" w:space="0" w:color="auto"/>
            </w:tcBorders>
            <w:shd w:val="clear" w:color="auto" w:fill="auto"/>
            <w:noWrap/>
            <w:hideMark/>
          </w:tcPr>
          <w:p w14:paraId="1DFA521D"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20.00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272CE54C"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כן</w:t>
            </w:r>
          </w:p>
        </w:tc>
        <w:tc>
          <w:tcPr>
            <w:tcW w:w="2800" w:type="dxa"/>
            <w:tcBorders>
              <w:top w:val="nil"/>
              <w:left w:val="single" w:sz="4" w:space="0" w:color="auto"/>
              <w:bottom w:val="single" w:sz="4" w:space="0" w:color="auto"/>
              <w:right w:val="single" w:sz="4" w:space="0" w:color="auto"/>
            </w:tcBorders>
            <w:shd w:val="clear" w:color="auto" w:fill="auto"/>
            <w:noWrap/>
            <w:hideMark/>
          </w:tcPr>
          <w:p w14:paraId="00656862" w14:textId="77777777" w:rsidR="00EE35BE" w:rsidRPr="00EE35BE" w:rsidRDefault="00EE35BE" w:rsidP="00EE35BE">
            <w:pPr>
              <w:rPr>
                <w:rFonts w:ascii="Arial" w:hAnsi="Arial" w:cs="Arial"/>
                <w:szCs w:val="24"/>
                <w:rtl/>
                <w:lang w:eastAsia="en-US"/>
              </w:rPr>
            </w:pPr>
            <w:r w:rsidRPr="00EE35BE">
              <w:rPr>
                <w:rFonts w:ascii="Arial" w:hAnsi="Arial" w:cs="Arial"/>
                <w:szCs w:val="24"/>
                <w:rtl/>
                <w:lang w:eastAsia="en-US"/>
              </w:rPr>
              <w:t>רביעי</w:t>
            </w:r>
          </w:p>
        </w:tc>
      </w:tr>
      <w:tr w:rsidR="00EE35BE" w:rsidRPr="00EE35BE" w14:paraId="69133D91"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4A88AB06"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11/12/2024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7815E9CE"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רו"ח - דיני מיסים א - ממוחשב</w:t>
            </w:r>
          </w:p>
        </w:tc>
        <w:tc>
          <w:tcPr>
            <w:tcW w:w="1932" w:type="dxa"/>
            <w:tcBorders>
              <w:top w:val="nil"/>
              <w:left w:val="single" w:sz="4" w:space="0" w:color="auto"/>
              <w:bottom w:val="single" w:sz="4" w:space="0" w:color="auto"/>
              <w:right w:val="single" w:sz="4" w:space="0" w:color="auto"/>
            </w:tcBorders>
            <w:shd w:val="clear" w:color="auto" w:fill="auto"/>
            <w:noWrap/>
            <w:hideMark/>
          </w:tcPr>
          <w:p w14:paraId="7BB781DD"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120.00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49FDE934"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כן</w:t>
            </w:r>
          </w:p>
        </w:tc>
        <w:tc>
          <w:tcPr>
            <w:tcW w:w="2800" w:type="dxa"/>
            <w:tcBorders>
              <w:top w:val="nil"/>
              <w:left w:val="single" w:sz="4" w:space="0" w:color="auto"/>
              <w:bottom w:val="single" w:sz="4" w:space="0" w:color="auto"/>
              <w:right w:val="single" w:sz="4" w:space="0" w:color="auto"/>
            </w:tcBorders>
            <w:shd w:val="clear" w:color="auto" w:fill="auto"/>
            <w:noWrap/>
            <w:hideMark/>
          </w:tcPr>
          <w:p w14:paraId="2CE85BB7" w14:textId="77777777" w:rsidR="00EE35BE" w:rsidRPr="00EE35BE" w:rsidRDefault="00EE35BE" w:rsidP="00EE35BE">
            <w:pPr>
              <w:rPr>
                <w:rFonts w:ascii="Arial" w:hAnsi="Arial" w:cs="Arial"/>
                <w:szCs w:val="24"/>
                <w:rtl/>
                <w:lang w:eastAsia="en-US"/>
              </w:rPr>
            </w:pPr>
            <w:r w:rsidRPr="00EE35BE">
              <w:rPr>
                <w:rFonts w:ascii="Arial" w:hAnsi="Arial" w:cs="Arial"/>
                <w:szCs w:val="24"/>
                <w:rtl/>
                <w:lang w:eastAsia="en-US"/>
              </w:rPr>
              <w:t>רביעי</w:t>
            </w:r>
          </w:p>
        </w:tc>
      </w:tr>
      <w:tr w:rsidR="00EE35BE" w:rsidRPr="00EE35BE" w14:paraId="66F10C5D"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222DC576"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12/12/2024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50FCF4EA"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מעצת שמאים - יישומים - 2 אולמות</w:t>
            </w:r>
          </w:p>
        </w:tc>
        <w:tc>
          <w:tcPr>
            <w:tcW w:w="1932" w:type="dxa"/>
            <w:tcBorders>
              <w:top w:val="nil"/>
              <w:left w:val="single" w:sz="4" w:space="0" w:color="auto"/>
              <w:bottom w:val="single" w:sz="4" w:space="0" w:color="auto"/>
              <w:right w:val="single" w:sz="4" w:space="0" w:color="auto"/>
            </w:tcBorders>
            <w:shd w:val="clear" w:color="auto" w:fill="auto"/>
            <w:noWrap/>
            <w:hideMark/>
          </w:tcPr>
          <w:p w14:paraId="134CA5EE"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250.00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7E8644AB" w14:textId="77777777" w:rsidR="00EE35BE" w:rsidRPr="00EE35BE" w:rsidRDefault="00EE35BE" w:rsidP="00EE35BE">
            <w:pPr>
              <w:bidi w:val="0"/>
              <w:rPr>
                <w:rFonts w:ascii="Arial" w:hAnsi="Arial" w:cs="Arial"/>
                <w:szCs w:val="24"/>
                <w:lang w:eastAsia="en-US"/>
              </w:rPr>
            </w:pPr>
            <w:r w:rsidRPr="00EE35BE">
              <w:rPr>
                <w:rFonts w:ascii="Arial" w:hAnsi="Arial" w:cs="Arial"/>
                <w:szCs w:val="24"/>
                <w:lang w:eastAsia="en-US"/>
              </w:rPr>
              <w:t> </w:t>
            </w:r>
          </w:p>
        </w:tc>
        <w:tc>
          <w:tcPr>
            <w:tcW w:w="2800" w:type="dxa"/>
            <w:tcBorders>
              <w:top w:val="nil"/>
              <w:left w:val="single" w:sz="4" w:space="0" w:color="auto"/>
              <w:bottom w:val="single" w:sz="4" w:space="0" w:color="auto"/>
              <w:right w:val="single" w:sz="4" w:space="0" w:color="auto"/>
            </w:tcBorders>
            <w:shd w:val="clear" w:color="auto" w:fill="auto"/>
            <w:noWrap/>
            <w:hideMark/>
          </w:tcPr>
          <w:p w14:paraId="00055095"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חמישי</w:t>
            </w:r>
          </w:p>
        </w:tc>
      </w:tr>
      <w:tr w:rsidR="00EE35BE" w:rsidRPr="00EE35BE" w14:paraId="102C1239" w14:textId="77777777" w:rsidTr="00EE35BE">
        <w:trPr>
          <w:trHeight w:val="4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48743A61"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29/12/2024</w:t>
            </w:r>
          </w:p>
        </w:tc>
        <w:tc>
          <w:tcPr>
            <w:tcW w:w="8484" w:type="dxa"/>
            <w:tcBorders>
              <w:top w:val="nil"/>
              <w:left w:val="single" w:sz="4" w:space="0" w:color="auto"/>
              <w:bottom w:val="single" w:sz="4" w:space="0" w:color="auto"/>
              <w:right w:val="single" w:sz="4" w:space="0" w:color="auto"/>
            </w:tcBorders>
            <w:shd w:val="clear" w:color="auto" w:fill="auto"/>
            <w:noWrap/>
            <w:hideMark/>
          </w:tcPr>
          <w:p w14:paraId="2DF086D6"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מועצת רו"ח - פיננסית מתקדמת - ממוחשב</w:t>
            </w:r>
          </w:p>
        </w:tc>
        <w:tc>
          <w:tcPr>
            <w:tcW w:w="1932" w:type="dxa"/>
            <w:tcBorders>
              <w:top w:val="nil"/>
              <w:left w:val="single" w:sz="4" w:space="0" w:color="auto"/>
              <w:bottom w:val="single" w:sz="4" w:space="0" w:color="auto"/>
              <w:right w:val="single" w:sz="4" w:space="0" w:color="auto"/>
            </w:tcBorders>
            <w:shd w:val="clear" w:color="auto" w:fill="auto"/>
            <w:noWrap/>
            <w:hideMark/>
          </w:tcPr>
          <w:p w14:paraId="7F719349" w14:textId="77777777" w:rsidR="00EE35BE" w:rsidRPr="00EE35BE" w:rsidRDefault="00EE35BE" w:rsidP="00EE35BE">
            <w:pPr>
              <w:bidi w:val="0"/>
              <w:jc w:val="right"/>
              <w:rPr>
                <w:rFonts w:ascii="Arial" w:hAnsi="Arial" w:cs="Arial"/>
                <w:szCs w:val="24"/>
                <w:rtl/>
                <w:lang w:eastAsia="en-US"/>
              </w:rPr>
            </w:pPr>
            <w:r w:rsidRPr="00EE35BE">
              <w:rPr>
                <w:rFonts w:ascii="Arial" w:hAnsi="Arial" w:cs="Arial"/>
                <w:szCs w:val="24"/>
                <w:lang w:eastAsia="en-US"/>
              </w:rPr>
              <w:t>800.00</w:t>
            </w:r>
          </w:p>
        </w:tc>
        <w:tc>
          <w:tcPr>
            <w:tcW w:w="1420" w:type="dxa"/>
            <w:tcBorders>
              <w:top w:val="nil"/>
              <w:left w:val="single" w:sz="4" w:space="0" w:color="auto"/>
              <w:bottom w:val="single" w:sz="4" w:space="0" w:color="auto"/>
              <w:right w:val="single" w:sz="4" w:space="0" w:color="auto"/>
            </w:tcBorders>
            <w:shd w:val="clear" w:color="auto" w:fill="auto"/>
            <w:noWrap/>
            <w:hideMark/>
          </w:tcPr>
          <w:p w14:paraId="432C45AA" w14:textId="77777777" w:rsidR="00EE35BE" w:rsidRPr="00EE35BE" w:rsidRDefault="00EE35BE" w:rsidP="00EE35BE">
            <w:pPr>
              <w:rPr>
                <w:rFonts w:ascii="Arial" w:hAnsi="Arial" w:cs="Arial"/>
                <w:szCs w:val="24"/>
                <w:lang w:eastAsia="en-US"/>
              </w:rPr>
            </w:pPr>
            <w:r w:rsidRPr="00EE35BE">
              <w:rPr>
                <w:rFonts w:ascii="Arial" w:hAnsi="Arial" w:cs="Arial"/>
                <w:szCs w:val="24"/>
                <w:rtl/>
                <w:lang w:eastAsia="en-US"/>
              </w:rPr>
              <w:t>כן</w:t>
            </w:r>
          </w:p>
        </w:tc>
        <w:tc>
          <w:tcPr>
            <w:tcW w:w="2800" w:type="dxa"/>
            <w:tcBorders>
              <w:top w:val="nil"/>
              <w:left w:val="single" w:sz="4" w:space="0" w:color="auto"/>
              <w:bottom w:val="single" w:sz="4" w:space="0" w:color="auto"/>
              <w:right w:val="single" w:sz="4" w:space="0" w:color="auto"/>
            </w:tcBorders>
            <w:shd w:val="clear" w:color="auto" w:fill="auto"/>
            <w:noWrap/>
            <w:hideMark/>
          </w:tcPr>
          <w:p w14:paraId="14796533" w14:textId="77777777" w:rsidR="00EE35BE" w:rsidRPr="00EE35BE" w:rsidRDefault="00EE35BE" w:rsidP="00EE35BE">
            <w:pPr>
              <w:rPr>
                <w:rFonts w:ascii="Arial" w:hAnsi="Arial" w:cs="Arial"/>
                <w:szCs w:val="24"/>
                <w:rtl/>
                <w:lang w:eastAsia="en-US"/>
              </w:rPr>
            </w:pPr>
            <w:r w:rsidRPr="00EE35BE">
              <w:rPr>
                <w:rFonts w:ascii="Arial" w:hAnsi="Arial" w:cs="Arial"/>
                <w:szCs w:val="24"/>
                <w:rtl/>
                <w:lang w:eastAsia="en-US"/>
              </w:rPr>
              <w:t>ראשון</w:t>
            </w:r>
          </w:p>
        </w:tc>
      </w:tr>
    </w:tbl>
    <w:p w14:paraId="05C3CD22" w14:textId="77777777" w:rsidR="00EE35BE" w:rsidRPr="00E53F2C" w:rsidRDefault="00EE35BE" w:rsidP="00E53F2C">
      <w:pPr>
        <w:rPr>
          <w:b/>
          <w:bCs/>
          <w:rtl/>
        </w:rPr>
      </w:pPr>
    </w:p>
    <w:p w14:paraId="43A13C36" w14:textId="77777777" w:rsidR="00A861DE" w:rsidRDefault="00A861DE" w:rsidP="00EA1F87">
      <w:pPr>
        <w:ind w:left="-33"/>
        <w:rPr>
          <w:b/>
          <w:bCs/>
          <w:sz w:val="28"/>
          <w:szCs w:val="28"/>
          <w:u w:val="single"/>
          <w:rtl/>
        </w:rPr>
      </w:pPr>
    </w:p>
    <w:tbl>
      <w:tblPr>
        <w:bidiVisual/>
        <w:tblW w:w="14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
        <w:gridCol w:w="1969"/>
        <w:gridCol w:w="1800"/>
        <w:gridCol w:w="3553"/>
        <w:gridCol w:w="1651"/>
        <w:gridCol w:w="2628"/>
        <w:gridCol w:w="1335"/>
        <w:gridCol w:w="1158"/>
      </w:tblGrid>
      <w:tr w:rsidR="00BE5BC3" w14:paraId="57C6A251" w14:textId="77777777" w:rsidTr="00E53F2C">
        <w:trPr>
          <w:trHeight w:val="730"/>
        </w:trPr>
        <w:tc>
          <w:tcPr>
            <w:tcW w:w="429" w:type="dxa"/>
          </w:tcPr>
          <w:p w14:paraId="1B8FB990" w14:textId="77777777" w:rsidR="0038105D" w:rsidRPr="0038105D" w:rsidRDefault="0038105D" w:rsidP="00757DFE">
            <w:pPr>
              <w:rPr>
                <w:rFonts w:ascii="David" w:hAnsi="David"/>
                <w:b/>
                <w:bCs/>
                <w:szCs w:val="24"/>
                <w:rtl/>
              </w:rPr>
            </w:pPr>
          </w:p>
        </w:tc>
        <w:tc>
          <w:tcPr>
            <w:tcW w:w="1969" w:type="dxa"/>
            <w:shd w:val="clear" w:color="auto" w:fill="auto"/>
            <w:vAlign w:val="center"/>
          </w:tcPr>
          <w:p w14:paraId="73CE89E6" w14:textId="77777777" w:rsidR="0038105D" w:rsidRPr="0038105D" w:rsidRDefault="0038105D" w:rsidP="00757DFE">
            <w:pPr>
              <w:rPr>
                <w:rFonts w:ascii="David" w:hAnsi="David"/>
                <w:b/>
                <w:bCs/>
                <w:szCs w:val="24"/>
              </w:rPr>
            </w:pPr>
          </w:p>
        </w:tc>
        <w:tc>
          <w:tcPr>
            <w:tcW w:w="1800" w:type="dxa"/>
            <w:shd w:val="clear" w:color="auto" w:fill="auto"/>
            <w:vAlign w:val="center"/>
          </w:tcPr>
          <w:p w14:paraId="558D2C6C" w14:textId="77777777" w:rsidR="0038105D" w:rsidRPr="0038105D" w:rsidRDefault="0038105D" w:rsidP="00757DFE">
            <w:pPr>
              <w:jc w:val="center"/>
              <w:rPr>
                <w:rFonts w:ascii="David" w:hAnsi="David"/>
                <w:b/>
                <w:bCs/>
                <w:szCs w:val="24"/>
                <w:rtl/>
              </w:rPr>
            </w:pPr>
          </w:p>
        </w:tc>
        <w:tc>
          <w:tcPr>
            <w:tcW w:w="3553" w:type="dxa"/>
            <w:shd w:val="clear" w:color="auto" w:fill="auto"/>
            <w:vAlign w:val="center"/>
          </w:tcPr>
          <w:p w14:paraId="23EE0C6B" w14:textId="77777777" w:rsidR="0038105D" w:rsidRPr="0038105D" w:rsidRDefault="0038105D" w:rsidP="00757DFE">
            <w:pPr>
              <w:rPr>
                <w:rFonts w:ascii="David" w:hAnsi="David"/>
                <w:b/>
                <w:bCs/>
                <w:szCs w:val="24"/>
                <w:rtl/>
              </w:rPr>
            </w:pPr>
          </w:p>
        </w:tc>
        <w:tc>
          <w:tcPr>
            <w:tcW w:w="1651" w:type="dxa"/>
            <w:shd w:val="clear" w:color="auto" w:fill="auto"/>
            <w:vAlign w:val="center"/>
          </w:tcPr>
          <w:p w14:paraId="7E5F2EE6" w14:textId="77777777" w:rsidR="0038105D" w:rsidRPr="0038105D" w:rsidRDefault="0038105D" w:rsidP="00757DFE">
            <w:pPr>
              <w:jc w:val="center"/>
              <w:rPr>
                <w:rFonts w:ascii="David" w:hAnsi="David"/>
                <w:b/>
                <w:bCs/>
                <w:szCs w:val="24"/>
                <w:rtl/>
              </w:rPr>
            </w:pPr>
          </w:p>
        </w:tc>
        <w:tc>
          <w:tcPr>
            <w:tcW w:w="2628" w:type="dxa"/>
            <w:shd w:val="clear" w:color="auto" w:fill="auto"/>
            <w:vAlign w:val="center"/>
          </w:tcPr>
          <w:p w14:paraId="24971914" w14:textId="77777777" w:rsidR="0038105D" w:rsidRPr="0038105D" w:rsidRDefault="0038105D" w:rsidP="00757DFE">
            <w:pPr>
              <w:jc w:val="center"/>
              <w:rPr>
                <w:rFonts w:ascii="David" w:hAnsi="David"/>
                <w:b/>
                <w:bCs/>
                <w:szCs w:val="24"/>
                <w:rtl/>
              </w:rPr>
            </w:pPr>
          </w:p>
        </w:tc>
        <w:tc>
          <w:tcPr>
            <w:tcW w:w="1335" w:type="dxa"/>
            <w:shd w:val="clear" w:color="auto" w:fill="auto"/>
            <w:vAlign w:val="center"/>
          </w:tcPr>
          <w:p w14:paraId="53A9E0EB" w14:textId="77777777" w:rsidR="0038105D" w:rsidRPr="0038105D" w:rsidRDefault="0038105D" w:rsidP="00757DFE">
            <w:pPr>
              <w:jc w:val="center"/>
              <w:rPr>
                <w:rFonts w:ascii="David" w:hAnsi="David"/>
                <w:b/>
                <w:bCs/>
                <w:szCs w:val="24"/>
                <w:rtl/>
              </w:rPr>
            </w:pPr>
          </w:p>
        </w:tc>
        <w:tc>
          <w:tcPr>
            <w:tcW w:w="1158" w:type="dxa"/>
            <w:shd w:val="clear" w:color="auto" w:fill="auto"/>
            <w:noWrap/>
            <w:vAlign w:val="bottom"/>
          </w:tcPr>
          <w:p w14:paraId="37266A3E" w14:textId="77777777" w:rsidR="0038105D" w:rsidRPr="0038105D" w:rsidRDefault="0038105D" w:rsidP="00757DFE">
            <w:pPr>
              <w:rPr>
                <w:rFonts w:ascii="David" w:hAnsi="David"/>
                <w:b/>
                <w:bCs/>
                <w:szCs w:val="24"/>
                <w:rtl/>
              </w:rPr>
            </w:pPr>
          </w:p>
        </w:tc>
      </w:tr>
      <w:tr w:rsidR="00BE5BC3" w14:paraId="46CC6300" w14:textId="77777777" w:rsidTr="00A1780F">
        <w:trPr>
          <w:trHeight w:val="340"/>
        </w:trPr>
        <w:tc>
          <w:tcPr>
            <w:tcW w:w="429" w:type="dxa"/>
          </w:tcPr>
          <w:p w14:paraId="7A4DD670" w14:textId="77777777" w:rsidR="0038105D" w:rsidRPr="0038105D" w:rsidRDefault="0038105D" w:rsidP="0038105D">
            <w:pPr>
              <w:rPr>
                <w:rFonts w:ascii="David" w:hAnsi="David"/>
                <w:szCs w:val="24"/>
                <w:rtl/>
              </w:rPr>
            </w:pPr>
          </w:p>
        </w:tc>
        <w:tc>
          <w:tcPr>
            <w:tcW w:w="1969" w:type="dxa"/>
            <w:shd w:val="clear" w:color="auto" w:fill="auto"/>
            <w:noWrap/>
            <w:vAlign w:val="center"/>
          </w:tcPr>
          <w:p w14:paraId="17287ECD" w14:textId="77777777" w:rsidR="0038105D" w:rsidRPr="0038105D" w:rsidRDefault="0038105D" w:rsidP="0038105D">
            <w:pPr>
              <w:rPr>
                <w:rFonts w:ascii="David" w:hAnsi="David"/>
                <w:szCs w:val="24"/>
                <w:rtl/>
              </w:rPr>
            </w:pPr>
          </w:p>
        </w:tc>
        <w:tc>
          <w:tcPr>
            <w:tcW w:w="1800" w:type="dxa"/>
            <w:shd w:val="clear" w:color="auto" w:fill="auto"/>
            <w:vAlign w:val="center"/>
          </w:tcPr>
          <w:p w14:paraId="0795388C" w14:textId="77777777" w:rsidR="0038105D" w:rsidRPr="0038105D" w:rsidRDefault="0038105D" w:rsidP="0038105D">
            <w:pPr>
              <w:jc w:val="center"/>
              <w:rPr>
                <w:rFonts w:ascii="David" w:hAnsi="David"/>
                <w:szCs w:val="24"/>
                <w:rtl/>
              </w:rPr>
            </w:pPr>
          </w:p>
        </w:tc>
        <w:tc>
          <w:tcPr>
            <w:tcW w:w="3553" w:type="dxa"/>
            <w:shd w:val="clear" w:color="auto" w:fill="auto"/>
            <w:noWrap/>
            <w:vAlign w:val="center"/>
          </w:tcPr>
          <w:p w14:paraId="02A6FD93" w14:textId="77777777" w:rsidR="0038105D" w:rsidRPr="0038105D" w:rsidRDefault="0038105D" w:rsidP="0038105D">
            <w:pPr>
              <w:rPr>
                <w:rFonts w:ascii="David" w:hAnsi="David"/>
                <w:szCs w:val="24"/>
                <w:rtl/>
              </w:rPr>
            </w:pPr>
          </w:p>
        </w:tc>
        <w:tc>
          <w:tcPr>
            <w:tcW w:w="1651" w:type="dxa"/>
            <w:shd w:val="clear" w:color="auto" w:fill="auto"/>
            <w:noWrap/>
            <w:vAlign w:val="center"/>
          </w:tcPr>
          <w:p w14:paraId="5B5A920B"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3CA19F31" w14:textId="77777777" w:rsidR="0038105D" w:rsidRPr="0038105D" w:rsidRDefault="0038105D" w:rsidP="0038105D">
            <w:pPr>
              <w:bidi w:val="0"/>
              <w:jc w:val="center"/>
              <w:rPr>
                <w:rFonts w:ascii="David" w:hAnsi="David"/>
                <w:szCs w:val="24"/>
                <w:rtl/>
              </w:rPr>
            </w:pPr>
          </w:p>
        </w:tc>
        <w:tc>
          <w:tcPr>
            <w:tcW w:w="1335" w:type="dxa"/>
            <w:shd w:val="clear" w:color="auto" w:fill="auto"/>
            <w:noWrap/>
            <w:vAlign w:val="center"/>
          </w:tcPr>
          <w:p w14:paraId="1F64FA90" w14:textId="77777777" w:rsidR="0038105D" w:rsidRPr="0038105D" w:rsidRDefault="0038105D" w:rsidP="0038105D">
            <w:pPr>
              <w:jc w:val="center"/>
              <w:rPr>
                <w:rFonts w:ascii="David" w:hAnsi="David"/>
                <w:b/>
                <w:bCs/>
                <w:szCs w:val="24"/>
              </w:rPr>
            </w:pPr>
          </w:p>
        </w:tc>
        <w:tc>
          <w:tcPr>
            <w:tcW w:w="1158" w:type="dxa"/>
            <w:shd w:val="clear" w:color="auto" w:fill="auto"/>
            <w:noWrap/>
            <w:vAlign w:val="center"/>
          </w:tcPr>
          <w:p w14:paraId="7FED1F08" w14:textId="77777777" w:rsidR="0038105D" w:rsidRPr="0038105D" w:rsidRDefault="0038105D" w:rsidP="0038105D">
            <w:pPr>
              <w:bidi w:val="0"/>
              <w:jc w:val="right"/>
              <w:rPr>
                <w:rFonts w:ascii="David" w:hAnsi="David"/>
                <w:szCs w:val="24"/>
                <w:rtl/>
              </w:rPr>
            </w:pPr>
          </w:p>
        </w:tc>
      </w:tr>
      <w:tr w:rsidR="00BE5BC3" w14:paraId="5257F31E" w14:textId="77777777" w:rsidTr="00A1780F">
        <w:trPr>
          <w:trHeight w:val="340"/>
        </w:trPr>
        <w:tc>
          <w:tcPr>
            <w:tcW w:w="429" w:type="dxa"/>
          </w:tcPr>
          <w:p w14:paraId="29FEE2D3" w14:textId="77777777" w:rsidR="0038105D" w:rsidRPr="0038105D" w:rsidRDefault="0038105D" w:rsidP="0038105D">
            <w:pPr>
              <w:rPr>
                <w:rFonts w:ascii="David" w:hAnsi="David"/>
                <w:szCs w:val="24"/>
                <w:rtl/>
              </w:rPr>
            </w:pPr>
          </w:p>
        </w:tc>
        <w:tc>
          <w:tcPr>
            <w:tcW w:w="1969" w:type="dxa"/>
            <w:shd w:val="clear" w:color="auto" w:fill="auto"/>
            <w:noWrap/>
            <w:vAlign w:val="center"/>
          </w:tcPr>
          <w:p w14:paraId="32507ABE" w14:textId="77777777" w:rsidR="0038105D" w:rsidRPr="0038105D" w:rsidRDefault="0038105D" w:rsidP="0038105D">
            <w:pPr>
              <w:rPr>
                <w:rFonts w:ascii="David" w:hAnsi="David"/>
                <w:szCs w:val="24"/>
              </w:rPr>
            </w:pPr>
          </w:p>
        </w:tc>
        <w:tc>
          <w:tcPr>
            <w:tcW w:w="1800" w:type="dxa"/>
            <w:shd w:val="clear" w:color="auto" w:fill="auto"/>
            <w:noWrap/>
            <w:vAlign w:val="center"/>
          </w:tcPr>
          <w:p w14:paraId="54818671" w14:textId="77777777" w:rsidR="0038105D" w:rsidRPr="0038105D" w:rsidRDefault="0038105D" w:rsidP="0038105D">
            <w:pPr>
              <w:jc w:val="center"/>
              <w:rPr>
                <w:rFonts w:ascii="David" w:hAnsi="David"/>
                <w:szCs w:val="24"/>
                <w:rtl/>
              </w:rPr>
            </w:pPr>
          </w:p>
        </w:tc>
        <w:tc>
          <w:tcPr>
            <w:tcW w:w="3553" w:type="dxa"/>
            <w:shd w:val="clear" w:color="auto" w:fill="auto"/>
            <w:noWrap/>
            <w:vAlign w:val="center"/>
          </w:tcPr>
          <w:p w14:paraId="080F7878" w14:textId="77777777" w:rsidR="0038105D" w:rsidRPr="0038105D" w:rsidRDefault="0038105D" w:rsidP="0038105D">
            <w:pPr>
              <w:rPr>
                <w:rFonts w:ascii="David" w:hAnsi="David"/>
                <w:szCs w:val="24"/>
                <w:rtl/>
              </w:rPr>
            </w:pPr>
          </w:p>
        </w:tc>
        <w:tc>
          <w:tcPr>
            <w:tcW w:w="1651" w:type="dxa"/>
            <w:shd w:val="clear" w:color="auto" w:fill="auto"/>
            <w:noWrap/>
            <w:vAlign w:val="center"/>
          </w:tcPr>
          <w:p w14:paraId="548D37C8"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48A1E998" w14:textId="77777777" w:rsidR="0038105D" w:rsidRPr="0038105D" w:rsidRDefault="0038105D" w:rsidP="0038105D">
            <w:pPr>
              <w:bidi w:val="0"/>
              <w:jc w:val="center"/>
              <w:rPr>
                <w:rFonts w:ascii="David" w:hAnsi="David"/>
                <w:szCs w:val="24"/>
                <w:rtl/>
              </w:rPr>
            </w:pPr>
          </w:p>
        </w:tc>
        <w:tc>
          <w:tcPr>
            <w:tcW w:w="1335" w:type="dxa"/>
            <w:shd w:val="clear" w:color="auto" w:fill="auto"/>
            <w:noWrap/>
            <w:vAlign w:val="bottom"/>
          </w:tcPr>
          <w:p w14:paraId="068B4251" w14:textId="77777777" w:rsidR="0038105D" w:rsidRPr="0038105D" w:rsidRDefault="0038105D" w:rsidP="0038105D">
            <w:pPr>
              <w:jc w:val="center"/>
              <w:rPr>
                <w:rFonts w:ascii="David" w:hAnsi="David"/>
                <w:szCs w:val="24"/>
              </w:rPr>
            </w:pPr>
          </w:p>
        </w:tc>
        <w:tc>
          <w:tcPr>
            <w:tcW w:w="1158" w:type="dxa"/>
            <w:shd w:val="clear" w:color="auto" w:fill="auto"/>
            <w:noWrap/>
            <w:vAlign w:val="bottom"/>
          </w:tcPr>
          <w:p w14:paraId="277BC597" w14:textId="77777777" w:rsidR="0038105D" w:rsidRPr="0038105D" w:rsidRDefault="0038105D" w:rsidP="0038105D">
            <w:pPr>
              <w:bidi w:val="0"/>
              <w:jc w:val="right"/>
              <w:rPr>
                <w:rFonts w:ascii="David" w:hAnsi="David"/>
                <w:szCs w:val="24"/>
                <w:rtl/>
              </w:rPr>
            </w:pPr>
          </w:p>
        </w:tc>
      </w:tr>
      <w:tr w:rsidR="00BE5BC3" w14:paraId="273975E6" w14:textId="77777777" w:rsidTr="00A1780F">
        <w:trPr>
          <w:trHeight w:val="340"/>
        </w:trPr>
        <w:tc>
          <w:tcPr>
            <w:tcW w:w="429" w:type="dxa"/>
          </w:tcPr>
          <w:p w14:paraId="1316A7C2" w14:textId="77777777" w:rsidR="0038105D" w:rsidRPr="0038105D" w:rsidRDefault="0038105D" w:rsidP="0038105D">
            <w:pPr>
              <w:rPr>
                <w:rFonts w:ascii="David" w:hAnsi="David"/>
                <w:szCs w:val="24"/>
                <w:rtl/>
              </w:rPr>
            </w:pPr>
          </w:p>
        </w:tc>
        <w:tc>
          <w:tcPr>
            <w:tcW w:w="1969" w:type="dxa"/>
            <w:shd w:val="clear" w:color="auto" w:fill="auto"/>
            <w:noWrap/>
            <w:vAlign w:val="center"/>
          </w:tcPr>
          <w:p w14:paraId="672E797E" w14:textId="77777777" w:rsidR="0038105D" w:rsidRPr="0038105D" w:rsidRDefault="0038105D" w:rsidP="0038105D">
            <w:pPr>
              <w:rPr>
                <w:rFonts w:ascii="David" w:hAnsi="David"/>
                <w:szCs w:val="24"/>
              </w:rPr>
            </w:pPr>
          </w:p>
        </w:tc>
        <w:tc>
          <w:tcPr>
            <w:tcW w:w="1800" w:type="dxa"/>
            <w:shd w:val="clear" w:color="auto" w:fill="auto"/>
            <w:noWrap/>
            <w:vAlign w:val="center"/>
          </w:tcPr>
          <w:p w14:paraId="7CF7C391" w14:textId="77777777" w:rsidR="0038105D" w:rsidRPr="0038105D" w:rsidRDefault="0038105D" w:rsidP="0038105D">
            <w:pPr>
              <w:jc w:val="center"/>
              <w:rPr>
                <w:rFonts w:ascii="David" w:hAnsi="David"/>
                <w:szCs w:val="24"/>
                <w:rtl/>
              </w:rPr>
            </w:pPr>
          </w:p>
        </w:tc>
        <w:tc>
          <w:tcPr>
            <w:tcW w:w="3553" w:type="dxa"/>
            <w:shd w:val="clear" w:color="auto" w:fill="auto"/>
            <w:noWrap/>
            <w:vAlign w:val="center"/>
          </w:tcPr>
          <w:p w14:paraId="481687FD" w14:textId="77777777" w:rsidR="0038105D" w:rsidRPr="0038105D" w:rsidRDefault="0038105D" w:rsidP="0038105D">
            <w:pPr>
              <w:rPr>
                <w:rFonts w:ascii="David" w:hAnsi="David"/>
                <w:szCs w:val="24"/>
                <w:rtl/>
              </w:rPr>
            </w:pPr>
          </w:p>
        </w:tc>
        <w:tc>
          <w:tcPr>
            <w:tcW w:w="1651" w:type="dxa"/>
            <w:shd w:val="clear" w:color="auto" w:fill="auto"/>
            <w:noWrap/>
            <w:vAlign w:val="center"/>
          </w:tcPr>
          <w:p w14:paraId="236BC78F"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78D379D5" w14:textId="77777777" w:rsidR="0038105D" w:rsidRPr="0038105D" w:rsidRDefault="0038105D" w:rsidP="0038105D">
            <w:pPr>
              <w:bidi w:val="0"/>
              <w:jc w:val="center"/>
              <w:rPr>
                <w:rFonts w:ascii="David" w:hAnsi="David"/>
                <w:szCs w:val="24"/>
                <w:rtl/>
              </w:rPr>
            </w:pPr>
          </w:p>
        </w:tc>
        <w:tc>
          <w:tcPr>
            <w:tcW w:w="1335" w:type="dxa"/>
            <w:shd w:val="clear" w:color="auto" w:fill="auto"/>
            <w:noWrap/>
            <w:vAlign w:val="center"/>
          </w:tcPr>
          <w:p w14:paraId="63F5EC1E" w14:textId="77777777" w:rsidR="0038105D" w:rsidRPr="0038105D" w:rsidRDefault="0038105D" w:rsidP="0038105D">
            <w:pPr>
              <w:jc w:val="center"/>
              <w:rPr>
                <w:rFonts w:ascii="David" w:hAnsi="David"/>
                <w:b/>
                <w:bCs/>
                <w:szCs w:val="24"/>
              </w:rPr>
            </w:pPr>
          </w:p>
        </w:tc>
        <w:tc>
          <w:tcPr>
            <w:tcW w:w="1158" w:type="dxa"/>
            <w:shd w:val="clear" w:color="auto" w:fill="auto"/>
            <w:noWrap/>
            <w:vAlign w:val="center"/>
          </w:tcPr>
          <w:p w14:paraId="6C7031F5" w14:textId="77777777" w:rsidR="0038105D" w:rsidRPr="0038105D" w:rsidRDefault="0038105D" w:rsidP="0038105D">
            <w:pPr>
              <w:bidi w:val="0"/>
              <w:jc w:val="right"/>
              <w:rPr>
                <w:rFonts w:ascii="David" w:hAnsi="David"/>
                <w:szCs w:val="24"/>
                <w:rtl/>
              </w:rPr>
            </w:pPr>
          </w:p>
        </w:tc>
      </w:tr>
      <w:tr w:rsidR="00BE5BC3" w14:paraId="26230EBC" w14:textId="77777777" w:rsidTr="00A1780F">
        <w:trPr>
          <w:trHeight w:val="340"/>
        </w:trPr>
        <w:tc>
          <w:tcPr>
            <w:tcW w:w="429" w:type="dxa"/>
          </w:tcPr>
          <w:p w14:paraId="626CAFA0" w14:textId="77777777" w:rsidR="0038105D" w:rsidRPr="0038105D" w:rsidRDefault="0038105D" w:rsidP="0038105D">
            <w:pPr>
              <w:rPr>
                <w:rFonts w:ascii="David" w:hAnsi="David"/>
                <w:szCs w:val="24"/>
                <w:rtl/>
              </w:rPr>
            </w:pPr>
          </w:p>
        </w:tc>
        <w:tc>
          <w:tcPr>
            <w:tcW w:w="1969" w:type="dxa"/>
            <w:shd w:val="clear" w:color="auto" w:fill="auto"/>
            <w:noWrap/>
            <w:vAlign w:val="center"/>
          </w:tcPr>
          <w:p w14:paraId="7E9A7A5E" w14:textId="77777777" w:rsidR="0038105D" w:rsidRPr="0038105D" w:rsidRDefault="0038105D" w:rsidP="0038105D">
            <w:pPr>
              <w:rPr>
                <w:rFonts w:ascii="David" w:hAnsi="David"/>
                <w:szCs w:val="24"/>
              </w:rPr>
            </w:pPr>
          </w:p>
        </w:tc>
        <w:tc>
          <w:tcPr>
            <w:tcW w:w="1800" w:type="dxa"/>
            <w:shd w:val="clear" w:color="auto" w:fill="auto"/>
            <w:noWrap/>
            <w:vAlign w:val="center"/>
          </w:tcPr>
          <w:p w14:paraId="075561E9" w14:textId="77777777" w:rsidR="0038105D" w:rsidRPr="0038105D" w:rsidRDefault="0038105D" w:rsidP="0038105D">
            <w:pPr>
              <w:jc w:val="center"/>
              <w:rPr>
                <w:rFonts w:ascii="David" w:hAnsi="David"/>
                <w:szCs w:val="24"/>
                <w:rtl/>
              </w:rPr>
            </w:pPr>
          </w:p>
        </w:tc>
        <w:tc>
          <w:tcPr>
            <w:tcW w:w="3553" w:type="dxa"/>
            <w:shd w:val="clear" w:color="auto" w:fill="auto"/>
            <w:noWrap/>
            <w:vAlign w:val="center"/>
          </w:tcPr>
          <w:p w14:paraId="7199E190" w14:textId="77777777" w:rsidR="0038105D" w:rsidRPr="0038105D" w:rsidRDefault="0038105D" w:rsidP="0038105D">
            <w:pPr>
              <w:rPr>
                <w:rFonts w:ascii="David" w:hAnsi="David"/>
                <w:szCs w:val="24"/>
                <w:rtl/>
              </w:rPr>
            </w:pPr>
          </w:p>
        </w:tc>
        <w:tc>
          <w:tcPr>
            <w:tcW w:w="1651" w:type="dxa"/>
            <w:shd w:val="clear" w:color="auto" w:fill="auto"/>
            <w:noWrap/>
            <w:vAlign w:val="center"/>
          </w:tcPr>
          <w:p w14:paraId="376F3AD0"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41300DD0" w14:textId="77777777" w:rsidR="0038105D" w:rsidRPr="0038105D" w:rsidRDefault="0038105D" w:rsidP="0038105D">
            <w:pPr>
              <w:bidi w:val="0"/>
              <w:jc w:val="center"/>
              <w:rPr>
                <w:rFonts w:ascii="David" w:hAnsi="David"/>
                <w:szCs w:val="24"/>
                <w:rtl/>
              </w:rPr>
            </w:pPr>
          </w:p>
        </w:tc>
        <w:tc>
          <w:tcPr>
            <w:tcW w:w="1335" w:type="dxa"/>
            <w:shd w:val="clear" w:color="auto" w:fill="auto"/>
            <w:noWrap/>
            <w:vAlign w:val="center"/>
          </w:tcPr>
          <w:p w14:paraId="6B8EACA4" w14:textId="77777777" w:rsidR="0038105D" w:rsidRPr="0038105D" w:rsidRDefault="0038105D" w:rsidP="0038105D">
            <w:pPr>
              <w:jc w:val="center"/>
              <w:rPr>
                <w:rFonts w:ascii="David" w:hAnsi="David"/>
                <w:szCs w:val="24"/>
              </w:rPr>
            </w:pPr>
          </w:p>
        </w:tc>
        <w:tc>
          <w:tcPr>
            <w:tcW w:w="1158" w:type="dxa"/>
            <w:shd w:val="clear" w:color="auto" w:fill="auto"/>
            <w:noWrap/>
            <w:vAlign w:val="center"/>
          </w:tcPr>
          <w:p w14:paraId="5B8205BD" w14:textId="77777777" w:rsidR="0038105D" w:rsidRPr="0038105D" w:rsidRDefault="0038105D" w:rsidP="0038105D">
            <w:pPr>
              <w:bidi w:val="0"/>
              <w:jc w:val="right"/>
              <w:rPr>
                <w:rFonts w:ascii="David" w:hAnsi="David"/>
                <w:szCs w:val="24"/>
                <w:rtl/>
              </w:rPr>
            </w:pPr>
          </w:p>
        </w:tc>
      </w:tr>
      <w:tr w:rsidR="00BE5BC3" w14:paraId="4FB1D198" w14:textId="77777777" w:rsidTr="00A1780F">
        <w:trPr>
          <w:trHeight w:val="340"/>
        </w:trPr>
        <w:tc>
          <w:tcPr>
            <w:tcW w:w="429" w:type="dxa"/>
          </w:tcPr>
          <w:p w14:paraId="29F90B6E" w14:textId="77777777" w:rsidR="0038105D" w:rsidRPr="0038105D" w:rsidRDefault="0038105D" w:rsidP="0038105D">
            <w:pPr>
              <w:rPr>
                <w:rFonts w:ascii="David" w:hAnsi="David"/>
                <w:szCs w:val="24"/>
                <w:rtl/>
              </w:rPr>
            </w:pPr>
          </w:p>
        </w:tc>
        <w:tc>
          <w:tcPr>
            <w:tcW w:w="1969" w:type="dxa"/>
            <w:shd w:val="clear" w:color="auto" w:fill="auto"/>
            <w:noWrap/>
            <w:vAlign w:val="center"/>
          </w:tcPr>
          <w:p w14:paraId="5238393A" w14:textId="77777777" w:rsidR="0038105D" w:rsidRPr="0038105D" w:rsidRDefault="0038105D" w:rsidP="0038105D">
            <w:pPr>
              <w:rPr>
                <w:rFonts w:ascii="David" w:hAnsi="David"/>
                <w:szCs w:val="24"/>
              </w:rPr>
            </w:pPr>
          </w:p>
        </w:tc>
        <w:tc>
          <w:tcPr>
            <w:tcW w:w="1800" w:type="dxa"/>
            <w:shd w:val="clear" w:color="auto" w:fill="auto"/>
            <w:noWrap/>
            <w:vAlign w:val="center"/>
          </w:tcPr>
          <w:p w14:paraId="51F83DBC" w14:textId="77777777" w:rsidR="0038105D" w:rsidRPr="0038105D" w:rsidRDefault="0038105D" w:rsidP="0038105D">
            <w:pPr>
              <w:jc w:val="center"/>
              <w:rPr>
                <w:rFonts w:ascii="David" w:hAnsi="David"/>
                <w:szCs w:val="24"/>
                <w:rtl/>
              </w:rPr>
            </w:pPr>
          </w:p>
        </w:tc>
        <w:tc>
          <w:tcPr>
            <w:tcW w:w="3553" w:type="dxa"/>
            <w:shd w:val="clear" w:color="auto" w:fill="auto"/>
            <w:noWrap/>
            <w:vAlign w:val="center"/>
          </w:tcPr>
          <w:p w14:paraId="3B654311" w14:textId="77777777" w:rsidR="0038105D" w:rsidRPr="0038105D" w:rsidRDefault="0038105D" w:rsidP="0038105D">
            <w:pPr>
              <w:rPr>
                <w:rFonts w:ascii="David" w:hAnsi="David"/>
                <w:szCs w:val="24"/>
                <w:rtl/>
              </w:rPr>
            </w:pPr>
          </w:p>
        </w:tc>
        <w:tc>
          <w:tcPr>
            <w:tcW w:w="1651" w:type="dxa"/>
            <w:shd w:val="clear" w:color="auto" w:fill="auto"/>
            <w:noWrap/>
            <w:vAlign w:val="center"/>
          </w:tcPr>
          <w:p w14:paraId="36CAC0FD"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1B5A6D46" w14:textId="77777777" w:rsidR="0038105D" w:rsidRPr="0038105D" w:rsidRDefault="0038105D" w:rsidP="0038105D">
            <w:pPr>
              <w:bidi w:val="0"/>
              <w:jc w:val="center"/>
              <w:rPr>
                <w:rFonts w:ascii="David" w:hAnsi="David"/>
                <w:szCs w:val="24"/>
                <w:rtl/>
              </w:rPr>
            </w:pPr>
          </w:p>
        </w:tc>
        <w:tc>
          <w:tcPr>
            <w:tcW w:w="1335" w:type="dxa"/>
            <w:shd w:val="clear" w:color="auto" w:fill="auto"/>
            <w:noWrap/>
            <w:vAlign w:val="center"/>
          </w:tcPr>
          <w:p w14:paraId="771ED537" w14:textId="77777777" w:rsidR="0038105D" w:rsidRPr="0038105D" w:rsidRDefault="0038105D" w:rsidP="0038105D">
            <w:pPr>
              <w:jc w:val="center"/>
              <w:rPr>
                <w:rFonts w:ascii="David" w:hAnsi="David"/>
                <w:szCs w:val="24"/>
              </w:rPr>
            </w:pPr>
          </w:p>
        </w:tc>
        <w:tc>
          <w:tcPr>
            <w:tcW w:w="1158" w:type="dxa"/>
            <w:shd w:val="clear" w:color="auto" w:fill="auto"/>
            <w:noWrap/>
            <w:vAlign w:val="center"/>
          </w:tcPr>
          <w:p w14:paraId="74E6A76C" w14:textId="77777777" w:rsidR="0038105D" w:rsidRPr="0038105D" w:rsidRDefault="0038105D" w:rsidP="0038105D">
            <w:pPr>
              <w:bidi w:val="0"/>
              <w:jc w:val="right"/>
              <w:rPr>
                <w:rFonts w:ascii="David" w:hAnsi="David"/>
                <w:szCs w:val="24"/>
                <w:rtl/>
              </w:rPr>
            </w:pPr>
          </w:p>
        </w:tc>
      </w:tr>
      <w:tr w:rsidR="00BE5BC3" w14:paraId="6985230F" w14:textId="77777777" w:rsidTr="00A1780F">
        <w:trPr>
          <w:trHeight w:val="340"/>
        </w:trPr>
        <w:tc>
          <w:tcPr>
            <w:tcW w:w="429" w:type="dxa"/>
          </w:tcPr>
          <w:p w14:paraId="73C29BB1" w14:textId="77777777" w:rsidR="0038105D" w:rsidRPr="0038105D" w:rsidRDefault="0038105D" w:rsidP="0038105D">
            <w:pPr>
              <w:rPr>
                <w:rFonts w:ascii="David" w:hAnsi="David"/>
                <w:szCs w:val="24"/>
                <w:rtl/>
              </w:rPr>
            </w:pPr>
          </w:p>
        </w:tc>
        <w:tc>
          <w:tcPr>
            <w:tcW w:w="1969" w:type="dxa"/>
            <w:shd w:val="clear" w:color="auto" w:fill="auto"/>
            <w:noWrap/>
            <w:vAlign w:val="center"/>
          </w:tcPr>
          <w:p w14:paraId="0BDBCF96" w14:textId="77777777" w:rsidR="0038105D" w:rsidRPr="0038105D" w:rsidRDefault="0038105D" w:rsidP="0038105D">
            <w:pPr>
              <w:rPr>
                <w:rFonts w:ascii="David" w:hAnsi="David"/>
                <w:szCs w:val="24"/>
              </w:rPr>
            </w:pPr>
          </w:p>
        </w:tc>
        <w:tc>
          <w:tcPr>
            <w:tcW w:w="1800" w:type="dxa"/>
            <w:shd w:val="clear" w:color="auto" w:fill="auto"/>
            <w:noWrap/>
            <w:vAlign w:val="center"/>
          </w:tcPr>
          <w:p w14:paraId="0AB771C1" w14:textId="77777777" w:rsidR="0038105D" w:rsidRPr="0038105D" w:rsidRDefault="0038105D" w:rsidP="0038105D">
            <w:pPr>
              <w:jc w:val="center"/>
              <w:rPr>
                <w:rFonts w:ascii="David" w:hAnsi="David"/>
                <w:szCs w:val="24"/>
                <w:rtl/>
              </w:rPr>
            </w:pPr>
          </w:p>
        </w:tc>
        <w:tc>
          <w:tcPr>
            <w:tcW w:w="3553" w:type="dxa"/>
            <w:shd w:val="clear" w:color="auto" w:fill="auto"/>
            <w:noWrap/>
            <w:vAlign w:val="center"/>
          </w:tcPr>
          <w:p w14:paraId="3A93BECC" w14:textId="77777777" w:rsidR="0038105D" w:rsidRPr="0038105D" w:rsidRDefault="0038105D" w:rsidP="0038105D">
            <w:pPr>
              <w:rPr>
                <w:rFonts w:ascii="David" w:hAnsi="David"/>
                <w:szCs w:val="24"/>
                <w:rtl/>
              </w:rPr>
            </w:pPr>
          </w:p>
        </w:tc>
        <w:tc>
          <w:tcPr>
            <w:tcW w:w="1651" w:type="dxa"/>
            <w:shd w:val="clear" w:color="auto" w:fill="auto"/>
            <w:noWrap/>
            <w:vAlign w:val="center"/>
          </w:tcPr>
          <w:p w14:paraId="510B6F1A"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3EB20DDD" w14:textId="77777777" w:rsidR="0038105D" w:rsidRPr="0038105D" w:rsidRDefault="0038105D" w:rsidP="0038105D">
            <w:pPr>
              <w:bidi w:val="0"/>
              <w:jc w:val="center"/>
              <w:rPr>
                <w:rFonts w:ascii="David" w:hAnsi="David"/>
                <w:szCs w:val="24"/>
                <w:rtl/>
              </w:rPr>
            </w:pPr>
          </w:p>
        </w:tc>
        <w:tc>
          <w:tcPr>
            <w:tcW w:w="1335" w:type="dxa"/>
            <w:shd w:val="clear" w:color="auto" w:fill="auto"/>
            <w:noWrap/>
            <w:vAlign w:val="center"/>
          </w:tcPr>
          <w:p w14:paraId="4FCAB3D2" w14:textId="77777777" w:rsidR="0038105D" w:rsidRPr="0038105D" w:rsidRDefault="0038105D" w:rsidP="0038105D">
            <w:pPr>
              <w:jc w:val="center"/>
              <w:rPr>
                <w:rFonts w:ascii="David" w:hAnsi="David"/>
                <w:b/>
                <w:bCs/>
                <w:szCs w:val="24"/>
              </w:rPr>
            </w:pPr>
          </w:p>
        </w:tc>
        <w:tc>
          <w:tcPr>
            <w:tcW w:w="1158" w:type="dxa"/>
            <w:shd w:val="clear" w:color="auto" w:fill="auto"/>
            <w:noWrap/>
            <w:vAlign w:val="center"/>
          </w:tcPr>
          <w:p w14:paraId="2E6165A4" w14:textId="77777777" w:rsidR="0038105D" w:rsidRPr="0038105D" w:rsidRDefault="0038105D" w:rsidP="0038105D">
            <w:pPr>
              <w:bidi w:val="0"/>
              <w:jc w:val="right"/>
              <w:rPr>
                <w:rFonts w:ascii="David" w:hAnsi="David"/>
                <w:szCs w:val="24"/>
                <w:rtl/>
              </w:rPr>
            </w:pPr>
          </w:p>
        </w:tc>
      </w:tr>
      <w:tr w:rsidR="00BE5BC3" w14:paraId="76A7629D" w14:textId="77777777" w:rsidTr="00A1780F">
        <w:trPr>
          <w:trHeight w:val="340"/>
        </w:trPr>
        <w:tc>
          <w:tcPr>
            <w:tcW w:w="429" w:type="dxa"/>
          </w:tcPr>
          <w:p w14:paraId="339EF887" w14:textId="77777777" w:rsidR="0038105D" w:rsidRPr="0038105D" w:rsidRDefault="0038105D" w:rsidP="0038105D">
            <w:pPr>
              <w:rPr>
                <w:rFonts w:ascii="David" w:hAnsi="David"/>
                <w:szCs w:val="24"/>
                <w:rtl/>
              </w:rPr>
            </w:pPr>
          </w:p>
        </w:tc>
        <w:tc>
          <w:tcPr>
            <w:tcW w:w="1969" w:type="dxa"/>
            <w:shd w:val="clear" w:color="auto" w:fill="auto"/>
            <w:noWrap/>
            <w:vAlign w:val="center"/>
          </w:tcPr>
          <w:p w14:paraId="74B1131B" w14:textId="77777777" w:rsidR="0038105D" w:rsidRPr="0038105D" w:rsidRDefault="0038105D" w:rsidP="0038105D">
            <w:pPr>
              <w:rPr>
                <w:rFonts w:ascii="David" w:hAnsi="David"/>
                <w:szCs w:val="24"/>
              </w:rPr>
            </w:pPr>
          </w:p>
        </w:tc>
        <w:tc>
          <w:tcPr>
            <w:tcW w:w="1800" w:type="dxa"/>
            <w:shd w:val="clear" w:color="auto" w:fill="auto"/>
            <w:noWrap/>
            <w:vAlign w:val="center"/>
          </w:tcPr>
          <w:p w14:paraId="4836D843" w14:textId="77777777" w:rsidR="0038105D" w:rsidRPr="0038105D" w:rsidRDefault="0038105D" w:rsidP="0038105D">
            <w:pPr>
              <w:jc w:val="center"/>
              <w:rPr>
                <w:rFonts w:ascii="David" w:hAnsi="David"/>
                <w:szCs w:val="24"/>
                <w:rtl/>
              </w:rPr>
            </w:pPr>
          </w:p>
        </w:tc>
        <w:tc>
          <w:tcPr>
            <w:tcW w:w="3553" w:type="dxa"/>
            <w:shd w:val="clear" w:color="auto" w:fill="auto"/>
            <w:noWrap/>
            <w:vAlign w:val="center"/>
          </w:tcPr>
          <w:p w14:paraId="7B135A14" w14:textId="77777777" w:rsidR="0038105D" w:rsidRPr="0038105D" w:rsidRDefault="0038105D" w:rsidP="0038105D">
            <w:pPr>
              <w:rPr>
                <w:rFonts w:ascii="David" w:hAnsi="David"/>
                <w:szCs w:val="24"/>
                <w:rtl/>
              </w:rPr>
            </w:pPr>
          </w:p>
        </w:tc>
        <w:tc>
          <w:tcPr>
            <w:tcW w:w="1651" w:type="dxa"/>
            <w:shd w:val="clear" w:color="auto" w:fill="auto"/>
            <w:noWrap/>
            <w:vAlign w:val="center"/>
          </w:tcPr>
          <w:p w14:paraId="3073A601"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5FB44E33" w14:textId="77777777" w:rsidR="0038105D" w:rsidRPr="0038105D" w:rsidRDefault="0038105D" w:rsidP="0038105D">
            <w:pPr>
              <w:bidi w:val="0"/>
              <w:jc w:val="center"/>
              <w:rPr>
                <w:rFonts w:ascii="David" w:hAnsi="David"/>
                <w:szCs w:val="24"/>
                <w:rtl/>
              </w:rPr>
            </w:pPr>
          </w:p>
        </w:tc>
        <w:tc>
          <w:tcPr>
            <w:tcW w:w="1335" w:type="dxa"/>
            <w:shd w:val="clear" w:color="auto" w:fill="auto"/>
            <w:noWrap/>
            <w:vAlign w:val="center"/>
          </w:tcPr>
          <w:p w14:paraId="2328F291" w14:textId="77777777" w:rsidR="0038105D" w:rsidRPr="0038105D" w:rsidRDefault="0038105D" w:rsidP="0038105D">
            <w:pPr>
              <w:jc w:val="center"/>
              <w:rPr>
                <w:rFonts w:ascii="David" w:hAnsi="David"/>
                <w:szCs w:val="24"/>
              </w:rPr>
            </w:pPr>
          </w:p>
        </w:tc>
        <w:tc>
          <w:tcPr>
            <w:tcW w:w="1158" w:type="dxa"/>
            <w:shd w:val="clear" w:color="auto" w:fill="auto"/>
            <w:noWrap/>
            <w:vAlign w:val="center"/>
          </w:tcPr>
          <w:p w14:paraId="74EE57B3" w14:textId="77777777" w:rsidR="0038105D" w:rsidRPr="0038105D" w:rsidRDefault="0038105D" w:rsidP="0038105D">
            <w:pPr>
              <w:bidi w:val="0"/>
              <w:jc w:val="right"/>
              <w:rPr>
                <w:rFonts w:ascii="David" w:hAnsi="David"/>
                <w:szCs w:val="24"/>
                <w:rtl/>
              </w:rPr>
            </w:pPr>
          </w:p>
        </w:tc>
      </w:tr>
      <w:tr w:rsidR="00BE5BC3" w14:paraId="28160EB8" w14:textId="77777777" w:rsidTr="00A1780F">
        <w:trPr>
          <w:trHeight w:val="340"/>
        </w:trPr>
        <w:tc>
          <w:tcPr>
            <w:tcW w:w="429" w:type="dxa"/>
          </w:tcPr>
          <w:p w14:paraId="0E7F1328" w14:textId="77777777" w:rsidR="0038105D" w:rsidRPr="0038105D" w:rsidRDefault="0038105D" w:rsidP="0038105D">
            <w:pPr>
              <w:rPr>
                <w:rFonts w:ascii="David" w:hAnsi="David"/>
                <w:szCs w:val="24"/>
                <w:rtl/>
              </w:rPr>
            </w:pPr>
          </w:p>
        </w:tc>
        <w:tc>
          <w:tcPr>
            <w:tcW w:w="1969" w:type="dxa"/>
            <w:shd w:val="clear" w:color="auto" w:fill="auto"/>
            <w:noWrap/>
            <w:vAlign w:val="center"/>
          </w:tcPr>
          <w:p w14:paraId="3C0E8B39" w14:textId="77777777" w:rsidR="0038105D" w:rsidRPr="0038105D" w:rsidRDefault="0038105D" w:rsidP="0038105D">
            <w:pPr>
              <w:rPr>
                <w:rFonts w:ascii="David" w:hAnsi="David"/>
                <w:szCs w:val="24"/>
              </w:rPr>
            </w:pPr>
          </w:p>
        </w:tc>
        <w:tc>
          <w:tcPr>
            <w:tcW w:w="1800" w:type="dxa"/>
            <w:shd w:val="clear" w:color="auto" w:fill="auto"/>
            <w:noWrap/>
            <w:vAlign w:val="center"/>
          </w:tcPr>
          <w:p w14:paraId="14FFCB33" w14:textId="77777777" w:rsidR="0038105D" w:rsidRPr="0038105D" w:rsidRDefault="0038105D" w:rsidP="0038105D">
            <w:pPr>
              <w:jc w:val="center"/>
              <w:rPr>
                <w:rFonts w:ascii="David" w:hAnsi="David"/>
                <w:szCs w:val="24"/>
                <w:rtl/>
              </w:rPr>
            </w:pPr>
          </w:p>
        </w:tc>
        <w:tc>
          <w:tcPr>
            <w:tcW w:w="3553" w:type="dxa"/>
            <w:shd w:val="clear" w:color="auto" w:fill="auto"/>
            <w:noWrap/>
            <w:vAlign w:val="center"/>
          </w:tcPr>
          <w:p w14:paraId="34230D90" w14:textId="77777777" w:rsidR="0038105D" w:rsidRPr="0038105D" w:rsidRDefault="0038105D" w:rsidP="0038105D">
            <w:pPr>
              <w:rPr>
                <w:rFonts w:ascii="David" w:hAnsi="David"/>
                <w:szCs w:val="24"/>
                <w:rtl/>
              </w:rPr>
            </w:pPr>
          </w:p>
        </w:tc>
        <w:tc>
          <w:tcPr>
            <w:tcW w:w="1651" w:type="dxa"/>
            <w:shd w:val="clear" w:color="auto" w:fill="auto"/>
            <w:noWrap/>
            <w:vAlign w:val="center"/>
          </w:tcPr>
          <w:p w14:paraId="3FCC2355"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15743B70" w14:textId="77777777" w:rsidR="0038105D" w:rsidRPr="0038105D" w:rsidRDefault="0038105D" w:rsidP="0038105D">
            <w:pPr>
              <w:bidi w:val="0"/>
              <w:jc w:val="center"/>
              <w:rPr>
                <w:rFonts w:ascii="David" w:hAnsi="David"/>
                <w:szCs w:val="24"/>
                <w:rtl/>
              </w:rPr>
            </w:pPr>
          </w:p>
        </w:tc>
        <w:tc>
          <w:tcPr>
            <w:tcW w:w="1335" w:type="dxa"/>
            <w:shd w:val="clear" w:color="auto" w:fill="auto"/>
            <w:noWrap/>
            <w:vAlign w:val="center"/>
          </w:tcPr>
          <w:p w14:paraId="2718FD13" w14:textId="77777777" w:rsidR="0038105D" w:rsidRPr="0038105D" w:rsidRDefault="0038105D" w:rsidP="0038105D">
            <w:pPr>
              <w:jc w:val="center"/>
              <w:rPr>
                <w:rFonts w:ascii="David" w:hAnsi="David"/>
                <w:szCs w:val="24"/>
              </w:rPr>
            </w:pPr>
          </w:p>
        </w:tc>
        <w:tc>
          <w:tcPr>
            <w:tcW w:w="1158" w:type="dxa"/>
            <w:shd w:val="clear" w:color="auto" w:fill="auto"/>
            <w:noWrap/>
            <w:vAlign w:val="center"/>
          </w:tcPr>
          <w:p w14:paraId="04B17D06" w14:textId="77777777" w:rsidR="0038105D" w:rsidRPr="0038105D" w:rsidRDefault="0038105D" w:rsidP="0038105D">
            <w:pPr>
              <w:bidi w:val="0"/>
              <w:jc w:val="right"/>
              <w:rPr>
                <w:rFonts w:ascii="David" w:hAnsi="David"/>
                <w:szCs w:val="24"/>
                <w:rtl/>
              </w:rPr>
            </w:pPr>
          </w:p>
        </w:tc>
      </w:tr>
      <w:tr w:rsidR="00BE5BC3" w14:paraId="42DCFC14" w14:textId="77777777" w:rsidTr="00A1780F">
        <w:trPr>
          <w:trHeight w:val="340"/>
        </w:trPr>
        <w:tc>
          <w:tcPr>
            <w:tcW w:w="429" w:type="dxa"/>
          </w:tcPr>
          <w:p w14:paraId="713F83E1" w14:textId="77777777" w:rsidR="0038105D" w:rsidRPr="0038105D" w:rsidRDefault="0038105D" w:rsidP="0038105D">
            <w:pPr>
              <w:rPr>
                <w:rFonts w:ascii="David" w:hAnsi="David"/>
                <w:szCs w:val="24"/>
                <w:rtl/>
              </w:rPr>
            </w:pPr>
          </w:p>
        </w:tc>
        <w:tc>
          <w:tcPr>
            <w:tcW w:w="1969" w:type="dxa"/>
            <w:shd w:val="clear" w:color="auto" w:fill="auto"/>
            <w:noWrap/>
            <w:vAlign w:val="center"/>
          </w:tcPr>
          <w:p w14:paraId="2CB3432E" w14:textId="77777777" w:rsidR="0038105D" w:rsidRPr="0038105D" w:rsidRDefault="0038105D" w:rsidP="0038105D">
            <w:pPr>
              <w:rPr>
                <w:rFonts w:ascii="David" w:hAnsi="David"/>
                <w:szCs w:val="24"/>
              </w:rPr>
            </w:pPr>
          </w:p>
        </w:tc>
        <w:tc>
          <w:tcPr>
            <w:tcW w:w="1800" w:type="dxa"/>
            <w:shd w:val="clear" w:color="auto" w:fill="auto"/>
            <w:noWrap/>
            <w:vAlign w:val="center"/>
          </w:tcPr>
          <w:p w14:paraId="7424F9AC" w14:textId="77777777" w:rsidR="0038105D" w:rsidRPr="0038105D" w:rsidRDefault="0038105D" w:rsidP="0038105D">
            <w:pPr>
              <w:jc w:val="center"/>
              <w:rPr>
                <w:rFonts w:ascii="David" w:hAnsi="David"/>
                <w:szCs w:val="24"/>
                <w:rtl/>
              </w:rPr>
            </w:pPr>
          </w:p>
        </w:tc>
        <w:tc>
          <w:tcPr>
            <w:tcW w:w="3553" w:type="dxa"/>
            <w:shd w:val="clear" w:color="auto" w:fill="auto"/>
            <w:noWrap/>
            <w:vAlign w:val="center"/>
          </w:tcPr>
          <w:p w14:paraId="498B4401" w14:textId="77777777" w:rsidR="0038105D" w:rsidRPr="0038105D" w:rsidRDefault="0038105D" w:rsidP="0038105D">
            <w:pPr>
              <w:rPr>
                <w:rFonts w:ascii="David" w:hAnsi="David"/>
                <w:szCs w:val="24"/>
                <w:rtl/>
              </w:rPr>
            </w:pPr>
          </w:p>
        </w:tc>
        <w:tc>
          <w:tcPr>
            <w:tcW w:w="1651" w:type="dxa"/>
            <w:shd w:val="clear" w:color="auto" w:fill="auto"/>
            <w:noWrap/>
            <w:vAlign w:val="center"/>
          </w:tcPr>
          <w:p w14:paraId="7EBCB267"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281503AB" w14:textId="77777777" w:rsidR="0038105D" w:rsidRPr="0038105D" w:rsidRDefault="0038105D" w:rsidP="0038105D">
            <w:pPr>
              <w:bidi w:val="0"/>
              <w:jc w:val="center"/>
              <w:rPr>
                <w:rFonts w:ascii="David" w:hAnsi="David"/>
                <w:szCs w:val="24"/>
                <w:rtl/>
              </w:rPr>
            </w:pPr>
          </w:p>
        </w:tc>
        <w:tc>
          <w:tcPr>
            <w:tcW w:w="1335" w:type="dxa"/>
            <w:shd w:val="clear" w:color="auto" w:fill="auto"/>
            <w:noWrap/>
            <w:vAlign w:val="center"/>
          </w:tcPr>
          <w:p w14:paraId="493A807A" w14:textId="77777777" w:rsidR="0038105D" w:rsidRPr="0038105D" w:rsidRDefault="0038105D" w:rsidP="0038105D">
            <w:pPr>
              <w:jc w:val="center"/>
              <w:rPr>
                <w:rFonts w:ascii="David" w:hAnsi="David"/>
                <w:szCs w:val="24"/>
              </w:rPr>
            </w:pPr>
          </w:p>
        </w:tc>
        <w:tc>
          <w:tcPr>
            <w:tcW w:w="1158" w:type="dxa"/>
            <w:shd w:val="clear" w:color="auto" w:fill="auto"/>
            <w:noWrap/>
            <w:vAlign w:val="center"/>
          </w:tcPr>
          <w:p w14:paraId="645F9B7D" w14:textId="77777777" w:rsidR="0038105D" w:rsidRPr="0038105D" w:rsidRDefault="0038105D" w:rsidP="0038105D">
            <w:pPr>
              <w:bidi w:val="0"/>
              <w:jc w:val="right"/>
              <w:rPr>
                <w:rFonts w:ascii="David" w:hAnsi="David"/>
                <w:szCs w:val="24"/>
                <w:rtl/>
              </w:rPr>
            </w:pPr>
          </w:p>
        </w:tc>
      </w:tr>
      <w:tr w:rsidR="00BE5BC3" w14:paraId="60018B7E" w14:textId="77777777" w:rsidTr="00A1780F">
        <w:trPr>
          <w:trHeight w:val="340"/>
        </w:trPr>
        <w:tc>
          <w:tcPr>
            <w:tcW w:w="429" w:type="dxa"/>
          </w:tcPr>
          <w:p w14:paraId="32BF53CC" w14:textId="77777777" w:rsidR="0038105D" w:rsidRPr="0038105D" w:rsidRDefault="0038105D" w:rsidP="0038105D">
            <w:pPr>
              <w:rPr>
                <w:rFonts w:ascii="David" w:hAnsi="David"/>
                <w:szCs w:val="24"/>
                <w:rtl/>
              </w:rPr>
            </w:pPr>
          </w:p>
        </w:tc>
        <w:tc>
          <w:tcPr>
            <w:tcW w:w="1969" w:type="dxa"/>
            <w:shd w:val="clear" w:color="auto" w:fill="auto"/>
            <w:noWrap/>
            <w:vAlign w:val="center"/>
          </w:tcPr>
          <w:p w14:paraId="70FE8C5A" w14:textId="77777777" w:rsidR="0038105D" w:rsidRPr="0038105D" w:rsidRDefault="0038105D" w:rsidP="0038105D">
            <w:pPr>
              <w:rPr>
                <w:rFonts w:ascii="David" w:hAnsi="David"/>
                <w:szCs w:val="24"/>
              </w:rPr>
            </w:pPr>
          </w:p>
        </w:tc>
        <w:tc>
          <w:tcPr>
            <w:tcW w:w="1800" w:type="dxa"/>
            <w:shd w:val="clear" w:color="auto" w:fill="auto"/>
            <w:noWrap/>
            <w:vAlign w:val="center"/>
          </w:tcPr>
          <w:p w14:paraId="705B5154" w14:textId="77777777" w:rsidR="0038105D" w:rsidRPr="0038105D" w:rsidRDefault="0038105D" w:rsidP="0038105D">
            <w:pPr>
              <w:jc w:val="center"/>
              <w:rPr>
                <w:rFonts w:ascii="David" w:hAnsi="David"/>
                <w:szCs w:val="24"/>
                <w:rtl/>
              </w:rPr>
            </w:pPr>
          </w:p>
        </w:tc>
        <w:tc>
          <w:tcPr>
            <w:tcW w:w="3553" w:type="dxa"/>
            <w:shd w:val="clear" w:color="auto" w:fill="auto"/>
            <w:noWrap/>
            <w:vAlign w:val="center"/>
          </w:tcPr>
          <w:p w14:paraId="7A4BEE6F" w14:textId="77777777" w:rsidR="0038105D" w:rsidRPr="0038105D" w:rsidRDefault="0038105D" w:rsidP="0038105D">
            <w:pPr>
              <w:rPr>
                <w:rFonts w:ascii="David" w:hAnsi="David"/>
                <w:szCs w:val="24"/>
                <w:rtl/>
              </w:rPr>
            </w:pPr>
          </w:p>
        </w:tc>
        <w:tc>
          <w:tcPr>
            <w:tcW w:w="1651" w:type="dxa"/>
            <w:shd w:val="clear" w:color="auto" w:fill="auto"/>
            <w:noWrap/>
            <w:vAlign w:val="center"/>
          </w:tcPr>
          <w:p w14:paraId="4E072052"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026FB758" w14:textId="77777777" w:rsidR="0038105D" w:rsidRPr="0038105D" w:rsidRDefault="0038105D" w:rsidP="0038105D">
            <w:pPr>
              <w:bidi w:val="0"/>
              <w:jc w:val="center"/>
              <w:rPr>
                <w:rFonts w:ascii="David" w:hAnsi="David"/>
                <w:szCs w:val="24"/>
                <w:rtl/>
              </w:rPr>
            </w:pPr>
          </w:p>
        </w:tc>
        <w:tc>
          <w:tcPr>
            <w:tcW w:w="1335" w:type="dxa"/>
            <w:shd w:val="clear" w:color="auto" w:fill="auto"/>
            <w:noWrap/>
            <w:vAlign w:val="center"/>
          </w:tcPr>
          <w:p w14:paraId="12D95E5F" w14:textId="77777777" w:rsidR="0038105D" w:rsidRPr="0038105D" w:rsidRDefault="0038105D" w:rsidP="0038105D">
            <w:pPr>
              <w:jc w:val="center"/>
              <w:rPr>
                <w:rFonts w:ascii="David" w:hAnsi="David"/>
                <w:szCs w:val="24"/>
              </w:rPr>
            </w:pPr>
          </w:p>
        </w:tc>
        <w:tc>
          <w:tcPr>
            <w:tcW w:w="1158" w:type="dxa"/>
            <w:shd w:val="clear" w:color="auto" w:fill="auto"/>
            <w:noWrap/>
            <w:vAlign w:val="center"/>
          </w:tcPr>
          <w:p w14:paraId="38062D38" w14:textId="77777777" w:rsidR="0038105D" w:rsidRPr="0038105D" w:rsidRDefault="0038105D" w:rsidP="0038105D">
            <w:pPr>
              <w:bidi w:val="0"/>
              <w:jc w:val="right"/>
              <w:rPr>
                <w:rFonts w:ascii="David" w:hAnsi="David"/>
                <w:szCs w:val="24"/>
                <w:rtl/>
              </w:rPr>
            </w:pPr>
          </w:p>
        </w:tc>
      </w:tr>
      <w:tr w:rsidR="00BE5BC3" w14:paraId="449F9184" w14:textId="77777777" w:rsidTr="00A1780F">
        <w:trPr>
          <w:trHeight w:val="340"/>
        </w:trPr>
        <w:tc>
          <w:tcPr>
            <w:tcW w:w="429" w:type="dxa"/>
          </w:tcPr>
          <w:p w14:paraId="36514BEC" w14:textId="77777777" w:rsidR="0038105D" w:rsidRPr="0038105D" w:rsidRDefault="0038105D" w:rsidP="0038105D">
            <w:pPr>
              <w:rPr>
                <w:rFonts w:ascii="David" w:hAnsi="David"/>
                <w:szCs w:val="24"/>
                <w:rtl/>
              </w:rPr>
            </w:pPr>
          </w:p>
        </w:tc>
        <w:tc>
          <w:tcPr>
            <w:tcW w:w="1969" w:type="dxa"/>
            <w:shd w:val="clear" w:color="auto" w:fill="auto"/>
            <w:noWrap/>
            <w:vAlign w:val="center"/>
          </w:tcPr>
          <w:p w14:paraId="67DA6CD5" w14:textId="77777777" w:rsidR="0038105D" w:rsidRPr="0038105D" w:rsidRDefault="0038105D" w:rsidP="0038105D">
            <w:pPr>
              <w:rPr>
                <w:rFonts w:ascii="David" w:hAnsi="David"/>
                <w:szCs w:val="24"/>
              </w:rPr>
            </w:pPr>
          </w:p>
        </w:tc>
        <w:tc>
          <w:tcPr>
            <w:tcW w:w="1800" w:type="dxa"/>
            <w:shd w:val="clear" w:color="auto" w:fill="auto"/>
            <w:noWrap/>
            <w:vAlign w:val="center"/>
          </w:tcPr>
          <w:p w14:paraId="418E07E3" w14:textId="77777777" w:rsidR="0038105D" w:rsidRPr="0038105D" w:rsidRDefault="0038105D" w:rsidP="0038105D">
            <w:pPr>
              <w:jc w:val="center"/>
              <w:rPr>
                <w:rFonts w:ascii="David" w:hAnsi="David"/>
                <w:szCs w:val="24"/>
                <w:rtl/>
              </w:rPr>
            </w:pPr>
          </w:p>
        </w:tc>
        <w:tc>
          <w:tcPr>
            <w:tcW w:w="3553" w:type="dxa"/>
            <w:shd w:val="clear" w:color="auto" w:fill="auto"/>
            <w:noWrap/>
            <w:vAlign w:val="center"/>
          </w:tcPr>
          <w:p w14:paraId="00D16783" w14:textId="77777777" w:rsidR="0038105D" w:rsidRPr="0038105D" w:rsidRDefault="0038105D" w:rsidP="0038105D">
            <w:pPr>
              <w:rPr>
                <w:rFonts w:ascii="David" w:hAnsi="David"/>
                <w:szCs w:val="24"/>
                <w:rtl/>
              </w:rPr>
            </w:pPr>
          </w:p>
        </w:tc>
        <w:tc>
          <w:tcPr>
            <w:tcW w:w="1651" w:type="dxa"/>
            <w:shd w:val="clear" w:color="auto" w:fill="auto"/>
            <w:noWrap/>
            <w:vAlign w:val="center"/>
          </w:tcPr>
          <w:p w14:paraId="7C7CAA1C"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5596E3BE" w14:textId="77777777" w:rsidR="0038105D" w:rsidRPr="0038105D" w:rsidRDefault="0038105D" w:rsidP="0038105D">
            <w:pPr>
              <w:bidi w:val="0"/>
              <w:jc w:val="center"/>
              <w:rPr>
                <w:rFonts w:ascii="David" w:hAnsi="David"/>
                <w:szCs w:val="24"/>
                <w:rtl/>
              </w:rPr>
            </w:pPr>
          </w:p>
        </w:tc>
        <w:tc>
          <w:tcPr>
            <w:tcW w:w="1335" w:type="dxa"/>
            <w:shd w:val="clear" w:color="auto" w:fill="auto"/>
            <w:noWrap/>
            <w:vAlign w:val="center"/>
          </w:tcPr>
          <w:p w14:paraId="18ABC0E0" w14:textId="77777777" w:rsidR="0038105D" w:rsidRPr="0038105D" w:rsidRDefault="0038105D" w:rsidP="0038105D">
            <w:pPr>
              <w:jc w:val="center"/>
              <w:rPr>
                <w:rFonts w:ascii="David" w:hAnsi="David"/>
                <w:szCs w:val="24"/>
              </w:rPr>
            </w:pPr>
          </w:p>
        </w:tc>
        <w:tc>
          <w:tcPr>
            <w:tcW w:w="1158" w:type="dxa"/>
            <w:shd w:val="clear" w:color="auto" w:fill="auto"/>
            <w:noWrap/>
            <w:vAlign w:val="center"/>
          </w:tcPr>
          <w:p w14:paraId="1013047B" w14:textId="77777777" w:rsidR="0038105D" w:rsidRPr="0038105D" w:rsidRDefault="0038105D" w:rsidP="0038105D">
            <w:pPr>
              <w:bidi w:val="0"/>
              <w:jc w:val="right"/>
              <w:rPr>
                <w:rFonts w:ascii="David" w:hAnsi="David"/>
                <w:szCs w:val="24"/>
                <w:rtl/>
              </w:rPr>
            </w:pPr>
          </w:p>
        </w:tc>
      </w:tr>
      <w:tr w:rsidR="00BE5BC3" w14:paraId="757A7938" w14:textId="77777777" w:rsidTr="00A1780F">
        <w:trPr>
          <w:trHeight w:val="340"/>
        </w:trPr>
        <w:tc>
          <w:tcPr>
            <w:tcW w:w="429" w:type="dxa"/>
          </w:tcPr>
          <w:p w14:paraId="389E3C96" w14:textId="77777777" w:rsidR="0038105D" w:rsidRPr="0038105D" w:rsidRDefault="0038105D" w:rsidP="0038105D">
            <w:pPr>
              <w:rPr>
                <w:rFonts w:ascii="David" w:hAnsi="David"/>
                <w:szCs w:val="24"/>
                <w:rtl/>
              </w:rPr>
            </w:pPr>
          </w:p>
        </w:tc>
        <w:tc>
          <w:tcPr>
            <w:tcW w:w="1969" w:type="dxa"/>
            <w:shd w:val="clear" w:color="auto" w:fill="auto"/>
            <w:noWrap/>
            <w:vAlign w:val="center"/>
          </w:tcPr>
          <w:p w14:paraId="298712D9" w14:textId="77777777" w:rsidR="0038105D" w:rsidRPr="0038105D" w:rsidRDefault="0038105D" w:rsidP="0038105D">
            <w:pPr>
              <w:rPr>
                <w:rFonts w:ascii="David" w:hAnsi="David"/>
                <w:szCs w:val="24"/>
              </w:rPr>
            </w:pPr>
          </w:p>
        </w:tc>
        <w:tc>
          <w:tcPr>
            <w:tcW w:w="1800" w:type="dxa"/>
            <w:shd w:val="clear" w:color="auto" w:fill="auto"/>
            <w:vAlign w:val="center"/>
          </w:tcPr>
          <w:p w14:paraId="3DEAC5D4"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72B43C4A" w14:textId="77777777" w:rsidR="0038105D" w:rsidRPr="0038105D" w:rsidRDefault="0038105D" w:rsidP="0038105D">
            <w:pPr>
              <w:rPr>
                <w:rFonts w:ascii="David" w:hAnsi="David"/>
                <w:szCs w:val="24"/>
                <w:rtl/>
              </w:rPr>
            </w:pPr>
          </w:p>
        </w:tc>
        <w:tc>
          <w:tcPr>
            <w:tcW w:w="1651" w:type="dxa"/>
            <w:shd w:val="clear" w:color="auto" w:fill="auto"/>
            <w:noWrap/>
            <w:vAlign w:val="center"/>
          </w:tcPr>
          <w:p w14:paraId="0779E0C4"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69B078AC" w14:textId="77777777" w:rsidR="0038105D" w:rsidRPr="0038105D" w:rsidRDefault="0038105D" w:rsidP="0038105D">
            <w:pPr>
              <w:bidi w:val="0"/>
              <w:jc w:val="center"/>
              <w:rPr>
                <w:rFonts w:ascii="David" w:hAnsi="David"/>
                <w:szCs w:val="24"/>
                <w:rtl/>
              </w:rPr>
            </w:pPr>
          </w:p>
        </w:tc>
        <w:tc>
          <w:tcPr>
            <w:tcW w:w="1335" w:type="dxa"/>
            <w:shd w:val="clear" w:color="auto" w:fill="auto"/>
            <w:vAlign w:val="center"/>
          </w:tcPr>
          <w:p w14:paraId="3212448A" w14:textId="77777777" w:rsidR="0038105D" w:rsidRPr="0038105D" w:rsidRDefault="0038105D" w:rsidP="0038105D">
            <w:pPr>
              <w:jc w:val="center"/>
              <w:rPr>
                <w:rFonts w:ascii="David" w:hAnsi="David"/>
                <w:b/>
                <w:bCs/>
                <w:szCs w:val="24"/>
              </w:rPr>
            </w:pPr>
          </w:p>
        </w:tc>
        <w:tc>
          <w:tcPr>
            <w:tcW w:w="1158" w:type="dxa"/>
            <w:shd w:val="clear" w:color="auto" w:fill="auto"/>
            <w:noWrap/>
            <w:vAlign w:val="center"/>
          </w:tcPr>
          <w:p w14:paraId="01DC24C0" w14:textId="77777777" w:rsidR="0038105D" w:rsidRPr="0038105D" w:rsidRDefault="0038105D" w:rsidP="0038105D">
            <w:pPr>
              <w:bidi w:val="0"/>
              <w:jc w:val="right"/>
              <w:rPr>
                <w:rFonts w:ascii="David" w:hAnsi="David"/>
                <w:szCs w:val="24"/>
                <w:rtl/>
              </w:rPr>
            </w:pPr>
          </w:p>
        </w:tc>
      </w:tr>
      <w:tr w:rsidR="00BE5BC3" w14:paraId="4E70969C" w14:textId="77777777" w:rsidTr="00A1780F">
        <w:trPr>
          <w:trHeight w:val="340"/>
        </w:trPr>
        <w:tc>
          <w:tcPr>
            <w:tcW w:w="429" w:type="dxa"/>
          </w:tcPr>
          <w:p w14:paraId="76893E46" w14:textId="77777777" w:rsidR="0038105D" w:rsidRPr="0038105D" w:rsidRDefault="0038105D" w:rsidP="0038105D">
            <w:pPr>
              <w:rPr>
                <w:rFonts w:ascii="David" w:hAnsi="David"/>
                <w:szCs w:val="24"/>
                <w:rtl/>
              </w:rPr>
            </w:pPr>
          </w:p>
        </w:tc>
        <w:tc>
          <w:tcPr>
            <w:tcW w:w="1969" w:type="dxa"/>
            <w:shd w:val="clear" w:color="auto" w:fill="auto"/>
            <w:noWrap/>
            <w:vAlign w:val="center"/>
          </w:tcPr>
          <w:p w14:paraId="0A26E79D" w14:textId="77777777" w:rsidR="0038105D" w:rsidRPr="0038105D" w:rsidRDefault="0038105D" w:rsidP="0038105D">
            <w:pPr>
              <w:rPr>
                <w:rFonts w:ascii="David" w:hAnsi="David"/>
                <w:szCs w:val="24"/>
              </w:rPr>
            </w:pPr>
          </w:p>
        </w:tc>
        <w:tc>
          <w:tcPr>
            <w:tcW w:w="1800" w:type="dxa"/>
            <w:shd w:val="clear" w:color="auto" w:fill="auto"/>
            <w:vAlign w:val="center"/>
          </w:tcPr>
          <w:p w14:paraId="11901FF8"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61272DD5" w14:textId="77777777" w:rsidR="0038105D" w:rsidRPr="0038105D" w:rsidRDefault="0038105D" w:rsidP="0038105D">
            <w:pPr>
              <w:rPr>
                <w:rFonts w:ascii="David" w:hAnsi="David"/>
                <w:szCs w:val="24"/>
                <w:rtl/>
              </w:rPr>
            </w:pPr>
          </w:p>
        </w:tc>
        <w:tc>
          <w:tcPr>
            <w:tcW w:w="1651" w:type="dxa"/>
            <w:shd w:val="clear" w:color="auto" w:fill="auto"/>
            <w:noWrap/>
            <w:vAlign w:val="center"/>
          </w:tcPr>
          <w:p w14:paraId="37161BD2" w14:textId="77777777" w:rsidR="0038105D" w:rsidRPr="0038105D" w:rsidRDefault="0038105D" w:rsidP="0038105D">
            <w:pPr>
              <w:jc w:val="center"/>
              <w:rPr>
                <w:rFonts w:ascii="David" w:hAnsi="David"/>
                <w:szCs w:val="24"/>
                <w:rtl/>
              </w:rPr>
            </w:pPr>
          </w:p>
        </w:tc>
        <w:tc>
          <w:tcPr>
            <w:tcW w:w="2628" w:type="dxa"/>
            <w:shd w:val="clear" w:color="auto" w:fill="auto"/>
            <w:vAlign w:val="center"/>
          </w:tcPr>
          <w:p w14:paraId="66362027" w14:textId="77777777" w:rsidR="0038105D" w:rsidRPr="0038105D" w:rsidRDefault="0038105D" w:rsidP="0038105D">
            <w:pPr>
              <w:bidi w:val="0"/>
              <w:jc w:val="center"/>
              <w:rPr>
                <w:rFonts w:ascii="David" w:hAnsi="David"/>
                <w:szCs w:val="24"/>
                <w:rtl/>
              </w:rPr>
            </w:pPr>
          </w:p>
        </w:tc>
        <w:tc>
          <w:tcPr>
            <w:tcW w:w="1335" w:type="dxa"/>
            <w:shd w:val="clear" w:color="auto" w:fill="auto"/>
            <w:vAlign w:val="center"/>
          </w:tcPr>
          <w:p w14:paraId="457C6257" w14:textId="77777777" w:rsidR="0038105D" w:rsidRPr="0038105D" w:rsidRDefault="0038105D" w:rsidP="0038105D">
            <w:pPr>
              <w:jc w:val="center"/>
              <w:rPr>
                <w:rFonts w:ascii="David" w:hAnsi="David"/>
                <w:b/>
                <w:bCs/>
                <w:szCs w:val="24"/>
              </w:rPr>
            </w:pPr>
          </w:p>
        </w:tc>
        <w:tc>
          <w:tcPr>
            <w:tcW w:w="1158" w:type="dxa"/>
            <w:shd w:val="clear" w:color="auto" w:fill="auto"/>
            <w:noWrap/>
            <w:vAlign w:val="center"/>
          </w:tcPr>
          <w:p w14:paraId="4FD58C34" w14:textId="77777777" w:rsidR="0038105D" w:rsidRPr="0038105D" w:rsidRDefault="0038105D" w:rsidP="0038105D">
            <w:pPr>
              <w:bidi w:val="0"/>
              <w:jc w:val="right"/>
              <w:rPr>
                <w:rFonts w:ascii="David" w:hAnsi="David"/>
                <w:szCs w:val="24"/>
                <w:rtl/>
              </w:rPr>
            </w:pPr>
          </w:p>
        </w:tc>
      </w:tr>
      <w:tr w:rsidR="00BE5BC3" w14:paraId="6C131348" w14:textId="77777777" w:rsidTr="00A1780F">
        <w:trPr>
          <w:trHeight w:val="340"/>
        </w:trPr>
        <w:tc>
          <w:tcPr>
            <w:tcW w:w="429" w:type="dxa"/>
          </w:tcPr>
          <w:p w14:paraId="504EB1D7" w14:textId="77777777" w:rsidR="0038105D" w:rsidRPr="0038105D" w:rsidRDefault="0038105D" w:rsidP="0038105D">
            <w:pPr>
              <w:rPr>
                <w:rFonts w:ascii="David" w:hAnsi="David"/>
                <w:szCs w:val="24"/>
                <w:rtl/>
              </w:rPr>
            </w:pPr>
          </w:p>
        </w:tc>
        <w:tc>
          <w:tcPr>
            <w:tcW w:w="1969" w:type="dxa"/>
            <w:shd w:val="clear" w:color="auto" w:fill="auto"/>
            <w:vAlign w:val="center"/>
          </w:tcPr>
          <w:p w14:paraId="760976C5" w14:textId="77777777" w:rsidR="0038105D" w:rsidRPr="0038105D" w:rsidRDefault="0038105D" w:rsidP="0038105D">
            <w:pPr>
              <w:rPr>
                <w:rFonts w:ascii="David" w:hAnsi="David"/>
                <w:szCs w:val="24"/>
              </w:rPr>
            </w:pPr>
          </w:p>
        </w:tc>
        <w:tc>
          <w:tcPr>
            <w:tcW w:w="1800" w:type="dxa"/>
            <w:shd w:val="clear" w:color="auto" w:fill="auto"/>
            <w:vAlign w:val="center"/>
          </w:tcPr>
          <w:p w14:paraId="641E5275"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7A4E4C1C" w14:textId="77777777" w:rsidR="0038105D" w:rsidRPr="0038105D" w:rsidRDefault="0038105D" w:rsidP="0038105D">
            <w:pPr>
              <w:rPr>
                <w:rFonts w:ascii="David" w:hAnsi="David"/>
                <w:szCs w:val="24"/>
                <w:rtl/>
              </w:rPr>
            </w:pPr>
          </w:p>
        </w:tc>
        <w:tc>
          <w:tcPr>
            <w:tcW w:w="1651" w:type="dxa"/>
            <w:shd w:val="clear" w:color="auto" w:fill="auto"/>
            <w:vAlign w:val="center"/>
          </w:tcPr>
          <w:p w14:paraId="28CAC6CF" w14:textId="77777777" w:rsidR="0038105D" w:rsidRPr="0038105D" w:rsidRDefault="0038105D" w:rsidP="0038105D">
            <w:pPr>
              <w:jc w:val="center"/>
              <w:rPr>
                <w:rFonts w:ascii="David" w:hAnsi="David"/>
                <w:szCs w:val="24"/>
                <w:rtl/>
              </w:rPr>
            </w:pPr>
          </w:p>
        </w:tc>
        <w:tc>
          <w:tcPr>
            <w:tcW w:w="2628" w:type="dxa"/>
            <w:shd w:val="clear" w:color="auto" w:fill="auto"/>
            <w:vAlign w:val="center"/>
          </w:tcPr>
          <w:p w14:paraId="0639B7C3" w14:textId="77777777" w:rsidR="0038105D" w:rsidRPr="0038105D" w:rsidRDefault="0038105D" w:rsidP="0038105D">
            <w:pPr>
              <w:bidi w:val="0"/>
              <w:jc w:val="center"/>
              <w:rPr>
                <w:rFonts w:ascii="David" w:hAnsi="David"/>
                <w:szCs w:val="24"/>
                <w:rtl/>
              </w:rPr>
            </w:pPr>
          </w:p>
        </w:tc>
        <w:tc>
          <w:tcPr>
            <w:tcW w:w="1335" w:type="dxa"/>
            <w:shd w:val="clear" w:color="auto" w:fill="auto"/>
            <w:vAlign w:val="center"/>
          </w:tcPr>
          <w:p w14:paraId="6F4B6F08" w14:textId="77777777" w:rsidR="0038105D" w:rsidRPr="0038105D" w:rsidRDefault="0038105D" w:rsidP="0038105D">
            <w:pPr>
              <w:jc w:val="center"/>
              <w:rPr>
                <w:rFonts w:ascii="David" w:hAnsi="David"/>
                <w:b/>
                <w:bCs/>
                <w:szCs w:val="24"/>
              </w:rPr>
            </w:pPr>
          </w:p>
        </w:tc>
        <w:tc>
          <w:tcPr>
            <w:tcW w:w="1158" w:type="dxa"/>
            <w:shd w:val="clear" w:color="auto" w:fill="auto"/>
            <w:noWrap/>
            <w:vAlign w:val="center"/>
          </w:tcPr>
          <w:p w14:paraId="3BEF72C7" w14:textId="77777777" w:rsidR="0038105D" w:rsidRPr="0038105D" w:rsidRDefault="0038105D" w:rsidP="0038105D">
            <w:pPr>
              <w:bidi w:val="0"/>
              <w:jc w:val="right"/>
              <w:rPr>
                <w:rFonts w:ascii="David" w:hAnsi="David"/>
                <w:szCs w:val="24"/>
                <w:rtl/>
              </w:rPr>
            </w:pPr>
          </w:p>
        </w:tc>
      </w:tr>
      <w:tr w:rsidR="00BE5BC3" w14:paraId="14E9F94A" w14:textId="77777777" w:rsidTr="00A1780F">
        <w:trPr>
          <w:trHeight w:val="340"/>
        </w:trPr>
        <w:tc>
          <w:tcPr>
            <w:tcW w:w="429" w:type="dxa"/>
          </w:tcPr>
          <w:p w14:paraId="32D7ACF0" w14:textId="77777777" w:rsidR="0038105D" w:rsidRPr="0038105D" w:rsidRDefault="0038105D" w:rsidP="0038105D">
            <w:pPr>
              <w:rPr>
                <w:rFonts w:ascii="David" w:hAnsi="David"/>
                <w:szCs w:val="24"/>
                <w:rtl/>
              </w:rPr>
            </w:pPr>
          </w:p>
        </w:tc>
        <w:tc>
          <w:tcPr>
            <w:tcW w:w="1969" w:type="dxa"/>
            <w:shd w:val="clear" w:color="auto" w:fill="auto"/>
            <w:vAlign w:val="center"/>
          </w:tcPr>
          <w:p w14:paraId="17124FBA" w14:textId="77777777" w:rsidR="0038105D" w:rsidRPr="0038105D" w:rsidRDefault="0038105D" w:rsidP="0038105D">
            <w:pPr>
              <w:rPr>
                <w:rFonts w:ascii="David" w:hAnsi="David"/>
                <w:szCs w:val="24"/>
              </w:rPr>
            </w:pPr>
          </w:p>
        </w:tc>
        <w:tc>
          <w:tcPr>
            <w:tcW w:w="1800" w:type="dxa"/>
            <w:shd w:val="clear" w:color="auto" w:fill="auto"/>
            <w:vAlign w:val="center"/>
          </w:tcPr>
          <w:p w14:paraId="3489528F"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13311670" w14:textId="77777777" w:rsidR="0038105D" w:rsidRPr="0038105D" w:rsidRDefault="0038105D" w:rsidP="0038105D">
            <w:pPr>
              <w:rPr>
                <w:rFonts w:ascii="David" w:hAnsi="David"/>
                <w:szCs w:val="24"/>
                <w:rtl/>
              </w:rPr>
            </w:pPr>
          </w:p>
        </w:tc>
        <w:tc>
          <w:tcPr>
            <w:tcW w:w="1651" w:type="dxa"/>
            <w:shd w:val="clear" w:color="auto" w:fill="auto"/>
            <w:vAlign w:val="center"/>
          </w:tcPr>
          <w:p w14:paraId="5D367C09" w14:textId="77777777" w:rsidR="0038105D" w:rsidRPr="0038105D" w:rsidRDefault="0038105D" w:rsidP="0038105D">
            <w:pPr>
              <w:jc w:val="center"/>
              <w:rPr>
                <w:rFonts w:ascii="David" w:hAnsi="David"/>
                <w:szCs w:val="24"/>
                <w:rtl/>
              </w:rPr>
            </w:pPr>
          </w:p>
        </w:tc>
        <w:tc>
          <w:tcPr>
            <w:tcW w:w="2628" w:type="dxa"/>
            <w:shd w:val="clear" w:color="auto" w:fill="auto"/>
            <w:vAlign w:val="center"/>
          </w:tcPr>
          <w:p w14:paraId="0E414BB3" w14:textId="77777777" w:rsidR="0038105D" w:rsidRPr="0038105D" w:rsidRDefault="0038105D" w:rsidP="0038105D">
            <w:pPr>
              <w:bidi w:val="0"/>
              <w:jc w:val="center"/>
              <w:rPr>
                <w:rFonts w:ascii="David" w:hAnsi="David"/>
                <w:szCs w:val="24"/>
                <w:rtl/>
              </w:rPr>
            </w:pPr>
          </w:p>
        </w:tc>
        <w:tc>
          <w:tcPr>
            <w:tcW w:w="1335" w:type="dxa"/>
            <w:shd w:val="clear" w:color="auto" w:fill="auto"/>
            <w:vAlign w:val="center"/>
          </w:tcPr>
          <w:p w14:paraId="7A01D11D" w14:textId="77777777" w:rsidR="0038105D" w:rsidRPr="0038105D" w:rsidRDefault="0038105D" w:rsidP="0038105D">
            <w:pPr>
              <w:jc w:val="center"/>
              <w:rPr>
                <w:rFonts w:ascii="David" w:hAnsi="David"/>
                <w:b/>
                <w:bCs/>
                <w:szCs w:val="24"/>
              </w:rPr>
            </w:pPr>
          </w:p>
        </w:tc>
        <w:tc>
          <w:tcPr>
            <w:tcW w:w="1158" w:type="dxa"/>
            <w:shd w:val="clear" w:color="auto" w:fill="auto"/>
            <w:noWrap/>
            <w:vAlign w:val="center"/>
          </w:tcPr>
          <w:p w14:paraId="32C0437E" w14:textId="77777777" w:rsidR="0038105D" w:rsidRPr="0038105D" w:rsidRDefault="0038105D" w:rsidP="0038105D">
            <w:pPr>
              <w:bidi w:val="0"/>
              <w:jc w:val="right"/>
              <w:rPr>
                <w:rFonts w:ascii="David" w:hAnsi="David"/>
                <w:szCs w:val="24"/>
                <w:rtl/>
              </w:rPr>
            </w:pPr>
          </w:p>
        </w:tc>
      </w:tr>
      <w:tr w:rsidR="00BE5BC3" w14:paraId="7A703F2B" w14:textId="77777777" w:rsidTr="00A1780F">
        <w:trPr>
          <w:trHeight w:val="340"/>
        </w:trPr>
        <w:tc>
          <w:tcPr>
            <w:tcW w:w="429" w:type="dxa"/>
          </w:tcPr>
          <w:p w14:paraId="6F0D4E6B" w14:textId="77777777" w:rsidR="0038105D" w:rsidRPr="0038105D" w:rsidRDefault="0038105D" w:rsidP="0038105D">
            <w:pPr>
              <w:rPr>
                <w:rFonts w:ascii="David" w:hAnsi="David"/>
                <w:szCs w:val="24"/>
                <w:rtl/>
              </w:rPr>
            </w:pPr>
          </w:p>
        </w:tc>
        <w:tc>
          <w:tcPr>
            <w:tcW w:w="1969" w:type="dxa"/>
            <w:shd w:val="clear" w:color="auto" w:fill="auto"/>
            <w:noWrap/>
            <w:vAlign w:val="center"/>
          </w:tcPr>
          <w:p w14:paraId="6C864419" w14:textId="77777777" w:rsidR="0038105D" w:rsidRPr="0038105D" w:rsidRDefault="0038105D" w:rsidP="0038105D">
            <w:pPr>
              <w:rPr>
                <w:rFonts w:ascii="David" w:hAnsi="David"/>
                <w:szCs w:val="24"/>
              </w:rPr>
            </w:pPr>
          </w:p>
        </w:tc>
        <w:tc>
          <w:tcPr>
            <w:tcW w:w="1800" w:type="dxa"/>
            <w:shd w:val="clear" w:color="auto" w:fill="auto"/>
            <w:vAlign w:val="center"/>
          </w:tcPr>
          <w:p w14:paraId="75EF5C34"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7AB13118" w14:textId="77777777" w:rsidR="0038105D" w:rsidRPr="0038105D" w:rsidRDefault="0038105D" w:rsidP="0038105D">
            <w:pPr>
              <w:rPr>
                <w:rFonts w:ascii="David" w:hAnsi="David"/>
                <w:szCs w:val="24"/>
                <w:rtl/>
              </w:rPr>
            </w:pPr>
          </w:p>
        </w:tc>
        <w:tc>
          <w:tcPr>
            <w:tcW w:w="1651" w:type="dxa"/>
            <w:shd w:val="clear" w:color="auto" w:fill="auto"/>
            <w:noWrap/>
            <w:vAlign w:val="center"/>
          </w:tcPr>
          <w:p w14:paraId="7AB56FCF"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1D8F4F6A" w14:textId="77777777" w:rsidR="0038105D" w:rsidRPr="0038105D" w:rsidRDefault="0038105D" w:rsidP="0038105D">
            <w:pPr>
              <w:bidi w:val="0"/>
              <w:jc w:val="center"/>
              <w:rPr>
                <w:rFonts w:ascii="David" w:hAnsi="David"/>
                <w:szCs w:val="24"/>
                <w:rtl/>
              </w:rPr>
            </w:pPr>
          </w:p>
        </w:tc>
        <w:tc>
          <w:tcPr>
            <w:tcW w:w="1335" w:type="dxa"/>
            <w:shd w:val="clear" w:color="auto" w:fill="auto"/>
            <w:vAlign w:val="center"/>
          </w:tcPr>
          <w:p w14:paraId="1DE648B0" w14:textId="77777777" w:rsidR="0038105D" w:rsidRPr="0038105D" w:rsidRDefault="0038105D" w:rsidP="0038105D">
            <w:pPr>
              <w:jc w:val="center"/>
              <w:rPr>
                <w:rFonts w:ascii="David" w:hAnsi="David"/>
                <w:b/>
                <w:bCs/>
                <w:szCs w:val="24"/>
              </w:rPr>
            </w:pPr>
          </w:p>
        </w:tc>
        <w:tc>
          <w:tcPr>
            <w:tcW w:w="1158" w:type="dxa"/>
            <w:shd w:val="clear" w:color="auto" w:fill="auto"/>
            <w:noWrap/>
            <w:vAlign w:val="center"/>
          </w:tcPr>
          <w:p w14:paraId="267F3DBD" w14:textId="77777777" w:rsidR="0038105D" w:rsidRPr="0038105D" w:rsidRDefault="0038105D" w:rsidP="0038105D">
            <w:pPr>
              <w:bidi w:val="0"/>
              <w:jc w:val="right"/>
              <w:rPr>
                <w:rFonts w:ascii="David" w:hAnsi="David"/>
                <w:szCs w:val="24"/>
                <w:rtl/>
              </w:rPr>
            </w:pPr>
          </w:p>
        </w:tc>
      </w:tr>
      <w:tr w:rsidR="00BE5BC3" w14:paraId="57988CD5" w14:textId="77777777" w:rsidTr="00A1780F">
        <w:trPr>
          <w:trHeight w:val="340"/>
        </w:trPr>
        <w:tc>
          <w:tcPr>
            <w:tcW w:w="429" w:type="dxa"/>
          </w:tcPr>
          <w:p w14:paraId="3F3447B6" w14:textId="77777777" w:rsidR="0038105D" w:rsidRPr="0038105D" w:rsidRDefault="0038105D" w:rsidP="0038105D">
            <w:pPr>
              <w:rPr>
                <w:rFonts w:ascii="David" w:hAnsi="David"/>
                <w:szCs w:val="24"/>
                <w:rtl/>
              </w:rPr>
            </w:pPr>
          </w:p>
        </w:tc>
        <w:tc>
          <w:tcPr>
            <w:tcW w:w="1969" w:type="dxa"/>
            <w:shd w:val="clear" w:color="auto" w:fill="auto"/>
            <w:noWrap/>
            <w:vAlign w:val="center"/>
          </w:tcPr>
          <w:p w14:paraId="53AFEAF5" w14:textId="77777777" w:rsidR="0038105D" w:rsidRPr="0038105D" w:rsidRDefault="0038105D" w:rsidP="0038105D">
            <w:pPr>
              <w:rPr>
                <w:rFonts w:ascii="David" w:hAnsi="David"/>
                <w:szCs w:val="24"/>
              </w:rPr>
            </w:pPr>
          </w:p>
        </w:tc>
        <w:tc>
          <w:tcPr>
            <w:tcW w:w="1800" w:type="dxa"/>
            <w:shd w:val="clear" w:color="auto" w:fill="auto"/>
            <w:vAlign w:val="center"/>
          </w:tcPr>
          <w:p w14:paraId="1ED58AAE"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0135E83E" w14:textId="77777777" w:rsidR="0038105D" w:rsidRPr="0038105D" w:rsidRDefault="0038105D" w:rsidP="0038105D">
            <w:pPr>
              <w:rPr>
                <w:rFonts w:ascii="David" w:hAnsi="David"/>
                <w:szCs w:val="24"/>
                <w:rtl/>
              </w:rPr>
            </w:pPr>
          </w:p>
        </w:tc>
        <w:tc>
          <w:tcPr>
            <w:tcW w:w="1651" w:type="dxa"/>
            <w:shd w:val="clear" w:color="auto" w:fill="auto"/>
            <w:noWrap/>
            <w:vAlign w:val="center"/>
          </w:tcPr>
          <w:p w14:paraId="0C1B3A64"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0B9BB3B9" w14:textId="77777777" w:rsidR="0038105D" w:rsidRPr="0038105D" w:rsidRDefault="0038105D" w:rsidP="0038105D">
            <w:pPr>
              <w:bidi w:val="0"/>
              <w:jc w:val="center"/>
              <w:rPr>
                <w:rFonts w:ascii="David" w:hAnsi="David"/>
                <w:szCs w:val="24"/>
                <w:rtl/>
              </w:rPr>
            </w:pPr>
          </w:p>
        </w:tc>
        <w:tc>
          <w:tcPr>
            <w:tcW w:w="1335" w:type="dxa"/>
            <w:shd w:val="clear" w:color="auto" w:fill="auto"/>
            <w:vAlign w:val="center"/>
          </w:tcPr>
          <w:p w14:paraId="6F4A7152" w14:textId="77777777" w:rsidR="0038105D" w:rsidRPr="0038105D" w:rsidRDefault="0038105D" w:rsidP="0038105D">
            <w:pPr>
              <w:jc w:val="center"/>
              <w:rPr>
                <w:rFonts w:ascii="David" w:hAnsi="David"/>
                <w:b/>
                <w:bCs/>
                <w:szCs w:val="24"/>
              </w:rPr>
            </w:pPr>
          </w:p>
        </w:tc>
        <w:tc>
          <w:tcPr>
            <w:tcW w:w="1158" w:type="dxa"/>
            <w:shd w:val="clear" w:color="auto" w:fill="auto"/>
            <w:noWrap/>
            <w:vAlign w:val="center"/>
          </w:tcPr>
          <w:p w14:paraId="15EA4653" w14:textId="77777777" w:rsidR="0038105D" w:rsidRPr="0038105D" w:rsidRDefault="0038105D" w:rsidP="0038105D">
            <w:pPr>
              <w:bidi w:val="0"/>
              <w:jc w:val="right"/>
              <w:rPr>
                <w:rFonts w:ascii="David" w:hAnsi="David"/>
                <w:szCs w:val="24"/>
                <w:rtl/>
              </w:rPr>
            </w:pPr>
          </w:p>
        </w:tc>
      </w:tr>
      <w:tr w:rsidR="00BE5BC3" w14:paraId="70BA116F" w14:textId="77777777" w:rsidTr="00A1780F">
        <w:trPr>
          <w:trHeight w:val="390"/>
        </w:trPr>
        <w:tc>
          <w:tcPr>
            <w:tcW w:w="429" w:type="dxa"/>
          </w:tcPr>
          <w:p w14:paraId="125FA771" w14:textId="77777777" w:rsidR="0038105D" w:rsidRPr="0038105D" w:rsidRDefault="0038105D" w:rsidP="0038105D">
            <w:pPr>
              <w:rPr>
                <w:rFonts w:ascii="David" w:hAnsi="David"/>
                <w:szCs w:val="24"/>
                <w:rtl/>
              </w:rPr>
            </w:pPr>
          </w:p>
        </w:tc>
        <w:tc>
          <w:tcPr>
            <w:tcW w:w="1969" w:type="dxa"/>
            <w:shd w:val="clear" w:color="auto" w:fill="auto"/>
            <w:noWrap/>
            <w:vAlign w:val="center"/>
          </w:tcPr>
          <w:p w14:paraId="7AA74847" w14:textId="77777777" w:rsidR="0038105D" w:rsidRPr="0038105D" w:rsidRDefault="0038105D" w:rsidP="0038105D">
            <w:pPr>
              <w:rPr>
                <w:rFonts w:ascii="David" w:hAnsi="David"/>
                <w:szCs w:val="24"/>
              </w:rPr>
            </w:pPr>
          </w:p>
        </w:tc>
        <w:tc>
          <w:tcPr>
            <w:tcW w:w="1800" w:type="dxa"/>
            <w:shd w:val="clear" w:color="auto" w:fill="auto"/>
            <w:vAlign w:val="center"/>
          </w:tcPr>
          <w:p w14:paraId="7E8CCEC4"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7AE52285" w14:textId="77777777" w:rsidR="0038105D" w:rsidRPr="0038105D" w:rsidRDefault="0038105D" w:rsidP="0038105D">
            <w:pPr>
              <w:rPr>
                <w:rFonts w:ascii="David" w:hAnsi="David"/>
                <w:szCs w:val="24"/>
                <w:rtl/>
              </w:rPr>
            </w:pPr>
          </w:p>
        </w:tc>
        <w:tc>
          <w:tcPr>
            <w:tcW w:w="1651" w:type="dxa"/>
            <w:shd w:val="clear" w:color="auto" w:fill="auto"/>
            <w:noWrap/>
            <w:vAlign w:val="center"/>
          </w:tcPr>
          <w:p w14:paraId="436A491E"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5F83E707" w14:textId="77777777" w:rsidR="0038105D" w:rsidRPr="0038105D" w:rsidRDefault="0038105D" w:rsidP="0038105D">
            <w:pPr>
              <w:bidi w:val="0"/>
              <w:jc w:val="center"/>
              <w:rPr>
                <w:rFonts w:ascii="David" w:hAnsi="David"/>
                <w:szCs w:val="24"/>
                <w:rtl/>
              </w:rPr>
            </w:pPr>
          </w:p>
        </w:tc>
        <w:tc>
          <w:tcPr>
            <w:tcW w:w="1335" w:type="dxa"/>
            <w:shd w:val="clear" w:color="auto" w:fill="auto"/>
            <w:vAlign w:val="center"/>
          </w:tcPr>
          <w:p w14:paraId="6242DD4B" w14:textId="77777777" w:rsidR="0038105D" w:rsidRPr="0038105D" w:rsidRDefault="0038105D" w:rsidP="0038105D">
            <w:pPr>
              <w:jc w:val="center"/>
              <w:rPr>
                <w:rFonts w:ascii="David" w:hAnsi="David"/>
                <w:b/>
                <w:bCs/>
                <w:szCs w:val="24"/>
              </w:rPr>
            </w:pPr>
          </w:p>
        </w:tc>
        <w:tc>
          <w:tcPr>
            <w:tcW w:w="1158" w:type="dxa"/>
            <w:shd w:val="clear" w:color="auto" w:fill="auto"/>
            <w:noWrap/>
            <w:vAlign w:val="center"/>
          </w:tcPr>
          <w:p w14:paraId="3A3079B6" w14:textId="77777777" w:rsidR="0038105D" w:rsidRPr="0038105D" w:rsidRDefault="0038105D" w:rsidP="0038105D">
            <w:pPr>
              <w:bidi w:val="0"/>
              <w:jc w:val="right"/>
              <w:rPr>
                <w:rFonts w:ascii="David" w:hAnsi="David"/>
                <w:szCs w:val="24"/>
                <w:rtl/>
              </w:rPr>
            </w:pPr>
          </w:p>
        </w:tc>
      </w:tr>
      <w:tr w:rsidR="00BE5BC3" w14:paraId="166DEAA1" w14:textId="77777777" w:rsidTr="00A1780F">
        <w:trPr>
          <w:trHeight w:val="390"/>
        </w:trPr>
        <w:tc>
          <w:tcPr>
            <w:tcW w:w="429" w:type="dxa"/>
          </w:tcPr>
          <w:p w14:paraId="2D3BB2C1" w14:textId="77777777" w:rsidR="0038105D" w:rsidRPr="0038105D" w:rsidRDefault="0038105D" w:rsidP="0038105D">
            <w:pPr>
              <w:rPr>
                <w:rFonts w:ascii="David" w:hAnsi="David"/>
                <w:szCs w:val="24"/>
                <w:rtl/>
              </w:rPr>
            </w:pPr>
          </w:p>
        </w:tc>
        <w:tc>
          <w:tcPr>
            <w:tcW w:w="1969" w:type="dxa"/>
            <w:shd w:val="clear" w:color="auto" w:fill="auto"/>
            <w:noWrap/>
            <w:vAlign w:val="center"/>
          </w:tcPr>
          <w:p w14:paraId="66457173" w14:textId="77777777" w:rsidR="0038105D" w:rsidRPr="0038105D" w:rsidRDefault="0038105D" w:rsidP="0038105D">
            <w:pPr>
              <w:rPr>
                <w:rFonts w:ascii="David" w:hAnsi="David"/>
                <w:szCs w:val="24"/>
              </w:rPr>
            </w:pPr>
          </w:p>
        </w:tc>
        <w:tc>
          <w:tcPr>
            <w:tcW w:w="1800" w:type="dxa"/>
            <w:shd w:val="clear" w:color="auto" w:fill="auto"/>
            <w:vAlign w:val="center"/>
          </w:tcPr>
          <w:p w14:paraId="111E32BB"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4E8CDD44" w14:textId="77777777" w:rsidR="0038105D" w:rsidRPr="0038105D" w:rsidRDefault="0038105D" w:rsidP="0038105D">
            <w:pPr>
              <w:rPr>
                <w:rFonts w:ascii="David" w:hAnsi="David"/>
                <w:szCs w:val="24"/>
                <w:rtl/>
              </w:rPr>
            </w:pPr>
          </w:p>
        </w:tc>
        <w:tc>
          <w:tcPr>
            <w:tcW w:w="1651" w:type="dxa"/>
            <w:shd w:val="clear" w:color="auto" w:fill="auto"/>
            <w:noWrap/>
            <w:vAlign w:val="center"/>
          </w:tcPr>
          <w:p w14:paraId="0D114F6D" w14:textId="77777777" w:rsidR="0038105D" w:rsidRPr="0038105D" w:rsidRDefault="0038105D" w:rsidP="0038105D">
            <w:pPr>
              <w:jc w:val="center"/>
              <w:rPr>
                <w:rFonts w:ascii="David" w:hAnsi="David"/>
                <w:szCs w:val="24"/>
                <w:rtl/>
              </w:rPr>
            </w:pPr>
          </w:p>
        </w:tc>
        <w:tc>
          <w:tcPr>
            <w:tcW w:w="2628" w:type="dxa"/>
            <w:shd w:val="clear" w:color="auto" w:fill="auto"/>
            <w:vAlign w:val="center"/>
          </w:tcPr>
          <w:p w14:paraId="6C20B447" w14:textId="77777777" w:rsidR="0038105D" w:rsidRPr="0038105D" w:rsidRDefault="0038105D" w:rsidP="0038105D">
            <w:pPr>
              <w:bidi w:val="0"/>
              <w:jc w:val="center"/>
              <w:rPr>
                <w:rFonts w:ascii="David" w:hAnsi="David"/>
                <w:szCs w:val="24"/>
                <w:rtl/>
              </w:rPr>
            </w:pPr>
          </w:p>
        </w:tc>
        <w:tc>
          <w:tcPr>
            <w:tcW w:w="1335" w:type="dxa"/>
            <w:shd w:val="clear" w:color="auto" w:fill="auto"/>
            <w:vAlign w:val="center"/>
          </w:tcPr>
          <w:p w14:paraId="3DB10406" w14:textId="77777777" w:rsidR="0038105D" w:rsidRPr="0038105D" w:rsidRDefault="0038105D" w:rsidP="0038105D">
            <w:pPr>
              <w:jc w:val="center"/>
              <w:rPr>
                <w:rFonts w:ascii="David" w:hAnsi="David"/>
                <w:b/>
                <w:bCs/>
                <w:szCs w:val="24"/>
              </w:rPr>
            </w:pPr>
          </w:p>
        </w:tc>
        <w:tc>
          <w:tcPr>
            <w:tcW w:w="1158" w:type="dxa"/>
            <w:shd w:val="clear" w:color="auto" w:fill="auto"/>
            <w:noWrap/>
            <w:vAlign w:val="center"/>
          </w:tcPr>
          <w:p w14:paraId="4AF43A50" w14:textId="77777777" w:rsidR="0038105D" w:rsidRPr="0038105D" w:rsidRDefault="0038105D" w:rsidP="0038105D">
            <w:pPr>
              <w:bidi w:val="0"/>
              <w:jc w:val="right"/>
              <w:rPr>
                <w:rFonts w:ascii="David" w:hAnsi="David"/>
                <w:szCs w:val="24"/>
                <w:rtl/>
              </w:rPr>
            </w:pPr>
          </w:p>
        </w:tc>
      </w:tr>
      <w:tr w:rsidR="00BE5BC3" w14:paraId="3E4AE49B" w14:textId="77777777" w:rsidTr="0038105D">
        <w:trPr>
          <w:trHeight w:val="340"/>
        </w:trPr>
        <w:tc>
          <w:tcPr>
            <w:tcW w:w="429" w:type="dxa"/>
          </w:tcPr>
          <w:p w14:paraId="11CED49E" w14:textId="77777777" w:rsidR="0038105D" w:rsidRPr="0038105D" w:rsidRDefault="0038105D" w:rsidP="0038105D">
            <w:pPr>
              <w:rPr>
                <w:rFonts w:ascii="David" w:hAnsi="David"/>
                <w:szCs w:val="24"/>
                <w:rtl/>
              </w:rPr>
            </w:pPr>
          </w:p>
        </w:tc>
        <w:tc>
          <w:tcPr>
            <w:tcW w:w="1969" w:type="dxa"/>
            <w:shd w:val="clear" w:color="auto" w:fill="auto"/>
            <w:noWrap/>
            <w:vAlign w:val="center"/>
          </w:tcPr>
          <w:p w14:paraId="46BF78BB" w14:textId="77777777" w:rsidR="0038105D" w:rsidRPr="0038105D" w:rsidRDefault="0038105D" w:rsidP="0038105D">
            <w:pPr>
              <w:rPr>
                <w:rFonts w:ascii="David" w:hAnsi="David"/>
                <w:szCs w:val="24"/>
              </w:rPr>
            </w:pPr>
          </w:p>
        </w:tc>
        <w:tc>
          <w:tcPr>
            <w:tcW w:w="1800" w:type="dxa"/>
            <w:shd w:val="clear" w:color="auto" w:fill="auto"/>
            <w:vAlign w:val="center"/>
          </w:tcPr>
          <w:p w14:paraId="3A8774C7"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7997BDC5" w14:textId="77777777" w:rsidR="0038105D" w:rsidRPr="0038105D" w:rsidRDefault="0038105D" w:rsidP="0038105D">
            <w:pPr>
              <w:rPr>
                <w:rFonts w:ascii="David" w:hAnsi="David"/>
                <w:szCs w:val="24"/>
                <w:rtl/>
              </w:rPr>
            </w:pPr>
          </w:p>
        </w:tc>
        <w:tc>
          <w:tcPr>
            <w:tcW w:w="1651" w:type="dxa"/>
            <w:shd w:val="clear" w:color="auto" w:fill="auto"/>
            <w:noWrap/>
            <w:vAlign w:val="center"/>
          </w:tcPr>
          <w:p w14:paraId="4D5839B5"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4CAABA6E" w14:textId="77777777" w:rsidR="0038105D" w:rsidRPr="0038105D" w:rsidRDefault="0038105D" w:rsidP="0038105D">
            <w:pPr>
              <w:bidi w:val="0"/>
              <w:jc w:val="center"/>
              <w:rPr>
                <w:rFonts w:ascii="David" w:hAnsi="David"/>
                <w:szCs w:val="24"/>
                <w:rtl/>
              </w:rPr>
            </w:pPr>
          </w:p>
        </w:tc>
        <w:tc>
          <w:tcPr>
            <w:tcW w:w="1335" w:type="dxa"/>
            <w:shd w:val="clear" w:color="auto" w:fill="auto"/>
            <w:vAlign w:val="center"/>
          </w:tcPr>
          <w:p w14:paraId="4CBEFA75" w14:textId="77777777" w:rsidR="0038105D" w:rsidRPr="0038105D" w:rsidRDefault="0038105D" w:rsidP="0038105D">
            <w:pPr>
              <w:jc w:val="center"/>
              <w:rPr>
                <w:rFonts w:ascii="David" w:hAnsi="David"/>
                <w:b/>
                <w:bCs/>
                <w:szCs w:val="24"/>
              </w:rPr>
            </w:pPr>
          </w:p>
        </w:tc>
        <w:tc>
          <w:tcPr>
            <w:tcW w:w="1158" w:type="dxa"/>
            <w:shd w:val="clear" w:color="auto" w:fill="auto"/>
            <w:noWrap/>
            <w:vAlign w:val="center"/>
          </w:tcPr>
          <w:p w14:paraId="559B34F1" w14:textId="77777777" w:rsidR="0038105D" w:rsidRPr="0038105D" w:rsidRDefault="0038105D" w:rsidP="0038105D">
            <w:pPr>
              <w:bidi w:val="0"/>
              <w:jc w:val="right"/>
              <w:rPr>
                <w:rFonts w:ascii="David" w:hAnsi="David"/>
                <w:szCs w:val="24"/>
                <w:rtl/>
              </w:rPr>
            </w:pPr>
          </w:p>
        </w:tc>
      </w:tr>
      <w:tr w:rsidR="00BE5BC3" w14:paraId="01D612FC" w14:textId="77777777" w:rsidTr="00A1780F">
        <w:trPr>
          <w:trHeight w:val="340"/>
        </w:trPr>
        <w:tc>
          <w:tcPr>
            <w:tcW w:w="429" w:type="dxa"/>
          </w:tcPr>
          <w:p w14:paraId="5A30ED17" w14:textId="77777777" w:rsidR="0038105D" w:rsidRPr="0038105D" w:rsidRDefault="0038105D" w:rsidP="0038105D">
            <w:pPr>
              <w:rPr>
                <w:rFonts w:ascii="David" w:hAnsi="David"/>
                <w:szCs w:val="24"/>
                <w:rtl/>
              </w:rPr>
            </w:pPr>
          </w:p>
        </w:tc>
        <w:tc>
          <w:tcPr>
            <w:tcW w:w="1969" w:type="dxa"/>
            <w:shd w:val="clear" w:color="auto" w:fill="auto"/>
            <w:noWrap/>
            <w:vAlign w:val="center"/>
          </w:tcPr>
          <w:p w14:paraId="220482F1" w14:textId="77777777" w:rsidR="0038105D" w:rsidRPr="0038105D" w:rsidRDefault="0038105D" w:rsidP="0038105D">
            <w:pPr>
              <w:rPr>
                <w:rFonts w:ascii="David" w:hAnsi="David"/>
                <w:szCs w:val="24"/>
              </w:rPr>
            </w:pPr>
          </w:p>
        </w:tc>
        <w:tc>
          <w:tcPr>
            <w:tcW w:w="1800" w:type="dxa"/>
            <w:shd w:val="clear" w:color="auto" w:fill="auto"/>
            <w:vAlign w:val="center"/>
          </w:tcPr>
          <w:p w14:paraId="22202D7F"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477E21BA" w14:textId="77777777" w:rsidR="0038105D" w:rsidRPr="0038105D" w:rsidRDefault="0038105D" w:rsidP="0038105D">
            <w:pPr>
              <w:rPr>
                <w:rFonts w:ascii="David" w:hAnsi="David"/>
                <w:szCs w:val="24"/>
                <w:rtl/>
              </w:rPr>
            </w:pPr>
          </w:p>
        </w:tc>
        <w:tc>
          <w:tcPr>
            <w:tcW w:w="1651" w:type="dxa"/>
            <w:shd w:val="clear" w:color="auto" w:fill="auto"/>
            <w:noWrap/>
            <w:vAlign w:val="center"/>
          </w:tcPr>
          <w:p w14:paraId="4CE0A613"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61500802" w14:textId="77777777" w:rsidR="0038105D" w:rsidRPr="0038105D" w:rsidRDefault="0038105D" w:rsidP="0038105D">
            <w:pPr>
              <w:bidi w:val="0"/>
              <w:jc w:val="center"/>
              <w:rPr>
                <w:rFonts w:ascii="David" w:hAnsi="David"/>
                <w:szCs w:val="24"/>
                <w:rtl/>
              </w:rPr>
            </w:pPr>
          </w:p>
        </w:tc>
        <w:tc>
          <w:tcPr>
            <w:tcW w:w="1335" w:type="dxa"/>
            <w:shd w:val="clear" w:color="auto" w:fill="auto"/>
            <w:vAlign w:val="center"/>
          </w:tcPr>
          <w:p w14:paraId="56501E26" w14:textId="77777777" w:rsidR="0038105D" w:rsidRPr="0038105D" w:rsidRDefault="0038105D" w:rsidP="0038105D">
            <w:pPr>
              <w:jc w:val="center"/>
              <w:rPr>
                <w:rFonts w:ascii="David" w:hAnsi="David"/>
                <w:b/>
                <w:bCs/>
                <w:szCs w:val="24"/>
              </w:rPr>
            </w:pPr>
          </w:p>
        </w:tc>
        <w:tc>
          <w:tcPr>
            <w:tcW w:w="1158" w:type="dxa"/>
            <w:shd w:val="clear" w:color="auto" w:fill="auto"/>
            <w:noWrap/>
            <w:vAlign w:val="center"/>
          </w:tcPr>
          <w:p w14:paraId="5AA18772" w14:textId="77777777" w:rsidR="0038105D" w:rsidRPr="0038105D" w:rsidRDefault="0038105D" w:rsidP="0038105D">
            <w:pPr>
              <w:bidi w:val="0"/>
              <w:jc w:val="right"/>
              <w:rPr>
                <w:rFonts w:ascii="David" w:hAnsi="David"/>
                <w:szCs w:val="24"/>
                <w:rtl/>
              </w:rPr>
            </w:pPr>
          </w:p>
        </w:tc>
      </w:tr>
      <w:tr w:rsidR="00BE5BC3" w14:paraId="136A319D" w14:textId="77777777" w:rsidTr="0038105D">
        <w:trPr>
          <w:trHeight w:val="340"/>
        </w:trPr>
        <w:tc>
          <w:tcPr>
            <w:tcW w:w="429" w:type="dxa"/>
          </w:tcPr>
          <w:p w14:paraId="0CA2F69C" w14:textId="77777777" w:rsidR="0038105D" w:rsidRPr="0038105D" w:rsidRDefault="0038105D" w:rsidP="0038105D">
            <w:pPr>
              <w:rPr>
                <w:rFonts w:ascii="David" w:hAnsi="David"/>
                <w:szCs w:val="24"/>
                <w:rtl/>
              </w:rPr>
            </w:pPr>
          </w:p>
        </w:tc>
        <w:tc>
          <w:tcPr>
            <w:tcW w:w="1969" w:type="dxa"/>
            <w:shd w:val="clear" w:color="auto" w:fill="auto"/>
            <w:vAlign w:val="center"/>
          </w:tcPr>
          <w:p w14:paraId="62DB86D4" w14:textId="77777777" w:rsidR="0038105D" w:rsidRPr="0038105D" w:rsidRDefault="0038105D" w:rsidP="0038105D">
            <w:pPr>
              <w:rPr>
                <w:rFonts w:ascii="David" w:hAnsi="David"/>
                <w:szCs w:val="24"/>
              </w:rPr>
            </w:pPr>
          </w:p>
        </w:tc>
        <w:tc>
          <w:tcPr>
            <w:tcW w:w="1800" w:type="dxa"/>
            <w:shd w:val="clear" w:color="auto" w:fill="auto"/>
            <w:vAlign w:val="center"/>
          </w:tcPr>
          <w:p w14:paraId="1AD060C7"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471D80D1" w14:textId="77777777" w:rsidR="0038105D" w:rsidRPr="0038105D" w:rsidRDefault="0038105D" w:rsidP="0038105D">
            <w:pPr>
              <w:rPr>
                <w:rFonts w:ascii="David" w:hAnsi="David"/>
                <w:szCs w:val="24"/>
                <w:rtl/>
              </w:rPr>
            </w:pPr>
          </w:p>
        </w:tc>
        <w:tc>
          <w:tcPr>
            <w:tcW w:w="1651" w:type="dxa"/>
            <w:shd w:val="clear" w:color="auto" w:fill="auto"/>
            <w:vAlign w:val="center"/>
          </w:tcPr>
          <w:p w14:paraId="51E3B98D" w14:textId="77777777" w:rsidR="0038105D" w:rsidRPr="0038105D" w:rsidRDefault="0038105D" w:rsidP="0038105D">
            <w:pPr>
              <w:jc w:val="center"/>
              <w:rPr>
                <w:rFonts w:ascii="David" w:hAnsi="David"/>
                <w:szCs w:val="24"/>
                <w:rtl/>
              </w:rPr>
            </w:pPr>
          </w:p>
        </w:tc>
        <w:tc>
          <w:tcPr>
            <w:tcW w:w="2628" w:type="dxa"/>
            <w:shd w:val="clear" w:color="auto" w:fill="auto"/>
            <w:vAlign w:val="center"/>
          </w:tcPr>
          <w:p w14:paraId="28523815" w14:textId="77777777" w:rsidR="0038105D" w:rsidRPr="0038105D" w:rsidRDefault="0038105D" w:rsidP="0038105D">
            <w:pPr>
              <w:bidi w:val="0"/>
              <w:jc w:val="center"/>
              <w:rPr>
                <w:rFonts w:ascii="David" w:hAnsi="David"/>
                <w:szCs w:val="24"/>
                <w:rtl/>
              </w:rPr>
            </w:pPr>
          </w:p>
        </w:tc>
        <w:tc>
          <w:tcPr>
            <w:tcW w:w="1335" w:type="dxa"/>
            <w:shd w:val="clear" w:color="auto" w:fill="auto"/>
            <w:vAlign w:val="center"/>
          </w:tcPr>
          <w:p w14:paraId="753E39A5" w14:textId="77777777" w:rsidR="0038105D" w:rsidRPr="0038105D" w:rsidRDefault="0038105D" w:rsidP="0038105D">
            <w:pPr>
              <w:jc w:val="center"/>
              <w:rPr>
                <w:rFonts w:ascii="David" w:hAnsi="David"/>
                <w:b/>
                <w:bCs/>
                <w:szCs w:val="24"/>
              </w:rPr>
            </w:pPr>
          </w:p>
        </w:tc>
        <w:tc>
          <w:tcPr>
            <w:tcW w:w="1158" w:type="dxa"/>
            <w:shd w:val="clear" w:color="auto" w:fill="auto"/>
            <w:noWrap/>
            <w:vAlign w:val="center"/>
          </w:tcPr>
          <w:p w14:paraId="6F365BBC" w14:textId="77777777" w:rsidR="0038105D" w:rsidRPr="0038105D" w:rsidRDefault="0038105D" w:rsidP="0038105D">
            <w:pPr>
              <w:bidi w:val="0"/>
              <w:jc w:val="right"/>
              <w:rPr>
                <w:rFonts w:ascii="David" w:hAnsi="David"/>
                <w:szCs w:val="24"/>
                <w:rtl/>
              </w:rPr>
            </w:pPr>
          </w:p>
        </w:tc>
      </w:tr>
      <w:tr w:rsidR="00BE5BC3" w14:paraId="3E137346" w14:textId="77777777" w:rsidTr="0038105D">
        <w:trPr>
          <w:trHeight w:val="340"/>
        </w:trPr>
        <w:tc>
          <w:tcPr>
            <w:tcW w:w="429" w:type="dxa"/>
          </w:tcPr>
          <w:p w14:paraId="6BFE0051" w14:textId="77777777" w:rsidR="0038105D" w:rsidRPr="0038105D" w:rsidRDefault="0038105D" w:rsidP="0038105D">
            <w:pPr>
              <w:rPr>
                <w:rFonts w:ascii="David" w:hAnsi="David"/>
                <w:szCs w:val="24"/>
                <w:rtl/>
              </w:rPr>
            </w:pPr>
          </w:p>
        </w:tc>
        <w:tc>
          <w:tcPr>
            <w:tcW w:w="1969" w:type="dxa"/>
            <w:shd w:val="clear" w:color="auto" w:fill="auto"/>
            <w:vAlign w:val="center"/>
          </w:tcPr>
          <w:p w14:paraId="0A5F0AAE" w14:textId="77777777" w:rsidR="0038105D" w:rsidRPr="0038105D" w:rsidRDefault="0038105D" w:rsidP="0038105D">
            <w:pPr>
              <w:rPr>
                <w:rFonts w:ascii="David" w:hAnsi="David"/>
                <w:szCs w:val="24"/>
              </w:rPr>
            </w:pPr>
          </w:p>
        </w:tc>
        <w:tc>
          <w:tcPr>
            <w:tcW w:w="1800" w:type="dxa"/>
            <w:shd w:val="clear" w:color="auto" w:fill="auto"/>
            <w:vAlign w:val="center"/>
          </w:tcPr>
          <w:p w14:paraId="7B29745F"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00626570" w14:textId="77777777" w:rsidR="0038105D" w:rsidRPr="0038105D" w:rsidRDefault="0038105D" w:rsidP="0038105D">
            <w:pPr>
              <w:rPr>
                <w:rFonts w:ascii="David" w:hAnsi="David"/>
                <w:szCs w:val="24"/>
                <w:rtl/>
              </w:rPr>
            </w:pPr>
          </w:p>
        </w:tc>
        <w:tc>
          <w:tcPr>
            <w:tcW w:w="1651" w:type="dxa"/>
            <w:shd w:val="clear" w:color="auto" w:fill="auto"/>
            <w:vAlign w:val="center"/>
          </w:tcPr>
          <w:p w14:paraId="59DA3627" w14:textId="77777777" w:rsidR="0038105D" w:rsidRPr="0038105D" w:rsidRDefault="0038105D" w:rsidP="0038105D">
            <w:pPr>
              <w:jc w:val="center"/>
              <w:rPr>
                <w:rFonts w:ascii="David" w:hAnsi="David"/>
                <w:szCs w:val="24"/>
                <w:rtl/>
              </w:rPr>
            </w:pPr>
          </w:p>
        </w:tc>
        <w:tc>
          <w:tcPr>
            <w:tcW w:w="2628" w:type="dxa"/>
            <w:shd w:val="clear" w:color="auto" w:fill="auto"/>
            <w:vAlign w:val="center"/>
          </w:tcPr>
          <w:p w14:paraId="235C666A" w14:textId="77777777" w:rsidR="0038105D" w:rsidRPr="0038105D" w:rsidRDefault="0038105D" w:rsidP="0038105D">
            <w:pPr>
              <w:bidi w:val="0"/>
              <w:jc w:val="center"/>
              <w:rPr>
                <w:rFonts w:ascii="David" w:hAnsi="David"/>
                <w:szCs w:val="24"/>
                <w:rtl/>
              </w:rPr>
            </w:pPr>
          </w:p>
        </w:tc>
        <w:tc>
          <w:tcPr>
            <w:tcW w:w="1335" w:type="dxa"/>
            <w:shd w:val="clear" w:color="auto" w:fill="auto"/>
            <w:vAlign w:val="center"/>
          </w:tcPr>
          <w:p w14:paraId="2AD1B61E" w14:textId="77777777" w:rsidR="0038105D" w:rsidRPr="0038105D" w:rsidRDefault="0038105D" w:rsidP="0038105D">
            <w:pPr>
              <w:jc w:val="center"/>
              <w:rPr>
                <w:rFonts w:ascii="David" w:hAnsi="David"/>
                <w:b/>
                <w:bCs/>
                <w:szCs w:val="24"/>
              </w:rPr>
            </w:pPr>
          </w:p>
        </w:tc>
        <w:tc>
          <w:tcPr>
            <w:tcW w:w="1158" w:type="dxa"/>
            <w:shd w:val="clear" w:color="auto" w:fill="auto"/>
            <w:noWrap/>
            <w:vAlign w:val="center"/>
          </w:tcPr>
          <w:p w14:paraId="4A446CEC" w14:textId="77777777" w:rsidR="0038105D" w:rsidRPr="0038105D" w:rsidRDefault="0038105D" w:rsidP="0038105D">
            <w:pPr>
              <w:bidi w:val="0"/>
              <w:jc w:val="right"/>
              <w:rPr>
                <w:rFonts w:ascii="David" w:hAnsi="David"/>
                <w:szCs w:val="24"/>
                <w:rtl/>
              </w:rPr>
            </w:pPr>
          </w:p>
        </w:tc>
      </w:tr>
      <w:tr w:rsidR="00BE5BC3" w14:paraId="5B5ED98D" w14:textId="77777777" w:rsidTr="00A1780F">
        <w:trPr>
          <w:trHeight w:val="340"/>
        </w:trPr>
        <w:tc>
          <w:tcPr>
            <w:tcW w:w="429" w:type="dxa"/>
          </w:tcPr>
          <w:p w14:paraId="0B3A2098" w14:textId="77777777" w:rsidR="0038105D" w:rsidRPr="0038105D" w:rsidRDefault="0038105D" w:rsidP="0038105D">
            <w:pPr>
              <w:rPr>
                <w:rFonts w:ascii="David" w:hAnsi="David"/>
                <w:szCs w:val="24"/>
                <w:rtl/>
              </w:rPr>
            </w:pPr>
          </w:p>
        </w:tc>
        <w:tc>
          <w:tcPr>
            <w:tcW w:w="1969" w:type="dxa"/>
            <w:shd w:val="clear" w:color="auto" w:fill="auto"/>
            <w:noWrap/>
            <w:vAlign w:val="center"/>
          </w:tcPr>
          <w:p w14:paraId="50012ABA" w14:textId="77777777" w:rsidR="0038105D" w:rsidRPr="0038105D" w:rsidRDefault="0038105D" w:rsidP="0038105D">
            <w:pPr>
              <w:rPr>
                <w:rFonts w:ascii="David" w:hAnsi="David"/>
                <w:szCs w:val="24"/>
              </w:rPr>
            </w:pPr>
          </w:p>
        </w:tc>
        <w:tc>
          <w:tcPr>
            <w:tcW w:w="1800" w:type="dxa"/>
            <w:shd w:val="clear" w:color="auto" w:fill="auto"/>
            <w:vAlign w:val="center"/>
          </w:tcPr>
          <w:p w14:paraId="57D114A9"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0B12713D" w14:textId="77777777" w:rsidR="0038105D" w:rsidRPr="0038105D" w:rsidRDefault="0038105D" w:rsidP="0038105D">
            <w:pPr>
              <w:rPr>
                <w:rFonts w:ascii="David" w:hAnsi="David"/>
                <w:szCs w:val="24"/>
                <w:rtl/>
              </w:rPr>
            </w:pPr>
          </w:p>
        </w:tc>
        <w:tc>
          <w:tcPr>
            <w:tcW w:w="1651" w:type="dxa"/>
            <w:shd w:val="clear" w:color="auto" w:fill="auto"/>
            <w:noWrap/>
            <w:vAlign w:val="center"/>
          </w:tcPr>
          <w:p w14:paraId="5D8EDC78"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4CACC0FC" w14:textId="77777777" w:rsidR="0038105D" w:rsidRPr="0038105D" w:rsidRDefault="0038105D" w:rsidP="0038105D">
            <w:pPr>
              <w:bidi w:val="0"/>
              <w:jc w:val="center"/>
              <w:rPr>
                <w:rFonts w:ascii="David" w:hAnsi="David"/>
                <w:szCs w:val="24"/>
                <w:rtl/>
              </w:rPr>
            </w:pPr>
          </w:p>
        </w:tc>
        <w:tc>
          <w:tcPr>
            <w:tcW w:w="1335" w:type="dxa"/>
            <w:shd w:val="clear" w:color="auto" w:fill="auto"/>
            <w:vAlign w:val="center"/>
          </w:tcPr>
          <w:p w14:paraId="1A7451C6" w14:textId="77777777" w:rsidR="0038105D" w:rsidRPr="0038105D" w:rsidRDefault="0038105D" w:rsidP="0038105D">
            <w:pPr>
              <w:jc w:val="center"/>
              <w:rPr>
                <w:rFonts w:ascii="David" w:hAnsi="David"/>
                <w:b/>
                <w:bCs/>
                <w:szCs w:val="24"/>
              </w:rPr>
            </w:pPr>
          </w:p>
        </w:tc>
        <w:tc>
          <w:tcPr>
            <w:tcW w:w="1158" w:type="dxa"/>
            <w:shd w:val="clear" w:color="auto" w:fill="auto"/>
            <w:noWrap/>
            <w:vAlign w:val="bottom"/>
          </w:tcPr>
          <w:p w14:paraId="7B71E4AE" w14:textId="77777777" w:rsidR="0038105D" w:rsidRPr="0038105D" w:rsidRDefault="0038105D" w:rsidP="0038105D">
            <w:pPr>
              <w:bidi w:val="0"/>
              <w:jc w:val="right"/>
              <w:rPr>
                <w:rFonts w:ascii="David" w:hAnsi="David"/>
                <w:szCs w:val="24"/>
                <w:rtl/>
              </w:rPr>
            </w:pPr>
          </w:p>
        </w:tc>
      </w:tr>
      <w:tr w:rsidR="00BE5BC3" w14:paraId="06CD4B15" w14:textId="77777777" w:rsidTr="00A1780F">
        <w:trPr>
          <w:trHeight w:val="340"/>
        </w:trPr>
        <w:tc>
          <w:tcPr>
            <w:tcW w:w="429" w:type="dxa"/>
          </w:tcPr>
          <w:p w14:paraId="60CCD741" w14:textId="77777777" w:rsidR="0038105D" w:rsidRPr="0038105D" w:rsidRDefault="0038105D" w:rsidP="0038105D">
            <w:pPr>
              <w:rPr>
                <w:rFonts w:ascii="David" w:hAnsi="David"/>
                <w:szCs w:val="24"/>
                <w:rtl/>
              </w:rPr>
            </w:pPr>
          </w:p>
        </w:tc>
        <w:tc>
          <w:tcPr>
            <w:tcW w:w="1969" w:type="dxa"/>
            <w:shd w:val="clear" w:color="auto" w:fill="auto"/>
            <w:noWrap/>
            <w:vAlign w:val="center"/>
          </w:tcPr>
          <w:p w14:paraId="2D6ABB12" w14:textId="77777777" w:rsidR="0038105D" w:rsidRPr="0038105D" w:rsidRDefault="0038105D" w:rsidP="0038105D">
            <w:pPr>
              <w:rPr>
                <w:rFonts w:ascii="David" w:hAnsi="David"/>
                <w:szCs w:val="24"/>
              </w:rPr>
            </w:pPr>
          </w:p>
        </w:tc>
        <w:tc>
          <w:tcPr>
            <w:tcW w:w="1800" w:type="dxa"/>
            <w:shd w:val="clear" w:color="auto" w:fill="auto"/>
            <w:vAlign w:val="center"/>
          </w:tcPr>
          <w:p w14:paraId="72976EF0"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3687DF61" w14:textId="77777777" w:rsidR="0038105D" w:rsidRPr="0038105D" w:rsidRDefault="0038105D" w:rsidP="0038105D">
            <w:pPr>
              <w:rPr>
                <w:rFonts w:ascii="David" w:hAnsi="David"/>
                <w:szCs w:val="24"/>
                <w:rtl/>
              </w:rPr>
            </w:pPr>
          </w:p>
        </w:tc>
        <w:tc>
          <w:tcPr>
            <w:tcW w:w="1651" w:type="dxa"/>
            <w:shd w:val="clear" w:color="auto" w:fill="auto"/>
            <w:noWrap/>
            <w:vAlign w:val="center"/>
          </w:tcPr>
          <w:p w14:paraId="15915F30"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04FD6AD7" w14:textId="77777777" w:rsidR="0038105D" w:rsidRPr="0038105D" w:rsidRDefault="0038105D" w:rsidP="0038105D">
            <w:pPr>
              <w:bidi w:val="0"/>
              <w:jc w:val="center"/>
              <w:rPr>
                <w:rFonts w:ascii="David" w:hAnsi="David"/>
                <w:szCs w:val="24"/>
                <w:rtl/>
              </w:rPr>
            </w:pPr>
          </w:p>
        </w:tc>
        <w:tc>
          <w:tcPr>
            <w:tcW w:w="1335" w:type="dxa"/>
            <w:shd w:val="clear" w:color="auto" w:fill="auto"/>
            <w:vAlign w:val="center"/>
          </w:tcPr>
          <w:p w14:paraId="08F868A4" w14:textId="77777777" w:rsidR="0038105D" w:rsidRPr="0038105D" w:rsidRDefault="0038105D" w:rsidP="0038105D">
            <w:pPr>
              <w:jc w:val="center"/>
              <w:rPr>
                <w:rFonts w:ascii="David" w:hAnsi="David"/>
                <w:b/>
                <w:bCs/>
                <w:szCs w:val="24"/>
              </w:rPr>
            </w:pPr>
          </w:p>
        </w:tc>
        <w:tc>
          <w:tcPr>
            <w:tcW w:w="1158" w:type="dxa"/>
            <w:shd w:val="clear" w:color="auto" w:fill="auto"/>
            <w:noWrap/>
            <w:vAlign w:val="bottom"/>
          </w:tcPr>
          <w:p w14:paraId="3CD30756" w14:textId="77777777" w:rsidR="0038105D" w:rsidRPr="0038105D" w:rsidRDefault="0038105D" w:rsidP="0038105D">
            <w:pPr>
              <w:bidi w:val="0"/>
              <w:jc w:val="right"/>
              <w:rPr>
                <w:rFonts w:ascii="David" w:hAnsi="David"/>
                <w:szCs w:val="24"/>
                <w:rtl/>
              </w:rPr>
            </w:pPr>
          </w:p>
        </w:tc>
      </w:tr>
      <w:tr w:rsidR="00BE5BC3" w14:paraId="5325F1F2" w14:textId="77777777" w:rsidTr="00A1780F">
        <w:trPr>
          <w:trHeight w:val="340"/>
        </w:trPr>
        <w:tc>
          <w:tcPr>
            <w:tcW w:w="429" w:type="dxa"/>
          </w:tcPr>
          <w:p w14:paraId="0CC61A22" w14:textId="77777777" w:rsidR="0038105D" w:rsidRPr="0038105D" w:rsidRDefault="0038105D" w:rsidP="0038105D">
            <w:pPr>
              <w:rPr>
                <w:rFonts w:ascii="David" w:hAnsi="David"/>
                <w:szCs w:val="24"/>
                <w:rtl/>
              </w:rPr>
            </w:pPr>
          </w:p>
        </w:tc>
        <w:tc>
          <w:tcPr>
            <w:tcW w:w="1969" w:type="dxa"/>
            <w:shd w:val="clear" w:color="auto" w:fill="auto"/>
            <w:vAlign w:val="center"/>
          </w:tcPr>
          <w:p w14:paraId="26E531FE" w14:textId="77777777" w:rsidR="0038105D" w:rsidRPr="0038105D" w:rsidRDefault="0038105D" w:rsidP="0038105D">
            <w:pPr>
              <w:rPr>
                <w:rFonts w:ascii="David" w:hAnsi="David"/>
                <w:szCs w:val="24"/>
              </w:rPr>
            </w:pPr>
          </w:p>
        </w:tc>
        <w:tc>
          <w:tcPr>
            <w:tcW w:w="1800" w:type="dxa"/>
            <w:shd w:val="clear" w:color="auto" w:fill="auto"/>
            <w:vAlign w:val="center"/>
          </w:tcPr>
          <w:p w14:paraId="41BB941F"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542E419A" w14:textId="77777777" w:rsidR="0038105D" w:rsidRPr="0038105D" w:rsidRDefault="0038105D" w:rsidP="0038105D">
            <w:pPr>
              <w:rPr>
                <w:rFonts w:ascii="David" w:hAnsi="David"/>
                <w:szCs w:val="24"/>
                <w:rtl/>
              </w:rPr>
            </w:pPr>
          </w:p>
        </w:tc>
        <w:tc>
          <w:tcPr>
            <w:tcW w:w="1651" w:type="dxa"/>
            <w:shd w:val="clear" w:color="auto" w:fill="auto"/>
            <w:vAlign w:val="center"/>
          </w:tcPr>
          <w:p w14:paraId="0D9790B5"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0A97287A" w14:textId="77777777" w:rsidR="0038105D" w:rsidRPr="0038105D" w:rsidRDefault="0038105D" w:rsidP="0038105D">
            <w:pPr>
              <w:bidi w:val="0"/>
              <w:jc w:val="center"/>
              <w:rPr>
                <w:rFonts w:ascii="David" w:hAnsi="David"/>
                <w:szCs w:val="24"/>
                <w:rtl/>
              </w:rPr>
            </w:pPr>
          </w:p>
        </w:tc>
        <w:tc>
          <w:tcPr>
            <w:tcW w:w="1335" w:type="dxa"/>
            <w:shd w:val="clear" w:color="auto" w:fill="auto"/>
            <w:vAlign w:val="center"/>
          </w:tcPr>
          <w:p w14:paraId="63F8970D" w14:textId="77777777" w:rsidR="0038105D" w:rsidRPr="0038105D" w:rsidRDefault="0038105D" w:rsidP="0038105D">
            <w:pPr>
              <w:jc w:val="center"/>
              <w:rPr>
                <w:rFonts w:ascii="David" w:hAnsi="David"/>
                <w:b/>
                <w:bCs/>
                <w:szCs w:val="24"/>
              </w:rPr>
            </w:pPr>
          </w:p>
        </w:tc>
        <w:tc>
          <w:tcPr>
            <w:tcW w:w="1158" w:type="dxa"/>
            <w:shd w:val="clear" w:color="auto" w:fill="auto"/>
            <w:noWrap/>
            <w:vAlign w:val="bottom"/>
          </w:tcPr>
          <w:p w14:paraId="52C7B98B" w14:textId="77777777" w:rsidR="0038105D" w:rsidRPr="0038105D" w:rsidRDefault="0038105D" w:rsidP="0038105D">
            <w:pPr>
              <w:bidi w:val="0"/>
              <w:jc w:val="right"/>
              <w:rPr>
                <w:rFonts w:ascii="David" w:hAnsi="David"/>
                <w:szCs w:val="24"/>
                <w:rtl/>
              </w:rPr>
            </w:pPr>
          </w:p>
        </w:tc>
      </w:tr>
      <w:tr w:rsidR="00BE5BC3" w14:paraId="12CBE50F" w14:textId="77777777" w:rsidTr="00A1780F">
        <w:trPr>
          <w:trHeight w:val="340"/>
        </w:trPr>
        <w:tc>
          <w:tcPr>
            <w:tcW w:w="429" w:type="dxa"/>
          </w:tcPr>
          <w:p w14:paraId="71BFB2B1" w14:textId="77777777" w:rsidR="0038105D" w:rsidRPr="0038105D" w:rsidRDefault="0038105D" w:rsidP="0038105D">
            <w:pPr>
              <w:rPr>
                <w:rFonts w:ascii="David" w:hAnsi="David"/>
                <w:szCs w:val="24"/>
                <w:rtl/>
              </w:rPr>
            </w:pPr>
          </w:p>
        </w:tc>
        <w:tc>
          <w:tcPr>
            <w:tcW w:w="1969" w:type="dxa"/>
            <w:shd w:val="clear" w:color="auto" w:fill="auto"/>
            <w:vAlign w:val="center"/>
          </w:tcPr>
          <w:p w14:paraId="62373213" w14:textId="77777777" w:rsidR="0038105D" w:rsidRPr="0038105D" w:rsidRDefault="0038105D" w:rsidP="0038105D">
            <w:pPr>
              <w:rPr>
                <w:rFonts w:ascii="David" w:hAnsi="David"/>
                <w:szCs w:val="24"/>
              </w:rPr>
            </w:pPr>
          </w:p>
        </w:tc>
        <w:tc>
          <w:tcPr>
            <w:tcW w:w="1800" w:type="dxa"/>
            <w:shd w:val="clear" w:color="auto" w:fill="auto"/>
            <w:vAlign w:val="center"/>
          </w:tcPr>
          <w:p w14:paraId="7A88F3D1"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72FE8EDC" w14:textId="77777777" w:rsidR="0038105D" w:rsidRPr="0038105D" w:rsidRDefault="0038105D" w:rsidP="0038105D">
            <w:pPr>
              <w:rPr>
                <w:rFonts w:ascii="David" w:hAnsi="David"/>
                <w:szCs w:val="24"/>
                <w:rtl/>
              </w:rPr>
            </w:pPr>
          </w:p>
        </w:tc>
        <w:tc>
          <w:tcPr>
            <w:tcW w:w="1651" w:type="dxa"/>
            <w:shd w:val="clear" w:color="auto" w:fill="auto"/>
            <w:vAlign w:val="center"/>
          </w:tcPr>
          <w:p w14:paraId="2ABB8A87"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77BE3994" w14:textId="77777777" w:rsidR="0038105D" w:rsidRPr="0038105D" w:rsidRDefault="0038105D" w:rsidP="0038105D">
            <w:pPr>
              <w:bidi w:val="0"/>
              <w:jc w:val="center"/>
              <w:rPr>
                <w:rFonts w:ascii="David" w:hAnsi="David"/>
                <w:szCs w:val="24"/>
                <w:rtl/>
              </w:rPr>
            </w:pPr>
          </w:p>
        </w:tc>
        <w:tc>
          <w:tcPr>
            <w:tcW w:w="1335" w:type="dxa"/>
            <w:shd w:val="clear" w:color="auto" w:fill="auto"/>
            <w:vAlign w:val="center"/>
          </w:tcPr>
          <w:p w14:paraId="57B3C91E" w14:textId="77777777" w:rsidR="0038105D" w:rsidRPr="0038105D" w:rsidRDefault="0038105D" w:rsidP="0038105D">
            <w:pPr>
              <w:jc w:val="center"/>
              <w:rPr>
                <w:rFonts w:ascii="David" w:hAnsi="David"/>
                <w:b/>
                <w:bCs/>
                <w:szCs w:val="24"/>
              </w:rPr>
            </w:pPr>
          </w:p>
        </w:tc>
        <w:tc>
          <w:tcPr>
            <w:tcW w:w="1158" w:type="dxa"/>
            <w:shd w:val="clear" w:color="auto" w:fill="auto"/>
            <w:noWrap/>
            <w:vAlign w:val="bottom"/>
          </w:tcPr>
          <w:p w14:paraId="27376289" w14:textId="77777777" w:rsidR="0038105D" w:rsidRPr="0038105D" w:rsidRDefault="0038105D" w:rsidP="0038105D">
            <w:pPr>
              <w:bidi w:val="0"/>
              <w:jc w:val="right"/>
              <w:rPr>
                <w:rFonts w:ascii="David" w:hAnsi="David"/>
                <w:szCs w:val="24"/>
                <w:rtl/>
              </w:rPr>
            </w:pPr>
          </w:p>
        </w:tc>
      </w:tr>
      <w:tr w:rsidR="00BE5BC3" w14:paraId="106164C1" w14:textId="77777777" w:rsidTr="00A1780F">
        <w:trPr>
          <w:trHeight w:val="340"/>
        </w:trPr>
        <w:tc>
          <w:tcPr>
            <w:tcW w:w="429" w:type="dxa"/>
          </w:tcPr>
          <w:p w14:paraId="331F2846" w14:textId="77777777" w:rsidR="0038105D" w:rsidRPr="0038105D" w:rsidRDefault="0038105D" w:rsidP="0038105D">
            <w:pPr>
              <w:rPr>
                <w:rFonts w:ascii="David" w:hAnsi="David"/>
                <w:szCs w:val="24"/>
                <w:rtl/>
              </w:rPr>
            </w:pPr>
          </w:p>
        </w:tc>
        <w:tc>
          <w:tcPr>
            <w:tcW w:w="1969" w:type="dxa"/>
            <w:shd w:val="clear" w:color="auto" w:fill="auto"/>
            <w:noWrap/>
            <w:vAlign w:val="center"/>
          </w:tcPr>
          <w:p w14:paraId="4D58C545" w14:textId="77777777" w:rsidR="0038105D" w:rsidRPr="0038105D" w:rsidRDefault="0038105D" w:rsidP="0038105D">
            <w:pPr>
              <w:rPr>
                <w:rFonts w:ascii="David" w:hAnsi="David"/>
                <w:szCs w:val="24"/>
              </w:rPr>
            </w:pPr>
          </w:p>
        </w:tc>
        <w:tc>
          <w:tcPr>
            <w:tcW w:w="1800" w:type="dxa"/>
            <w:shd w:val="clear" w:color="auto" w:fill="auto"/>
            <w:noWrap/>
            <w:vAlign w:val="center"/>
          </w:tcPr>
          <w:p w14:paraId="6194B89D" w14:textId="77777777" w:rsidR="0038105D" w:rsidRPr="0038105D" w:rsidRDefault="0038105D" w:rsidP="0038105D">
            <w:pPr>
              <w:jc w:val="center"/>
              <w:rPr>
                <w:rFonts w:ascii="David" w:hAnsi="David"/>
                <w:szCs w:val="24"/>
                <w:rtl/>
              </w:rPr>
            </w:pPr>
          </w:p>
        </w:tc>
        <w:tc>
          <w:tcPr>
            <w:tcW w:w="3553" w:type="dxa"/>
            <w:shd w:val="clear" w:color="auto" w:fill="auto"/>
            <w:noWrap/>
            <w:vAlign w:val="center"/>
          </w:tcPr>
          <w:p w14:paraId="217B42FE" w14:textId="77777777" w:rsidR="0038105D" w:rsidRPr="0038105D" w:rsidRDefault="0038105D" w:rsidP="0038105D">
            <w:pPr>
              <w:rPr>
                <w:rFonts w:ascii="David" w:hAnsi="David"/>
                <w:szCs w:val="24"/>
                <w:rtl/>
              </w:rPr>
            </w:pPr>
          </w:p>
        </w:tc>
        <w:tc>
          <w:tcPr>
            <w:tcW w:w="1651" w:type="dxa"/>
            <w:shd w:val="clear" w:color="auto" w:fill="auto"/>
            <w:noWrap/>
            <w:vAlign w:val="center"/>
          </w:tcPr>
          <w:p w14:paraId="10C5C997"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0ED36BFE" w14:textId="77777777" w:rsidR="0038105D" w:rsidRPr="0038105D" w:rsidRDefault="0038105D" w:rsidP="0038105D">
            <w:pPr>
              <w:bidi w:val="0"/>
              <w:jc w:val="center"/>
              <w:rPr>
                <w:rFonts w:ascii="David" w:hAnsi="David"/>
                <w:szCs w:val="24"/>
                <w:rtl/>
              </w:rPr>
            </w:pPr>
          </w:p>
        </w:tc>
        <w:tc>
          <w:tcPr>
            <w:tcW w:w="1335" w:type="dxa"/>
            <w:shd w:val="clear" w:color="auto" w:fill="auto"/>
            <w:noWrap/>
            <w:vAlign w:val="center"/>
          </w:tcPr>
          <w:p w14:paraId="5FE2A359" w14:textId="77777777" w:rsidR="0038105D" w:rsidRPr="0038105D" w:rsidRDefault="0038105D" w:rsidP="0038105D">
            <w:pPr>
              <w:jc w:val="center"/>
              <w:rPr>
                <w:rFonts w:ascii="David" w:hAnsi="David"/>
                <w:szCs w:val="24"/>
              </w:rPr>
            </w:pPr>
          </w:p>
        </w:tc>
        <w:tc>
          <w:tcPr>
            <w:tcW w:w="1158" w:type="dxa"/>
            <w:shd w:val="clear" w:color="auto" w:fill="auto"/>
            <w:noWrap/>
            <w:vAlign w:val="bottom"/>
          </w:tcPr>
          <w:p w14:paraId="14A17064" w14:textId="77777777" w:rsidR="0038105D" w:rsidRPr="0038105D" w:rsidRDefault="0038105D" w:rsidP="0038105D">
            <w:pPr>
              <w:bidi w:val="0"/>
              <w:jc w:val="right"/>
              <w:rPr>
                <w:rFonts w:ascii="David" w:hAnsi="David"/>
                <w:szCs w:val="24"/>
                <w:rtl/>
              </w:rPr>
            </w:pPr>
          </w:p>
        </w:tc>
      </w:tr>
      <w:tr w:rsidR="00BE5BC3" w14:paraId="139123B8" w14:textId="77777777" w:rsidTr="0038105D">
        <w:trPr>
          <w:trHeight w:val="340"/>
        </w:trPr>
        <w:tc>
          <w:tcPr>
            <w:tcW w:w="429" w:type="dxa"/>
          </w:tcPr>
          <w:p w14:paraId="0362EAFA" w14:textId="77777777" w:rsidR="0038105D" w:rsidRPr="0038105D" w:rsidRDefault="0038105D" w:rsidP="0038105D">
            <w:pPr>
              <w:rPr>
                <w:rFonts w:ascii="David" w:hAnsi="David"/>
                <w:szCs w:val="24"/>
                <w:rtl/>
              </w:rPr>
            </w:pPr>
          </w:p>
        </w:tc>
        <w:tc>
          <w:tcPr>
            <w:tcW w:w="1969" w:type="dxa"/>
            <w:shd w:val="clear" w:color="auto" w:fill="auto"/>
            <w:noWrap/>
            <w:vAlign w:val="center"/>
          </w:tcPr>
          <w:p w14:paraId="04DD2867" w14:textId="77777777" w:rsidR="0038105D" w:rsidRPr="0038105D" w:rsidRDefault="0038105D" w:rsidP="0038105D">
            <w:pPr>
              <w:rPr>
                <w:rFonts w:ascii="David" w:hAnsi="David"/>
                <w:szCs w:val="24"/>
              </w:rPr>
            </w:pPr>
          </w:p>
        </w:tc>
        <w:tc>
          <w:tcPr>
            <w:tcW w:w="1800" w:type="dxa"/>
            <w:shd w:val="clear" w:color="auto" w:fill="auto"/>
            <w:noWrap/>
            <w:vAlign w:val="center"/>
          </w:tcPr>
          <w:p w14:paraId="3363B802" w14:textId="77777777" w:rsidR="0038105D" w:rsidRPr="0038105D" w:rsidRDefault="0038105D" w:rsidP="0038105D">
            <w:pPr>
              <w:jc w:val="center"/>
              <w:rPr>
                <w:rFonts w:ascii="David" w:hAnsi="David"/>
                <w:szCs w:val="24"/>
                <w:rtl/>
              </w:rPr>
            </w:pPr>
          </w:p>
        </w:tc>
        <w:tc>
          <w:tcPr>
            <w:tcW w:w="3553" w:type="dxa"/>
            <w:shd w:val="clear" w:color="auto" w:fill="auto"/>
            <w:noWrap/>
            <w:vAlign w:val="center"/>
          </w:tcPr>
          <w:p w14:paraId="1396EE3C" w14:textId="77777777" w:rsidR="0038105D" w:rsidRPr="0038105D" w:rsidRDefault="0038105D" w:rsidP="0038105D">
            <w:pPr>
              <w:rPr>
                <w:rFonts w:ascii="David" w:hAnsi="David"/>
                <w:szCs w:val="24"/>
                <w:rtl/>
              </w:rPr>
            </w:pPr>
          </w:p>
        </w:tc>
        <w:tc>
          <w:tcPr>
            <w:tcW w:w="1651" w:type="dxa"/>
            <w:shd w:val="clear" w:color="auto" w:fill="auto"/>
            <w:noWrap/>
            <w:vAlign w:val="center"/>
          </w:tcPr>
          <w:p w14:paraId="203E2E8B"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0C8C4D8F" w14:textId="77777777" w:rsidR="0038105D" w:rsidRPr="0038105D" w:rsidRDefault="0038105D" w:rsidP="0038105D">
            <w:pPr>
              <w:bidi w:val="0"/>
              <w:jc w:val="center"/>
              <w:rPr>
                <w:rFonts w:ascii="David" w:hAnsi="David"/>
                <w:szCs w:val="24"/>
                <w:rtl/>
              </w:rPr>
            </w:pPr>
          </w:p>
        </w:tc>
        <w:tc>
          <w:tcPr>
            <w:tcW w:w="1335" w:type="dxa"/>
            <w:shd w:val="clear" w:color="auto" w:fill="auto"/>
            <w:noWrap/>
            <w:vAlign w:val="bottom"/>
          </w:tcPr>
          <w:p w14:paraId="7D88303A" w14:textId="77777777" w:rsidR="0038105D" w:rsidRPr="0038105D" w:rsidRDefault="0038105D" w:rsidP="0038105D">
            <w:pPr>
              <w:jc w:val="center"/>
              <w:rPr>
                <w:rFonts w:ascii="David" w:hAnsi="David"/>
                <w:szCs w:val="24"/>
              </w:rPr>
            </w:pPr>
          </w:p>
        </w:tc>
        <w:tc>
          <w:tcPr>
            <w:tcW w:w="1158" w:type="dxa"/>
            <w:shd w:val="clear" w:color="auto" w:fill="auto"/>
            <w:noWrap/>
            <w:vAlign w:val="bottom"/>
          </w:tcPr>
          <w:p w14:paraId="6CAF13A2" w14:textId="77777777" w:rsidR="0038105D" w:rsidRPr="0038105D" w:rsidRDefault="0038105D" w:rsidP="0038105D">
            <w:pPr>
              <w:bidi w:val="0"/>
              <w:jc w:val="right"/>
              <w:rPr>
                <w:rFonts w:ascii="David" w:hAnsi="David"/>
                <w:szCs w:val="24"/>
                <w:rtl/>
              </w:rPr>
            </w:pPr>
          </w:p>
        </w:tc>
      </w:tr>
      <w:tr w:rsidR="00BE5BC3" w14:paraId="5654CDB4" w14:textId="77777777" w:rsidTr="0038105D">
        <w:trPr>
          <w:trHeight w:val="340"/>
        </w:trPr>
        <w:tc>
          <w:tcPr>
            <w:tcW w:w="429" w:type="dxa"/>
          </w:tcPr>
          <w:p w14:paraId="4213F2AE" w14:textId="77777777" w:rsidR="0038105D" w:rsidRPr="0038105D" w:rsidRDefault="0038105D" w:rsidP="0038105D">
            <w:pPr>
              <w:rPr>
                <w:rFonts w:ascii="David" w:hAnsi="David"/>
                <w:szCs w:val="24"/>
                <w:rtl/>
              </w:rPr>
            </w:pPr>
          </w:p>
        </w:tc>
        <w:tc>
          <w:tcPr>
            <w:tcW w:w="1969" w:type="dxa"/>
            <w:shd w:val="clear" w:color="auto" w:fill="auto"/>
            <w:noWrap/>
            <w:vAlign w:val="center"/>
          </w:tcPr>
          <w:p w14:paraId="1251D6D4" w14:textId="77777777" w:rsidR="0038105D" w:rsidRPr="0038105D" w:rsidRDefault="0038105D" w:rsidP="0038105D">
            <w:pPr>
              <w:rPr>
                <w:rFonts w:ascii="David" w:hAnsi="David"/>
                <w:szCs w:val="24"/>
              </w:rPr>
            </w:pPr>
          </w:p>
        </w:tc>
        <w:tc>
          <w:tcPr>
            <w:tcW w:w="1800" w:type="dxa"/>
            <w:shd w:val="clear" w:color="auto" w:fill="auto"/>
            <w:noWrap/>
            <w:vAlign w:val="center"/>
          </w:tcPr>
          <w:p w14:paraId="68AB3FC8" w14:textId="77777777" w:rsidR="0038105D" w:rsidRPr="0038105D" w:rsidRDefault="0038105D" w:rsidP="0038105D">
            <w:pPr>
              <w:jc w:val="center"/>
              <w:rPr>
                <w:rFonts w:ascii="David" w:hAnsi="David"/>
                <w:szCs w:val="24"/>
                <w:rtl/>
              </w:rPr>
            </w:pPr>
          </w:p>
        </w:tc>
        <w:tc>
          <w:tcPr>
            <w:tcW w:w="3553" w:type="dxa"/>
            <w:shd w:val="clear" w:color="auto" w:fill="auto"/>
            <w:noWrap/>
            <w:vAlign w:val="center"/>
          </w:tcPr>
          <w:p w14:paraId="0CBAC16A" w14:textId="77777777" w:rsidR="0038105D" w:rsidRPr="0038105D" w:rsidRDefault="0038105D" w:rsidP="0038105D">
            <w:pPr>
              <w:rPr>
                <w:rFonts w:ascii="David" w:hAnsi="David"/>
                <w:szCs w:val="24"/>
                <w:rtl/>
              </w:rPr>
            </w:pPr>
          </w:p>
        </w:tc>
        <w:tc>
          <w:tcPr>
            <w:tcW w:w="1651" w:type="dxa"/>
            <w:shd w:val="clear" w:color="auto" w:fill="auto"/>
            <w:noWrap/>
            <w:vAlign w:val="center"/>
          </w:tcPr>
          <w:p w14:paraId="739AA63E"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0EE89535" w14:textId="77777777" w:rsidR="0038105D" w:rsidRPr="0038105D" w:rsidRDefault="0038105D" w:rsidP="0038105D">
            <w:pPr>
              <w:bidi w:val="0"/>
              <w:jc w:val="center"/>
              <w:rPr>
                <w:rFonts w:ascii="David" w:hAnsi="David"/>
                <w:szCs w:val="24"/>
                <w:rtl/>
              </w:rPr>
            </w:pPr>
          </w:p>
        </w:tc>
        <w:tc>
          <w:tcPr>
            <w:tcW w:w="1335" w:type="dxa"/>
            <w:shd w:val="clear" w:color="auto" w:fill="auto"/>
            <w:noWrap/>
            <w:vAlign w:val="bottom"/>
          </w:tcPr>
          <w:p w14:paraId="0BB0CF53" w14:textId="77777777" w:rsidR="0038105D" w:rsidRPr="0038105D" w:rsidRDefault="0038105D" w:rsidP="0038105D">
            <w:pPr>
              <w:jc w:val="center"/>
              <w:rPr>
                <w:rFonts w:ascii="David" w:hAnsi="David"/>
                <w:szCs w:val="24"/>
              </w:rPr>
            </w:pPr>
          </w:p>
        </w:tc>
        <w:tc>
          <w:tcPr>
            <w:tcW w:w="1158" w:type="dxa"/>
            <w:shd w:val="clear" w:color="auto" w:fill="auto"/>
            <w:noWrap/>
            <w:vAlign w:val="bottom"/>
          </w:tcPr>
          <w:p w14:paraId="190E580E" w14:textId="77777777" w:rsidR="0038105D" w:rsidRPr="0038105D" w:rsidRDefault="0038105D" w:rsidP="0038105D">
            <w:pPr>
              <w:bidi w:val="0"/>
              <w:jc w:val="right"/>
              <w:rPr>
                <w:rFonts w:ascii="David" w:hAnsi="David"/>
                <w:szCs w:val="24"/>
                <w:rtl/>
              </w:rPr>
            </w:pPr>
          </w:p>
        </w:tc>
      </w:tr>
      <w:tr w:rsidR="00BE5BC3" w14:paraId="2F274C7E" w14:textId="77777777" w:rsidTr="0038105D">
        <w:trPr>
          <w:trHeight w:val="340"/>
        </w:trPr>
        <w:tc>
          <w:tcPr>
            <w:tcW w:w="429" w:type="dxa"/>
          </w:tcPr>
          <w:p w14:paraId="0E644A36" w14:textId="77777777" w:rsidR="0038105D" w:rsidRPr="0038105D" w:rsidRDefault="0038105D" w:rsidP="0038105D">
            <w:pPr>
              <w:rPr>
                <w:rFonts w:ascii="David" w:hAnsi="David"/>
                <w:szCs w:val="24"/>
                <w:rtl/>
              </w:rPr>
            </w:pPr>
          </w:p>
        </w:tc>
        <w:tc>
          <w:tcPr>
            <w:tcW w:w="1969" w:type="dxa"/>
            <w:shd w:val="clear" w:color="auto" w:fill="auto"/>
            <w:noWrap/>
            <w:vAlign w:val="center"/>
          </w:tcPr>
          <w:p w14:paraId="387FA899" w14:textId="77777777" w:rsidR="0038105D" w:rsidRPr="0038105D" w:rsidRDefault="0038105D" w:rsidP="0038105D">
            <w:pPr>
              <w:rPr>
                <w:rFonts w:ascii="David" w:hAnsi="David"/>
                <w:szCs w:val="24"/>
              </w:rPr>
            </w:pPr>
          </w:p>
        </w:tc>
        <w:tc>
          <w:tcPr>
            <w:tcW w:w="1800" w:type="dxa"/>
            <w:shd w:val="clear" w:color="auto" w:fill="auto"/>
            <w:noWrap/>
            <w:vAlign w:val="center"/>
          </w:tcPr>
          <w:p w14:paraId="1473CB27" w14:textId="77777777" w:rsidR="0038105D" w:rsidRPr="0038105D" w:rsidRDefault="0038105D" w:rsidP="0038105D">
            <w:pPr>
              <w:jc w:val="center"/>
              <w:rPr>
                <w:rFonts w:ascii="David" w:hAnsi="David"/>
                <w:szCs w:val="24"/>
                <w:rtl/>
              </w:rPr>
            </w:pPr>
          </w:p>
        </w:tc>
        <w:tc>
          <w:tcPr>
            <w:tcW w:w="3553" w:type="dxa"/>
            <w:shd w:val="clear" w:color="auto" w:fill="auto"/>
            <w:noWrap/>
            <w:vAlign w:val="center"/>
          </w:tcPr>
          <w:p w14:paraId="39455B47" w14:textId="77777777" w:rsidR="0038105D" w:rsidRPr="0038105D" w:rsidRDefault="0038105D" w:rsidP="0038105D">
            <w:pPr>
              <w:rPr>
                <w:rFonts w:ascii="David" w:hAnsi="David"/>
                <w:szCs w:val="24"/>
                <w:rtl/>
              </w:rPr>
            </w:pPr>
          </w:p>
        </w:tc>
        <w:tc>
          <w:tcPr>
            <w:tcW w:w="1651" w:type="dxa"/>
            <w:shd w:val="clear" w:color="auto" w:fill="auto"/>
            <w:noWrap/>
            <w:vAlign w:val="center"/>
          </w:tcPr>
          <w:p w14:paraId="34CB90E7"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0082CD28" w14:textId="77777777" w:rsidR="0038105D" w:rsidRPr="0038105D" w:rsidRDefault="0038105D" w:rsidP="0038105D">
            <w:pPr>
              <w:bidi w:val="0"/>
              <w:jc w:val="center"/>
              <w:rPr>
                <w:rFonts w:ascii="David" w:hAnsi="David"/>
                <w:szCs w:val="24"/>
                <w:rtl/>
              </w:rPr>
            </w:pPr>
          </w:p>
        </w:tc>
        <w:tc>
          <w:tcPr>
            <w:tcW w:w="1335" w:type="dxa"/>
            <w:shd w:val="clear" w:color="auto" w:fill="auto"/>
            <w:noWrap/>
            <w:vAlign w:val="bottom"/>
          </w:tcPr>
          <w:p w14:paraId="350525D7" w14:textId="77777777" w:rsidR="0038105D" w:rsidRPr="0038105D" w:rsidRDefault="0038105D" w:rsidP="0038105D">
            <w:pPr>
              <w:jc w:val="center"/>
              <w:rPr>
                <w:rFonts w:ascii="David" w:hAnsi="David"/>
                <w:szCs w:val="24"/>
              </w:rPr>
            </w:pPr>
          </w:p>
        </w:tc>
        <w:tc>
          <w:tcPr>
            <w:tcW w:w="1158" w:type="dxa"/>
            <w:shd w:val="clear" w:color="auto" w:fill="auto"/>
            <w:noWrap/>
            <w:vAlign w:val="bottom"/>
          </w:tcPr>
          <w:p w14:paraId="21896653" w14:textId="77777777" w:rsidR="0038105D" w:rsidRPr="0038105D" w:rsidRDefault="0038105D" w:rsidP="0038105D">
            <w:pPr>
              <w:bidi w:val="0"/>
              <w:jc w:val="right"/>
              <w:rPr>
                <w:rFonts w:ascii="David" w:hAnsi="David"/>
                <w:szCs w:val="24"/>
                <w:rtl/>
              </w:rPr>
            </w:pPr>
          </w:p>
        </w:tc>
      </w:tr>
      <w:tr w:rsidR="00BE5BC3" w14:paraId="48E5222D" w14:textId="77777777" w:rsidTr="0038105D">
        <w:trPr>
          <w:trHeight w:val="340"/>
        </w:trPr>
        <w:tc>
          <w:tcPr>
            <w:tcW w:w="429" w:type="dxa"/>
          </w:tcPr>
          <w:p w14:paraId="11AE40CD" w14:textId="77777777" w:rsidR="0038105D" w:rsidRPr="0038105D" w:rsidRDefault="0038105D" w:rsidP="0038105D">
            <w:pPr>
              <w:rPr>
                <w:rFonts w:ascii="David" w:hAnsi="David"/>
                <w:szCs w:val="24"/>
                <w:rtl/>
              </w:rPr>
            </w:pPr>
          </w:p>
        </w:tc>
        <w:tc>
          <w:tcPr>
            <w:tcW w:w="1969" w:type="dxa"/>
            <w:shd w:val="clear" w:color="auto" w:fill="auto"/>
            <w:noWrap/>
            <w:vAlign w:val="center"/>
          </w:tcPr>
          <w:p w14:paraId="64F8AB16" w14:textId="77777777" w:rsidR="0038105D" w:rsidRPr="0038105D" w:rsidRDefault="0038105D" w:rsidP="0038105D">
            <w:pPr>
              <w:rPr>
                <w:rFonts w:ascii="David" w:hAnsi="David"/>
                <w:szCs w:val="24"/>
              </w:rPr>
            </w:pPr>
          </w:p>
        </w:tc>
        <w:tc>
          <w:tcPr>
            <w:tcW w:w="1800" w:type="dxa"/>
            <w:shd w:val="clear" w:color="auto" w:fill="auto"/>
            <w:noWrap/>
            <w:vAlign w:val="center"/>
          </w:tcPr>
          <w:p w14:paraId="32C84C70" w14:textId="77777777" w:rsidR="0038105D" w:rsidRPr="0038105D" w:rsidRDefault="0038105D" w:rsidP="0038105D">
            <w:pPr>
              <w:jc w:val="center"/>
              <w:rPr>
                <w:rFonts w:ascii="David" w:hAnsi="David"/>
                <w:szCs w:val="24"/>
                <w:rtl/>
              </w:rPr>
            </w:pPr>
          </w:p>
        </w:tc>
        <w:tc>
          <w:tcPr>
            <w:tcW w:w="3553" w:type="dxa"/>
            <w:shd w:val="clear" w:color="auto" w:fill="auto"/>
            <w:noWrap/>
            <w:vAlign w:val="center"/>
          </w:tcPr>
          <w:p w14:paraId="492933F6" w14:textId="77777777" w:rsidR="0038105D" w:rsidRPr="0038105D" w:rsidRDefault="0038105D" w:rsidP="0038105D">
            <w:pPr>
              <w:rPr>
                <w:rFonts w:ascii="David" w:hAnsi="David"/>
                <w:szCs w:val="24"/>
                <w:rtl/>
              </w:rPr>
            </w:pPr>
          </w:p>
        </w:tc>
        <w:tc>
          <w:tcPr>
            <w:tcW w:w="1651" w:type="dxa"/>
            <w:shd w:val="clear" w:color="auto" w:fill="auto"/>
            <w:noWrap/>
            <w:vAlign w:val="center"/>
          </w:tcPr>
          <w:p w14:paraId="4CBB44F3"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4750FD49" w14:textId="77777777" w:rsidR="0038105D" w:rsidRPr="0038105D" w:rsidRDefault="0038105D" w:rsidP="0038105D">
            <w:pPr>
              <w:bidi w:val="0"/>
              <w:jc w:val="center"/>
              <w:rPr>
                <w:rFonts w:ascii="David" w:hAnsi="David"/>
                <w:szCs w:val="24"/>
                <w:rtl/>
              </w:rPr>
            </w:pPr>
          </w:p>
        </w:tc>
        <w:tc>
          <w:tcPr>
            <w:tcW w:w="1335" w:type="dxa"/>
            <w:shd w:val="clear" w:color="auto" w:fill="auto"/>
            <w:noWrap/>
            <w:vAlign w:val="bottom"/>
          </w:tcPr>
          <w:p w14:paraId="0911BFA7" w14:textId="77777777" w:rsidR="0038105D" w:rsidRPr="0038105D" w:rsidRDefault="0038105D" w:rsidP="0038105D">
            <w:pPr>
              <w:jc w:val="center"/>
              <w:rPr>
                <w:rFonts w:ascii="David" w:hAnsi="David"/>
                <w:szCs w:val="24"/>
              </w:rPr>
            </w:pPr>
          </w:p>
        </w:tc>
        <w:tc>
          <w:tcPr>
            <w:tcW w:w="1158" w:type="dxa"/>
            <w:shd w:val="clear" w:color="auto" w:fill="auto"/>
            <w:noWrap/>
            <w:vAlign w:val="bottom"/>
          </w:tcPr>
          <w:p w14:paraId="08F20CE3" w14:textId="77777777" w:rsidR="0038105D" w:rsidRPr="0038105D" w:rsidRDefault="0038105D" w:rsidP="0038105D">
            <w:pPr>
              <w:bidi w:val="0"/>
              <w:jc w:val="right"/>
              <w:rPr>
                <w:rFonts w:ascii="David" w:hAnsi="David"/>
                <w:szCs w:val="24"/>
                <w:rtl/>
              </w:rPr>
            </w:pPr>
          </w:p>
        </w:tc>
      </w:tr>
      <w:tr w:rsidR="00BE5BC3" w14:paraId="600CEBAE" w14:textId="77777777" w:rsidTr="0038105D">
        <w:trPr>
          <w:trHeight w:val="340"/>
        </w:trPr>
        <w:tc>
          <w:tcPr>
            <w:tcW w:w="429" w:type="dxa"/>
          </w:tcPr>
          <w:p w14:paraId="195CFDA7" w14:textId="77777777" w:rsidR="0038105D" w:rsidRPr="0038105D" w:rsidRDefault="0038105D" w:rsidP="0038105D">
            <w:pPr>
              <w:rPr>
                <w:rFonts w:ascii="David" w:hAnsi="David"/>
                <w:szCs w:val="24"/>
                <w:rtl/>
              </w:rPr>
            </w:pPr>
          </w:p>
        </w:tc>
        <w:tc>
          <w:tcPr>
            <w:tcW w:w="1969" w:type="dxa"/>
            <w:shd w:val="clear" w:color="auto" w:fill="auto"/>
            <w:noWrap/>
            <w:vAlign w:val="center"/>
          </w:tcPr>
          <w:p w14:paraId="1F7BB953" w14:textId="77777777" w:rsidR="0038105D" w:rsidRPr="0038105D" w:rsidRDefault="0038105D" w:rsidP="0038105D">
            <w:pPr>
              <w:rPr>
                <w:rFonts w:ascii="David" w:hAnsi="David"/>
                <w:szCs w:val="24"/>
              </w:rPr>
            </w:pPr>
          </w:p>
        </w:tc>
        <w:tc>
          <w:tcPr>
            <w:tcW w:w="1800" w:type="dxa"/>
            <w:shd w:val="clear" w:color="auto" w:fill="auto"/>
            <w:noWrap/>
            <w:vAlign w:val="center"/>
          </w:tcPr>
          <w:p w14:paraId="68816DD5" w14:textId="77777777" w:rsidR="0038105D" w:rsidRPr="0038105D" w:rsidRDefault="0038105D" w:rsidP="0038105D">
            <w:pPr>
              <w:jc w:val="center"/>
              <w:rPr>
                <w:rFonts w:ascii="David" w:hAnsi="David"/>
                <w:szCs w:val="24"/>
                <w:rtl/>
              </w:rPr>
            </w:pPr>
          </w:p>
        </w:tc>
        <w:tc>
          <w:tcPr>
            <w:tcW w:w="3553" w:type="dxa"/>
            <w:shd w:val="clear" w:color="auto" w:fill="auto"/>
            <w:noWrap/>
            <w:vAlign w:val="center"/>
          </w:tcPr>
          <w:p w14:paraId="485F6590" w14:textId="77777777" w:rsidR="0038105D" w:rsidRPr="0038105D" w:rsidRDefault="0038105D" w:rsidP="0038105D">
            <w:pPr>
              <w:rPr>
                <w:rFonts w:ascii="David" w:hAnsi="David"/>
                <w:szCs w:val="24"/>
                <w:rtl/>
              </w:rPr>
            </w:pPr>
          </w:p>
        </w:tc>
        <w:tc>
          <w:tcPr>
            <w:tcW w:w="1651" w:type="dxa"/>
            <w:shd w:val="clear" w:color="auto" w:fill="auto"/>
            <w:noWrap/>
            <w:vAlign w:val="center"/>
          </w:tcPr>
          <w:p w14:paraId="0EC80F58"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2C016821" w14:textId="77777777" w:rsidR="0038105D" w:rsidRPr="0038105D" w:rsidRDefault="0038105D" w:rsidP="0038105D">
            <w:pPr>
              <w:bidi w:val="0"/>
              <w:jc w:val="center"/>
              <w:rPr>
                <w:rFonts w:ascii="David" w:hAnsi="David"/>
                <w:szCs w:val="24"/>
                <w:rtl/>
              </w:rPr>
            </w:pPr>
          </w:p>
        </w:tc>
        <w:tc>
          <w:tcPr>
            <w:tcW w:w="1335" w:type="dxa"/>
            <w:shd w:val="clear" w:color="auto" w:fill="auto"/>
            <w:noWrap/>
            <w:vAlign w:val="bottom"/>
          </w:tcPr>
          <w:p w14:paraId="4D048691" w14:textId="77777777" w:rsidR="0038105D" w:rsidRPr="0038105D" w:rsidRDefault="0038105D" w:rsidP="0038105D">
            <w:pPr>
              <w:jc w:val="center"/>
              <w:rPr>
                <w:rFonts w:ascii="David" w:hAnsi="David"/>
                <w:szCs w:val="24"/>
              </w:rPr>
            </w:pPr>
          </w:p>
        </w:tc>
        <w:tc>
          <w:tcPr>
            <w:tcW w:w="1158" w:type="dxa"/>
            <w:shd w:val="clear" w:color="auto" w:fill="auto"/>
            <w:noWrap/>
            <w:vAlign w:val="bottom"/>
          </w:tcPr>
          <w:p w14:paraId="41AB3494" w14:textId="77777777" w:rsidR="0038105D" w:rsidRPr="0038105D" w:rsidRDefault="0038105D" w:rsidP="0038105D">
            <w:pPr>
              <w:bidi w:val="0"/>
              <w:jc w:val="right"/>
              <w:rPr>
                <w:rFonts w:ascii="David" w:hAnsi="David"/>
                <w:szCs w:val="24"/>
                <w:rtl/>
              </w:rPr>
            </w:pPr>
          </w:p>
        </w:tc>
      </w:tr>
      <w:tr w:rsidR="00BE5BC3" w14:paraId="3B1913B5" w14:textId="77777777" w:rsidTr="0038105D">
        <w:trPr>
          <w:trHeight w:val="340"/>
        </w:trPr>
        <w:tc>
          <w:tcPr>
            <w:tcW w:w="429" w:type="dxa"/>
          </w:tcPr>
          <w:p w14:paraId="6ABA4AD9" w14:textId="77777777" w:rsidR="0038105D" w:rsidRPr="0038105D" w:rsidRDefault="0038105D" w:rsidP="0038105D">
            <w:pPr>
              <w:rPr>
                <w:rFonts w:ascii="David" w:hAnsi="David"/>
                <w:szCs w:val="24"/>
                <w:rtl/>
              </w:rPr>
            </w:pPr>
          </w:p>
        </w:tc>
        <w:tc>
          <w:tcPr>
            <w:tcW w:w="1969" w:type="dxa"/>
            <w:shd w:val="clear" w:color="auto" w:fill="auto"/>
            <w:noWrap/>
            <w:vAlign w:val="center"/>
          </w:tcPr>
          <w:p w14:paraId="07D66278" w14:textId="77777777" w:rsidR="0038105D" w:rsidRPr="0038105D" w:rsidRDefault="0038105D" w:rsidP="0038105D">
            <w:pPr>
              <w:rPr>
                <w:rFonts w:ascii="David" w:hAnsi="David"/>
                <w:szCs w:val="24"/>
              </w:rPr>
            </w:pPr>
          </w:p>
        </w:tc>
        <w:tc>
          <w:tcPr>
            <w:tcW w:w="1800" w:type="dxa"/>
            <w:shd w:val="clear" w:color="auto" w:fill="auto"/>
            <w:vAlign w:val="center"/>
          </w:tcPr>
          <w:p w14:paraId="468C3DD5"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0D2CDC9D" w14:textId="77777777" w:rsidR="0038105D" w:rsidRPr="0038105D" w:rsidRDefault="0038105D" w:rsidP="0038105D">
            <w:pPr>
              <w:rPr>
                <w:rFonts w:ascii="David" w:hAnsi="David"/>
                <w:szCs w:val="24"/>
                <w:rtl/>
              </w:rPr>
            </w:pPr>
          </w:p>
        </w:tc>
        <w:tc>
          <w:tcPr>
            <w:tcW w:w="1651" w:type="dxa"/>
            <w:shd w:val="clear" w:color="auto" w:fill="auto"/>
            <w:noWrap/>
            <w:vAlign w:val="center"/>
          </w:tcPr>
          <w:p w14:paraId="0D182A69"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731FBA89" w14:textId="77777777" w:rsidR="0038105D" w:rsidRPr="0038105D" w:rsidRDefault="0038105D" w:rsidP="0038105D">
            <w:pPr>
              <w:bidi w:val="0"/>
              <w:jc w:val="center"/>
              <w:rPr>
                <w:rFonts w:ascii="David" w:hAnsi="David"/>
                <w:szCs w:val="24"/>
                <w:rtl/>
              </w:rPr>
            </w:pPr>
          </w:p>
        </w:tc>
        <w:tc>
          <w:tcPr>
            <w:tcW w:w="1335" w:type="dxa"/>
            <w:shd w:val="clear" w:color="auto" w:fill="auto"/>
            <w:noWrap/>
            <w:vAlign w:val="bottom"/>
          </w:tcPr>
          <w:p w14:paraId="2344030C" w14:textId="77777777" w:rsidR="0038105D" w:rsidRPr="0038105D" w:rsidRDefault="0038105D" w:rsidP="0038105D">
            <w:pPr>
              <w:jc w:val="center"/>
              <w:rPr>
                <w:rFonts w:ascii="David" w:hAnsi="David"/>
                <w:szCs w:val="24"/>
              </w:rPr>
            </w:pPr>
          </w:p>
        </w:tc>
        <w:tc>
          <w:tcPr>
            <w:tcW w:w="1158" w:type="dxa"/>
            <w:shd w:val="clear" w:color="auto" w:fill="auto"/>
            <w:noWrap/>
            <w:vAlign w:val="bottom"/>
          </w:tcPr>
          <w:p w14:paraId="03359EC8" w14:textId="77777777" w:rsidR="0038105D" w:rsidRPr="0038105D" w:rsidRDefault="0038105D" w:rsidP="0038105D">
            <w:pPr>
              <w:bidi w:val="0"/>
              <w:jc w:val="right"/>
              <w:rPr>
                <w:rFonts w:ascii="David" w:hAnsi="David"/>
                <w:szCs w:val="24"/>
                <w:rtl/>
              </w:rPr>
            </w:pPr>
          </w:p>
        </w:tc>
      </w:tr>
      <w:tr w:rsidR="00BE5BC3" w14:paraId="53EA84BA" w14:textId="77777777" w:rsidTr="0038105D">
        <w:trPr>
          <w:trHeight w:val="340"/>
        </w:trPr>
        <w:tc>
          <w:tcPr>
            <w:tcW w:w="429" w:type="dxa"/>
          </w:tcPr>
          <w:p w14:paraId="4C15D14F" w14:textId="77777777" w:rsidR="0038105D" w:rsidRPr="0038105D" w:rsidRDefault="0038105D" w:rsidP="0038105D">
            <w:pPr>
              <w:rPr>
                <w:rFonts w:ascii="David" w:hAnsi="David"/>
                <w:szCs w:val="24"/>
                <w:rtl/>
              </w:rPr>
            </w:pPr>
          </w:p>
        </w:tc>
        <w:tc>
          <w:tcPr>
            <w:tcW w:w="1969" w:type="dxa"/>
            <w:shd w:val="clear" w:color="auto" w:fill="auto"/>
            <w:vAlign w:val="center"/>
          </w:tcPr>
          <w:p w14:paraId="7C0BAA46" w14:textId="77777777" w:rsidR="0038105D" w:rsidRPr="0038105D" w:rsidRDefault="0038105D" w:rsidP="0038105D">
            <w:pPr>
              <w:rPr>
                <w:rFonts w:ascii="David" w:hAnsi="David"/>
                <w:szCs w:val="24"/>
              </w:rPr>
            </w:pPr>
          </w:p>
        </w:tc>
        <w:tc>
          <w:tcPr>
            <w:tcW w:w="1800" w:type="dxa"/>
            <w:shd w:val="clear" w:color="auto" w:fill="auto"/>
            <w:vAlign w:val="center"/>
          </w:tcPr>
          <w:p w14:paraId="669032D1"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44FA71A3" w14:textId="77777777" w:rsidR="0038105D" w:rsidRPr="0038105D" w:rsidRDefault="0038105D" w:rsidP="0038105D">
            <w:pPr>
              <w:rPr>
                <w:rFonts w:ascii="David" w:hAnsi="David"/>
                <w:szCs w:val="24"/>
                <w:rtl/>
              </w:rPr>
            </w:pPr>
          </w:p>
        </w:tc>
        <w:tc>
          <w:tcPr>
            <w:tcW w:w="1651" w:type="dxa"/>
            <w:shd w:val="clear" w:color="auto" w:fill="auto"/>
            <w:vAlign w:val="center"/>
          </w:tcPr>
          <w:p w14:paraId="56E661C4"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5F417717" w14:textId="77777777" w:rsidR="0038105D" w:rsidRPr="0038105D" w:rsidRDefault="0038105D" w:rsidP="0038105D">
            <w:pPr>
              <w:bidi w:val="0"/>
              <w:jc w:val="center"/>
              <w:rPr>
                <w:rFonts w:ascii="David" w:hAnsi="David"/>
                <w:szCs w:val="24"/>
                <w:rtl/>
              </w:rPr>
            </w:pPr>
          </w:p>
        </w:tc>
        <w:tc>
          <w:tcPr>
            <w:tcW w:w="1335" w:type="dxa"/>
            <w:shd w:val="clear" w:color="auto" w:fill="auto"/>
            <w:noWrap/>
            <w:vAlign w:val="bottom"/>
          </w:tcPr>
          <w:p w14:paraId="6D8293DB" w14:textId="77777777" w:rsidR="0038105D" w:rsidRPr="0038105D" w:rsidRDefault="0038105D" w:rsidP="0038105D">
            <w:pPr>
              <w:jc w:val="center"/>
              <w:rPr>
                <w:rFonts w:ascii="David" w:hAnsi="David"/>
                <w:b/>
                <w:bCs/>
                <w:szCs w:val="24"/>
              </w:rPr>
            </w:pPr>
          </w:p>
        </w:tc>
        <w:tc>
          <w:tcPr>
            <w:tcW w:w="1158" w:type="dxa"/>
            <w:shd w:val="clear" w:color="auto" w:fill="auto"/>
            <w:noWrap/>
            <w:vAlign w:val="bottom"/>
          </w:tcPr>
          <w:p w14:paraId="456F24FB" w14:textId="77777777" w:rsidR="0038105D" w:rsidRPr="0038105D" w:rsidRDefault="0038105D" w:rsidP="0038105D">
            <w:pPr>
              <w:bidi w:val="0"/>
              <w:jc w:val="right"/>
              <w:rPr>
                <w:rFonts w:ascii="David" w:hAnsi="David"/>
                <w:szCs w:val="24"/>
                <w:rtl/>
              </w:rPr>
            </w:pPr>
          </w:p>
        </w:tc>
      </w:tr>
      <w:tr w:rsidR="00BE5BC3" w14:paraId="4073860A" w14:textId="77777777" w:rsidTr="0038105D">
        <w:trPr>
          <w:trHeight w:val="340"/>
        </w:trPr>
        <w:tc>
          <w:tcPr>
            <w:tcW w:w="429" w:type="dxa"/>
          </w:tcPr>
          <w:p w14:paraId="66F2C1B6" w14:textId="77777777" w:rsidR="0038105D" w:rsidRPr="0038105D" w:rsidRDefault="0038105D" w:rsidP="0038105D">
            <w:pPr>
              <w:rPr>
                <w:rFonts w:ascii="David" w:hAnsi="David"/>
                <w:szCs w:val="24"/>
                <w:rtl/>
              </w:rPr>
            </w:pPr>
          </w:p>
        </w:tc>
        <w:tc>
          <w:tcPr>
            <w:tcW w:w="1969" w:type="dxa"/>
            <w:shd w:val="clear" w:color="auto" w:fill="auto"/>
            <w:noWrap/>
            <w:vAlign w:val="center"/>
          </w:tcPr>
          <w:p w14:paraId="09FE63C6" w14:textId="77777777" w:rsidR="0038105D" w:rsidRPr="0038105D" w:rsidRDefault="0038105D" w:rsidP="0038105D">
            <w:pPr>
              <w:rPr>
                <w:rFonts w:ascii="David" w:hAnsi="David"/>
                <w:szCs w:val="24"/>
              </w:rPr>
            </w:pPr>
          </w:p>
        </w:tc>
        <w:tc>
          <w:tcPr>
            <w:tcW w:w="1800" w:type="dxa"/>
            <w:shd w:val="clear" w:color="auto" w:fill="auto"/>
            <w:vAlign w:val="center"/>
          </w:tcPr>
          <w:p w14:paraId="7F4651AE"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47B88D9A" w14:textId="77777777" w:rsidR="0038105D" w:rsidRPr="0038105D" w:rsidRDefault="0038105D" w:rsidP="0038105D">
            <w:pPr>
              <w:rPr>
                <w:rFonts w:ascii="David" w:hAnsi="David"/>
                <w:szCs w:val="24"/>
                <w:rtl/>
              </w:rPr>
            </w:pPr>
          </w:p>
        </w:tc>
        <w:tc>
          <w:tcPr>
            <w:tcW w:w="1651" w:type="dxa"/>
            <w:shd w:val="clear" w:color="auto" w:fill="auto"/>
            <w:noWrap/>
            <w:vAlign w:val="center"/>
          </w:tcPr>
          <w:p w14:paraId="0E1D1D7F"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0E014EBB" w14:textId="77777777" w:rsidR="0038105D" w:rsidRPr="0038105D" w:rsidRDefault="0038105D" w:rsidP="0038105D">
            <w:pPr>
              <w:bidi w:val="0"/>
              <w:jc w:val="center"/>
              <w:rPr>
                <w:rFonts w:ascii="David" w:hAnsi="David"/>
                <w:szCs w:val="24"/>
                <w:rtl/>
              </w:rPr>
            </w:pPr>
          </w:p>
        </w:tc>
        <w:tc>
          <w:tcPr>
            <w:tcW w:w="1335" w:type="dxa"/>
            <w:shd w:val="clear" w:color="auto" w:fill="auto"/>
            <w:noWrap/>
            <w:vAlign w:val="bottom"/>
          </w:tcPr>
          <w:p w14:paraId="63361B3F" w14:textId="77777777" w:rsidR="0038105D" w:rsidRPr="0038105D" w:rsidRDefault="0038105D" w:rsidP="0038105D">
            <w:pPr>
              <w:jc w:val="center"/>
              <w:rPr>
                <w:rFonts w:ascii="David" w:hAnsi="David"/>
                <w:szCs w:val="24"/>
              </w:rPr>
            </w:pPr>
          </w:p>
        </w:tc>
        <w:tc>
          <w:tcPr>
            <w:tcW w:w="1158" w:type="dxa"/>
            <w:shd w:val="clear" w:color="auto" w:fill="auto"/>
            <w:noWrap/>
            <w:vAlign w:val="bottom"/>
          </w:tcPr>
          <w:p w14:paraId="2DC02C62" w14:textId="77777777" w:rsidR="0038105D" w:rsidRPr="0038105D" w:rsidRDefault="0038105D" w:rsidP="0038105D">
            <w:pPr>
              <w:bidi w:val="0"/>
              <w:jc w:val="right"/>
              <w:rPr>
                <w:rFonts w:ascii="David" w:hAnsi="David"/>
                <w:szCs w:val="24"/>
                <w:rtl/>
              </w:rPr>
            </w:pPr>
          </w:p>
        </w:tc>
      </w:tr>
      <w:tr w:rsidR="00BE5BC3" w14:paraId="5CD39922" w14:textId="77777777" w:rsidTr="0038105D">
        <w:trPr>
          <w:trHeight w:val="340"/>
        </w:trPr>
        <w:tc>
          <w:tcPr>
            <w:tcW w:w="429" w:type="dxa"/>
          </w:tcPr>
          <w:p w14:paraId="2AEA10B1" w14:textId="77777777" w:rsidR="0038105D" w:rsidRPr="0038105D" w:rsidRDefault="0038105D" w:rsidP="0038105D">
            <w:pPr>
              <w:rPr>
                <w:rFonts w:ascii="David" w:hAnsi="David"/>
                <w:szCs w:val="24"/>
                <w:rtl/>
              </w:rPr>
            </w:pPr>
          </w:p>
        </w:tc>
        <w:tc>
          <w:tcPr>
            <w:tcW w:w="1969" w:type="dxa"/>
            <w:shd w:val="clear" w:color="auto" w:fill="auto"/>
            <w:noWrap/>
            <w:vAlign w:val="center"/>
          </w:tcPr>
          <w:p w14:paraId="708F0EB8" w14:textId="77777777" w:rsidR="0038105D" w:rsidRPr="0038105D" w:rsidRDefault="0038105D" w:rsidP="0038105D">
            <w:pPr>
              <w:rPr>
                <w:rFonts w:ascii="David" w:hAnsi="David"/>
                <w:szCs w:val="24"/>
              </w:rPr>
            </w:pPr>
          </w:p>
        </w:tc>
        <w:tc>
          <w:tcPr>
            <w:tcW w:w="1800" w:type="dxa"/>
            <w:shd w:val="clear" w:color="auto" w:fill="auto"/>
            <w:vAlign w:val="center"/>
          </w:tcPr>
          <w:p w14:paraId="3B34A06E" w14:textId="77777777" w:rsidR="0038105D" w:rsidRPr="0038105D" w:rsidRDefault="0038105D" w:rsidP="0038105D">
            <w:pPr>
              <w:jc w:val="center"/>
              <w:rPr>
                <w:rFonts w:ascii="David" w:hAnsi="David"/>
                <w:szCs w:val="24"/>
                <w:rtl/>
              </w:rPr>
            </w:pPr>
          </w:p>
        </w:tc>
        <w:tc>
          <w:tcPr>
            <w:tcW w:w="3553" w:type="dxa"/>
            <w:shd w:val="clear" w:color="auto" w:fill="auto"/>
            <w:noWrap/>
            <w:vAlign w:val="center"/>
          </w:tcPr>
          <w:p w14:paraId="6CFB71E7" w14:textId="77777777" w:rsidR="0038105D" w:rsidRPr="0038105D" w:rsidRDefault="0038105D" w:rsidP="0038105D">
            <w:pPr>
              <w:rPr>
                <w:rFonts w:ascii="David" w:hAnsi="David"/>
                <w:szCs w:val="24"/>
                <w:rtl/>
              </w:rPr>
            </w:pPr>
          </w:p>
        </w:tc>
        <w:tc>
          <w:tcPr>
            <w:tcW w:w="1651" w:type="dxa"/>
            <w:shd w:val="clear" w:color="auto" w:fill="auto"/>
            <w:noWrap/>
            <w:vAlign w:val="center"/>
          </w:tcPr>
          <w:p w14:paraId="054D91E0"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0BE1E1AB" w14:textId="77777777" w:rsidR="0038105D" w:rsidRPr="0038105D" w:rsidRDefault="0038105D" w:rsidP="0038105D">
            <w:pPr>
              <w:bidi w:val="0"/>
              <w:jc w:val="center"/>
              <w:rPr>
                <w:rFonts w:ascii="David" w:hAnsi="David"/>
                <w:szCs w:val="24"/>
                <w:rtl/>
              </w:rPr>
            </w:pPr>
          </w:p>
        </w:tc>
        <w:tc>
          <w:tcPr>
            <w:tcW w:w="1335" w:type="dxa"/>
            <w:shd w:val="clear" w:color="auto" w:fill="auto"/>
            <w:noWrap/>
            <w:vAlign w:val="bottom"/>
          </w:tcPr>
          <w:p w14:paraId="739B25CC" w14:textId="77777777" w:rsidR="0038105D" w:rsidRPr="0038105D" w:rsidRDefault="0038105D" w:rsidP="0038105D">
            <w:pPr>
              <w:jc w:val="center"/>
              <w:rPr>
                <w:rFonts w:ascii="David" w:hAnsi="David"/>
                <w:szCs w:val="24"/>
              </w:rPr>
            </w:pPr>
          </w:p>
        </w:tc>
        <w:tc>
          <w:tcPr>
            <w:tcW w:w="1158" w:type="dxa"/>
            <w:shd w:val="clear" w:color="auto" w:fill="auto"/>
            <w:noWrap/>
            <w:vAlign w:val="bottom"/>
          </w:tcPr>
          <w:p w14:paraId="22060AA8" w14:textId="77777777" w:rsidR="0038105D" w:rsidRPr="0038105D" w:rsidRDefault="0038105D" w:rsidP="0038105D">
            <w:pPr>
              <w:bidi w:val="0"/>
              <w:jc w:val="right"/>
              <w:rPr>
                <w:rFonts w:ascii="David" w:hAnsi="David"/>
                <w:szCs w:val="24"/>
                <w:rtl/>
              </w:rPr>
            </w:pPr>
          </w:p>
        </w:tc>
      </w:tr>
      <w:tr w:rsidR="00BE5BC3" w14:paraId="59E44D18" w14:textId="77777777" w:rsidTr="0038105D">
        <w:trPr>
          <w:trHeight w:val="340"/>
        </w:trPr>
        <w:tc>
          <w:tcPr>
            <w:tcW w:w="429" w:type="dxa"/>
          </w:tcPr>
          <w:p w14:paraId="3CA69FD8" w14:textId="77777777" w:rsidR="0038105D" w:rsidRPr="0038105D" w:rsidRDefault="0038105D" w:rsidP="0038105D">
            <w:pPr>
              <w:rPr>
                <w:rFonts w:ascii="David" w:hAnsi="David"/>
                <w:szCs w:val="24"/>
                <w:rtl/>
              </w:rPr>
            </w:pPr>
          </w:p>
        </w:tc>
        <w:tc>
          <w:tcPr>
            <w:tcW w:w="1969" w:type="dxa"/>
            <w:shd w:val="clear" w:color="auto" w:fill="auto"/>
            <w:vAlign w:val="center"/>
          </w:tcPr>
          <w:p w14:paraId="5F4EE9EC" w14:textId="77777777" w:rsidR="0038105D" w:rsidRPr="0038105D" w:rsidRDefault="0038105D" w:rsidP="0038105D">
            <w:pPr>
              <w:rPr>
                <w:rFonts w:ascii="David" w:hAnsi="David"/>
                <w:szCs w:val="24"/>
              </w:rPr>
            </w:pPr>
          </w:p>
        </w:tc>
        <w:tc>
          <w:tcPr>
            <w:tcW w:w="1800" w:type="dxa"/>
            <w:shd w:val="clear" w:color="auto" w:fill="auto"/>
            <w:vAlign w:val="center"/>
          </w:tcPr>
          <w:p w14:paraId="7170F55F"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15823A45" w14:textId="77777777" w:rsidR="0038105D" w:rsidRPr="0038105D" w:rsidRDefault="0038105D" w:rsidP="0038105D">
            <w:pPr>
              <w:rPr>
                <w:rFonts w:ascii="David" w:hAnsi="David"/>
                <w:szCs w:val="24"/>
                <w:rtl/>
              </w:rPr>
            </w:pPr>
          </w:p>
        </w:tc>
        <w:tc>
          <w:tcPr>
            <w:tcW w:w="1651" w:type="dxa"/>
            <w:shd w:val="clear" w:color="auto" w:fill="auto"/>
            <w:vAlign w:val="center"/>
          </w:tcPr>
          <w:p w14:paraId="40022D2D"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2E8BF575" w14:textId="77777777" w:rsidR="0038105D" w:rsidRPr="0038105D" w:rsidRDefault="0038105D" w:rsidP="0038105D">
            <w:pPr>
              <w:bidi w:val="0"/>
              <w:jc w:val="center"/>
              <w:rPr>
                <w:rFonts w:ascii="David" w:hAnsi="David"/>
                <w:szCs w:val="24"/>
                <w:rtl/>
              </w:rPr>
            </w:pPr>
          </w:p>
        </w:tc>
        <w:tc>
          <w:tcPr>
            <w:tcW w:w="1335" w:type="dxa"/>
            <w:shd w:val="clear" w:color="auto" w:fill="auto"/>
            <w:noWrap/>
            <w:vAlign w:val="bottom"/>
          </w:tcPr>
          <w:p w14:paraId="4A5468BD" w14:textId="77777777" w:rsidR="0038105D" w:rsidRPr="0038105D" w:rsidRDefault="0038105D" w:rsidP="0038105D">
            <w:pPr>
              <w:jc w:val="center"/>
              <w:rPr>
                <w:rFonts w:ascii="David" w:hAnsi="David"/>
                <w:b/>
                <w:bCs/>
                <w:szCs w:val="24"/>
              </w:rPr>
            </w:pPr>
          </w:p>
        </w:tc>
        <w:tc>
          <w:tcPr>
            <w:tcW w:w="1158" w:type="dxa"/>
            <w:shd w:val="clear" w:color="auto" w:fill="auto"/>
            <w:noWrap/>
            <w:vAlign w:val="bottom"/>
          </w:tcPr>
          <w:p w14:paraId="2342EF55" w14:textId="77777777" w:rsidR="0038105D" w:rsidRPr="0038105D" w:rsidRDefault="0038105D" w:rsidP="0038105D">
            <w:pPr>
              <w:bidi w:val="0"/>
              <w:jc w:val="right"/>
              <w:rPr>
                <w:rFonts w:ascii="David" w:hAnsi="David"/>
                <w:szCs w:val="24"/>
                <w:rtl/>
              </w:rPr>
            </w:pPr>
          </w:p>
        </w:tc>
      </w:tr>
      <w:tr w:rsidR="00BE5BC3" w14:paraId="0D249BBB" w14:textId="77777777" w:rsidTr="0038105D">
        <w:trPr>
          <w:trHeight w:val="340"/>
        </w:trPr>
        <w:tc>
          <w:tcPr>
            <w:tcW w:w="429" w:type="dxa"/>
          </w:tcPr>
          <w:p w14:paraId="266E7AEC" w14:textId="77777777" w:rsidR="0038105D" w:rsidRPr="0038105D" w:rsidRDefault="0038105D" w:rsidP="0038105D">
            <w:pPr>
              <w:rPr>
                <w:rFonts w:ascii="David" w:hAnsi="David"/>
                <w:szCs w:val="24"/>
                <w:rtl/>
              </w:rPr>
            </w:pPr>
          </w:p>
        </w:tc>
        <w:tc>
          <w:tcPr>
            <w:tcW w:w="1969" w:type="dxa"/>
            <w:shd w:val="clear" w:color="auto" w:fill="auto"/>
            <w:noWrap/>
            <w:vAlign w:val="center"/>
          </w:tcPr>
          <w:p w14:paraId="776E641B" w14:textId="77777777" w:rsidR="0038105D" w:rsidRPr="0038105D" w:rsidRDefault="0038105D" w:rsidP="0038105D">
            <w:pPr>
              <w:rPr>
                <w:rFonts w:ascii="David" w:hAnsi="David"/>
                <w:szCs w:val="24"/>
              </w:rPr>
            </w:pPr>
          </w:p>
        </w:tc>
        <w:tc>
          <w:tcPr>
            <w:tcW w:w="1800" w:type="dxa"/>
            <w:shd w:val="clear" w:color="auto" w:fill="auto"/>
            <w:vAlign w:val="center"/>
          </w:tcPr>
          <w:p w14:paraId="61035EBC"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5956471C" w14:textId="77777777" w:rsidR="0038105D" w:rsidRPr="0038105D" w:rsidRDefault="0038105D" w:rsidP="0038105D">
            <w:pPr>
              <w:rPr>
                <w:rFonts w:ascii="David" w:hAnsi="David"/>
                <w:szCs w:val="24"/>
                <w:rtl/>
              </w:rPr>
            </w:pPr>
          </w:p>
        </w:tc>
        <w:tc>
          <w:tcPr>
            <w:tcW w:w="1651" w:type="dxa"/>
            <w:shd w:val="clear" w:color="auto" w:fill="auto"/>
            <w:noWrap/>
            <w:vAlign w:val="center"/>
          </w:tcPr>
          <w:p w14:paraId="5DF2DDD4"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4934F3FE" w14:textId="77777777" w:rsidR="0038105D" w:rsidRPr="0038105D" w:rsidRDefault="0038105D" w:rsidP="0038105D">
            <w:pPr>
              <w:bidi w:val="0"/>
              <w:jc w:val="center"/>
              <w:rPr>
                <w:rFonts w:ascii="David" w:hAnsi="David"/>
                <w:szCs w:val="24"/>
                <w:rtl/>
              </w:rPr>
            </w:pPr>
          </w:p>
        </w:tc>
        <w:tc>
          <w:tcPr>
            <w:tcW w:w="1335" w:type="dxa"/>
            <w:shd w:val="clear" w:color="auto" w:fill="auto"/>
            <w:noWrap/>
            <w:vAlign w:val="bottom"/>
          </w:tcPr>
          <w:p w14:paraId="0F813948" w14:textId="77777777" w:rsidR="0038105D" w:rsidRPr="0038105D" w:rsidRDefault="0038105D" w:rsidP="0038105D">
            <w:pPr>
              <w:jc w:val="center"/>
              <w:rPr>
                <w:rFonts w:ascii="David" w:hAnsi="David"/>
                <w:b/>
                <w:bCs/>
                <w:szCs w:val="24"/>
              </w:rPr>
            </w:pPr>
          </w:p>
        </w:tc>
        <w:tc>
          <w:tcPr>
            <w:tcW w:w="1158" w:type="dxa"/>
            <w:shd w:val="clear" w:color="auto" w:fill="auto"/>
            <w:noWrap/>
            <w:vAlign w:val="bottom"/>
          </w:tcPr>
          <w:p w14:paraId="6B7F491C" w14:textId="77777777" w:rsidR="0038105D" w:rsidRPr="0038105D" w:rsidRDefault="0038105D" w:rsidP="0038105D">
            <w:pPr>
              <w:bidi w:val="0"/>
              <w:jc w:val="right"/>
              <w:rPr>
                <w:rFonts w:ascii="David" w:hAnsi="David"/>
                <w:szCs w:val="24"/>
                <w:rtl/>
              </w:rPr>
            </w:pPr>
          </w:p>
        </w:tc>
      </w:tr>
      <w:tr w:rsidR="00BE5BC3" w14:paraId="5685BC92" w14:textId="77777777" w:rsidTr="0038105D">
        <w:trPr>
          <w:trHeight w:val="340"/>
        </w:trPr>
        <w:tc>
          <w:tcPr>
            <w:tcW w:w="429" w:type="dxa"/>
          </w:tcPr>
          <w:p w14:paraId="5076FF6B" w14:textId="77777777" w:rsidR="0038105D" w:rsidRPr="0038105D" w:rsidRDefault="0038105D" w:rsidP="0038105D">
            <w:pPr>
              <w:rPr>
                <w:rFonts w:ascii="David" w:hAnsi="David"/>
                <w:szCs w:val="24"/>
                <w:rtl/>
              </w:rPr>
            </w:pPr>
          </w:p>
        </w:tc>
        <w:tc>
          <w:tcPr>
            <w:tcW w:w="1969" w:type="dxa"/>
            <w:shd w:val="clear" w:color="auto" w:fill="auto"/>
            <w:noWrap/>
            <w:vAlign w:val="center"/>
          </w:tcPr>
          <w:p w14:paraId="00318557" w14:textId="77777777" w:rsidR="0038105D" w:rsidRPr="0038105D" w:rsidRDefault="0038105D" w:rsidP="0038105D">
            <w:pPr>
              <w:rPr>
                <w:rFonts w:ascii="David" w:hAnsi="David"/>
                <w:szCs w:val="24"/>
              </w:rPr>
            </w:pPr>
          </w:p>
        </w:tc>
        <w:tc>
          <w:tcPr>
            <w:tcW w:w="1800" w:type="dxa"/>
            <w:shd w:val="clear" w:color="auto" w:fill="auto"/>
            <w:noWrap/>
            <w:vAlign w:val="center"/>
          </w:tcPr>
          <w:p w14:paraId="06D50971"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35D7D552" w14:textId="77777777" w:rsidR="0038105D" w:rsidRPr="0038105D" w:rsidRDefault="0038105D" w:rsidP="0038105D">
            <w:pPr>
              <w:rPr>
                <w:rFonts w:ascii="David" w:hAnsi="David"/>
                <w:szCs w:val="24"/>
                <w:rtl/>
              </w:rPr>
            </w:pPr>
          </w:p>
        </w:tc>
        <w:tc>
          <w:tcPr>
            <w:tcW w:w="1651" w:type="dxa"/>
            <w:shd w:val="clear" w:color="auto" w:fill="auto"/>
            <w:noWrap/>
            <w:vAlign w:val="center"/>
          </w:tcPr>
          <w:p w14:paraId="341F8585"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38520899" w14:textId="77777777" w:rsidR="0038105D" w:rsidRPr="0038105D" w:rsidRDefault="0038105D" w:rsidP="0038105D">
            <w:pPr>
              <w:bidi w:val="0"/>
              <w:jc w:val="center"/>
              <w:rPr>
                <w:rFonts w:ascii="David" w:hAnsi="David"/>
                <w:szCs w:val="24"/>
                <w:rtl/>
              </w:rPr>
            </w:pPr>
          </w:p>
        </w:tc>
        <w:tc>
          <w:tcPr>
            <w:tcW w:w="1335" w:type="dxa"/>
            <w:shd w:val="clear" w:color="auto" w:fill="auto"/>
            <w:noWrap/>
            <w:vAlign w:val="bottom"/>
          </w:tcPr>
          <w:p w14:paraId="3E20A1C9" w14:textId="77777777" w:rsidR="0038105D" w:rsidRPr="0038105D" w:rsidRDefault="0038105D" w:rsidP="0038105D">
            <w:pPr>
              <w:jc w:val="center"/>
              <w:rPr>
                <w:rFonts w:ascii="David" w:hAnsi="David"/>
                <w:szCs w:val="24"/>
              </w:rPr>
            </w:pPr>
          </w:p>
        </w:tc>
        <w:tc>
          <w:tcPr>
            <w:tcW w:w="1158" w:type="dxa"/>
            <w:shd w:val="clear" w:color="auto" w:fill="auto"/>
            <w:noWrap/>
            <w:vAlign w:val="bottom"/>
          </w:tcPr>
          <w:p w14:paraId="04EB6B73" w14:textId="77777777" w:rsidR="0038105D" w:rsidRPr="0038105D" w:rsidRDefault="0038105D" w:rsidP="0038105D">
            <w:pPr>
              <w:bidi w:val="0"/>
              <w:jc w:val="right"/>
              <w:rPr>
                <w:rFonts w:ascii="David" w:hAnsi="David"/>
                <w:szCs w:val="24"/>
                <w:rtl/>
              </w:rPr>
            </w:pPr>
          </w:p>
        </w:tc>
      </w:tr>
      <w:tr w:rsidR="00BE5BC3" w14:paraId="5E6DC29F" w14:textId="77777777" w:rsidTr="0038105D">
        <w:trPr>
          <w:trHeight w:val="340"/>
        </w:trPr>
        <w:tc>
          <w:tcPr>
            <w:tcW w:w="429" w:type="dxa"/>
          </w:tcPr>
          <w:p w14:paraId="63A003CE" w14:textId="77777777" w:rsidR="0038105D" w:rsidRPr="0038105D" w:rsidRDefault="0038105D" w:rsidP="0038105D">
            <w:pPr>
              <w:rPr>
                <w:rFonts w:ascii="David" w:hAnsi="David"/>
                <w:szCs w:val="24"/>
                <w:rtl/>
              </w:rPr>
            </w:pPr>
          </w:p>
        </w:tc>
        <w:tc>
          <w:tcPr>
            <w:tcW w:w="1969" w:type="dxa"/>
            <w:shd w:val="clear" w:color="auto" w:fill="auto"/>
            <w:vAlign w:val="center"/>
          </w:tcPr>
          <w:p w14:paraId="0CBEDCB7" w14:textId="77777777" w:rsidR="0038105D" w:rsidRPr="0038105D" w:rsidRDefault="0038105D" w:rsidP="0038105D">
            <w:pPr>
              <w:rPr>
                <w:rFonts w:ascii="David" w:hAnsi="David"/>
                <w:szCs w:val="24"/>
              </w:rPr>
            </w:pPr>
          </w:p>
        </w:tc>
        <w:tc>
          <w:tcPr>
            <w:tcW w:w="1800" w:type="dxa"/>
            <w:shd w:val="clear" w:color="auto" w:fill="auto"/>
            <w:vAlign w:val="center"/>
          </w:tcPr>
          <w:p w14:paraId="11261B05"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7DE74DAE" w14:textId="77777777" w:rsidR="0038105D" w:rsidRPr="0038105D" w:rsidRDefault="0038105D" w:rsidP="0038105D">
            <w:pPr>
              <w:rPr>
                <w:rFonts w:ascii="David" w:hAnsi="David"/>
                <w:szCs w:val="24"/>
                <w:rtl/>
              </w:rPr>
            </w:pPr>
          </w:p>
        </w:tc>
        <w:tc>
          <w:tcPr>
            <w:tcW w:w="1651" w:type="dxa"/>
            <w:shd w:val="clear" w:color="auto" w:fill="auto"/>
            <w:vAlign w:val="center"/>
          </w:tcPr>
          <w:p w14:paraId="2D9BF543"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531CD84A" w14:textId="77777777" w:rsidR="0038105D" w:rsidRPr="0038105D" w:rsidRDefault="0038105D" w:rsidP="0038105D">
            <w:pPr>
              <w:bidi w:val="0"/>
              <w:jc w:val="center"/>
              <w:rPr>
                <w:rFonts w:ascii="David" w:hAnsi="David"/>
                <w:szCs w:val="24"/>
                <w:rtl/>
              </w:rPr>
            </w:pPr>
          </w:p>
        </w:tc>
        <w:tc>
          <w:tcPr>
            <w:tcW w:w="1335" w:type="dxa"/>
            <w:shd w:val="clear" w:color="auto" w:fill="auto"/>
            <w:noWrap/>
            <w:vAlign w:val="bottom"/>
          </w:tcPr>
          <w:p w14:paraId="14A27DA1" w14:textId="77777777" w:rsidR="0038105D" w:rsidRPr="0038105D" w:rsidRDefault="0038105D" w:rsidP="0038105D">
            <w:pPr>
              <w:jc w:val="center"/>
              <w:rPr>
                <w:rFonts w:ascii="David" w:hAnsi="David"/>
                <w:b/>
                <w:bCs/>
                <w:szCs w:val="24"/>
              </w:rPr>
            </w:pPr>
          </w:p>
        </w:tc>
        <w:tc>
          <w:tcPr>
            <w:tcW w:w="1158" w:type="dxa"/>
            <w:shd w:val="clear" w:color="auto" w:fill="auto"/>
            <w:noWrap/>
            <w:vAlign w:val="bottom"/>
          </w:tcPr>
          <w:p w14:paraId="38BA4ECC" w14:textId="77777777" w:rsidR="0038105D" w:rsidRPr="0038105D" w:rsidRDefault="0038105D" w:rsidP="0038105D">
            <w:pPr>
              <w:bidi w:val="0"/>
              <w:jc w:val="right"/>
              <w:rPr>
                <w:rFonts w:ascii="David" w:hAnsi="David"/>
                <w:szCs w:val="24"/>
                <w:rtl/>
              </w:rPr>
            </w:pPr>
          </w:p>
        </w:tc>
      </w:tr>
      <w:tr w:rsidR="00BE5BC3" w14:paraId="7AD65489" w14:textId="77777777" w:rsidTr="0038105D">
        <w:trPr>
          <w:trHeight w:val="340"/>
        </w:trPr>
        <w:tc>
          <w:tcPr>
            <w:tcW w:w="429" w:type="dxa"/>
          </w:tcPr>
          <w:p w14:paraId="33D037C9" w14:textId="77777777" w:rsidR="0038105D" w:rsidRPr="0038105D" w:rsidRDefault="0038105D" w:rsidP="0038105D">
            <w:pPr>
              <w:rPr>
                <w:rFonts w:ascii="David" w:hAnsi="David"/>
                <w:szCs w:val="24"/>
                <w:rtl/>
              </w:rPr>
            </w:pPr>
          </w:p>
        </w:tc>
        <w:tc>
          <w:tcPr>
            <w:tcW w:w="1969" w:type="dxa"/>
            <w:shd w:val="clear" w:color="auto" w:fill="auto"/>
            <w:noWrap/>
            <w:vAlign w:val="center"/>
          </w:tcPr>
          <w:p w14:paraId="55F8F4AF" w14:textId="77777777" w:rsidR="0038105D" w:rsidRPr="0038105D" w:rsidRDefault="0038105D" w:rsidP="0038105D">
            <w:pPr>
              <w:rPr>
                <w:rFonts w:ascii="David" w:hAnsi="David"/>
                <w:szCs w:val="24"/>
              </w:rPr>
            </w:pPr>
          </w:p>
        </w:tc>
        <w:tc>
          <w:tcPr>
            <w:tcW w:w="1800" w:type="dxa"/>
            <w:shd w:val="clear" w:color="auto" w:fill="auto"/>
            <w:vAlign w:val="center"/>
          </w:tcPr>
          <w:p w14:paraId="4ACFAF2C"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1C7FFD68" w14:textId="77777777" w:rsidR="0038105D" w:rsidRPr="0038105D" w:rsidRDefault="0038105D" w:rsidP="0038105D">
            <w:pPr>
              <w:rPr>
                <w:rFonts w:ascii="David" w:hAnsi="David"/>
                <w:szCs w:val="24"/>
                <w:rtl/>
              </w:rPr>
            </w:pPr>
          </w:p>
        </w:tc>
        <w:tc>
          <w:tcPr>
            <w:tcW w:w="1651" w:type="dxa"/>
            <w:shd w:val="clear" w:color="auto" w:fill="auto"/>
            <w:noWrap/>
            <w:vAlign w:val="center"/>
          </w:tcPr>
          <w:p w14:paraId="75295120"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4D1A2A5E" w14:textId="77777777" w:rsidR="0038105D" w:rsidRPr="0038105D" w:rsidRDefault="0038105D" w:rsidP="0038105D">
            <w:pPr>
              <w:bidi w:val="0"/>
              <w:jc w:val="center"/>
              <w:rPr>
                <w:rFonts w:ascii="David" w:hAnsi="David"/>
                <w:szCs w:val="24"/>
                <w:rtl/>
              </w:rPr>
            </w:pPr>
          </w:p>
        </w:tc>
        <w:tc>
          <w:tcPr>
            <w:tcW w:w="1335" w:type="dxa"/>
            <w:shd w:val="clear" w:color="auto" w:fill="auto"/>
            <w:noWrap/>
            <w:vAlign w:val="bottom"/>
          </w:tcPr>
          <w:p w14:paraId="7FD827CB" w14:textId="77777777" w:rsidR="0038105D" w:rsidRPr="0038105D" w:rsidRDefault="0038105D" w:rsidP="0038105D">
            <w:pPr>
              <w:jc w:val="center"/>
              <w:rPr>
                <w:rFonts w:ascii="David" w:hAnsi="David"/>
                <w:b/>
                <w:bCs/>
                <w:szCs w:val="24"/>
              </w:rPr>
            </w:pPr>
          </w:p>
        </w:tc>
        <w:tc>
          <w:tcPr>
            <w:tcW w:w="1158" w:type="dxa"/>
            <w:shd w:val="clear" w:color="auto" w:fill="auto"/>
            <w:noWrap/>
            <w:vAlign w:val="bottom"/>
          </w:tcPr>
          <w:p w14:paraId="227B9A2C" w14:textId="77777777" w:rsidR="0038105D" w:rsidRPr="0038105D" w:rsidRDefault="0038105D" w:rsidP="0038105D">
            <w:pPr>
              <w:bidi w:val="0"/>
              <w:jc w:val="right"/>
              <w:rPr>
                <w:rFonts w:ascii="David" w:hAnsi="David"/>
                <w:szCs w:val="24"/>
                <w:rtl/>
              </w:rPr>
            </w:pPr>
          </w:p>
        </w:tc>
      </w:tr>
      <w:tr w:rsidR="00BE5BC3" w14:paraId="1A5BC391" w14:textId="77777777" w:rsidTr="0038105D">
        <w:trPr>
          <w:trHeight w:val="340"/>
        </w:trPr>
        <w:tc>
          <w:tcPr>
            <w:tcW w:w="429" w:type="dxa"/>
          </w:tcPr>
          <w:p w14:paraId="0B7601B6" w14:textId="77777777" w:rsidR="0038105D" w:rsidRPr="0038105D" w:rsidRDefault="0038105D" w:rsidP="0038105D">
            <w:pPr>
              <w:rPr>
                <w:rFonts w:ascii="David" w:hAnsi="David"/>
                <w:szCs w:val="24"/>
                <w:rtl/>
              </w:rPr>
            </w:pPr>
          </w:p>
        </w:tc>
        <w:tc>
          <w:tcPr>
            <w:tcW w:w="1969" w:type="dxa"/>
            <w:shd w:val="clear" w:color="auto" w:fill="auto"/>
            <w:noWrap/>
            <w:vAlign w:val="center"/>
          </w:tcPr>
          <w:p w14:paraId="492C52FF" w14:textId="77777777" w:rsidR="0038105D" w:rsidRPr="0038105D" w:rsidRDefault="0038105D" w:rsidP="0038105D">
            <w:pPr>
              <w:rPr>
                <w:rFonts w:ascii="David" w:hAnsi="David"/>
                <w:szCs w:val="24"/>
              </w:rPr>
            </w:pPr>
          </w:p>
        </w:tc>
        <w:tc>
          <w:tcPr>
            <w:tcW w:w="1800" w:type="dxa"/>
            <w:shd w:val="clear" w:color="auto" w:fill="auto"/>
            <w:vAlign w:val="center"/>
          </w:tcPr>
          <w:p w14:paraId="4478DD19"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6BC6E777" w14:textId="77777777" w:rsidR="0038105D" w:rsidRPr="0038105D" w:rsidRDefault="0038105D" w:rsidP="0038105D">
            <w:pPr>
              <w:rPr>
                <w:rFonts w:ascii="David" w:hAnsi="David"/>
                <w:szCs w:val="24"/>
                <w:rtl/>
              </w:rPr>
            </w:pPr>
          </w:p>
        </w:tc>
        <w:tc>
          <w:tcPr>
            <w:tcW w:w="1651" w:type="dxa"/>
            <w:shd w:val="clear" w:color="auto" w:fill="auto"/>
            <w:noWrap/>
            <w:vAlign w:val="center"/>
          </w:tcPr>
          <w:p w14:paraId="48AAA2D6"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5535C714" w14:textId="77777777" w:rsidR="0038105D" w:rsidRPr="0038105D" w:rsidRDefault="0038105D" w:rsidP="0038105D">
            <w:pPr>
              <w:bidi w:val="0"/>
              <w:jc w:val="center"/>
              <w:rPr>
                <w:rFonts w:ascii="David" w:hAnsi="David"/>
                <w:szCs w:val="24"/>
                <w:rtl/>
              </w:rPr>
            </w:pPr>
          </w:p>
        </w:tc>
        <w:tc>
          <w:tcPr>
            <w:tcW w:w="1335" w:type="dxa"/>
            <w:shd w:val="clear" w:color="auto" w:fill="auto"/>
            <w:noWrap/>
            <w:vAlign w:val="bottom"/>
          </w:tcPr>
          <w:p w14:paraId="0B233438" w14:textId="77777777" w:rsidR="0038105D" w:rsidRPr="0038105D" w:rsidRDefault="0038105D" w:rsidP="0038105D">
            <w:pPr>
              <w:jc w:val="center"/>
              <w:rPr>
                <w:rFonts w:ascii="David" w:hAnsi="David"/>
                <w:szCs w:val="24"/>
              </w:rPr>
            </w:pPr>
          </w:p>
        </w:tc>
        <w:tc>
          <w:tcPr>
            <w:tcW w:w="1158" w:type="dxa"/>
            <w:shd w:val="clear" w:color="auto" w:fill="auto"/>
            <w:noWrap/>
            <w:vAlign w:val="bottom"/>
          </w:tcPr>
          <w:p w14:paraId="6096F5AC" w14:textId="77777777" w:rsidR="0038105D" w:rsidRPr="0038105D" w:rsidRDefault="0038105D" w:rsidP="0038105D">
            <w:pPr>
              <w:bidi w:val="0"/>
              <w:jc w:val="right"/>
              <w:rPr>
                <w:rFonts w:ascii="David" w:hAnsi="David"/>
                <w:szCs w:val="24"/>
                <w:rtl/>
              </w:rPr>
            </w:pPr>
          </w:p>
        </w:tc>
      </w:tr>
      <w:tr w:rsidR="00BE5BC3" w14:paraId="6322B7AB" w14:textId="77777777" w:rsidTr="0038105D">
        <w:trPr>
          <w:trHeight w:val="340"/>
        </w:trPr>
        <w:tc>
          <w:tcPr>
            <w:tcW w:w="429" w:type="dxa"/>
          </w:tcPr>
          <w:p w14:paraId="4D6A63B9" w14:textId="77777777" w:rsidR="0038105D" w:rsidRPr="0038105D" w:rsidRDefault="0038105D" w:rsidP="0038105D">
            <w:pPr>
              <w:rPr>
                <w:rFonts w:ascii="David" w:hAnsi="David"/>
                <w:szCs w:val="24"/>
                <w:rtl/>
              </w:rPr>
            </w:pPr>
          </w:p>
        </w:tc>
        <w:tc>
          <w:tcPr>
            <w:tcW w:w="1969" w:type="dxa"/>
            <w:shd w:val="clear" w:color="auto" w:fill="auto"/>
            <w:noWrap/>
            <w:vAlign w:val="center"/>
          </w:tcPr>
          <w:p w14:paraId="05808614" w14:textId="77777777" w:rsidR="0038105D" w:rsidRPr="0038105D" w:rsidRDefault="0038105D" w:rsidP="0038105D">
            <w:pPr>
              <w:rPr>
                <w:rFonts w:ascii="David" w:hAnsi="David"/>
                <w:szCs w:val="24"/>
              </w:rPr>
            </w:pPr>
          </w:p>
        </w:tc>
        <w:tc>
          <w:tcPr>
            <w:tcW w:w="1800" w:type="dxa"/>
            <w:shd w:val="clear" w:color="auto" w:fill="auto"/>
            <w:noWrap/>
            <w:vAlign w:val="center"/>
          </w:tcPr>
          <w:p w14:paraId="2EA466E3"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740BE016" w14:textId="77777777" w:rsidR="0038105D" w:rsidRPr="0038105D" w:rsidRDefault="0038105D" w:rsidP="0038105D">
            <w:pPr>
              <w:rPr>
                <w:rFonts w:ascii="David" w:hAnsi="David"/>
                <w:szCs w:val="24"/>
                <w:rtl/>
              </w:rPr>
            </w:pPr>
          </w:p>
        </w:tc>
        <w:tc>
          <w:tcPr>
            <w:tcW w:w="1651" w:type="dxa"/>
            <w:shd w:val="clear" w:color="auto" w:fill="auto"/>
            <w:noWrap/>
            <w:vAlign w:val="center"/>
          </w:tcPr>
          <w:p w14:paraId="06A0B317"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5E034003" w14:textId="77777777" w:rsidR="0038105D" w:rsidRPr="0038105D" w:rsidRDefault="0038105D" w:rsidP="0038105D">
            <w:pPr>
              <w:bidi w:val="0"/>
              <w:jc w:val="center"/>
              <w:rPr>
                <w:rFonts w:ascii="David" w:hAnsi="David"/>
                <w:szCs w:val="24"/>
                <w:rtl/>
              </w:rPr>
            </w:pPr>
          </w:p>
        </w:tc>
        <w:tc>
          <w:tcPr>
            <w:tcW w:w="1335" w:type="dxa"/>
            <w:shd w:val="clear" w:color="auto" w:fill="auto"/>
            <w:noWrap/>
            <w:vAlign w:val="bottom"/>
          </w:tcPr>
          <w:p w14:paraId="3DBB97F2" w14:textId="77777777" w:rsidR="0038105D" w:rsidRPr="0038105D" w:rsidRDefault="0038105D" w:rsidP="0038105D">
            <w:pPr>
              <w:jc w:val="center"/>
              <w:rPr>
                <w:rFonts w:ascii="David" w:hAnsi="David"/>
                <w:szCs w:val="24"/>
              </w:rPr>
            </w:pPr>
          </w:p>
        </w:tc>
        <w:tc>
          <w:tcPr>
            <w:tcW w:w="1158" w:type="dxa"/>
            <w:shd w:val="clear" w:color="auto" w:fill="auto"/>
            <w:noWrap/>
            <w:vAlign w:val="bottom"/>
          </w:tcPr>
          <w:p w14:paraId="60C0E51F" w14:textId="77777777" w:rsidR="0038105D" w:rsidRPr="0038105D" w:rsidRDefault="0038105D" w:rsidP="0038105D">
            <w:pPr>
              <w:bidi w:val="0"/>
              <w:jc w:val="right"/>
              <w:rPr>
                <w:rFonts w:ascii="David" w:hAnsi="David"/>
                <w:szCs w:val="24"/>
                <w:rtl/>
              </w:rPr>
            </w:pPr>
          </w:p>
        </w:tc>
      </w:tr>
      <w:tr w:rsidR="00BE5BC3" w14:paraId="1F80412C" w14:textId="77777777" w:rsidTr="0038105D">
        <w:trPr>
          <w:trHeight w:val="340"/>
        </w:trPr>
        <w:tc>
          <w:tcPr>
            <w:tcW w:w="429" w:type="dxa"/>
          </w:tcPr>
          <w:p w14:paraId="45ECFA0E" w14:textId="77777777" w:rsidR="0038105D" w:rsidRPr="0038105D" w:rsidRDefault="0038105D" w:rsidP="0038105D">
            <w:pPr>
              <w:rPr>
                <w:rFonts w:ascii="David" w:hAnsi="David"/>
                <w:szCs w:val="24"/>
                <w:rtl/>
              </w:rPr>
            </w:pPr>
          </w:p>
        </w:tc>
        <w:tc>
          <w:tcPr>
            <w:tcW w:w="1969" w:type="dxa"/>
            <w:shd w:val="clear" w:color="auto" w:fill="auto"/>
            <w:noWrap/>
            <w:vAlign w:val="center"/>
          </w:tcPr>
          <w:p w14:paraId="2F41CA3F" w14:textId="77777777" w:rsidR="0038105D" w:rsidRPr="0038105D" w:rsidRDefault="0038105D" w:rsidP="0038105D">
            <w:pPr>
              <w:rPr>
                <w:rFonts w:ascii="David" w:hAnsi="David"/>
                <w:szCs w:val="24"/>
              </w:rPr>
            </w:pPr>
          </w:p>
        </w:tc>
        <w:tc>
          <w:tcPr>
            <w:tcW w:w="1800" w:type="dxa"/>
            <w:shd w:val="clear" w:color="auto" w:fill="auto"/>
            <w:noWrap/>
            <w:vAlign w:val="center"/>
          </w:tcPr>
          <w:p w14:paraId="09F8A097"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22358232" w14:textId="77777777" w:rsidR="0038105D" w:rsidRPr="0038105D" w:rsidRDefault="0038105D" w:rsidP="0038105D">
            <w:pPr>
              <w:rPr>
                <w:rFonts w:ascii="David" w:hAnsi="David"/>
                <w:szCs w:val="24"/>
                <w:rtl/>
              </w:rPr>
            </w:pPr>
          </w:p>
        </w:tc>
        <w:tc>
          <w:tcPr>
            <w:tcW w:w="1651" w:type="dxa"/>
            <w:shd w:val="clear" w:color="auto" w:fill="auto"/>
            <w:noWrap/>
            <w:vAlign w:val="center"/>
          </w:tcPr>
          <w:p w14:paraId="79D07A9F" w14:textId="77777777" w:rsidR="0038105D" w:rsidRPr="0038105D" w:rsidRDefault="0038105D" w:rsidP="0038105D">
            <w:pPr>
              <w:jc w:val="center"/>
              <w:rPr>
                <w:rFonts w:ascii="David" w:hAnsi="David"/>
                <w:szCs w:val="24"/>
                <w:rtl/>
              </w:rPr>
            </w:pPr>
          </w:p>
        </w:tc>
        <w:tc>
          <w:tcPr>
            <w:tcW w:w="2628" w:type="dxa"/>
            <w:shd w:val="clear" w:color="auto" w:fill="auto"/>
            <w:noWrap/>
            <w:vAlign w:val="bottom"/>
          </w:tcPr>
          <w:p w14:paraId="4DFD2A62" w14:textId="77777777" w:rsidR="0038105D" w:rsidRPr="0038105D" w:rsidRDefault="0038105D" w:rsidP="0038105D">
            <w:pPr>
              <w:bidi w:val="0"/>
              <w:jc w:val="center"/>
              <w:rPr>
                <w:rFonts w:ascii="David" w:hAnsi="David"/>
                <w:szCs w:val="24"/>
                <w:rtl/>
              </w:rPr>
            </w:pPr>
          </w:p>
        </w:tc>
        <w:tc>
          <w:tcPr>
            <w:tcW w:w="1335" w:type="dxa"/>
            <w:shd w:val="clear" w:color="auto" w:fill="auto"/>
            <w:noWrap/>
            <w:vAlign w:val="bottom"/>
          </w:tcPr>
          <w:p w14:paraId="044FDEED" w14:textId="77777777" w:rsidR="0038105D" w:rsidRPr="0038105D" w:rsidRDefault="0038105D" w:rsidP="0038105D">
            <w:pPr>
              <w:jc w:val="center"/>
              <w:rPr>
                <w:rFonts w:ascii="David" w:hAnsi="David"/>
                <w:szCs w:val="24"/>
              </w:rPr>
            </w:pPr>
          </w:p>
        </w:tc>
        <w:tc>
          <w:tcPr>
            <w:tcW w:w="1158" w:type="dxa"/>
            <w:shd w:val="clear" w:color="auto" w:fill="auto"/>
            <w:noWrap/>
            <w:vAlign w:val="bottom"/>
          </w:tcPr>
          <w:p w14:paraId="0727DE1A" w14:textId="77777777" w:rsidR="0038105D" w:rsidRPr="0038105D" w:rsidRDefault="0038105D" w:rsidP="0038105D">
            <w:pPr>
              <w:bidi w:val="0"/>
              <w:jc w:val="right"/>
              <w:rPr>
                <w:rFonts w:ascii="David" w:hAnsi="David"/>
                <w:szCs w:val="24"/>
                <w:rtl/>
              </w:rPr>
            </w:pPr>
          </w:p>
        </w:tc>
      </w:tr>
      <w:tr w:rsidR="00BE5BC3" w14:paraId="609FFBB1" w14:textId="77777777" w:rsidTr="0038105D">
        <w:trPr>
          <w:trHeight w:val="340"/>
        </w:trPr>
        <w:tc>
          <w:tcPr>
            <w:tcW w:w="429" w:type="dxa"/>
          </w:tcPr>
          <w:p w14:paraId="1650F188" w14:textId="77777777" w:rsidR="0038105D" w:rsidRPr="0038105D" w:rsidRDefault="0038105D" w:rsidP="0038105D">
            <w:pPr>
              <w:rPr>
                <w:rFonts w:ascii="David" w:hAnsi="David"/>
                <w:szCs w:val="24"/>
                <w:rtl/>
              </w:rPr>
            </w:pPr>
          </w:p>
        </w:tc>
        <w:tc>
          <w:tcPr>
            <w:tcW w:w="1969" w:type="dxa"/>
            <w:shd w:val="clear" w:color="auto" w:fill="auto"/>
            <w:noWrap/>
            <w:vAlign w:val="center"/>
          </w:tcPr>
          <w:p w14:paraId="3A4E98E4" w14:textId="77777777" w:rsidR="0038105D" w:rsidRPr="0038105D" w:rsidRDefault="0038105D" w:rsidP="0038105D">
            <w:pPr>
              <w:rPr>
                <w:rFonts w:ascii="David" w:hAnsi="David"/>
                <w:szCs w:val="24"/>
              </w:rPr>
            </w:pPr>
          </w:p>
        </w:tc>
        <w:tc>
          <w:tcPr>
            <w:tcW w:w="1800" w:type="dxa"/>
            <w:shd w:val="clear" w:color="auto" w:fill="auto"/>
            <w:vAlign w:val="center"/>
          </w:tcPr>
          <w:p w14:paraId="744C3C4A"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2BB1DE71" w14:textId="77777777" w:rsidR="0038105D" w:rsidRPr="0038105D" w:rsidRDefault="0038105D" w:rsidP="0038105D">
            <w:pPr>
              <w:rPr>
                <w:rFonts w:ascii="David" w:hAnsi="David"/>
                <w:szCs w:val="24"/>
                <w:rtl/>
              </w:rPr>
            </w:pPr>
          </w:p>
        </w:tc>
        <w:tc>
          <w:tcPr>
            <w:tcW w:w="1651" w:type="dxa"/>
            <w:shd w:val="clear" w:color="auto" w:fill="auto"/>
            <w:noWrap/>
            <w:vAlign w:val="center"/>
          </w:tcPr>
          <w:p w14:paraId="61AF5CC1" w14:textId="77777777" w:rsidR="0038105D" w:rsidRPr="0038105D" w:rsidRDefault="0038105D" w:rsidP="0038105D">
            <w:pPr>
              <w:jc w:val="center"/>
              <w:rPr>
                <w:rFonts w:ascii="David" w:hAnsi="David"/>
                <w:szCs w:val="24"/>
                <w:rtl/>
              </w:rPr>
            </w:pPr>
          </w:p>
        </w:tc>
        <w:tc>
          <w:tcPr>
            <w:tcW w:w="2628" w:type="dxa"/>
            <w:shd w:val="clear" w:color="auto" w:fill="auto"/>
            <w:noWrap/>
            <w:vAlign w:val="bottom"/>
          </w:tcPr>
          <w:p w14:paraId="1F8651CD" w14:textId="77777777" w:rsidR="0038105D" w:rsidRPr="0038105D" w:rsidRDefault="0038105D" w:rsidP="0038105D">
            <w:pPr>
              <w:bidi w:val="0"/>
              <w:jc w:val="center"/>
              <w:rPr>
                <w:rFonts w:ascii="David" w:hAnsi="David"/>
                <w:szCs w:val="24"/>
                <w:rtl/>
              </w:rPr>
            </w:pPr>
          </w:p>
        </w:tc>
        <w:tc>
          <w:tcPr>
            <w:tcW w:w="1335" w:type="dxa"/>
            <w:shd w:val="clear" w:color="auto" w:fill="auto"/>
            <w:noWrap/>
            <w:vAlign w:val="bottom"/>
          </w:tcPr>
          <w:p w14:paraId="7EFCD858" w14:textId="77777777" w:rsidR="0038105D" w:rsidRPr="0038105D" w:rsidRDefault="0038105D" w:rsidP="0038105D">
            <w:pPr>
              <w:jc w:val="center"/>
              <w:rPr>
                <w:rFonts w:ascii="David" w:hAnsi="David"/>
                <w:szCs w:val="24"/>
              </w:rPr>
            </w:pPr>
          </w:p>
        </w:tc>
        <w:tc>
          <w:tcPr>
            <w:tcW w:w="1158" w:type="dxa"/>
            <w:shd w:val="clear" w:color="auto" w:fill="auto"/>
            <w:noWrap/>
            <w:vAlign w:val="bottom"/>
          </w:tcPr>
          <w:p w14:paraId="4504B4FC" w14:textId="77777777" w:rsidR="0038105D" w:rsidRPr="0038105D" w:rsidRDefault="0038105D" w:rsidP="0038105D">
            <w:pPr>
              <w:bidi w:val="0"/>
              <w:jc w:val="right"/>
              <w:rPr>
                <w:rFonts w:ascii="David" w:hAnsi="David"/>
                <w:szCs w:val="24"/>
                <w:rtl/>
              </w:rPr>
            </w:pPr>
          </w:p>
        </w:tc>
      </w:tr>
      <w:tr w:rsidR="00BE5BC3" w14:paraId="5766D60A" w14:textId="77777777" w:rsidTr="00E01334">
        <w:trPr>
          <w:trHeight w:val="340"/>
        </w:trPr>
        <w:tc>
          <w:tcPr>
            <w:tcW w:w="429" w:type="dxa"/>
          </w:tcPr>
          <w:p w14:paraId="74878E76" w14:textId="77777777" w:rsidR="0038105D" w:rsidRPr="0038105D" w:rsidRDefault="0038105D" w:rsidP="0038105D">
            <w:pPr>
              <w:rPr>
                <w:rFonts w:ascii="David" w:hAnsi="David"/>
                <w:szCs w:val="24"/>
                <w:rtl/>
              </w:rPr>
            </w:pPr>
          </w:p>
        </w:tc>
        <w:tc>
          <w:tcPr>
            <w:tcW w:w="1969" w:type="dxa"/>
            <w:shd w:val="clear" w:color="auto" w:fill="auto"/>
            <w:noWrap/>
          </w:tcPr>
          <w:p w14:paraId="0F714AEB" w14:textId="77777777" w:rsidR="0038105D" w:rsidRPr="0038105D" w:rsidRDefault="0038105D" w:rsidP="0038105D">
            <w:pPr>
              <w:rPr>
                <w:rFonts w:ascii="David" w:hAnsi="David"/>
                <w:szCs w:val="24"/>
              </w:rPr>
            </w:pPr>
          </w:p>
        </w:tc>
        <w:tc>
          <w:tcPr>
            <w:tcW w:w="1800" w:type="dxa"/>
            <w:shd w:val="clear" w:color="auto" w:fill="auto"/>
            <w:vAlign w:val="center"/>
          </w:tcPr>
          <w:p w14:paraId="0853CB34"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11A7355A" w14:textId="77777777" w:rsidR="0038105D" w:rsidRPr="0038105D" w:rsidRDefault="0038105D" w:rsidP="0038105D">
            <w:pPr>
              <w:rPr>
                <w:rFonts w:ascii="David" w:hAnsi="David"/>
                <w:szCs w:val="24"/>
                <w:rtl/>
              </w:rPr>
            </w:pPr>
          </w:p>
        </w:tc>
        <w:tc>
          <w:tcPr>
            <w:tcW w:w="1651" w:type="dxa"/>
            <w:shd w:val="clear" w:color="auto" w:fill="auto"/>
            <w:noWrap/>
            <w:vAlign w:val="center"/>
          </w:tcPr>
          <w:p w14:paraId="56B67EA8"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3225DF61" w14:textId="77777777" w:rsidR="0038105D" w:rsidRPr="0038105D" w:rsidRDefault="0038105D" w:rsidP="0038105D">
            <w:pPr>
              <w:bidi w:val="0"/>
              <w:jc w:val="center"/>
              <w:rPr>
                <w:rFonts w:ascii="David" w:hAnsi="David"/>
                <w:szCs w:val="24"/>
                <w:rtl/>
              </w:rPr>
            </w:pPr>
          </w:p>
        </w:tc>
        <w:tc>
          <w:tcPr>
            <w:tcW w:w="1335" w:type="dxa"/>
            <w:shd w:val="clear" w:color="auto" w:fill="auto"/>
            <w:noWrap/>
            <w:vAlign w:val="center"/>
          </w:tcPr>
          <w:p w14:paraId="71F758BD" w14:textId="77777777" w:rsidR="0038105D" w:rsidRPr="0038105D" w:rsidRDefault="0038105D" w:rsidP="0038105D">
            <w:pPr>
              <w:jc w:val="center"/>
              <w:rPr>
                <w:rFonts w:ascii="David" w:hAnsi="David"/>
                <w:szCs w:val="24"/>
              </w:rPr>
            </w:pPr>
          </w:p>
        </w:tc>
        <w:tc>
          <w:tcPr>
            <w:tcW w:w="1158" w:type="dxa"/>
            <w:shd w:val="clear" w:color="auto" w:fill="auto"/>
            <w:noWrap/>
            <w:vAlign w:val="center"/>
          </w:tcPr>
          <w:p w14:paraId="391435F5" w14:textId="77777777" w:rsidR="0038105D" w:rsidRPr="0038105D" w:rsidRDefault="0038105D" w:rsidP="0038105D">
            <w:pPr>
              <w:bidi w:val="0"/>
              <w:jc w:val="right"/>
              <w:rPr>
                <w:rFonts w:ascii="David" w:hAnsi="David"/>
                <w:szCs w:val="24"/>
                <w:rtl/>
              </w:rPr>
            </w:pPr>
          </w:p>
        </w:tc>
      </w:tr>
      <w:tr w:rsidR="00BE5BC3" w14:paraId="3E47C5C5" w14:textId="77777777" w:rsidTr="00E01334">
        <w:trPr>
          <w:trHeight w:val="340"/>
        </w:trPr>
        <w:tc>
          <w:tcPr>
            <w:tcW w:w="429" w:type="dxa"/>
          </w:tcPr>
          <w:p w14:paraId="1F2E15E7" w14:textId="77777777" w:rsidR="0038105D" w:rsidRPr="0038105D" w:rsidRDefault="0038105D" w:rsidP="0038105D">
            <w:pPr>
              <w:rPr>
                <w:rFonts w:ascii="David" w:hAnsi="David"/>
                <w:szCs w:val="24"/>
                <w:rtl/>
              </w:rPr>
            </w:pPr>
          </w:p>
        </w:tc>
        <w:tc>
          <w:tcPr>
            <w:tcW w:w="1969" w:type="dxa"/>
            <w:shd w:val="clear" w:color="auto" w:fill="auto"/>
            <w:noWrap/>
          </w:tcPr>
          <w:p w14:paraId="460AF158" w14:textId="77777777" w:rsidR="0038105D" w:rsidRPr="0038105D" w:rsidRDefault="0038105D" w:rsidP="0038105D">
            <w:pPr>
              <w:rPr>
                <w:rFonts w:ascii="David" w:hAnsi="David"/>
                <w:szCs w:val="24"/>
              </w:rPr>
            </w:pPr>
          </w:p>
        </w:tc>
        <w:tc>
          <w:tcPr>
            <w:tcW w:w="1800" w:type="dxa"/>
            <w:shd w:val="clear" w:color="auto" w:fill="auto"/>
            <w:noWrap/>
            <w:vAlign w:val="center"/>
          </w:tcPr>
          <w:p w14:paraId="2CD9A02D"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33E2A4B5" w14:textId="77777777" w:rsidR="0038105D" w:rsidRPr="0038105D" w:rsidRDefault="0038105D" w:rsidP="0038105D">
            <w:pPr>
              <w:rPr>
                <w:rFonts w:ascii="David" w:hAnsi="David"/>
                <w:szCs w:val="24"/>
                <w:rtl/>
              </w:rPr>
            </w:pPr>
          </w:p>
        </w:tc>
        <w:tc>
          <w:tcPr>
            <w:tcW w:w="1651" w:type="dxa"/>
            <w:shd w:val="clear" w:color="auto" w:fill="auto"/>
            <w:noWrap/>
            <w:vAlign w:val="center"/>
          </w:tcPr>
          <w:p w14:paraId="18D57CBD"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511F0EFD" w14:textId="77777777" w:rsidR="0038105D" w:rsidRPr="0038105D" w:rsidRDefault="0038105D" w:rsidP="0038105D">
            <w:pPr>
              <w:bidi w:val="0"/>
              <w:jc w:val="center"/>
              <w:rPr>
                <w:rFonts w:ascii="David" w:hAnsi="David"/>
                <w:szCs w:val="24"/>
                <w:rtl/>
              </w:rPr>
            </w:pPr>
          </w:p>
        </w:tc>
        <w:tc>
          <w:tcPr>
            <w:tcW w:w="1335" w:type="dxa"/>
            <w:shd w:val="clear" w:color="auto" w:fill="auto"/>
            <w:noWrap/>
            <w:vAlign w:val="center"/>
          </w:tcPr>
          <w:p w14:paraId="2F8EDFD2" w14:textId="77777777" w:rsidR="0038105D" w:rsidRPr="0038105D" w:rsidRDefault="0038105D" w:rsidP="0038105D">
            <w:pPr>
              <w:jc w:val="center"/>
              <w:rPr>
                <w:rFonts w:ascii="David" w:hAnsi="David"/>
                <w:szCs w:val="24"/>
              </w:rPr>
            </w:pPr>
          </w:p>
        </w:tc>
        <w:tc>
          <w:tcPr>
            <w:tcW w:w="1158" w:type="dxa"/>
            <w:shd w:val="clear" w:color="auto" w:fill="auto"/>
            <w:noWrap/>
            <w:vAlign w:val="center"/>
          </w:tcPr>
          <w:p w14:paraId="172D41F3" w14:textId="77777777" w:rsidR="0038105D" w:rsidRPr="0038105D" w:rsidRDefault="0038105D" w:rsidP="0038105D">
            <w:pPr>
              <w:bidi w:val="0"/>
              <w:jc w:val="right"/>
              <w:rPr>
                <w:rFonts w:ascii="David" w:hAnsi="David"/>
                <w:szCs w:val="24"/>
                <w:rtl/>
              </w:rPr>
            </w:pPr>
          </w:p>
        </w:tc>
      </w:tr>
      <w:tr w:rsidR="00BE5BC3" w14:paraId="65D685BD" w14:textId="77777777" w:rsidTr="00E01334">
        <w:trPr>
          <w:trHeight w:val="340"/>
        </w:trPr>
        <w:tc>
          <w:tcPr>
            <w:tcW w:w="429" w:type="dxa"/>
          </w:tcPr>
          <w:p w14:paraId="627ADCC6" w14:textId="77777777" w:rsidR="0038105D" w:rsidRPr="0038105D" w:rsidRDefault="0038105D" w:rsidP="0038105D">
            <w:pPr>
              <w:rPr>
                <w:rFonts w:ascii="David" w:hAnsi="David"/>
                <w:szCs w:val="24"/>
                <w:rtl/>
              </w:rPr>
            </w:pPr>
          </w:p>
        </w:tc>
        <w:tc>
          <w:tcPr>
            <w:tcW w:w="1969" w:type="dxa"/>
            <w:shd w:val="clear" w:color="auto" w:fill="auto"/>
            <w:noWrap/>
          </w:tcPr>
          <w:p w14:paraId="1E747957" w14:textId="77777777" w:rsidR="0038105D" w:rsidRPr="0038105D" w:rsidRDefault="0038105D" w:rsidP="0038105D">
            <w:pPr>
              <w:rPr>
                <w:rFonts w:ascii="David" w:hAnsi="David"/>
                <w:szCs w:val="24"/>
              </w:rPr>
            </w:pPr>
          </w:p>
        </w:tc>
        <w:tc>
          <w:tcPr>
            <w:tcW w:w="1800" w:type="dxa"/>
            <w:shd w:val="clear" w:color="auto" w:fill="auto"/>
            <w:noWrap/>
            <w:vAlign w:val="center"/>
          </w:tcPr>
          <w:p w14:paraId="755FB72C"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74031881" w14:textId="77777777" w:rsidR="0038105D" w:rsidRPr="0038105D" w:rsidRDefault="0038105D" w:rsidP="0038105D">
            <w:pPr>
              <w:rPr>
                <w:rFonts w:ascii="David" w:hAnsi="David"/>
                <w:szCs w:val="24"/>
                <w:rtl/>
              </w:rPr>
            </w:pPr>
          </w:p>
        </w:tc>
        <w:tc>
          <w:tcPr>
            <w:tcW w:w="1651" w:type="dxa"/>
            <w:shd w:val="clear" w:color="auto" w:fill="auto"/>
            <w:noWrap/>
            <w:vAlign w:val="center"/>
          </w:tcPr>
          <w:p w14:paraId="35D00114"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07C62B9E" w14:textId="77777777" w:rsidR="0038105D" w:rsidRPr="0038105D" w:rsidRDefault="0038105D" w:rsidP="0038105D">
            <w:pPr>
              <w:bidi w:val="0"/>
              <w:jc w:val="center"/>
              <w:rPr>
                <w:rFonts w:ascii="David" w:hAnsi="David"/>
                <w:szCs w:val="24"/>
                <w:rtl/>
              </w:rPr>
            </w:pPr>
          </w:p>
        </w:tc>
        <w:tc>
          <w:tcPr>
            <w:tcW w:w="1335" w:type="dxa"/>
            <w:shd w:val="clear" w:color="auto" w:fill="auto"/>
            <w:noWrap/>
            <w:vAlign w:val="center"/>
          </w:tcPr>
          <w:p w14:paraId="58840D96" w14:textId="77777777" w:rsidR="0038105D" w:rsidRPr="0038105D" w:rsidRDefault="0038105D" w:rsidP="0038105D">
            <w:pPr>
              <w:jc w:val="center"/>
              <w:rPr>
                <w:rFonts w:ascii="David" w:hAnsi="David"/>
                <w:szCs w:val="24"/>
              </w:rPr>
            </w:pPr>
          </w:p>
        </w:tc>
        <w:tc>
          <w:tcPr>
            <w:tcW w:w="1158" w:type="dxa"/>
            <w:shd w:val="clear" w:color="auto" w:fill="auto"/>
            <w:noWrap/>
            <w:vAlign w:val="center"/>
          </w:tcPr>
          <w:p w14:paraId="5D0A0E61" w14:textId="77777777" w:rsidR="0038105D" w:rsidRPr="0038105D" w:rsidRDefault="0038105D" w:rsidP="0038105D">
            <w:pPr>
              <w:bidi w:val="0"/>
              <w:jc w:val="right"/>
              <w:rPr>
                <w:rFonts w:ascii="David" w:hAnsi="David"/>
                <w:szCs w:val="24"/>
                <w:rtl/>
              </w:rPr>
            </w:pPr>
          </w:p>
        </w:tc>
      </w:tr>
      <w:tr w:rsidR="00BE5BC3" w14:paraId="5C27204C" w14:textId="77777777" w:rsidTr="00E01334">
        <w:trPr>
          <w:trHeight w:val="340"/>
        </w:trPr>
        <w:tc>
          <w:tcPr>
            <w:tcW w:w="429" w:type="dxa"/>
          </w:tcPr>
          <w:p w14:paraId="71D59014" w14:textId="77777777" w:rsidR="0038105D" w:rsidRPr="0038105D" w:rsidRDefault="0038105D" w:rsidP="0038105D">
            <w:pPr>
              <w:rPr>
                <w:rFonts w:ascii="David" w:hAnsi="David"/>
                <w:szCs w:val="24"/>
                <w:rtl/>
              </w:rPr>
            </w:pPr>
          </w:p>
        </w:tc>
        <w:tc>
          <w:tcPr>
            <w:tcW w:w="1969" w:type="dxa"/>
            <w:shd w:val="clear" w:color="auto" w:fill="auto"/>
            <w:noWrap/>
          </w:tcPr>
          <w:p w14:paraId="2905491A" w14:textId="77777777" w:rsidR="0038105D" w:rsidRPr="0038105D" w:rsidRDefault="0038105D" w:rsidP="0038105D">
            <w:pPr>
              <w:rPr>
                <w:rFonts w:ascii="David" w:hAnsi="David"/>
                <w:szCs w:val="24"/>
              </w:rPr>
            </w:pPr>
          </w:p>
        </w:tc>
        <w:tc>
          <w:tcPr>
            <w:tcW w:w="1800" w:type="dxa"/>
            <w:shd w:val="clear" w:color="auto" w:fill="auto"/>
            <w:vAlign w:val="center"/>
          </w:tcPr>
          <w:p w14:paraId="4AD22B68"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7BD82120" w14:textId="77777777" w:rsidR="0038105D" w:rsidRPr="0038105D" w:rsidRDefault="0038105D" w:rsidP="0038105D">
            <w:pPr>
              <w:rPr>
                <w:rFonts w:ascii="David" w:hAnsi="David"/>
                <w:szCs w:val="24"/>
                <w:rtl/>
              </w:rPr>
            </w:pPr>
          </w:p>
        </w:tc>
        <w:tc>
          <w:tcPr>
            <w:tcW w:w="1651" w:type="dxa"/>
            <w:shd w:val="clear" w:color="auto" w:fill="auto"/>
            <w:noWrap/>
            <w:vAlign w:val="center"/>
          </w:tcPr>
          <w:p w14:paraId="2D7BBB7E"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7ED495C7" w14:textId="77777777" w:rsidR="0038105D" w:rsidRPr="0038105D" w:rsidRDefault="0038105D" w:rsidP="0038105D">
            <w:pPr>
              <w:bidi w:val="0"/>
              <w:jc w:val="center"/>
              <w:rPr>
                <w:rFonts w:ascii="David" w:hAnsi="David"/>
                <w:szCs w:val="24"/>
                <w:rtl/>
              </w:rPr>
            </w:pPr>
          </w:p>
        </w:tc>
        <w:tc>
          <w:tcPr>
            <w:tcW w:w="1335" w:type="dxa"/>
            <w:shd w:val="clear" w:color="auto" w:fill="auto"/>
            <w:noWrap/>
            <w:vAlign w:val="center"/>
          </w:tcPr>
          <w:p w14:paraId="3C82FEA9" w14:textId="77777777" w:rsidR="0038105D" w:rsidRPr="0038105D" w:rsidRDefault="0038105D" w:rsidP="0038105D">
            <w:pPr>
              <w:jc w:val="center"/>
              <w:rPr>
                <w:rFonts w:ascii="David" w:hAnsi="David"/>
                <w:szCs w:val="24"/>
              </w:rPr>
            </w:pPr>
          </w:p>
        </w:tc>
        <w:tc>
          <w:tcPr>
            <w:tcW w:w="1158" w:type="dxa"/>
            <w:shd w:val="clear" w:color="auto" w:fill="auto"/>
            <w:noWrap/>
            <w:vAlign w:val="center"/>
          </w:tcPr>
          <w:p w14:paraId="08706D8B" w14:textId="77777777" w:rsidR="0038105D" w:rsidRPr="0038105D" w:rsidRDefault="0038105D" w:rsidP="0038105D">
            <w:pPr>
              <w:bidi w:val="0"/>
              <w:jc w:val="right"/>
              <w:rPr>
                <w:rFonts w:ascii="David" w:hAnsi="David"/>
                <w:szCs w:val="24"/>
                <w:rtl/>
              </w:rPr>
            </w:pPr>
          </w:p>
        </w:tc>
      </w:tr>
      <w:tr w:rsidR="00BE5BC3" w14:paraId="4B8100DE" w14:textId="77777777" w:rsidTr="00E01334">
        <w:trPr>
          <w:trHeight w:val="340"/>
        </w:trPr>
        <w:tc>
          <w:tcPr>
            <w:tcW w:w="429" w:type="dxa"/>
          </w:tcPr>
          <w:p w14:paraId="640EE34A" w14:textId="77777777" w:rsidR="0038105D" w:rsidRPr="0038105D" w:rsidRDefault="0038105D" w:rsidP="0038105D">
            <w:pPr>
              <w:rPr>
                <w:rFonts w:ascii="David" w:hAnsi="David"/>
                <w:szCs w:val="24"/>
                <w:rtl/>
              </w:rPr>
            </w:pPr>
          </w:p>
        </w:tc>
        <w:tc>
          <w:tcPr>
            <w:tcW w:w="1969" w:type="dxa"/>
            <w:shd w:val="clear" w:color="auto" w:fill="auto"/>
            <w:noWrap/>
          </w:tcPr>
          <w:p w14:paraId="2A328C5D" w14:textId="77777777" w:rsidR="0038105D" w:rsidRPr="0038105D" w:rsidRDefault="0038105D" w:rsidP="0038105D">
            <w:pPr>
              <w:rPr>
                <w:rFonts w:ascii="David" w:hAnsi="David"/>
                <w:szCs w:val="24"/>
              </w:rPr>
            </w:pPr>
          </w:p>
        </w:tc>
        <w:tc>
          <w:tcPr>
            <w:tcW w:w="1800" w:type="dxa"/>
            <w:shd w:val="clear" w:color="auto" w:fill="auto"/>
            <w:noWrap/>
            <w:vAlign w:val="center"/>
          </w:tcPr>
          <w:p w14:paraId="703F96A3"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5282D6A9" w14:textId="77777777" w:rsidR="0038105D" w:rsidRPr="0038105D" w:rsidRDefault="0038105D" w:rsidP="0038105D">
            <w:pPr>
              <w:rPr>
                <w:rFonts w:ascii="David" w:hAnsi="David"/>
                <w:szCs w:val="24"/>
                <w:rtl/>
              </w:rPr>
            </w:pPr>
          </w:p>
        </w:tc>
        <w:tc>
          <w:tcPr>
            <w:tcW w:w="1651" w:type="dxa"/>
            <w:shd w:val="clear" w:color="auto" w:fill="auto"/>
            <w:noWrap/>
            <w:vAlign w:val="center"/>
          </w:tcPr>
          <w:p w14:paraId="0071FD85"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30178EEA" w14:textId="77777777" w:rsidR="0038105D" w:rsidRPr="0038105D" w:rsidRDefault="0038105D" w:rsidP="0038105D">
            <w:pPr>
              <w:bidi w:val="0"/>
              <w:jc w:val="center"/>
              <w:rPr>
                <w:rFonts w:ascii="David" w:hAnsi="David"/>
                <w:szCs w:val="24"/>
                <w:rtl/>
              </w:rPr>
            </w:pPr>
          </w:p>
        </w:tc>
        <w:tc>
          <w:tcPr>
            <w:tcW w:w="1335" w:type="dxa"/>
            <w:shd w:val="clear" w:color="auto" w:fill="auto"/>
            <w:noWrap/>
            <w:vAlign w:val="center"/>
          </w:tcPr>
          <w:p w14:paraId="12D2784F" w14:textId="77777777" w:rsidR="0038105D" w:rsidRPr="0038105D" w:rsidRDefault="0038105D" w:rsidP="0038105D">
            <w:pPr>
              <w:jc w:val="center"/>
              <w:rPr>
                <w:rFonts w:ascii="David" w:hAnsi="David"/>
                <w:szCs w:val="24"/>
              </w:rPr>
            </w:pPr>
          </w:p>
        </w:tc>
        <w:tc>
          <w:tcPr>
            <w:tcW w:w="1158" w:type="dxa"/>
            <w:shd w:val="clear" w:color="auto" w:fill="auto"/>
            <w:noWrap/>
            <w:vAlign w:val="center"/>
          </w:tcPr>
          <w:p w14:paraId="2F5E30C0" w14:textId="77777777" w:rsidR="0038105D" w:rsidRPr="0038105D" w:rsidRDefault="0038105D" w:rsidP="0038105D">
            <w:pPr>
              <w:bidi w:val="0"/>
              <w:jc w:val="right"/>
              <w:rPr>
                <w:rFonts w:ascii="David" w:hAnsi="David"/>
                <w:szCs w:val="24"/>
                <w:rtl/>
              </w:rPr>
            </w:pPr>
          </w:p>
        </w:tc>
      </w:tr>
      <w:tr w:rsidR="00BE5BC3" w14:paraId="7D634F86" w14:textId="77777777" w:rsidTr="00E01334">
        <w:trPr>
          <w:trHeight w:val="340"/>
        </w:trPr>
        <w:tc>
          <w:tcPr>
            <w:tcW w:w="429" w:type="dxa"/>
          </w:tcPr>
          <w:p w14:paraId="2F0B0EF1" w14:textId="77777777" w:rsidR="0038105D" w:rsidRPr="0038105D" w:rsidRDefault="0038105D" w:rsidP="0038105D">
            <w:pPr>
              <w:rPr>
                <w:rFonts w:ascii="David" w:hAnsi="David"/>
                <w:szCs w:val="24"/>
                <w:rtl/>
              </w:rPr>
            </w:pPr>
          </w:p>
        </w:tc>
        <w:tc>
          <w:tcPr>
            <w:tcW w:w="1969" w:type="dxa"/>
            <w:shd w:val="clear" w:color="auto" w:fill="auto"/>
            <w:noWrap/>
          </w:tcPr>
          <w:p w14:paraId="5648FDE1" w14:textId="77777777" w:rsidR="0038105D" w:rsidRPr="0038105D" w:rsidRDefault="0038105D" w:rsidP="0038105D">
            <w:pPr>
              <w:rPr>
                <w:rFonts w:ascii="David" w:hAnsi="David"/>
                <w:szCs w:val="24"/>
              </w:rPr>
            </w:pPr>
          </w:p>
        </w:tc>
        <w:tc>
          <w:tcPr>
            <w:tcW w:w="1800" w:type="dxa"/>
            <w:shd w:val="clear" w:color="auto" w:fill="auto"/>
            <w:vAlign w:val="center"/>
          </w:tcPr>
          <w:p w14:paraId="494081C5" w14:textId="77777777" w:rsidR="0038105D" w:rsidRPr="0038105D" w:rsidRDefault="0038105D" w:rsidP="0038105D">
            <w:pPr>
              <w:jc w:val="center"/>
              <w:rPr>
                <w:rFonts w:ascii="David" w:hAnsi="David"/>
                <w:szCs w:val="24"/>
                <w:rtl/>
              </w:rPr>
            </w:pPr>
          </w:p>
        </w:tc>
        <w:tc>
          <w:tcPr>
            <w:tcW w:w="3553" w:type="dxa"/>
            <w:shd w:val="clear" w:color="auto" w:fill="auto"/>
            <w:vAlign w:val="center"/>
          </w:tcPr>
          <w:p w14:paraId="4ABF4506" w14:textId="77777777" w:rsidR="0038105D" w:rsidRPr="0038105D" w:rsidRDefault="0038105D" w:rsidP="0038105D">
            <w:pPr>
              <w:rPr>
                <w:rFonts w:ascii="David" w:hAnsi="David"/>
                <w:szCs w:val="24"/>
                <w:rtl/>
              </w:rPr>
            </w:pPr>
          </w:p>
        </w:tc>
        <w:tc>
          <w:tcPr>
            <w:tcW w:w="1651" w:type="dxa"/>
            <w:shd w:val="clear" w:color="auto" w:fill="auto"/>
            <w:noWrap/>
            <w:vAlign w:val="center"/>
          </w:tcPr>
          <w:p w14:paraId="26C7C495" w14:textId="77777777" w:rsidR="0038105D" w:rsidRPr="0038105D" w:rsidRDefault="0038105D" w:rsidP="0038105D">
            <w:pPr>
              <w:jc w:val="center"/>
              <w:rPr>
                <w:rFonts w:ascii="David" w:hAnsi="David"/>
                <w:szCs w:val="24"/>
                <w:rtl/>
              </w:rPr>
            </w:pPr>
          </w:p>
        </w:tc>
        <w:tc>
          <w:tcPr>
            <w:tcW w:w="2628" w:type="dxa"/>
            <w:shd w:val="clear" w:color="auto" w:fill="auto"/>
            <w:noWrap/>
            <w:vAlign w:val="center"/>
          </w:tcPr>
          <w:p w14:paraId="58CD53F5" w14:textId="77777777" w:rsidR="0038105D" w:rsidRPr="0038105D" w:rsidRDefault="0038105D" w:rsidP="0038105D">
            <w:pPr>
              <w:bidi w:val="0"/>
              <w:jc w:val="center"/>
              <w:rPr>
                <w:rFonts w:ascii="David" w:hAnsi="David"/>
                <w:szCs w:val="24"/>
                <w:rtl/>
              </w:rPr>
            </w:pPr>
          </w:p>
        </w:tc>
        <w:tc>
          <w:tcPr>
            <w:tcW w:w="1335" w:type="dxa"/>
            <w:shd w:val="clear" w:color="auto" w:fill="auto"/>
            <w:noWrap/>
            <w:vAlign w:val="center"/>
          </w:tcPr>
          <w:p w14:paraId="581AB0F3" w14:textId="77777777" w:rsidR="0038105D" w:rsidRPr="0038105D" w:rsidRDefault="0038105D" w:rsidP="0038105D">
            <w:pPr>
              <w:jc w:val="center"/>
              <w:rPr>
                <w:rFonts w:ascii="David" w:hAnsi="David"/>
                <w:szCs w:val="24"/>
              </w:rPr>
            </w:pPr>
          </w:p>
        </w:tc>
        <w:tc>
          <w:tcPr>
            <w:tcW w:w="1158" w:type="dxa"/>
            <w:shd w:val="clear" w:color="auto" w:fill="auto"/>
            <w:noWrap/>
            <w:vAlign w:val="center"/>
          </w:tcPr>
          <w:p w14:paraId="1303370B" w14:textId="77777777" w:rsidR="0038105D" w:rsidRPr="0038105D" w:rsidRDefault="0038105D" w:rsidP="0038105D">
            <w:pPr>
              <w:bidi w:val="0"/>
              <w:jc w:val="right"/>
              <w:rPr>
                <w:rFonts w:ascii="David" w:hAnsi="David"/>
                <w:szCs w:val="24"/>
                <w:rtl/>
              </w:rPr>
            </w:pPr>
          </w:p>
        </w:tc>
      </w:tr>
    </w:tbl>
    <w:p w14:paraId="65EEC02A" w14:textId="77777777" w:rsidR="00A861DE" w:rsidRDefault="00A861DE" w:rsidP="00EA1F87">
      <w:pPr>
        <w:ind w:left="-33"/>
        <w:rPr>
          <w:b/>
          <w:bCs/>
          <w:sz w:val="28"/>
          <w:szCs w:val="28"/>
          <w:u w:val="single"/>
          <w:rtl/>
        </w:rPr>
      </w:pPr>
    </w:p>
    <w:p w14:paraId="134EE819" w14:textId="77777777" w:rsidR="00A861DE" w:rsidRDefault="00A861DE" w:rsidP="00EA1F87">
      <w:pPr>
        <w:ind w:left="-33"/>
        <w:rPr>
          <w:b/>
          <w:bCs/>
          <w:sz w:val="28"/>
          <w:szCs w:val="28"/>
          <w:u w:val="single"/>
          <w:rtl/>
        </w:rPr>
      </w:pPr>
    </w:p>
    <w:p w14:paraId="552ABC94" w14:textId="77777777" w:rsidR="00A861DE" w:rsidRDefault="00A861DE" w:rsidP="00EA1F87">
      <w:pPr>
        <w:ind w:left="-33"/>
        <w:rPr>
          <w:b/>
          <w:bCs/>
          <w:sz w:val="28"/>
          <w:szCs w:val="28"/>
          <w:u w:val="single"/>
          <w:rtl/>
        </w:rPr>
      </w:pPr>
    </w:p>
    <w:p w14:paraId="63916E21" w14:textId="77777777" w:rsidR="00EA1F87" w:rsidRPr="003A3A94" w:rsidRDefault="00D254CE" w:rsidP="00EA1F87">
      <w:pPr>
        <w:spacing w:line="360" w:lineRule="auto"/>
        <w:rPr>
          <w:b/>
          <w:bCs/>
          <w:rtl/>
        </w:rPr>
      </w:pPr>
      <w:r w:rsidRPr="00C768EC">
        <w:rPr>
          <w:rFonts w:hint="cs"/>
          <w:b/>
          <w:bCs/>
          <w:rtl/>
        </w:rPr>
        <w:t>מודגש כי מספר הבחינות</w:t>
      </w:r>
      <w:r>
        <w:rPr>
          <w:rFonts w:hint="cs"/>
          <w:b/>
          <w:bCs/>
          <w:rtl/>
        </w:rPr>
        <w:t xml:space="preserve">, המועדים, </w:t>
      </w:r>
      <w:r w:rsidRPr="00C768EC">
        <w:rPr>
          <w:rFonts w:hint="cs"/>
          <w:b/>
          <w:bCs/>
          <w:rtl/>
        </w:rPr>
        <w:t>מספר הנבחנים</w:t>
      </w:r>
      <w:r>
        <w:rPr>
          <w:rFonts w:hint="cs"/>
          <w:b/>
          <w:bCs/>
          <w:rtl/>
        </w:rPr>
        <w:t xml:space="preserve"> ומיקום הבחינות </w:t>
      </w:r>
      <w:r w:rsidRPr="00C768EC">
        <w:rPr>
          <w:rFonts w:hint="cs"/>
          <w:b/>
          <w:bCs/>
          <w:rtl/>
        </w:rPr>
        <w:t xml:space="preserve"> </w:t>
      </w:r>
      <w:r w:rsidRPr="003A3A94">
        <w:rPr>
          <w:rFonts w:hint="cs"/>
          <w:b/>
          <w:bCs/>
          <w:rtl/>
        </w:rPr>
        <w:t>יכולים להשתנות בהתאם לצרכי המשרד.</w:t>
      </w:r>
    </w:p>
    <w:p w14:paraId="5D3AC533" w14:textId="77777777" w:rsidR="00A861DE" w:rsidRDefault="00A861DE" w:rsidP="007E1D21">
      <w:pPr>
        <w:pStyle w:val="ae"/>
        <w:keepNext/>
        <w:keepLines/>
        <w:tabs>
          <w:tab w:val="clear" w:pos="4153"/>
          <w:tab w:val="center" w:pos="567"/>
        </w:tabs>
        <w:spacing w:line="360" w:lineRule="auto"/>
        <w:ind w:left="360"/>
        <w:jc w:val="both"/>
        <w:rPr>
          <w:rFonts w:ascii="David" w:hAnsi="David"/>
          <w:b/>
          <w:bCs/>
          <w:szCs w:val="24"/>
          <w:rtl/>
        </w:rPr>
        <w:sectPr w:rsidR="00A861DE" w:rsidSect="002B459A">
          <w:pgSz w:w="16838" w:h="11906" w:orient="landscape" w:code="9"/>
          <w:pgMar w:top="1797" w:right="1440" w:bottom="1797" w:left="1440" w:header="142" w:footer="567" w:gutter="0"/>
          <w:cols w:space="720"/>
          <w:titlePg/>
          <w:docGrid w:linePitch="326"/>
        </w:sectPr>
      </w:pPr>
    </w:p>
    <w:p w14:paraId="32AC0DDE" w14:textId="77777777" w:rsidR="00EA1F87" w:rsidRDefault="00EA1F87" w:rsidP="007E1D21">
      <w:pPr>
        <w:pStyle w:val="ae"/>
        <w:keepNext/>
        <w:keepLines/>
        <w:tabs>
          <w:tab w:val="clear" w:pos="4153"/>
          <w:tab w:val="center" w:pos="567"/>
        </w:tabs>
        <w:spacing w:line="360" w:lineRule="auto"/>
        <w:ind w:left="360"/>
        <w:jc w:val="both"/>
        <w:rPr>
          <w:rFonts w:ascii="David" w:hAnsi="David"/>
          <w:b/>
          <w:bCs/>
          <w:szCs w:val="24"/>
        </w:rPr>
      </w:pPr>
    </w:p>
    <w:p w14:paraId="0D9CDD69" w14:textId="77777777" w:rsidR="00E938D2" w:rsidRPr="008E0DC0" w:rsidRDefault="00D254CE" w:rsidP="00914912">
      <w:pPr>
        <w:pStyle w:val="14"/>
        <w:rPr>
          <w:rFonts w:ascii="David" w:hAnsi="David"/>
          <w:szCs w:val="24"/>
          <w:highlight w:val="yellow"/>
          <w:rtl/>
        </w:rPr>
      </w:pPr>
      <w:bookmarkStart w:id="53" w:name="_Toc126504175"/>
      <w:r w:rsidRPr="00A33AF5">
        <w:rPr>
          <w:rFonts w:ascii="David" w:hAnsi="David"/>
          <w:szCs w:val="24"/>
          <w:rtl/>
        </w:rPr>
        <w:t>נספח א'</w:t>
      </w:r>
      <w:r w:rsidRPr="008E0DC0">
        <w:rPr>
          <w:rFonts w:ascii="David" w:hAnsi="David"/>
          <w:szCs w:val="24"/>
          <w:rtl/>
        </w:rPr>
        <w:t xml:space="preserve"> חוברת הצעה</w:t>
      </w:r>
      <w:bookmarkEnd w:id="53"/>
    </w:p>
    <w:p w14:paraId="55E6BDDD" w14:textId="77777777" w:rsidR="00E938D2" w:rsidRPr="008E0DC0" w:rsidRDefault="00D254CE" w:rsidP="00E938D2">
      <w:pPr>
        <w:spacing w:line="360" w:lineRule="auto"/>
        <w:jc w:val="center"/>
        <w:rPr>
          <w:rFonts w:ascii="David" w:hAnsi="David"/>
          <w:b/>
          <w:bCs/>
          <w:szCs w:val="24"/>
          <w:u w:val="single"/>
          <w:rtl/>
        </w:rPr>
      </w:pPr>
      <w:r w:rsidRPr="008E0DC0">
        <w:rPr>
          <w:rFonts w:ascii="David" w:hAnsi="David"/>
          <w:b/>
          <w:bCs/>
          <w:szCs w:val="24"/>
          <w:u w:val="single"/>
          <w:rtl/>
        </w:rPr>
        <w:t>חוברת ההצעה</w:t>
      </w:r>
    </w:p>
    <w:p w14:paraId="100EB462" w14:textId="77777777" w:rsidR="00E938D2" w:rsidRPr="008E0DC0" w:rsidRDefault="00D254CE" w:rsidP="002F045F">
      <w:pPr>
        <w:pStyle w:val="aff5"/>
        <w:numPr>
          <w:ilvl w:val="0"/>
          <w:numId w:val="41"/>
        </w:numPr>
        <w:spacing w:line="360" w:lineRule="auto"/>
        <w:rPr>
          <w:rFonts w:ascii="David" w:hAnsi="David"/>
          <w:b/>
          <w:bCs/>
          <w:szCs w:val="24"/>
          <w:rtl/>
        </w:rPr>
      </w:pPr>
      <w:r w:rsidRPr="008E0DC0">
        <w:rPr>
          <w:rFonts w:ascii="David" w:hAnsi="David"/>
          <w:b/>
          <w:bCs/>
          <w:szCs w:val="24"/>
          <w:rtl/>
        </w:rPr>
        <w:t>פרטי המציע</w:t>
      </w:r>
    </w:p>
    <w:tbl>
      <w:tblPr>
        <w:tblStyle w:val="aff8"/>
        <w:bidiVisual/>
        <w:tblW w:w="8419" w:type="dxa"/>
        <w:tblLook w:val="04A0" w:firstRow="1" w:lastRow="0" w:firstColumn="1" w:lastColumn="0" w:noHBand="0" w:noVBand="1"/>
      </w:tblPr>
      <w:tblGrid>
        <w:gridCol w:w="5017"/>
        <w:gridCol w:w="3402"/>
      </w:tblGrid>
      <w:tr w:rsidR="00BE5BC3" w14:paraId="4BA3CA96" w14:textId="77777777" w:rsidTr="008E0DC0">
        <w:tc>
          <w:tcPr>
            <w:tcW w:w="5017" w:type="dxa"/>
          </w:tcPr>
          <w:p w14:paraId="1F2AD910" w14:textId="77777777" w:rsidR="007A34E6" w:rsidRDefault="007A34E6" w:rsidP="007A34E6">
            <w:pPr>
              <w:spacing w:line="360" w:lineRule="auto"/>
              <w:rPr>
                <w:rFonts w:ascii="David" w:hAnsi="David"/>
                <w:szCs w:val="24"/>
                <w:rtl/>
              </w:rPr>
            </w:pPr>
          </w:p>
          <w:p w14:paraId="49D5FCE6" w14:textId="77777777" w:rsidR="007A34E6" w:rsidRDefault="00D254CE" w:rsidP="007A34E6">
            <w:pPr>
              <w:spacing w:line="360" w:lineRule="auto"/>
              <w:rPr>
                <w:rFonts w:ascii="David" w:hAnsi="David"/>
                <w:szCs w:val="24"/>
                <w:rtl/>
              </w:rPr>
            </w:pPr>
            <w:r w:rsidRPr="008E0DC0">
              <w:rPr>
                <w:rFonts w:ascii="David" w:hAnsi="David"/>
                <w:szCs w:val="24"/>
                <w:rtl/>
              </w:rPr>
              <w:t>שם מלא של הגוף המציע, כפי שהוא מופיע ברשם רשמי</w:t>
            </w:r>
          </w:p>
          <w:p w14:paraId="3153E556" w14:textId="77777777" w:rsidR="007A34E6" w:rsidRDefault="007A34E6" w:rsidP="007A34E6">
            <w:pPr>
              <w:spacing w:line="360" w:lineRule="auto"/>
              <w:rPr>
                <w:rFonts w:ascii="David" w:hAnsi="David"/>
                <w:szCs w:val="24"/>
                <w:rtl/>
              </w:rPr>
            </w:pPr>
          </w:p>
        </w:tc>
        <w:tc>
          <w:tcPr>
            <w:tcW w:w="3402" w:type="dxa"/>
          </w:tcPr>
          <w:p w14:paraId="7A91EFA7" w14:textId="77777777" w:rsidR="007A34E6" w:rsidRDefault="007A34E6" w:rsidP="007A34E6">
            <w:pPr>
              <w:spacing w:line="360" w:lineRule="auto"/>
              <w:rPr>
                <w:rFonts w:ascii="David" w:hAnsi="David"/>
                <w:szCs w:val="24"/>
                <w:rtl/>
              </w:rPr>
            </w:pPr>
          </w:p>
        </w:tc>
      </w:tr>
      <w:tr w:rsidR="00BE5BC3" w14:paraId="41C1F2E9" w14:textId="77777777" w:rsidTr="008E0DC0">
        <w:tc>
          <w:tcPr>
            <w:tcW w:w="5017" w:type="dxa"/>
          </w:tcPr>
          <w:p w14:paraId="659FAC24" w14:textId="77777777" w:rsidR="007A34E6" w:rsidRDefault="007A34E6" w:rsidP="007A34E6">
            <w:pPr>
              <w:spacing w:line="360" w:lineRule="auto"/>
              <w:rPr>
                <w:rFonts w:ascii="David" w:hAnsi="David"/>
                <w:szCs w:val="24"/>
                <w:rtl/>
              </w:rPr>
            </w:pPr>
          </w:p>
          <w:p w14:paraId="399BBE24" w14:textId="77777777" w:rsidR="007A34E6" w:rsidRDefault="00D254CE" w:rsidP="007A34E6">
            <w:pPr>
              <w:spacing w:line="360" w:lineRule="auto"/>
              <w:rPr>
                <w:rFonts w:ascii="David" w:hAnsi="David"/>
                <w:szCs w:val="24"/>
                <w:rtl/>
              </w:rPr>
            </w:pPr>
            <w:r w:rsidRPr="008E0DC0">
              <w:rPr>
                <w:rFonts w:ascii="David" w:hAnsi="David"/>
                <w:szCs w:val="24"/>
                <w:rtl/>
              </w:rPr>
              <w:t>חתימה וחותמת</w:t>
            </w:r>
          </w:p>
          <w:p w14:paraId="26DA357C" w14:textId="77777777" w:rsidR="007A34E6" w:rsidRDefault="007A34E6" w:rsidP="007A34E6">
            <w:pPr>
              <w:spacing w:line="360" w:lineRule="auto"/>
              <w:rPr>
                <w:rFonts w:ascii="David" w:hAnsi="David"/>
                <w:szCs w:val="24"/>
                <w:rtl/>
              </w:rPr>
            </w:pPr>
          </w:p>
        </w:tc>
        <w:tc>
          <w:tcPr>
            <w:tcW w:w="3402" w:type="dxa"/>
          </w:tcPr>
          <w:p w14:paraId="1C4297B0" w14:textId="77777777" w:rsidR="007A34E6" w:rsidRDefault="007A34E6" w:rsidP="007A34E6">
            <w:pPr>
              <w:spacing w:line="360" w:lineRule="auto"/>
              <w:rPr>
                <w:rFonts w:ascii="David" w:hAnsi="David"/>
                <w:szCs w:val="24"/>
                <w:rtl/>
              </w:rPr>
            </w:pPr>
          </w:p>
        </w:tc>
      </w:tr>
    </w:tbl>
    <w:p w14:paraId="4890A26B" w14:textId="77777777" w:rsidR="007A34E6" w:rsidRDefault="007A34E6" w:rsidP="00E938D2">
      <w:pPr>
        <w:spacing w:line="360" w:lineRule="auto"/>
        <w:rPr>
          <w:rFonts w:ascii="David" w:hAnsi="David"/>
          <w:szCs w:val="24"/>
          <w:rtl/>
        </w:rPr>
      </w:pPr>
    </w:p>
    <w:tbl>
      <w:tblPr>
        <w:tblStyle w:val="aff8"/>
        <w:bidiVisual/>
        <w:tblW w:w="0" w:type="auto"/>
        <w:tblLook w:val="04A0" w:firstRow="1" w:lastRow="0" w:firstColumn="1" w:lastColumn="0" w:noHBand="0" w:noVBand="1"/>
      </w:tblPr>
      <w:tblGrid>
        <w:gridCol w:w="2730"/>
        <w:gridCol w:w="2679"/>
        <w:gridCol w:w="2887"/>
      </w:tblGrid>
      <w:tr w:rsidR="00BE5BC3" w14:paraId="16FF3387" w14:textId="77777777" w:rsidTr="00B07FAA">
        <w:tc>
          <w:tcPr>
            <w:tcW w:w="2730" w:type="dxa"/>
          </w:tcPr>
          <w:p w14:paraId="6FB3D18A" w14:textId="77777777" w:rsidR="007A34E6" w:rsidRDefault="007A34E6" w:rsidP="00E938D2">
            <w:pPr>
              <w:spacing w:line="360" w:lineRule="auto"/>
              <w:rPr>
                <w:rFonts w:ascii="David" w:hAnsi="David"/>
                <w:szCs w:val="24"/>
                <w:rtl/>
              </w:rPr>
            </w:pPr>
          </w:p>
        </w:tc>
        <w:tc>
          <w:tcPr>
            <w:tcW w:w="2679" w:type="dxa"/>
          </w:tcPr>
          <w:p w14:paraId="607A7FD6" w14:textId="77777777" w:rsidR="007A34E6" w:rsidRDefault="007A34E6" w:rsidP="00E938D2">
            <w:pPr>
              <w:spacing w:line="360" w:lineRule="auto"/>
              <w:rPr>
                <w:rFonts w:ascii="David" w:hAnsi="David"/>
                <w:szCs w:val="24"/>
                <w:rtl/>
              </w:rPr>
            </w:pPr>
          </w:p>
        </w:tc>
        <w:tc>
          <w:tcPr>
            <w:tcW w:w="2887" w:type="dxa"/>
          </w:tcPr>
          <w:p w14:paraId="56871360" w14:textId="77777777" w:rsidR="007A34E6" w:rsidRDefault="007A34E6" w:rsidP="00E938D2">
            <w:pPr>
              <w:spacing w:line="360" w:lineRule="auto"/>
              <w:rPr>
                <w:rFonts w:ascii="David" w:hAnsi="David"/>
                <w:szCs w:val="24"/>
                <w:rtl/>
              </w:rPr>
            </w:pPr>
          </w:p>
        </w:tc>
      </w:tr>
      <w:tr w:rsidR="00BE5BC3" w14:paraId="7EF09AF4" w14:textId="77777777" w:rsidTr="00B07FAA">
        <w:tc>
          <w:tcPr>
            <w:tcW w:w="2730" w:type="dxa"/>
          </w:tcPr>
          <w:p w14:paraId="576879DD" w14:textId="77777777" w:rsidR="007A34E6" w:rsidRDefault="00D254CE" w:rsidP="008E0DC0">
            <w:pPr>
              <w:spacing w:line="360" w:lineRule="auto"/>
              <w:jc w:val="center"/>
              <w:rPr>
                <w:rFonts w:ascii="David" w:hAnsi="David"/>
                <w:szCs w:val="24"/>
                <w:rtl/>
              </w:rPr>
            </w:pPr>
            <w:r w:rsidRPr="00835AF7">
              <w:rPr>
                <w:rFonts w:ascii="David" w:hAnsi="David"/>
                <w:szCs w:val="24"/>
                <w:rtl/>
              </w:rPr>
              <w:t>סוג התאגיד</w:t>
            </w:r>
          </w:p>
        </w:tc>
        <w:tc>
          <w:tcPr>
            <w:tcW w:w="2679" w:type="dxa"/>
          </w:tcPr>
          <w:p w14:paraId="5E17F97C" w14:textId="77777777" w:rsidR="007A34E6" w:rsidRDefault="00D254CE" w:rsidP="008E0DC0">
            <w:pPr>
              <w:spacing w:line="360" w:lineRule="auto"/>
              <w:jc w:val="center"/>
              <w:rPr>
                <w:rFonts w:ascii="David" w:hAnsi="David"/>
                <w:szCs w:val="24"/>
                <w:rtl/>
              </w:rPr>
            </w:pPr>
            <w:r w:rsidRPr="003B6966">
              <w:rPr>
                <w:rFonts w:ascii="David" w:hAnsi="David"/>
                <w:szCs w:val="24"/>
                <w:rtl/>
              </w:rPr>
              <w:t>תאריך רישום</w:t>
            </w:r>
          </w:p>
        </w:tc>
        <w:tc>
          <w:tcPr>
            <w:tcW w:w="2887" w:type="dxa"/>
          </w:tcPr>
          <w:p w14:paraId="58CB00F5" w14:textId="77777777" w:rsidR="007A34E6" w:rsidRDefault="00D254CE" w:rsidP="008E0DC0">
            <w:pPr>
              <w:spacing w:line="360" w:lineRule="auto"/>
              <w:jc w:val="center"/>
              <w:rPr>
                <w:rFonts w:ascii="David" w:hAnsi="David"/>
                <w:szCs w:val="24"/>
                <w:rtl/>
              </w:rPr>
            </w:pPr>
            <w:r w:rsidRPr="00AC0F54">
              <w:rPr>
                <w:rFonts w:ascii="David" w:hAnsi="David"/>
                <w:szCs w:val="24"/>
                <w:rtl/>
              </w:rPr>
              <w:t>מספר מזהה</w:t>
            </w:r>
          </w:p>
        </w:tc>
      </w:tr>
      <w:tr w:rsidR="00BE5BC3" w14:paraId="411C539E" w14:textId="77777777" w:rsidTr="00B07FAA">
        <w:tc>
          <w:tcPr>
            <w:tcW w:w="2730" w:type="dxa"/>
          </w:tcPr>
          <w:p w14:paraId="6F758EAE" w14:textId="77777777" w:rsidR="007A34E6" w:rsidRDefault="007A34E6" w:rsidP="008E0DC0">
            <w:pPr>
              <w:spacing w:line="360" w:lineRule="auto"/>
              <w:jc w:val="center"/>
              <w:rPr>
                <w:rFonts w:ascii="David" w:hAnsi="David"/>
                <w:szCs w:val="24"/>
                <w:rtl/>
              </w:rPr>
            </w:pPr>
          </w:p>
        </w:tc>
        <w:tc>
          <w:tcPr>
            <w:tcW w:w="2679" w:type="dxa"/>
          </w:tcPr>
          <w:p w14:paraId="0BEF95C9" w14:textId="77777777" w:rsidR="007A34E6" w:rsidRDefault="007A34E6" w:rsidP="008E0DC0">
            <w:pPr>
              <w:spacing w:line="360" w:lineRule="auto"/>
              <w:jc w:val="center"/>
              <w:rPr>
                <w:rFonts w:ascii="David" w:hAnsi="David"/>
                <w:szCs w:val="24"/>
                <w:rtl/>
              </w:rPr>
            </w:pPr>
          </w:p>
        </w:tc>
        <w:tc>
          <w:tcPr>
            <w:tcW w:w="2887" w:type="dxa"/>
          </w:tcPr>
          <w:p w14:paraId="0151FB24" w14:textId="77777777" w:rsidR="007A34E6" w:rsidRDefault="007A34E6" w:rsidP="008E0DC0">
            <w:pPr>
              <w:spacing w:line="360" w:lineRule="auto"/>
              <w:jc w:val="center"/>
              <w:rPr>
                <w:rFonts w:ascii="David" w:hAnsi="David"/>
                <w:szCs w:val="24"/>
                <w:rtl/>
              </w:rPr>
            </w:pPr>
          </w:p>
        </w:tc>
      </w:tr>
      <w:tr w:rsidR="00BE5BC3" w14:paraId="4534772E" w14:textId="77777777" w:rsidTr="00B07FAA">
        <w:tc>
          <w:tcPr>
            <w:tcW w:w="2730" w:type="dxa"/>
          </w:tcPr>
          <w:p w14:paraId="76C0AF6F" w14:textId="77777777" w:rsidR="007A34E6" w:rsidRDefault="00D254CE" w:rsidP="008E0DC0">
            <w:pPr>
              <w:spacing w:line="360" w:lineRule="auto"/>
              <w:jc w:val="center"/>
              <w:rPr>
                <w:rFonts w:ascii="David" w:hAnsi="David"/>
                <w:szCs w:val="24"/>
                <w:rtl/>
              </w:rPr>
            </w:pPr>
            <w:r w:rsidRPr="00F80A61">
              <w:rPr>
                <w:rFonts w:ascii="David" w:hAnsi="David"/>
                <w:szCs w:val="24"/>
                <w:rtl/>
              </w:rPr>
              <w:t>כתובת משרד (רשום)</w:t>
            </w:r>
          </w:p>
        </w:tc>
        <w:tc>
          <w:tcPr>
            <w:tcW w:w="2679" w:type="dxa"/>
          </w:tcPr>
          <w:p w14:paraId="5917353A" w14:textId="77777777" w:rsidR="007A34E6" w:rsidRDefault="00D254CE" w:rsidP="008E0DC0">
            <w:pPr>
              <w:spacing w:line="360" w:lineRule="auto"/>
              <w:jc w:val="center"/>
              <w:rPr>
                <w:rFonts w:ascii="David" w:hAnsi="David"/>
                <w:szCs w:val="24"/>
                <w:rtl/>
              </w:rPr>
            </w:pPr>
            <w:r w:rsidRPr="00317FDF">
              <w:rPr>
                <w:rFonts w:ascii="David" w:hAnsi="David"/>
                <w:szCs w:val="24"/>
                <w:rtl/>
              </w:rPr>
              <w:t>טלפון</w:t>
            </w:r>
          </w:p>
        </w:tc>
        <w:tc>
          <w:tcPr>
            <w:tcW w:w="2887" w:type="dxa"/>
          </w:tcPr>
          <w:p w14:paraId="6A61CE4E" w14:textId="77777777" w:rsidR="007A34E6" w:rsidRDefault="00D254CE" w:rsidP="008E0DC0">
            <w:pPr>
              <w:spacing w:line="360" w:lineRule="auto"/>
              <w:jc w:val="center"/>
              <w:rPr>
                <w:rFonts w:ascii="David" w:hAnsi="David"/>
                <w:szCs w:val="24"/>
                <w:rtl/>
              </w:rPr>
            </w:pPr>
            <w:r w:rsidRPr="00B516B6">
              <w:rPr>
                <w:rFonts w:ascii="David" w:hAnsi="David"/>
                <w:szCs w:val="24"/>
                <w:rtl/>
              </w:rPr>
              <w:t>פקסימיליה ודוא"ל</w:t>
            </w:r>
          </w:p>
        </w:tc>
      </w:tr>
    </w:tbl>
    <w:p w14:paraId="08CCE852" w14:textId="77777777" w:rsidR="007A34E6" w:rsidRDefault="007A34E6" w:rsidP="008E0DC0">
      <w:pPr>
        <w:spacing w:line="360" w:lineRule="auto"/>
        <w:jc w:val="both"/>
        <w:rPr>
          <w:rFonts w:ascii="David" w:hAnsi="David"/>
          <w:b/>
          <w:bCs/>
          <w:szCs w:val="24"/>
          <w:rtl/>
        </w:rPr>
      </w:pPr>
    </w:p>
    <w:p w14:paraId="37F945A4" w14:textId="77777777" w:rsidR="00E938D2" w:rsidRPr="008E0DC0" w:rsidRDefault="00D254CE" w:rsidP="002F045F">
      <w:pPr>
        <w:pStyle w:val="aff5"/>
        <w:numPr>
          <w:ilvl w:val="0"/>
          <w:numId w:val="41"/>
        </w:numPr>
        <w:spacing w:line="360" w:lineRule="auto"/>
        <w:rPr>
          <w:rFonts w:ascii="David" w:hAnsi="David"/>
          <w:b/>
          <w:bCs/>
          <w:szCs w:val="24"/>
          <w:rtl/>
        </w:rPr>
      </w:pPr>
      <w:bookmarkStart w:id="54" w:name="_Ref75944667"/>
      <w:r w:rsidRPr="008E0DC0">
        <w:rPr>
          <w:rFonts w:ascii="David" w:hAnsi="David"/>
          <w:b/>
          <w:bCs/>
          <w:szCs w:val="24"/>
          <w:rtl/>
        </w:rPr>
        <w:t>שמות הבעלים, חברי הדירקטוריון, ובעלי השליטה כהגדרתם בסעיף 2 לעיל  (היה והמציע מהווה תאגיד לרבות חברה ושותפות מכל סוג שהוא):</w:t>
      </w:r>
      <w:bookmarkEnd w:id="54"/>
      <w:r w:rsidR="007F7A06">
        <w:rPr>
          <w:rFonts w:ascii="David" w:hAnsi="David"/>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3"/>
        <w:gridCol w:w="5393"/>
      </w:tblGrid>
      <w:tr w:rsidR="00BE5BC3" w14:paraId="03B24719" w14:textId="77777777" w:rsidTr="00AB48D1">
        <w:tc>
          <w:tcPr>
            <w:tcW w:w="3084" w:type="dxa"/>
          </w:tcPr>
          <w:p w14:paraId="70F172BA" w14:textId="77777777" w:rsidR="00E938D2" w:rsidRPr="008E0DC0" w:rsidRDefault="00D254CE" w:rsidP="00AB48D1">
            <w:pPr>
              <w:spacing w:line="360" w:lineRule="auto"/>
              <w:rPr>
                <w:rFonts w:ascii="David" w:hAnsi="David"/>
                <w:szCs w:val="24"/>
                <w:rtl/>
              </w:rPr>
            </w:pPr>
            <w:r w:rsidRPr="008E0DC0">
              <w:rPr>
                <w:rFonts w:ascii="David" w:hAnsi="David"/>
                <w:szCs w:val="24"/>
                <w:rtl/>
              </w:rPr>
              <w:t>שם ושם משפחה</w:t>
            </w:r>
          </w:p>
        </w:tc>
        <w:tc>
          <w:tcPr>
            <w:tcW w:w="5811" w:type="dxa"/>
          </w:tcPr>
          <w:p w14:paraId="79CB34B7" w14:textId="77777777" w:rsidR="00E938D2" w:rsidRPr="008E0DC0" w:rsidRDefault="00D254CE" w:rsidP="00AB48D1">
            <w:pPr>
              <w:spacing w:line="360" w:lineRule="auto"/>
              <w:rPr>
                <w:rFonts w:ascii="David" w:hAnsi="David"/>
                <w:szCs w:val="24"/>
                <w:rtl/>
              </w:rPr>
            </w:pPr>
            <w:r w:rsidRPr="008E0DC0">
              <w:rPr>
                <w:rFonts w:ascii="David" w:hAnsi="David"/>
                <w:szCs w:val="24"/>
                <w:rtl/>
              </w:rPr>
              <w:t xml:space="preserve">מספר ת.ז. </w:t>
            </w:r>
          </w:p>
        </w:tc>
      </w:tr>
      <w:tr w:rsidR="00BE5BC3" w14:paraId="340CD6F5" w14:textId="77777777" w:rsidTr="00AB48D1">
        <w:tc>
          <w:tcPr>
            <w:tcW w:w="3084" w:type="dxa"/>
          </w:tcPr>
          <w:p w14:paraId="695E2BDF" w14:textId="77777777" w:rsidR="00E938D2" w:rsidRPr="008E0DC0" w:rsidRDefault="00E938D2" w:rsidP="00AB48D1">
            <w:pPr>
              <w:spacing w:line="360" w:lineRule="auto"/>
              <w:rPr>
                <w:rFonts w:ascii="David" w:hAnsi="David"/>
                <w:szCs w:val="24"/>
                <w:rtl/>
              </w:rPr>
            </w:pPr>
          </w:p>
        </w:tc>
        <w:tc>
          <w:tcPr>
            <w:tcW w:w="5811" w:type="dxa"/>
          </w:tcPr>
          <w:p w14:paraId="5CC60724" w14:textId="77777777" w:rsidR="00E938D2" w:rsidRPr="008E0DC0" w:rsidRDefault="00E938D2" w:rsidP="00AB48D1">
            <w:pPr>
              <w:spacing w:line="360" w:lineRule="auto"/>
              <w:rPr>
                <w:rFonts w:ascii="David" w:hAnsi="David"/>
                <w:szCs w:val="24"/>
                <w:rtl/>
              </w:rPr>
            </w:pPr>
          </w:p>
        </w:tc>
      </w:tr>
      <w:tr w:rsidR="00BE5BC3" w14:paraId="06BC488D" w14:textId="77777777" w:rsidTr="00AB48D1">
        <w:tc>
          <w:tcPr>
            <w:tcW w:w="3084" w:type="dxa"/>
          </w:tcPr>
          <w:p w14:paraId="6B9F378A" w14:textId="77777777" w:rsidR="00E938D2" w:rsidRPr="008E0DC0" w:rsidRDefault="00E938D2" w:rsidP="00AB48D1">
            <w:pPr>
              <w:spacing w:line="360" w:lineRule="auto"/>
              <w:rPr>
                <w:rFonts w:ascii="David" w:hAnsi="David"/>
                <w:szCs w:val="24"/>
                <w:rtl/>
              </w:rPr>
            </w:pPr>
          </w:p>
        </w:tc>
        <w:tc>
          <w:tcPr>
            <w:tcW w:w="5811" w:type="dxa"/>
          </w:tcPr>
          <w:p w14:paraId="56228E5C" w14:textId="77777777" w:rsidR="00E938D2" w:rsidRPr="008E0DC0" w:rsidRDefault="00E938D2" w:rsidP="00AB48D1">
            <w:pPr>
              <w:spacing w:line="360" w:lineRule="auto"/>
              <w:rPr>
                <w:rFonts w:ascii="David" w:hAnsi="David"/>
                <w:szCs w:val="24"/>
                <w:rtl/>
              </w:rPr>
            </w:pPr>
          </w:p>
        </w:tc>
      </w:tr>
      <w:tr w:rsidR="00BE5BC3" w14:paraId="7B9F9B45" w14:textId="77777777" w:rsidTr="00AB48D1">
        <w:tc>
          <w:tcPr>
            <w:tcW w:w="3084" w:type="dxa"/>
          </w:tcPr>
          <w:p w14:paraId="0037F6A2" w14:textId="77777777" w:rsidR="00E938D2" w:rsidRPr="008E0DC0" w:rsidRDefault="00E938D2" w:rsidP="00AB48D1">
            <w:pPr>
              <w:spacing w:line="360" w:lineRule="auto"/>
              <w:rPr>
                <w:rFonts w:ascii="David" w:hAnsi="David"/>
                <w:szCs w:val="24"/>
                <w:rtl/>
              </w:rPr>
            </w:pPr>
          </w:p>
        </w:tc>
        <w:tc>
          <w:tcPr>
            <w:tcW w:w="5811" w:type="dxa"/>
          </w:tcPr>
          <w:p w14:paraId="7DFD5B2C" w14:textId="77777777" w:rsidR="00E938D2" w:rsidRPr="008E0DC0" w:rsidRDefault="00E938D2" w:rsidP="00AB48D1">
            <w:pPr>
              <w:spacing w:line="360" w:lineRule="auto"/>
              <w:rPr>
                <w:rFonts w:ascii="David" w:hAnsi="David"/>
                <w:szCs w:val="24"/>
                <w:rtl/>
              </w:rPr>
            </w:pPr>
          </w:p>
        </w:tc>
      </w:tr>
      <w:tr w:rsidR="00BE5BC3" w14:paraId="2FE57A2D" w14:textId="77777777" w:rsidTr="00AB48D1">
        <w:tc>
          <w:tcPr>
            <w:tcW w:w="3084" w:type="dxa"/>
          </w:tcPr>
          <w:p w14:paraId="3514B10F" w14:textId="77777777" w:rsidR="00E938D2" w:rsidRPr="008E0DC0" w:rsidRDefault="00E938D2" w:rsidP="00AB48D1">
            <w:pPr>
              <w:spacing w:line="360" w:lineRule="auto"/>
              <w:rPr>
                <w:rFonts w:ascii="David" w:hAnsi="David"/>
                <w:szCs w:val="24"/>
                <w:rtl/>
              </w:rPr>
            </w:pPr>
          </w:p>
        </w:tc>
        <w:tc>
          <w:tcPr>
            <w:tcW w:w="5811" w:type="dxa"/>
          </w:tcPr>
          <w:p w14:paraId="75D96430" w14:textId="77777777" w:rsidR="00E938D2" w:rsidRPr="008E0DC0" w:rsidRDefault="00E938D2" w:rsidP="00AB48D1">
            <w:pPr>
              <w:spacing w:line="360" w:lineRule="auto"/>
              <w:rPr>
                <w:rFonts w:ascii="David" w:hAnsi="David"/>
                <w:szCs w:val="24"/>
                <w:rtl/>
              </w:rPr>
            </w:pPr>
          </w:p>
        </w:tc>
      </w:tr>
      <w:tr w:rsidR="00BE5BC3" w14:paraId="502DDC90" w14:textId="77777777" w:rsidTr="00AB48D1">
        <w:tc>
          <w:tcPr>
            <w:tcW w:w="3084" w:type="dxa"/>
          </w:tcPr>
          <w:p w14:paraId="118CEA31" w14:textId="77777777" w:rsidR="00E938D2" w:rsidRPr="008E0DC0" w:rsidRDefault="00E938D2" w:rsidP="00AB48D1">
            <w:pPr>
              <w:spacing w:line="360" w:lineRule="auto"/>
              <w:rPr>
                <w:rFonts w:ascii="David" w:hAnsi="David"/>
                <w:szCs w:val="24"/>
                <w:rtl/>
              </w:rPr>
            </w:pPr>
          </w:p>
        </w:tc>
        <w:tc>
          <w:tcPr>
            <w:tcW w:w="5811" w:type="dxa"/>
          </w:tcPr>
          <w:p w14:paraId="6601051B" w14:textId="77777777" w:rsidR="00E938D2" w:rsidRPr="008E0DC0" w:rsidRDefault="00E938D2" w:rsidP="00AB48D1">
            <w:pPr>
              <w:spacing w:line="360" w:lineRule="auto"/>
              <w:rPr>
                <w:rFonts w:ascii="David" w:hAnsi="David"/>
                <w:szCs w:val="24"/>
                <w:rtl/>
              </w:rPr>
            </w:pPr>
          </w:p>
        </w:tc>
      </w:tr>
      <w:tr w:rsidR="00BE5BC3" w14:paraId="756C0370" w14:textId="77777777" w:rsidTr="00AB48D1">
        <w:tc>
          <w:tcPr>
            <w:tcW w:w="3084" w:type="dxa"/>
          </w:tcPr>
          <w:p w14:paraId="0A734E8B" w14:textId="77777777" w:rsidR="00E938D2" w:rsidRPr="008E0DC0" w:rsidRDefault="00E938D2" w:rsidP="00AB48D1">
            <w:pPr>
              <w:spacing w:line="360" w:lineRule="auto"/>
              <w:rPr>
                <w:rFonts w:ascii="David" w:hAnsi="David"/>
                <w:szCs w:val="24"/>
                <w:rtl/>
              </w:rPr>
            </w:pPr>
          </w:p>
        </w:tc>
        <w:tc>
          <w:tcPr>
            <w:tcW w:w="5811" w:type="dxa"/>
          </w:tcPr>
          <w:p w14:paraId="0498CFE4" w14:textId="77777777" w:rsidR="00E938D2" w:rsidRPr="008E0DC0" w:rsidRDefault="00E938D2" w:rsidP="00AB48D1">
            <w:pPr>
              <w:spacing w:line="360" w:lineRule="auto"/>
              <w:rPr>
                <w:rFonts w:ascii="David" w:hAnsi="David"/>
                <w:szCs w:val="24"/>
                <w:rtl/>
              </w:rPr>
            </w:pPr>
          </w:p>
        </w:tc>
      </w:tr>
      <w:tr w:rsidR="00BE5BC3" w14:paraId="17F56C7C" w14:textId="77777777" w:rsidTr="00AB48D1">
        <w:tc>
          <w:tcPr>
            <w:tcW w:w="3084" w:type="dxa"/>
          </w:tcPr>
          <w:p w14:paraId="4BCCE6EF" w14:textId="77777777" w:rsidR="00E938D2" w:rsidRPr="008E0DC0" w:rsidRDefault="00E938D2" w:rsidP="00AB48D1">
            <w:pPr>
              <w:spacing w:line="360" w:lineRule="auto"/>
              <w:rPr>
                <w:rFonts w:ascii="David" w:hAnsi="David"/>
                <w:szCs w:val="24"/>
                <w:rtl/>
              </w:rPr>
            </w:pPr>
          </w:p>
        </w:tc>
        <w:tc>
          <w:tcPr>
            <w:tcW w:w="5811" w:type="dxa"/>
          </w:tcPr>
          <w:p w14:paraId="0EC4336C" w14:textId="77777777" w:rsidR="00E938D2" w:rsidRPr="008E0DC0" w:rsidRDefault="00E938D2" w:rsidP="00AB48D1">
            <w:pPr>
              <w:spacing w:line="360" w:lineRule="auto"/>
              <w:rPr>
                <w:rFonts w:ascii="David" w:hAnsi="David"/>
                <w:szCs w:val="24"/>
                <w:rtl/>
              </w:rPr>
            </w:pPr>
          </w:p>
        </w:tc>
      </w:tr>
      <w:tr w:rsidR="00BE5BC3" w14:paraId="2B9813A9" w14:textId="77777777" w:rsidTr="00AB48D1">
        <w:tc>
          <w:tcPr>
            <w:tcW w:w="3084" w:type="dxa"/>
          </w:tcPr>
          <w:p w14:paraId="3D4F9801" w14:textId="77777777" w:rsidR="00E938D2" w:rsidRPr="008E0DC0" w:rsidRDefault="00E938D2" w:rsidP="00AB48D1">
            <w:pPr>
              <w:spacing w:line="360" w:lineRule="auto"/>
              <w:rPr>
                <w:rFonts w:ascii="David" w:hAnsi="David"/>
                <w:szCs w:val="24"/>
                <w:rtl/>
              </w:rPr>
            </w:pPr>
          </w:p>
        </w:tc>
        <w:tc>
          <w:tcPr>
            <w:tcW w:w="5811" w:type="dxa"/>
          </w:tcPr>
          <w:p w14:paraId="318738BA" w14:textId="77777777" w:rsidR="00E938D2" w:rsidRPr="008E0DC0" w:rsidRDefault="00E938D2" w:rsidP="00AB48D1">
            <w:pPr>
              <w:spacing w:line="360" w:lineRule="auto"/>
              <w:rPr>
                <w:rFonts w:ascii="David" w:hAnsi="David"/>
                <w:szCs w:val="24"/>
                <w:rtl/>
              </w:rPr>
            </w:pPr>
          </w:p>
        </w:tc>
      </w:tr>
      <w:tr w:rsidR="00BE5BC3" w14:paraId="263C00BC" w14:textId="77777777" w:rsidTr="00AB48D1">
        <w:tc>
          <w:tcPr>
            <w:tcW w:w="3084" w:type="dxa"/>
          </w:tcPr>
          <w:p w14:paraId="0436F6F1" w14:textId="77777777" w:rsidR="00E938D2" w:rsidRPr="008E0DC0" w:rsidRDefault="00E938D2" w:rsidP="00AB48D1">
            <w:pPr>
              <w:spacing w:line="360" w:lineRule="auto"/>
              <w:rPr>
                <w:rFonts w:ascii="David" w:hAnsi="David"/>
                <w:szCs w:val="24"/>
                <w:rtl/>
              </w:rPr>
            </w:pPr>
          </w:p>
        </w:tc>
        <w:tc>
          <w:tcPr>
            <w:tcW w:w="5811" w:type="dxa"/>
          </w:tcPr>
          <w:p w14:paraId="4BAC2609" w14:textId="77777777" w:rsidR="00E938D2" w:rsidRPr="008E0DC0" w:rsidRDefault="00E938D2" w:rsidP="00AB48D1">
            <w:pPr>
              <w:spacing w:line="360" w:lineRule="auto"/>
              <w:rPr>
                <w:rFonts w:ascii="David" w:hAnsi="David"/>
                <w:szCs w:val="24"/>
                <w:rtl/>
              </w:rPr>
            </w:pPr>
          </w:p>
        </w:tc>
      </w:tr>
      <w:tr w:rsidR="00BE5BC3" w14:paraId="1FCD9023" w14:textId="77777777" w:rsidTr="00AB48D1">
        <w:tc>
          <w:tcPr>
            <w:tcW w:w="3084" w:type="dxa"/>
          </w:tcPr>
          <w:p w14:paraId="66F5017D" w14:textId="77777777" w:rsidR="00E938D2" w:rsidRPr="008E0DC0" w:rsidRDefault="00E938D2" w:rsidP="00AB48D1">
            <w:pPr>
              <w:spacing w:line="360" w:lineRule="auto"/>
              <w:rPr>
                <w:rFonts w:ascii="David" w:hAnsi="David"/>
                <w:szCs w:val="24"/>
                <w:rtl/>
              </w:rPr>
            </w:pPr>
          </w:p>
        </w:tc>
        <w:tc>
          <w:tcPr>
            <w:tcW w:w="5811" w:type="dxa"/>
          </w:tcPr>
          <w:p w14:paraId="60470667" w14:textId="77777777" w:rsidR="00E938D2" w:rsidRPr="008E0DC0" w:rsidRDefault="00E938D2" w:rsidP="00AB48D1">
            <w:pPr>
              <w:spacing w:line="360" w:lineRule="auto"/>
              <w:rPr>
                <w:rFonts w:ascii="David" w:hAnsi="David"/>
                <w:szCs w:val="24"/>
                <w:rtl/>
              </w:rPr>
            </w:pPr>
          </w:p>
        </w:tc>
      </w:tr>
    </w:tbl>
    <w:p w14:paraId="2C1F45B7" w14:textId="77777777" w:rsidR="00E938D2" w:rsidRPr="008E0DC0" w:rsidRDefault="00E938D2" w:rsidP="00E938D2">
      <w:pPr>
        <w:spacing w:line="360" w:lineRule="auto"/>
        <w:rPr>
          <w:rFonts w:ascii="David" w:hAnsi="David"/>
          <w:szCs w:val="24"/>
          <w:rtl/>
        </w:rPr>
      </w:pPr>
    </w:p>
    <w:p w14:paraId="46C23D65" w14:textId="77777777" w:rsidR="00E938D2" w:rsidRDefault="00D254CE" w:rsidP="002F045F">
      <w:pPr>
        <w:pStyle w:val="aff5"/>
        <w:numPr>
          <w:ilvl w:val="0"/>
          <w:numId w:val="41"/>
        </w:numPr>
        <w:spacing w:line="360" w:lineRule="auto"/>
        <w:jc w:val="both"/>
        <w:rPr>
          <w:rFonts w:ascii="David" w:hAnsi="David"/>
          <w:b/>
          <w:bCs/>
          <w:szCs w:val="24"/>
        </w:rPr>
      </w:pPr>
      <w:r w:rsidRPr="008E0DC0">
        <w:rPr>
          <w:rFonts w:ascii="David" w:hAnsi="David"/>
          <w:b/>
          <w:bCs/>
          <w:szCs w:val="24"/>
          <w:rtl/>
        </w:rPr>
        <w:t>פרטי המוסמכים לחתום ולהתחייב בשם המציע/ה ופרטי כל בעלי הזיקה* למציע/ה בהגדרתם בהתאם להגדרתם בסעיף 2 לעיל:</w:t>
      </w:r>
      <w:r w:rsidR="007F7A06">
        <w:rPr>
          <w:rFonts w:ascii="David" w:hAnsi="David"/>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2"/>
        <w:gridCol w:w="1798"/>
        <w:gridCol w:w="1798"/>
        <w:gridCol w:w="1798"/>
      </w:tblGrid>
      <w:tr w:rsidR="00BE5BC3" w14:paraId="68EC964A" w14:textId="77777777" w:rsidTr="0068218B">
        <w:tc>
          <w:tcPr>
            <w:tcW w:w="2905" w:type="dxa"/>
          </w:tcPr>
          <w:p w14:paraId="24BA2336" w14:textId="77777777" w:rsidR="007A34E6" w:rsidRPr="00321D64" w:rsidRDefault="00D254CE" w:rsidP="007A34E6">
            <w:pPr>
              <w:spacing w:line="360" w:lineRule="auto"/>
              <w:rPr>
                <w:rFonts w:ascii="David" w:hAnsi="David"/>
                <w:szCs w:val="24"/>
                <w:rtl/>
              </w:rPr>
            </w:pPr>
            <w:r w:rsidRPr="00321D64">
              <w:rPr>
                <w:rFonts w:ascii="David" w:hAnsi="David"/>
                <w:szCs w:val="24"/>
                <w:rtl/>
              </w:rPr>
              <w:t>שם ושם משפחה</w:t>
            </w:r>
          </w:p>
        </w:tc>
        <w:tc>
          <w:tcPr>
            <w:tcW w:w="1799" w:type="dxa"/>
          </w:tcPr>
          <w:p w14:paraId="13E58817" w14:textId="77777777" w:rsidR="007A34E6" w:rsidRPr="00321D64" w:rsidRDefault="00D254CE" w:rsidP="007A34E6">
            <w:pPr>
              <w:spacing w:line="360" w:lineRule="auto"/>
              <w:rPr>
                <w:rFonts w:ascii="David" w:hAnsi="David"/>
                <w:szCs w:val="24"/>
                <w:rtl/>
              </w:rPr>
            </w:pPr>
            <w:r w:rsidRPr="00321D64">
              <w:rPr>
                <w:rFonts w:ascii="David" w:hAnsi="David"/>
                <w:szCs w:val="24"/>
                <w:rtl/>
              </w:rPr>
              <w:t xml:space="preserve">מספר ת.ז. </w:t>
            </w:r>
          </w:p>
        </w:tc>
        <w:tc>
          <w:tcPr>
            <w:tcW w:w="1799" w:type="dxa"/>
          </w:tcPr>
          <w:p w14:paraId="67A29A0B" w14:textId="77777777" w:rsidR="007A34E6" w:rsidRPr="00321D64" w:rsidRDefault="00D254CE" w:rsidP="007A34E6">
            <w:pPr>
              <w:spacing w:line="360" w:lineRule="auto"/>
              <w:rPr>
                <w:rFonts w:ascii="David" w:hAnsi="David"/>
                <w:szCs w:val="24"/>
                <w:rtl/>
              </w:rPr>
            </w:pPr>
            <w:r w:rsidRPr="00321D64">
              <w:rPr>
                <w:rFonts w:ascii="David" w:hAnsi="David"/>
                <w:szCs w:val="24"/>
                <w:rtl/>
              </w:rPr>
              <w:t>כתובת</w:t>
            </w:r>
          </w:p>
        </w:tc>
        <w:tc>
          <w:tcPr>
            <w:tcW w:w="1799" w:type="dxa"/>
          </w:tcPr>
          <w:p w14:paraId="63FC80F8" w14:textId="77777777" w:rsidR="007A34E6" w:rsidRPr="00321D64" w:rsidRDefault="00D254CE" w:rsidP="007A34E6">
            <w:pPr>
              <w:spacing w:line="360" w:lineRule="auto"/>
              <w:rPr>
                <w:rFonts w:ascii="David" w:hAnsi="David"/>
                <w:szCs w:val="24"/>
                <w:rtl/>
              </w:rPr>
            </w:pPr>
            <w:r w:rsidRPr="00321D64">
              <w:rPr>
                <w:rFonts w:ascii="David" w:hAnsi="David"/>
                <w:szCs w:val="24"/>
                <w:rtl/>
              </w:rPr>
              <w:t>תפקיד בתאגיד</w:t>
            </w:r>
          </w:p>
        </w:tc>
      </w:tr>
      <w:tr w:rsidR="00BE5BC3" w14:paraId="56888537" w14:textId="77777777" w:rsidTr="0068218B">
        <w:tc>
          <w:tcPr>
            <w:tcW w:w="2905" w:type="dxa"/>
          </w:tcPr>
          <w:p w14:paraId="574E79CF" w14:textId="77777777" w:rsidR="007A34E6" w:rsidRPr="00321D64" w:rsidRDefault="007A34E6" w:rsidP="0068218B">
            <w:pPr>
              <w:spacing w:line="360" w:lineRule="auto"/>
              <w:rPr>
                <w:rFonts w:ascii="David" w:hAnsi="David"/>
                <w:szCs w:val="24"/>
                <w:rtl/>
              </w:rPr>
            </w:pPr>
          </w:p>
        </w:tc>
        <w:tc>
          <w:tcPr>
            <w:tcW w:w="1799" w:type="dxa"/>
          </w:tcPr>
          <w:p w14:paraId="78A3EDBC" w14:textId="77777777" w:rsidR="007A34E6" w:rsidRPr="00321D64" w:rsidRDefault="007A34E6" w:rsidP="0068218B">
            <w:pPr>
              <w:spacing w:line="360" w:lineRule="auto"/>
              <w:rPr>
                <w:rFonts w:ascii="David" w:hAnsi="David"/>
                <w:szCs w:val="24"/>
                <w:rtl/>
              </w:rPr>
            </w:pPr>
          </w:p>
        </w:tc>
        <w:tc>
          <w:tcPr>
            <w:tcW w:w="1799" w:type="dxa"/>
          </w:tcPr>
          <w:p w14:paraId="43E448F2" w14:textId="77777777" w:rsidR="007A34E6" w:rsidRPr="00321D64" w:rsidRDefault="007A34E6" w:rsidP="0068218B">
            <w:pPr>
              <w:spacing w:line="360" w:lineRule="auto"/>
              <w:rPr>
                <w:rFonts w:ascii="David" w:hAnsi="David"/>
                <w:szCs w:val="24"/>
                <w:rtl/>
              </w:rPr>
            </w:pPr>
          </w:p>
        </w:tc>
        <w:tc>
          <w:tcPr>
            <w:tcW w:w="1799" w:type="dxa"/>
          </w:tcPr>
          <w:p w14:paraId="27CF4B4D" w14:textId="77777777" w:rsidR="007A34E6" w:rsidRPr="00321D64" w:rsidRDefault="007A34E6" w:rsidP="0068218B">
            <w:pPr>
              <w:spacing w:line="360" w:lineRule="auto"/>
              <w:rPr>
                <w:rFonts w:ascii="David" w:hAnsi="David"/>
                <w:szCs w:val="24"/>
                <w:rtl/>
              </w:rPr>
            </w:pPr>
          </w:p>
        </w:tc>
      </w:tr>
      <w:tr w:rsidR="00BE5BC3" w14:paraId="15023387" w14:textId="77777777" w:rsidTr="0068218B">
        <w:tc>
          <w:tcPr>
            <w:tcW w:w="2905" w:type="dxa"/>
          </w:tcPr>
          <w:p w14:paraId="4E6B6A51" w14:textId="77777777" w:rsidR="007A34E6" w:rsidRPr="00321D64" w:rsidRDefault="007A34E6" w:rsidP="0068218B">
            <w:pPr>
              <w:spacing w:line="360" w:lineRule="auto"/>
              <w:rPr>
                <w:rFonts w:ascii="David" w:hAnsi="David"/>
                <w:szCs w:val="24"/>
                <w:rtl/>
              </w:rPr>
            </w:pPr>
          </w:p>
        </w:tc>
        <w:tc>
          <w:tcPr>
            <w:tcW w:w="1799" w:type="dxa"/>
          </w:tcPr>
          <w:p w14:paraId="09DA8F61" w14:textId="77777777" w:rsidR="007A34E6" w:rsidRPr="00321D64" w:rsidRDefault="007A34E6" w:rsidP="0068218B">
            <w:pPr>
              <w:spacing w:line="360" w:lineRule="auto"/>
              <w:rPr>
                <w:rFonts w:ascii="David" w:hAnsi="David"/>
                <w:szCs w:val="24"/>
                <w:rtl/>
              </w:rPr>
            </w:pPr>
          </w:p>
        </w:tc>
        <w:tc>
          <w:tcPr>
            <w:tcW w:w="1799" w:type="dxa"/>
          </w:tcPr>
          <w:p w14:paraId="20BB2992" w14:textId="77777777" w:rsidR="007A34E6" w:rsidRPr="00321D64" w:rsidRDefault="007A34E6" w:rsidP="0068218B">
            <w:pPr>
              <w:spacing w:line="360" w:lineRule="auto"/>
              <w:rPr>
                <w:rFonts w:ascii="David" w:hAnsi="David"/>
                <w:szCs w:val="24"/>
                <w:rtl/>
              </w:rPr>
            </w:pPr>
          </w:p>
        </w:tc>
        <w:tc>
          <w:tcPr>
            <w:tcW w:w="1799" w:type="dxa"/>
          </w:tcPr>
          <w:p w14:paraId="47369BC2" w14:textId="77777777" w:rsidR="007A34E6" w:rsidRPr="00321D64" w:rsidRDefault="007A34E6" w:rsidP="0068218B">
            <w:pPr>
              <w:spacing w:line="360" w:lineRule="auto"/>
              <w:rPr>
                <w:rFonts w:ascii="David" w:hAnsi="David"/>
                <w:szCs w:val="24"/>
                <w:rtl/>
              </w:rPr>
            </w:pPr>
          </w:p>
        </w:tc>
      </w:tr>
      <w:tr w:rsidR="00BE5BC3" w14:paraId="6C7F2CB8" w14:textId="77777777" w:rsidTr="0068218B">
        <w:tc>
          <w:tcPr>
            <w:tcW w:w="2905" w:type="dxa"/>
          </w:tcPr>
          <w:p w14:paraId="107F718D" w14:textId="77777777" w:rsidR="007A34E6" w:rsidRPr="00321D64" w:rsidRDefault="007A34E6" w:rsidP="0068218B">
            <w:pPr>
              <w:spacing w:line="360" w:lineRule="auto"/>
              <w:rPr>
                <w:rFonts w:ascii="David" w:hAnsi="David"/>
                <w:szCs w:val="24"/>
                <w:rtl/>
              </w:rPr>
            </w:pPr>
          </w:p>
        </w:tc>
        <w:tc>
          <w:tcPr>
            <w:tcW w:w="1799" w:type="dxa"/>
          </w:tcPr>
          <w:p w14:paraId="0433E7D9" w14:textId="77777777" w:rsidR="007A34E6" w:rsidRPr="00321D64" w:rsidRDefault="007A34E6" w:rsidP="0068218B">
            <w:pPr>
              <w:spacing w:line="360" w:lineRule="auto"/>
              <w:rPr>
                <w:rFonts w:ascii="David" w:hAnsi="David"/>
                <w:szCs w:val="24"/>
                <w:rtl/>
              </w:rPr>
            </w:pPr>
          </w:p>
        </w:tc>
        <w:tc>
          <w:tcPr>
            <w:tcW w:w="1799" w:type="dxa"/>
          </w:tcPr>
          <w:p w14:paraId="56521718" w14:textId="77777777" w:rsidR="007A34E6" w:rsidRPr="00321D64" w:rsidRDefault="007A34E6" w:rsidP="0068218B">
            <w:pPr>
              <w:spacing w:line="360" w:lineRule="auto"/>
              <w:rPr>
                <w:rFonts w:ascii="David" w:hAnsi="David"/>
                <w:szCs w:val="24"/>
                <w:rtl/>
              </w:rPr>
            </w:pPr>
          </w:p>
        </w:tc>
        <w:tc>
          <w:tcPr>
            <w:tcW w:w="1799" w:type="dxa"/>
          </w:tcPr>
          <w:p w14:paraId="264CD474" w14:textId="77777777" w:rsidR="007A34E6" w:rsidRPr="00321D64" w:rsidRDefault="007A34E6" w:rsidP="0068218B">
            <w:pPr>
              <w:spacing w:line="360" w:lineRule="auto"/>
              <w:rPr>
                <w:rFonts w:ascii="David" w:hAnsi="David"/>
                <w:szCs w:val="24"/>
                <w:rtl/>
              </w:rPr>
            </w:pPr>
          </w:p>
        </w:tc>
      </w:tr>
      <w:tr w:rsidR="00BE5BC3" w14:paraId="4E63A99F" w14:textId="77777777" w:rsidTr="0068218B">
        <w:tc>
          <w:tcPr>
            <w:tcW w:w="2905" w:type="dxa"/>
          </w:tcPr>
          <w:p w14:paraId="65E39317" w14:textId="77777777" w:rsidR="007A34E6" w:rsidRPr="00321D64" w:rsidRDefault="007A34E6" w:rsidP="0068218B">
            <w:pPr>
              <w:spacing w:line="360" w:lineRule="auto"/>
              <w:rPr>
                <w:rFonts w:ascii="David" w:hAnsi="David"/>
                <w:szCs w:val="24"/>
                <w:rtl/>
              </w:rPr>
            </w:pPr>
          </w:p>
        </w:tc>
        <w:tc>
          <w:tcPr>
            <w:tcW w:w="1799" w:type="dxa"/>
          </w:tcPr>
          <w:p w14:paraId="668ECA1F" w14:textId="77777777" w:rsidR="007A34E6" w:rsidRPr="00321D64" w:rsidRDefault="007A34E6" w:rsidP="0068218B">
            <w:pPr>
              <w:spacing w:line="360" w:lineRule="auto"/>
              <w:rPr>
                <w:rFonts w:ascii="David" w:hAnsi="David"/>
                <w:szCs w:val="24"/>
                <w:rtl/>
              </w:rPr>
            </w:pPr>
          </w:p>
        </w:tc>
        <w:tc>
          <w:tcPr>
            <w:tcW w:w="1799" w:type="dxa"/>
          </w:tcPr>
          <w:p w14:paraId="0EECEF44" w14:textId="77777777" w:rsidR="007A34E6" w:rsidRPr="00321D64" w:rsidRDefault="007A34E6" w:rsidP="0068218B">
            <w:pPr>
              <w:spacing w:line="360" w:lineRule="auto"/>
              <w:rPr>
                <w:rFonts w:ascii="David" w:hAnsi="David"/>
                <w:szCs w:val="24"/>
                <w:rtl/>
              </w:rPr>
            </w:pPr>
          </w:p>
        </w:tc>
        <w:tc>
          <w:tcPr>
            <w:tcW w:w="1799" w:type="dxa"/>
          </w:tcPr>
          <w:p w14:paraId="32A3BBAD" w14:textId="77777777" w:rsidR="007A34E6" w:rsidRPr="00321D64" w:rsidRDefault="007A34E6" w:rsidP="0068218B">
            <w:pPr>
              <w:spacing w:line="360" w:lineRule="auto"/>
              <w:rPr>
                <w:rFonts w:ascii="David" w:hAnsi="David"/>
                <w:szCs w:val="24"/>
                <w:rtl/>
              </w:rPr>
            </w:pPr>
          </w:p>
        </w:tc>
      </w:tr>
      <w:tr w:rsidR="00BE5BC3" w14:paraId="4E685501" w14:textId="77777777" w:rsidTr="0068218B">
        <w:tc>
          <w:tcPr>
            <w:tcW w:w="2905" w:type="dxa"/>
          </w:tcPr>
          <w:p w14:paraId="606F276E" w14:textId="77777777" w:rsidR="007A34E6" w:rsidRPr="00321D64" w:rsidRDefault="007A34E6" w:rsidP="0068218B">
            <w:pPr>
              <w:spacing w:line="360" w:lineRule="auto"/>
              <w:rPr>
                <w:rFonts w:ascii="David" w:hAnsi="David"/>
                <w:szCs w:val="24"/>
                <w:rtl/>
              </w:rPr>
            </w:pPr>
          </w:p>
        </w:tc>
        <w:tc>
          <w:tcPr>
            <w:tcW w:w="1799" w:type="dxa"/>
          </w:tcPr>
          <w:p w14:paraId="23488BAB" w14:textId="77777777" w:rsidR="007A34E6" w:rsidRPr="00321D64" w:rsidRDefault="007A34E6" w:rsidP="0068218B">
            <w:pPr>
              <w:spacing w:line="360" w:lineRule="auto"/>
              <w:rPr>
                <w:rFonts w:ascii="David" w:hAnsi="David"/>
                <w:szCs w:val="24"/>
                <w:rtl/>
              </w:rPr>
            </w:pPr>
          </w:p>
        </w:tc>
        <w:tc>
          <w:tcPr>
            <w:tcW w:w="1799" w:type="dxa"/>
          </w:tcPr>
          <w:p w14:paraId="3122D765" w14:textId="77777777" w:rsidR="007A34E6" w:rsidRPr="00321D64" w:rsidRDefault="007A34E6" w:rsidP="0068218B">
            <w:pPr>
              <w:spacing w:line="360" w:lineRule="auto"/>
              <w:rPr>
                <w:rFonts w:ascii="David" w:hAnsi="David"/>
                <w:szCs w:val="24"/>
                <w:rtl/>
              </w:rPr>
            </w:pPr>
          </w:p>
        </w:tc>
        <w:tc>
          <w:tcPr>
            <w:tcW w:w="1799" w:type="dxa"/>
          </w:tcPr>
          <w:p w14:paraId="20AE00FB" w14:textId="77777777" w:rsidR="007A34E6" w:rsidRPr="00321D64" w:rsidRDefault="007A34E6" w:rsidP="0068218B">
            <w:pPr>
              <w:spacing w:line="360" w:lineRule="auto"/>
              <w:rPr>
                <w:rFonts w:ascii="David" w:hAnsi="David"/>
                <w:szCs w:val="24"/>
                <w:rtl/>
              </w:rPr>
            </w:pPr>
          </w:p>
        </w:tc>
      </w:tr>
      <w:tr w:rsidR="00BE5BC3" w14:paraId="3233E609" w14:textId="77777777" w:rsidTr="0068218B">
        <w:tc>
          <w:tcPr>
            <w:tcW w:w="2905" w:type="dxa"/>
          </w:tcPr>
          <w:p w14:paraId="1391ED92" w14:textId="77777777" w:rsidR="007A34E6" w:rsidRPr="00321D64" w:rsidRDefault="007A34E6" w:rsidP="0068218B">
            <w:pPr>
              <w:spacing w:line="360" w:lineRule="auto"/>
              <w:rPr>
                <w:rFonts w:ascii="David" w:hAnsi="David"/>
                <w:szCs w:val="24"/>
                <w:rtl/>
              </w:rPr>
            </w:pPr>
          </w:p>
        </w:tc>
        <w:tc>
          <w:tcPr>
            <w:tcW w:w="1799" w:type="dxa"/>
          </w:tcPr>
          <w:p w14:paraId="6053A439" w14:textId="77777777" w:rsidR="007A34E6" w:rsidRPr="00321D64" w:rsidRDefault="007A34E6" w:rsidP="0068218B">
            <w:pPr>
              <w:spacing w:line="360" w:lineRule="auto"/>
              <w:rPr>
                <w:rFonts w:ascii="David" w:hAnsi="David"/>
                <w:szCs w:val="24"/>
                <w:rtl/>
              </w:rPr>
            </w:pPr>
          </w:p>
        </w:tc>
        <w:tc>
          <w:tcPr>
            <w:tcW w:w="1799" w:type="dxa"/>
          </w:tcPr>
          <w:p w14:paraId="03D002AA" w14:textId="77777777" w:rsidR="007A34E6" w:rsidRPr="00321D64" w:rsidRDefault="007A34E6" w:rsidP="0068218B">
            <w:pPr>
              <w:spacing w:line="360" w:lineRule="auto"/>
              <w:rPr>
                <w:rFonts w:ascii="David" w:hAnsi="David"/>
                <w:szCs w:val="24"/>
                <w:rtl/>
              </w:rPr>
            </w:pPr>
          </w:p>
        </w:tc>
        <w:tc>
          <w:tcPr>
            <w:tcW w:w="1799" w:type="dxa"/>
          </w:tcPr>
          <w:p w14:paraId="5E02F312" w14:textId="77777777" w:rsidR="007A34E6" w:rsidRPr="00321D64" w:rsidRDefault="007A34E6" w:rsidP="0068218B">
            <w:pPr>
              <w:spacing w:line="360" w:lineRule="auto"/>
              <w:rPr>
                <w:rFonts w:ascii="David" w:hAnsi="David"/>
                <w:szCs w:val="24"/>
                <w:rtl/>
              </w:rPr>
            </w:pPr>
          </w:p>
        </w:tc>
      </w:tr>
      <w:tr w:rsidR="00BE5BC3" w14:paraId="1EF6F583" w14:textId="77777777" w:rsidTr="0068218B">
        <w:tc>
          <w:tcPr>
            <w:tcW w:w="2905" w:type="dxa"/>
          </w:tcPr>
          <w:p w14:paraId="0C0CC1B6" w14:textId="77777777" w:rsidR="007A34E6" w:rsidRPr="00321D64" w:rsidRDefault="007A34E6" w:rsidP="0068218B">
            <w:pPr>
              <w:spacing w:line="360" w:lineRule="auto"/>
              <w:rPr>
                <w:rFonts w:ascii="David" w:hAnsi="David"/>
                <w:szCs w:val="24"/>
                <w:rtl/>
              </w:rPr>
            </w:pPr>
          </w:p>
        </w:tc>
        <w:tc>
          <w:tcPr>
            <w:tcW w:w="1799" w:type="dxa"/>
          </w:tcPr>
          <w:p w14:paraId="60701FCF" w14:textId="77777777" w:rsidR="007A34E6" w:rsidRPr="00321D64" w:rsidRDefault="007A34E6" w:rsidP="0068218B">
            <w:pPr>
              <w:spacing w:line="360" w:lineRule="auto"/>
              <w:rPr>
                <w:rFonts w:ascii="David" w:hAnsi="David"/>
                <w:szCs w:val="24"/>
                <w:rtl/>
              </w:rPr>
            </w:pPr>
          </w:p>
        </w:tc>
        <w:tc>
          <w:tcPr>
            <w:tcW w:w="1799" w:type="dxa"/>
          </w:tcPr>
          <w:p w14:paraId="488126FC" w14:textId="77777777" w:rsidR="007A34E6" w:rsidRPr="00321D64" w:rsidRDefault="007A34E6" w:rsidP="0068218B">
            <w:pPr>
              <w:spacing w:line="360" w:lineRule="auto"/>
              <w:rPr>
                <w:rFonts w:ascii="David" w:hAnsi="David"/>
                <w:szCs w:val="24"/>
                <w:rtl/>
              </w:rPr>
            </w:pPr>
          </w:p>
        </w:tc>
        <w:tc>
          <w:tcPr>
            <w:tcW w:w="1799" w:type="dxa"/>
          </w:tcPr>
          <w:p w14:paraId="1DC162C6" w14:textId="77777777" w:rsidR="007A34E6" w:rsidRPr="00321D64" w:rsidRDefault="007A34E6" w:rsidP="0068218B">
            <w:pPr>
              <w:spacing w:line="360" w:lineRule="auto"/>
              <w:rPr>
                <w:rFonts w:ascii="David" w:hAnsi="David"/>
                <w:szCs w:val="24"/>
                <w:rtl/>
              </w:rPr>
            </w:pPr>
          </w:p>
        </w:tc>
      </w:tr>
      <w:tr w:rsidR="00BE5BC3" w14:paraId="22861B73" w14:textId="77777777" w:rsidTr="0068218B">
        <w:tc>
          <w:tcPr>
            <w:tcW w:w="2905" w:type="dxa"/>
          </w:tcPr>
          <w:p w14:paraId="0335632F" w14:textId="77777777" w:rsidR="007A34E6" w:rsidRPr="00321D64" w:rsidRDefault="007A34E6" w:rsidP="0068218B">
            <w:pPr>
              <w:spacing w:line="360" w:lineRule="auto"/>
              <w:rPr>
                <w:rFonts w:ascii="David" w:hAnsi="David"/>
                <w:szCs w:val="24"/>
                <w:rtl/>
              </w:rPr>
            </w:pPr>
          </w:p>
        </w:tc>
        <w:tc>
          <w:tcPr>
            <w:tcW w:w="1799" w:type="dxa"/>
          </w:tcPr>
          <w:p w14:paraId="322AA537" w14:textId="77777777" w:rsidR="007A34E6" w:rsidRPr="00321D64" w:rsidRDefault="007A34E6" w:rsidP="0068218B">
            <w:pPr>
              <w:spacing w:line="360" w:lineRule="auto"/>
              <w:rPr>
                <w:rFonts w:ascii="David" w:hAnsi="David"/>
                <w:szCs w:val="24"/>
                <w:rtl/>
              </w:rPr>
            </w:pPr>
          </w:p>
        </w:tc>
        <w:tc>
          <w:tcPr>
            <w:tcW w:w="1799" w:type="dxa"/>
          </w:tcPr>
          <w:p w14:paraId="29111017" w14:textId="77777777" w:rsidR="007A34E6" w:rsidRPr="00321D64" w:rsidRDefault="007A34E6" w:rsidP="0068218B">
            <w:pPr>
              <w:spacing w:line="360" w:lineRule="auto"/>
              <w:rPr>
                <w:rFonts w:ascii="David" w:hAnsi="David"/>
                <w:szCs w:val="24"/>
                <w:rtl/>
              </w:rPr>
            </w:pPr>
          </w:p>
        </w:tc>
        <w:tc>
          <w:tcPr>
            <w:tcW w:w="1799" w:type="dxa"/>
          </w:tcPr>
          <w:p w14:paraId="0EA31C6C" w14:textId="77777777" w:rsidR="007A34E6" w:rsidRPr="00321D64" w:rsidRDefault="007A34E6" w:rsidP="0068218B">
            <w:pPr>
              <w:spacing w:line="360" w:lineRule="auto"/>
              <w:rPr>
                <w:rFonts w:ascii="David" w:hAnsi="David"/>
                <w:szCs w:val="24"/>
                <w:rtl/>
              </w:rPr>
            </w:pPr>
          </w:p>
        </w:tc>
      </w:tr>
      <w:tr w:rsidR="00BE5BC3" w14:paraId="0FE1A998" w14:textId="77777777" w:rsidTr="0068218B">
        <w:tc>
          <w:tcPr>
            <w:tcW w:w="2905" w:type="dxa"/>
          </w:tcPr>
          <w:p w14:paraId="0DD7D7CF" w14:textId="77777777" w:rsidR="007A34E6" w:rsidRPr="00321D64" w:rsidRDefault="007A34E6" w:rsidP="0068218B">
            <w:pPr>
              <w:spacing w:line="360" w:lineRule="auto"/>
              <w:rPr>
                <w:rFonts w:ascii="David" w:hAnsi="David"/>
                <w:szCs w:val="24"/>
                <w:rtl/>
              </w:rPr>
            </w:pPr>
          </w:p>
        </w:tc>
        <w:tc>
          <w:tcPr>
            <w:tcW w:w="1799" w:type="dxa"/>
          </w:tcPr>
          <w:p w14:paraId="2C7EC930" w14:textId="77777777" w:rsidR="007A34E6" w:rsidRPr="00321D64" w:rsidRDefault="007A34E6" w:rsidP="0068218B">
            <w:pPr>
              <w:spacing w:line="360" w:lineRule="auto"/>
              <w:rPr>
                <w:rFonts w:ascii="David" w:hAnsi="David"/>
                <w:szCs w:val="24"/>
                <w:rtl/>
              </w:rPr>
            </w:pPr>
          </w:p>
        </w:tc>
        <w:tc>
          <w:tcPr>
            <w:tcW w:w="1799" w:type="dxa"/>
          </w:tcPr>
          <w:p w14:paraId="16F8F7A1" w14:textId="77777777" w:rsidR="007A34E6" w:rsidRPr="00321D64" w:rsidRDefault="007A34E6" w:rsidP="0068218B">
            <w:pPr>
              <w:spacing w:line="360" w:lineRule="auto"/>
              <w:rPr>
                <w:rFonts w:ascii="David" w:hAnsi="David"/>
                <w:szCs w:val="24"/>
                <w:rtl/>
              </w:rPr>
            </w:pPr>
          </w:p>
        </w:tc>
        <w:tc>
          <w:tcPr>
            <w:tcW w:w="1799" w:type="dxa"/>
          </w:tcPr>
          <w:p w14:paraId="68409003" w14:textId="77777777" w:rsidR="007A34E6" w:rsidRPr="00321D64" w:rsidRDefault="007A34E6" w:rsidP="0068218B">
            <w:pPr>
              <w:spacing w:line="360" w:lineRule="auto"/>
              <w:rPr>
                <w:rFonts w:ascii="David" w:hAnsi="David"/>
                <w:szCs w:val="24"/>
                <w:rtl/>
              </w:rPr>
            </w:pPr>
          </w:p>
        </w:tc>
      </w:tr>
      <w:tr w:rsidR="00BE5BC3" w14:paraId="23BF3088" w14:textId="77777777" w:rsidTr="0068218B">
        <w:tc>
          <w:tcPr>
            <w:tcW w:w="2905" w:type="dxa"/>
          </w:tcPr>
          <w:p w14:paraId="5F33F246" w14:textId="77777777" w:rsidR="007A34E6" w:rsidRPr="00321D64" w:rsidRDefault="007A34E6" w:rsidP="0068218B">
            <w:pPr>
              <w:spacing w:line="360" w:lineRule="auto"/>
              <w:rPr>
                <w:rFonts w:ascii="David" w:hAnsi="David"/>
                <w:szCs w:val="24"/>
                <w:rtl/>
              </w:rPr>
            </w:pPr>
          </w:p>
        </w:tc>
        <w:tc>
          <w:tcPr>
            <w:tcW w:w="1799" w:type="dxa"/>
          </w:tcPr>
          <w:p w14:paraId="66E26143" w14:textId="77777777" w:rsidR="007A34E6" w:rsidRPr="00321D64" w:rsidRDefault="007A34E6" w:rsidP="0068218B">
            <w:pPr>
              <w:spacing w:line="360" w:lineRule="auto"/>
              <w:rPr>
                <w:rFonts w:ascii="David" w:hAnsi="David"/>
                <w:szCs w:val="24"/>
                <w:rtl/>
              </w:rPr>
            </w:pPr>
          </w:p>
        </w:tc>
        <w:tc>
          <w:tcPr>
            <w:tcW w:w="1799" w:type="dxa"/>
          </w:tcPr>
          <w:p w14:paraId="15BA2E85" w14:textId="77777777" w:rsidR="007A34E6" w:rsidRPr="00321D64" w:rsidRDefault="007A34E6" w:rsidP="0068218B">
            <w:pPr>
              <w:spacing w:line="360" w:lineRule="auto"/>
              <w:rPr>
                <w:rFonts w:ascii="David" w:hAnsi="David"/>
                <w:szCs w:val="24"/>
                <w:rtl/>
              </w:rPr>
            </w:pPr>
          </w:p>
        </w:tc>
        <w:tc>
          <w:tcPr>
            <w:tcW w:w="1799" w:type="dxa"/>
          </w:tcPr>
          <w:p w14:paraId="22975C5D" w14:textId="77777777" w:rsidR="007A34E6" w:rsidRPr="00321D64" w:rsidRDefault="007A34E6" w:rsidP="0068218B">
            <w:pPr>
              <w:spacing w:line="360" w:lineRule="auto"/>
              <w:rPr>
                <w:rFonts w:ascii="David" w:hAnsi="David"/>
                <w:szCs w:val="24"/>
                <w:rtl/>
              </w:rPr>
            </w:pPr>
          </w:p>
        </w:tc>
      </w:tr>
    </w:tbl>
    <w:p w14:paraId="78B59596" w14:textId="77777777" w:rsidR="007A34E6" w:rsidRDefault="007A34E6" w:rsidP="008E0DC0">
      <w:pPr>
        <w:spacing w:line="360" w:lineRule="auto"/>
        <w:jc w:val="both"/>
        <w:rPr>
          <w:rFonts w:ascii="David" w:hAnsi="David"/>
          <w:b/>
          <w:bCs/>
          <w:szCs w:val="24"/>
          <w:rtl/>
        </w:rPr>
      </w:pPr>
    </w:p>
    <w:p w14:paraId="6938A6EE" w14:textId="77777777" w:rsidR="00E938D2" w:rsidRPr="008E0DC0" w:rsidRDefault="00D254CE" w:rsidP="00E938D2">
      <w:pPr>
        <w:spacing w:line="360" w:lineRule="auto"/>
        <w:jc w:val="both"/>
        <w:rPr>
          <w:rFonts w:ascii="David" w:hAnsi="David"/>
          <w:szCs w:val="24"/>
          <w:rtl/>
        </w:rPr>
      </w:pPr>
      <w:r w:rsidRPr="008E0DC0">
        <w:rPr>
          <w:rFonts w:ascii="David" w:hAnsi="David"/>
          <w:szCs w:val="24"/>
          <w:rtl/>
        </w:rPr>
        <w:t>* בקשר עם חברה ציבורית, עבור "בעלי המציע" ו"נהנים במציע" יפורטו "בעלי עניין" כבהגדרתם בסעיף 1 לחוק ניירות ערך (פירושו בעלי המניות המחזיקים ב 5% ומעלה ממניות התאגיד). בנוסף, יציין המציע את מניין המניות או אמצעי השליטה אשר אין לו מידע אודות זהות מחזיקם.</w:t>
      </w:r>
    </w:p>
    <w:p w14:paraId="3D68FA03" w14:textId="77777777" w:rsidR="00E938D2" w:rsidRPr="008E0DC0" w:rsidRDefault="00D254CE" w:rsidP="002F045F">
      <w:pPr>
        <w:pStyle w:val="aff5"/>
        <w:numPr>
          <w:ilvl w:val="0"/>
          <w:numId w:val="41"/>
        </w:numPr>
        <w:spacing w:line="360" w:lineRule="auto"/>
        <w:jc w:val="both"/>
        <w:rPr>
          <w:rFonts w:ascii="David" w:hAnsi="David"/>
          <w:b/>
          <w:bCs/>
          <w:szCs w:val="24"/>
          <w:rtl/>
        </w:rPr>
      </w:pPr>
      <w:r w:rsidRPr="008E0DC0">
        <w:rPr>
          <w:rFonts w:ascii="David" w:hAnsi="David"/>
          <w:b/>
          <w:bCs/>
          <w:szCs w:val="24"/>
          <w:rtl/>
        </w:rPr>
        <w:t>אנשי קשר במציע</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BE5BC3" w14:paraId="012A2099" w14:textId="77777777" w:rsidTr="00AB48D1">
        <w:tc>
          <w:tcPr>
            <w:tcW w:w="3226" w:type="dxa"/>
            <w:tcBorders>
              <w:top w:val="single" w:sz="12" w:space="0" w:color="auto"/>
            </w:tcBorders>
          </w:tcPr>
          <w:p w14:paraId="7F4C2119" w14:textId="77777777" w:rsidR="007A34E6" w:rsidRDefault="007A34E6" w:rsidP="00AB48D1">
            <w:pPr>
              <w:spacing w:line="360" w:lineRule="auto"/>
              <w:jc w:val="center"/>
              <w:rPr>
                <w:rFonts w:ascii="David" w:hAnsi="David"/>
                <w:szCs w:val="24"/>
                <w:rtl/>
              </w:rPr>
            </w:pPr>
          </w:p>
          <w:p w14:paraId="269EBE62" w14:textId="77777777" w:rsidR="00E938D2" w:rsidRDefault="00D254CE" w:rsidP="00AB48D1">
            <w:pPr>
              <w:spacing w:line="360" w:lineRule="auto"/>
              <w:jc w:val="center"/>
              <w:rPr>
                <w:rFonts w:ascii="David" w:hAnsi="David"/>
                <w:szCs w:val="24"/>
                <w:rtl/>
              </w:rPr>
            </w:pPr>
            <w:r w:rsidRPr="008E0DC0">
              <w:rPr>
                <w:rFonts w:ascii="David" w:hAnsi="David"/>
                <w:szCs w:val="24"/>
                <w:rtl/>
              </w:rPr>
              <w:t>שם המנהל הכללי</w:t>
            </w:r>
          </w:p>
          <w:p w14:paraId="32FA8AA5" w14:textId="77777777" w:rsidR="007A34E6" w:rsidRPr="008E0DC0" w:rsidRDefault="007A34E6" w:rsidP="00AB48D1">
            <w:pPr>
              <w:spacing w:line="360" w:lineRule="auto"/>
              <w:jc w:val="center"/>
              <w:rPr>
                <w:rFonts w:ascii="David" w:hAnsi="David"/>
                <w:szCs w:val="24"/>
                <w:rtl/>
              </w:rPr>
            </w:pPr>
          </w:p>
        </w:tc>
        <w:tc>
          <w:tcPr>
            <w:tcW w:w="5670" w:type="dxa"/>
            <w:tcBorders>
              <w:top w:val="single" w:sz="12" w:space="0" w:color="auto"/>
            </w:tcBorders>
          </w:tcPr>
          <w:p w14:paraId="50A5BC00" w14:textId="77777777" w:rsidR="00E938D2" w:rsidRPr="008E0DC0" w:rsidRDefault="00E938D2" w:rsidP="00AB48D1">
            <w:pPr>
              <w:spacing w:line="360" w:lineRule="auto"/>
              <w:rPr>
                <w:rFonts w:ascii="David" w:hAnsi="David"/>
                <w:szCs w:val="24"/>
                <w:rtl/>
              </w:rPr>
            </w:pPr>
          </w:p>
        </w:tc>
      </w:tr>
      <w:tr w:rsidR="00BE5BC3" w14:paraId="506BDEDE" w14:textId="77777777" w:rsidTr="00AB48D1">
        <w:tc>
          <w:tcPr>
            <w:tcW w:w="3226" w:type="dxa"/>
            <w:tcBorders>
              <w:bottom w:val="single" w:sz="12" w:space="0" w:color="auto"/>
            </w:tcBorders>
          </w:tcPr>
          <w:p w14:paraId="483143D4" w14:textId="77777777" w:rsidR="007A34E6" w:rsidRDefault="007A34E6" w:rsidP="00AB48D1">
            <w:pPr>
              <w:spacing w:line="360" w:lineRule="auto"/>
              <w:jc w:val="center"/>
              <w:rPr>
                <w:rFonts w:ascii="David" w:hAnsi="David"/>
                <w:szCs w:val="24"/>
                <w:rtl/>
              </w:rPr>
            </w:pPr>
          </w:p>
          <w:p w14:paraId="25040957" w14:textId="77777777" w:rsidR="00E938D2" w:rsidRPr="008E0DC0" w:rsidRDefault="00D254CE" w:rsidP="00AB48D1">
            <w:pPr>
              <w:spacing w:line="360" w:lineRule="auto"/>
              <w:jc w:val="center"/>
              <w:rPr>
                <w:rFonts w:ascii="David" w:hAnsi="David"/>
                <w:szCs w:val="24"/>
                <w:rtl/>
              </w:rPr>
            </w:pPr>
            <w:r w:rsidRPr="008E0DC0">
              <w:rPr>
                <w:rFonts w:ascii="David" w:hAnsi="David"/>
                <w:szCs w:val="24"/>
                <w:rtl/>
              </w:rPr>
              <w:t>שם איש הקשר למכרז זה ופרטי ההתקשרות עמו</w:t>
            </w:r>
          </w:p>
        </w:tc>
        <w:tc>
          <w:tcPr>
            <w:tcW w:w="5670" w:type="dxa"/>
            <w:tcBorders>
              <w:bottom w:val="single" w:sz="12" w:space="0" w:color="auto"/>
            </w:tcBorders>
          </w:tcPr>
          <w:p w14:paraId="26E70E12" w14:textId="77777777" w:rsidR="00E938D2" w:rsidRPr="008E0DC0" w:rsidRDefault="00E938D2" w:rsidP="00AB48D1">
            <w:pPr>
              <w:spacing w:line="360" w:lineRule="auto"/>
              <w:rPr>
                <w:rFonts w:ascii="David" w:hAnsi="David"/>
                <w:szCs w:val="24"/>
                <w:rtl/>
              </w:rPr>
            </w:pPr>
          </w:p>
          <w:p w14:paraId="09139C9D" w14:textId="77777777" w:rsidR="00E938D2" w:rsidRPr="008E0DC0" w:rsidRDefault="00E938D2" w:rsidP="00AB48D1">
            <w:pPr>
              <w:spacing w:line="360" w:lineRule="auto"/>
              <w:rPr>
                <w:rFonts w:ascii="David" w:hAnsi="David"/>
                <w:szCs w:val="24"/>
                <w:rtl/>
              </w:rPr>
            </w:pPr>
          </w:p>
        </w:tc>
      </w:tr>
    </w:tbl>
    <w:p w14:paraId="5551CE74" w14:textId="77777777" w:rsidR="00E938D2" w:rsidRPr="008E0DC0" w:rsidRDefault="00E938D2" w:rsidP="00E938D2">
      <w:pPr>
        <w:spacing w:line="360" w:lineRule="auto"/>
        <w:ind w:hanging="51"/>
        <w:rPr>
          <w:rFonts w:ascii="David" w:hAnsi="David"/>
          <w:b/>
          <w:bCs/>
          <w:szCs w:val="24"/>
          <w:u w:val="single"/>
          <w:rtl/>
        </w:rPr>
      </w:pPr>
    </w:p>
    <w:p w14:paraId="3E6A0FE2" w14:textId="77777777" w:rsidR="0002155E" w:rsidRPr="00F67FF1" w:rsidRDefault="00D254CE" w:rsidP="002F045F">
      <w:pPr>
        <w:pStyle w:val="aff5"/>
        <w:numPr>
          <w:ilvl w:val="0"/>
          <w:numId w:val="41"/>
        </w:numPr>
        <w:spacing w:line="360" w:lineRule="auto"/>
        <w:jc w:val="both"/>
        <w:rPr>
          <w:rFonts w:ascii="David" w:hAnsi="David"/>
          <w:b/>
          <w:bCs/>
          <w:szCs w:val="24"/>
        </w:rPr>
      </w:pPr>
      <w:bookmarkStart w:id="55" w:name="_Ref233690289"/>
      <w:r w:rsidRPr="00F67FF1">
        <w:rPr>
          <w:rFonts w:ascii="David" w:hAnsi="David"/>
          <w:b/>
          <w:bCs/>
          <w:szCs w:val="24"/>
          <w:rtl/>
        </w:rPr>
        <w:t>להלן העמודים בהצעתי העלולים לחשוף סוד מסחרי או סוד מקצועי. וכן הנימוק למניעת החשיפה:</w:t>
      </w:r>
      <w:bookmarkEnd w:id="55"/>
      <w:r w:rsidRPr="00F67FF1">
        <w:rPr>
          <w:rFonts w:ascii="David" w:hAnsi="David"/>
          <w:b/>
          <w:bCs/>
          <w:szCs w:val="24"/>
          <w:rtl/>
        </w:rPr>
        <w:t xml:space="preserve">  </w:t>
      </w:r>
    </w:p>
    <w:p w14:paraId="05F01F7B" w14:textId="77777777" w:rsidR="0002155E" w:rsidRDefault="00D254CE" w:rsidP="0002155E">
      <w:pPr>
        <w:keepNext/>
        <w:keepLines/>
        <w:tabs>
          <w:tab w:val="right" w:pos="9639"/>
        </w:tabs>
        <w:autoSpaceDE w:val="0"/>
        <w:autoSpaceDN w:val="0"/>
        <w:spacing w:line="360" w:lineRule="auto"/>
        <w:ind w:left="459"/>
        <w:jc w:val="both"/>
      </w:pPr>
      <w:r>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7F46502" w14:textId="77777777" w:rsidR="0002155E" w:rsidRPr="00536737" w:rsidRDefault="00D254CE" w:rsidP="0002155E">
      <w:pPr>
        <w:keepNext/>
        <w:keepLines/>
        <w:spacing w:line="360" w:lineRule="auto"/>
        <w:ind w:left="459"/>
        <w:jc w:val="both"/>
        <w:rPr>
          <w:rFonts w:ascii="David" w:hAnsi="David"/>
          <w:szCs w:val="24"/>
          <w:rtl/>
        </w:rPr>
      </w:pPr>
      <w:r w:rsidRPr="00536737">
        <w:rPr>
          <w:rFonts w:ascii="David" w:hAnsi="David"/>
          <w:szCs w:val="24"/>
          <w:rtl/>
        </w:rPr>
        <w:t xml:space="preserve">סעיפים הנוגעים לעלויות ולהוכחת עמידה בדרישות הסף, אינם חסויים. </w:t>
      </w:r>
      <w:proofErr w:type="spellStart"/>
      <w:r w:rsidRPr="00536737">
        <w:rPr>
          <w:rFonts w:ascii="David" w:hAnsi="David"/>
          <w:szCs w:val="24"/>
          <w:rtl/>
        </w:rPr>
        <w:t>הכל</w:t>
      </w:r>
      <w:proofErr w:type="spellEnd"/>
      <w:r w:rsidRPr="00536737">
        <w:rPr>
          <w:rFonts w:ascii="David" w:hAnsi="David"/>
          <w:szCs w:val="24"/>
          <w:rtl/>
        </w:rPr>
        <w:t xml:space="preserve"> בכפוף לאמור במכרז. בכל מקרה ידוע לי כי הסמכות להחליט אם מסמך כלשהו חסוי או לא, הינה של ועדת המכרזים של המזמין אשר תפעל בעניין זה עפ"י שיקול דעתה הבלעדי והמוחלט.</w:t>
      </w:r>
    </w:p>
    <w:p w14:paraId="25D3E7D4" w14:textId="77777777" w:rsidR="0002155E" w:rsidRPr="001C4FEF" w:rsidRDefault="00D254CE">
      <w:pPr>
        <w:bidi w:val="0"/>
        <w:rPr>
          <w:rFonts w:asciiTheme="minorHAnsi" w:hAnsiTheme="minorHAnsi"/>
          <w:b/>
          <w:bCs/>
          <w:szCs w:val="24"/>
        </w:rPr>
      </w:pPr>
      <w:r w:rsidRPr="0002155E">
        <w:rPr>
          <w:rFonts w:ascii="David" w:hAnsi="David" w:cs="Times New Roman"/>
          <w:b/>
          <w:bCs/>
          <w:szCs w:val="24"/>
          <w:rtl/>
        </w:rPr>
        <w:br w:type="page"/>
      </w:r>
    </w:p>
    <w:p w14:paraId="4D716B49" w14:textId="77777777" w:rsidR="007A34E6" w:rsidRPr="008E0DC0" w:rsidRDefault="00D254CE" w:rsidP="002F045F">
      <w:pPr>
        <w:pStyle w:val="aff5"/>
        <w:numPr>
          <w:ilvl w:val="0"/>
          <w:numId w:val="41"/>
        </w:numPr>
        <w:spacing w:line="360" w:lineRule="auto"/>
        <w:rPr>
          <w:rFonts w:ascii="David" w:hAnsi="David"/>
          <w:b/>
          <w:bCs/>
          <w:szCs w:val="24"/>
          <w:rtl/>
        </w:rPr>
      </w:pPr>
      <w:r w:rsidRPr="008E0DC0">
        <w:rPr>
          <w:rFonts w:ascii="David" w:hAnsi="David"/>
          <w:b/>
          <w:bCs/>
          <w:szCs w:val="24"/>
          <w:rtl/>
        </w:rPr>
        <w:t xml:space="preserve">אסמכתאות להוכחת עמידה בתנאי הסף </w:t>
      </w:r>
    </w:p>
    <w:tbl>
      <w:tblPr>
        <w:bidiVisual/>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1"/>
        <w:gridCol w:w="4530"/>
        <w:gridCol w:w="1401"/>
        <w:gridCol w:w="1965"/>
      </w:tblGrid>
      <w:tr w:rsidR="00BE5BC3" w14:paraId="75A02F9C" w14:textId="77777777" w:rsidTr="0058712C">
        <w:trPr>
          <w:tblHeader/>
          <w:jc w:val="center"/>
        </w:trPr>
        <w:tc>
          <w:tcPr>
            <w:tcW w:w="1851" w:type="dxa"/>
            <w:shd w:val="clear" w:color="auto" w:fill="E0E0E0"/>
          </w:tcPr>
          <w:p w14:paraId="132D9D00" w14:textId="77777777" w:rsidR="007A34E6" w:rsidRPr="00536737" w:rsidRDefault="00D254CE" w:rsidP="008D485D">
            <w:pPr>
              <w:spacing w:line="360" w:lineRule="auto"/>
              <w:jc w:val="center"/>
              <w:rPr>
                <w:rFonts w:ascii="David" w:hAnsi="David"/>
                <w:b/>
                <w:bCs/>
                <w:szCs w:val="24"/>
                <w:rtl/>
              </w:rPr>
            </w:pPr>
            <w:r w:rsidRPr="00536737">
              <w:rPr>
                <w:rFonts w:ascii="David" w:hAnsi="David"/>
                <w:b/>
                <w:bCs/>
                <w:szCs w:val="24"/>
                <w:rtl/>
              </w:rPr>
              <w:t>מס' סעיף במפרט המכרז</w:t>
            </w:r>
          </w:p>
        </w:tc>
        <w:tc>
          <w:tcPr>
            <w:tcW w:w="4530" w:type="dxa"/>
            <w:shd w:val="clear" w:color="auto" w:fill="E0E0E0"/>
          </w:tcPr>
          <w:p w14:paraId="57ECB56E" w14:textId="77777777" w:rsidR="007A34E6" w:rsidRPr="00536737" w:rsidRDefault="00D254CE" w:rsidP="0068218B">
            <w:pPr>
              <w:spacing w:line="360" w:lineRule="auto"/>
              <w:jc w:val="center"/>
              <w:rPr>
                <w:rFonts w:ascii="David" w:hAnsi="David"/>
                <w:b/>
                <w:bCs/>
                <w:szCs w:val="24"/>
                <w:rtl/>
              </w:rPr>
            </w:pPr>
            <w:r w:rsidRPr="00536737">
              <w:rPr>
                <w:rFonts w:ascii="David" w:hAnsi="David"/>
                <w:b/>
                <w:bCs/>
                <w:szCs w:val="24"/>
                <w:rtl/>
              </w:rPr>
              <w:t>התנאי</w:t>
            </w:r>
          </w:p>
        </w:tc>
        <w:tc>
          <w:tcPr>
            <w:tcW w:w="1401" w:type="dxa"/>
            <w:shd w:val="clear" w:color="auto" w:fill="E0E0E0"/>
          </w:tcPr>
          <w:p w14:paraId="2EF93226" w14:textId="77777777" w:rsidR="007A34E6" w:rsidRPr="00536737" w:rsidRDefault="00D254CE" w:rsidP="0068218B">
            <w:pPr>
              <w:spacing w:line="360" w:lineRule="auto"/>
              <w:jc w:val="center"/>
              <w:rPr>
                <w:rFonts w:ascii="David" w:hAnsi="David"/>
                <w:b/>
                <w:bCs/>
                <w:szCs w:val="24"/>
                <w:rtl/>
              </w:rPr>
            </w:pPr>
            <w:r w:rsidRPr="00536737">
              <w:rPr>
                <w:rFonts w:ascii="David" w:hAnsi="David"/>
                <w:b/>
                <w:bCs/>
                <w:szCs w:val="24"/>
                <w:rtl/>
              </w:rPr>
              <w:t>נספח לחוברת ההצעה מסומן</w:t>
            </w:r>
          </w:p>
        </w:tc>
        <w:tc>
          <w:tcPr>
            <w:tcW w:w="1965" w:type="dxa"/>
            <w:shd w:val="clear" w:color="auto" w:fill="E0E0E0"/>
          </w:tcPr>
          <w:p w14:paraId="2905B8F1" w14:textId="77777777" w:rsidR="007A34E6" w:rsidRPr="00536737" w:rsidRDefault="00D254CE" w:rsidP="0068218B">
            <w:pPr>
              <w:spacing w:line="360" w:lineRule="auto"/>
              <w:jc w:val="center"/>
              <w:rPr>
                <w:rFonts w:ascii="David" w:hAnsi="David"/>
                <w:b/>
                <w:bCs/>
                <w:szCs w:val="24"/>
                <w:rtl/>
              </w:rPr>
            </w:pPr>
            <w:r w:rsidRPr="00536737">
              <w:rPr>
                <w:rFonts w:ascii="David" w:hAnsi="David"/>
                <w:b/>
                <w:bCs/>
                <w:szCs w:val="24"/>
                <w:rtl/>
              </w:rPr>
              <w:t xml:space="preserve">מצורף בזאת </w:t>
            </w:r>
          </w:p>
          <w:p w14:paraId="5B94C6EC" w14:textId="77777777" w:rsidR="007A34E6" w:rsidRPr="00536737" w:rsidRDefault="00D254CE" w:rsidP="0068218B">
            <w:pPr>
              <w:spacing w:line="360" w:lineRule="auto"/>
              <w:jc w:val="center"/>
              <w:rPr>
                <w:rFonts w:ascii="David" w:hAnsi="David"/>
                <w:b/>
                <w:bCs/>
                <w:szCs w:val="24"/>
                <w:rtl/>
              </w:rPr>
            </w:pPr>
            <w:r w:rsidRPr="00536737">
              <w:rPr>
                <w:rFonts w:ascii="David" w:hAnsi="David"/>
                <w:b/>
                <w:bCs/>
                <w:szCs w:val="24"/>
                <w:rtl/>
              </w:rPr>
              <w:t>(נא לסמן את האופציה המתאימה)</w:t>
            </w:r>
          </w:p>
        </w:tc>
      </w:tr>
      <w:tr w:rsidR="00BE5BC3" w14:paraId="20A7B78F" w14:textId="77777777" w:rsidTr="0058712C">
        <w:trPr>
          <w:jc w:val="center"/>
        </w:trPr>
        <w:tc>
          <w:tcPr>
            <w:tcW w:w="1851" w:type="dxa"/>
          </w:tcPr>
          <w:p w14:paraId="1D4F78BF" w14:textId="77777777" w:rsidR="007A34E6" w:rsidRPr="00536737" w:rsidRDefault="00D254CE" w:rsidP="008D485D">
            <w:pPr>
              <w:spacing w:line="360" w:lineRule="auto"/>
              <w:ind w:left="-77"/>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Ref321923070 \r \h</w:instrText>
            </w:r>
            <w:r w:rsidRPr="00536737">
              <w:rPr>
                <w:rFonts w:ascii="David" w:hAnsi="David"/>
                <w:szCs w:val="24"/>
                <w:rtl/>
              </w:rPr>
              <w:instrText xml:space="preserve"> </w:instrText>
            </w:r>
            <w:r w:rsidR="00DF780D" w:rsidRPr="00536737">
              <w:rPr>
                <w:rFonts w:ascii="David" w:hAnsi="David"/>
                <w:szCs w:val="24"/>
                <w:rtl/>
              </w:rPr>
              <w:instrText xml:space="preserve"> </w:instrText>
            </w:r>
            <w:r w:rsidR="00DF780D" w:rsidRPr="00536737">
              <w:rPr>
                <w:rFonts w:ascii="David" w:hAnsi="David" w:cs="Times New Roman"/>
                <w:szCs w:val="24"/>
                <w:rtl/>
              </w:rPr>
              <w:instrText>\</w:instrText>
            </w:r>
            <w:r w:rsidR="00DF780D" w:rsidRPr="00536737">
              <w:rPr>
                <w:rFonts w:ascii="David" w:hAnsi="David"/>
                <w:szCs w:val="24"/>
                <w:rtl/>
              </w:rPr>
              <w:instrText xml:space="preserve">*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0E5049">
              <w:rPr>
                <w:rFonts w:ascii="David" w:hAnsi="David"/>
                <w:szCs w:val="24"/>
                <w:cs/>
              </w:rPr>
              <w:t>‎</w:t>
            </w:r>
            <w:r w:rsidR="000E5049">
              <w:rPr>
                <w:rFonts w:ascii="David" w:hAnsi="David"/>
                <w:szCs w:val="24"/>
              </w:rPr>
              <w:t>8.4.1.1</w:t>
            </w:r>
            <w:r w:rsidRPr="00536737">
              <w:rPr>
                <w:rFonts w:ascii="David" w:hAnsi="David"/>
                <w:szCs w:val="24"/>
                <w:rtl/>
              </w:rPr>
              <w:fldChar w:fldCharType="end"/>
            </w:r>
          </w:p>
        </w:tc>
        <w:tc>
          <w:tcPr>
            <w:tcW w:w="4530" w:type="dxa"/>
          </w:tcPr>
          <w:p w14:paraId="0CD801A5" w14:textId="77777777" w:rsidR="007A34E6" w:rsidRPr="00536737" w:rsidRDefault="00D254CE" w:rsidP="0068218B">
            <w:pPr>
              <w:spacing w:line="360" w:lineRule="auto"/>
              <w:rPr>
                <w:rFonts w:ascii="David" w:hAnsi="David"/>
                <w:szCs w:val="24"/>
                <w:rtl/>
              </w:rPr>
            </w:pPr>
            <w:r w:rsidRPr="00536737">
              <w:rPr>
                <w:rFonts w:ascii="David" w:hAnsi="David"/>
                <w:szCs w:val="24"/>
                <w:rtl/>
              </w:rPr>
              <w:t>תעודת ההתאגדות של המציע המפרט את פרטי מנהלי התאגיד ובעלי המניות בו</w:t>
            </w:r>
          </w:p>
        </w:tc>
        <w:tc>
          <w:tcPr>
            <w:tcW w:w="1401" w:type="dxa"/>
          </w:tcPr>
          <w:p w14:paraId="55C3CAA4" w14:textId="77777777" w:rsidR="007A34E6" w:rsidRPr="00536737" w:rsidRDefault="00D254CE" w:rsidP="0068218B">
            <w:pPr>
              <w:jc w:val="center"/>
              <w:rPr>
                <w:rFonts w:ascii="David" w:hAnsi="David"/>
                <w:szCs w:val="24"/>
                <w:rtl/>
              </w:rPr>
            </w:pPr>
            <w:r w:rsidRPr="00536737">
              <w:rPr>
                <w:rFonts w:ascii="David" w:hAnsi="David"/>
                <w:szCs w:val="24"/>
                <w:rtl/>
              </w:rPr>
              <w:t>נספח א'1</w:t>
            </w:r>
          </w:p>
        </w:tc>
        <w:tc>
          <w:tcPr>
            <w:tcW w:w="1965" w:type="dxa"/>
          </w:tcPr>
          <w:p w14:paraId="5341DC27" w14:textId="77777777" w:rsidR="007A34E6" w:rsidRPr="00536737" w:rsidRDefault="00D254CE" w:rsidP="0068218B">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BE5BC3" w14:paraId="0825D3F5" w14:textId="77777777" w:rsidTr="0058712C">
        <w:trPr>
          <w:jc w:val="center"/>
        </w:trPr>
        <w:tc>
          <w:tcPr>
            <w:tcW w:w="1851" w:type="dxa"/>
          </w:tcPr>
          <w:p w14:paraId="5D39B84C" w14:textId="77777777" w:rsidR="009A2B86" w:rsidRDefault="00D254CE" w:rsidP="009A2B86">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Ref52798156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0E5049">
              <w:rPr>
                <w:rFonts w:ascii="David" w:hAnsi="David"/>
                <w:szCs w:val="24"/>
                <w:cs/>
              </w:rPr>
              <w:t>‎</w:t>
            </w:r>
            <w:r w:rsidR="000E5049">
              <w:rPr>
                <w:rFonts w:ascii="David" w:hAnsi="David"/>
                <w:szCs w:val="24"/>
              </w:rPr>
              <w:t>8.4.1.2</w:t>
            </w:r>
            <w:r>
              <w:rPr>
                <w:rFonts w:ascii="David" w:hAnsi="David"/>
                <w:szCs w:val="24"/>
                <w:rtl/>
              </w:rPr>
              <w:fldChar w:fldCharType="end"/>
            </w:r>
          </w:p>
        </w:tc>
        <w:tc>
          <w:tcPr>
            <w:tcW w:w="4530" w:type="dxa"/>
          </w:tcPr>
          <w:p w14:paraId="0A60232A" w14:textId="77777777" w:rsidR="009A2B86" w:rsidRPr="00536737" w:rsidRDefault="00D254CE" w:rsidP="009A2B86">
            <w:pPr>
              <w:spacing w:line="360" w:lineRule="auto"/>
              <w:rPr>
                <w:rFonts w:ascii="David" w:hAnsi="David"/>
                <w:szCs w:val="24"/>
                <w:rtl/>
              </w:rPr>
            </w:pPr>
            <w:r w:rsidRPr="00536737">
              <w:rPr>
                <w:rFonts w:ascii="David" w:hAnsi="David"/>
                <w:szCs w:val="24"/>
                <w:rtl/>
              </w:rPr>
              <w:t xml:space="preserve">אישור עו"ד/רו"ח המאמת את חתימת </w:t>
            </w:r>
            <w:proofErr w:type="spellStart"/>
            <w:r w:rsidRPr="00536737">
              <w:rPr>
                <w:rFonts w:ascii="David" w:hAnsi="David"/>
                <w:szCs w:val="24"/>
                <w:rtl/>
              </w:rPr>
              <w:t>מורשי</w:t>
            </w:r>
            <w:proofErr w:type="spellEnd"/>
            <w:r w:rsidRPr="00536737">
              <w:rPr>
                <w:rFonts w:ascii="David" w:hAnsi="David"/>
                <w:szCs w:val="24"/>
                <w:rtl/>
              </w:rPr>
              <w:t xml:space="preserve"> החתימה של התאגיד על מסמכי המכרז, כי הם רשאים להתחייב בשם התאגיד </w:t>
            </w:r>
          </w:p>
        </w:tc>
        <w:tc>
          <w:tcPr>
            <w:tcW w:w="1401" w:type="dxa"/>
          </w:tcPr>
          <w:p w14:paraId="2531B6C9" w14:textId="77777777" w:rsidR="009A2B86" w:rsidRDefault="00D254CE" w:rsidP="009A2B86">
            <w:pPr>
              <w:jc w:val="center"/>
              <w:rPr>
                <w:rFonts w:ascii="David" w:hAnsi="David"/>
                <w:szCs w:val="24"/>
                <w:rtl/>
              </w:rPr>
            </w:pPr>
            <w:r w:rsidRPr="00536737">
              <w:rPr>
                <w:rFonts w:ascii="David" w:hAnsi="David"/>
                <w:szCs w:val="24"/>
                <w:rtl/>
              </w:rPr>
              <w:t>נספח א'2</w:t>
            </w:r>
          </w:p>
        </w:tc>
        <w:tc>
          <w:tcPr>
            <w:tcW w:w="1965" w:type="dxa"/>
          </w:tcPr>
          <w:p w14:paraId="7F3DFD28" w14:textId="77777777" w:rsidR="009A2B86" w:rsidRPr="00536737" w:rsidRDefault="00D254CE" w:rsidP="009A2B86">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BE5BC3" w14:paraId="5995661E" w14:textId="77777777" w:rsidTr="0058712C">
        <w:trPr>
          <w:jc w:val="center"/>
        </w:trPr>
        <w:tc>
          <w:tcPr>
            <w:tcW w:w="1851" w:type="dxa"/>
          </w:tcPr>
          <w:p w14:paraId="2E410B30" w14:textId="77777777" w:rsidR="009A2B86" w:rsidRDefault="00D254CE" w:rsidP="009A2B86">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Ref491783077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0E5049">
              <w:rPr>
                <w:rFonts w:ascii="David" w:hAnsi="David"/>
                <w:szCs w:val="24"/>
                <w:cs/>
              </w:rPr>
              <w:t>‎</w:t>
            </w:r>
            <w:r w:rsidR="000E5049">
              <w:rPr>
                <w:rFonts w:ascii="David" w:hAnsi="David"/>
                <w:szCs w:val="24"/>
              </w:rPr>
              <w:t>8.4.1.3</w:t>
            </w:r>
            <w:r w:rsidRPr="00536737">
              <w:rPr>
                <w:rFonts w:ascii="David" w:hAnsi="David"/>
                <w:szCs w:val="24"/>
                <w:rtl/>
              </w:rPr>
              <w:fldChar w:fldCharType="end"/>
            </w:r>
          </w:p>
        </w:tc>
        <w:tc>
          <w:tcPr>
            <w:tcW w:w="4530" w:type="dxa"/>
          </w:tcPr>
          <w:p w14:paraId="1056F839" w14:textId="77777777" w:rsidR="009A2B86" w:rsidRPr="00536737" w:rsidRDefault="00D254CE" w:rsidP="009A2B86">
            <w:pPr>
              <w:spacing w:line="360" w:lineRule="auto"/>
              <w:rPr>
                <w:rFonts w:ascii="David" w:hAnsi="David"/>
                <w:szCs w:val="24"/>
                <w:rtl/>
              </w:rPr>
            </w:pPr>
            <w:r w:rsidRPr="00536737">
              <w:rPr>
                <w:rFonts w:ascii="David" w:hAnsi="David"/>
                <w:szCs w:val="24"/>
                <w:rtl/>
              </w:rPr>
              <w:t>תעודת עוסק מורשה או היות המציע תחת איחוד עוסקים</w:t>
            </w:r>
          </w:p>
        </w:tc>
        <w:tc>
          <w:tcPr>
            <w:tcW w:w="1401" w:type="dxa"/>
          </w:tcPr>
          <w:p w14:paraId="737D56A1" w14:textId="77777777" w:rsidR="009A2B86" w:rsidRDefault="00D254CE" w:rsidP="009A2B86">
            <w:pPr>
              <w:jc w:val="center"/>
              <w:rPr>
                <w:rFonts w:ascii="David" w:hAnsi="David"/>
                <w:szCs w:val="24"/>
                <w:rtl/>
              </w:rPr>
            </w:pPr>
            <w:r w:rsidRPr="00536737">
              <w:rPr>
                <w:rFonts w:ascii="David" w:hAnsi="David"/>
                <w:szCs w:val="24"/>
                <w:rtl/>
              </w:rPr>
              <w:t>נספח א'3</w:t>
            </w:r>
          </w:p>
        </w:tc>
        <w:tc>
          <w:tcPr>
            <w:tcW w:w="1965" w:type="dxa"/>
          </w:tcPr>
          <w:p w14:paraId="2A7159F9" w14:textId="77777777" w:rsidR="009A2B86" w:rsidRPr="00536737" w:rsidRDefault="00D254CE" w:rsidP="009A2B86">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BE5BC3" w14:paraId="61AECDCC" w14:textId="77777777" w:rsidTr="0058712C">
        <w:trPr>
          <w:jc w:val="center"/>
        </w:trPr>
        <w:tc>
          <w:tcPr>
            <w:tcW w:w="1851" w:type="dxa"/>
          </w:tcPr>
          <w:p w14:paraId="537B83BC" w14:textId="77777777" w:rsidR="00E9030A" w:rsidRDefault="00D254CE"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Ref321923547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0E5049">
              <w:rPr>
                <w:rFonts w:ascii="David" w:hAnsi="David"/>
                <w:szCs w:val="24"/>
                <w:cs/>
              </w:rPr>
              <w:t>‎</w:t>
            </w:r>
            <w:r w:rsidR="000E5049">
              <w:rPr>
                <w:rFonts w:ascii="David" w:hAnsi="David"/>
                <w:szCs w:val="24"/>
              </w:rPr>
              <w:t>8.4.1.4</w:t>
            </w:r>
            <w:r w:rsidRPr="00536737">
              <w:rPr>
                <w:rFonts w:ascii="David" w:hAnsi="David"/>
                <w:szCs w:val="24"/>
                <w:rtl/>
              </w:rPr>
              <w:fldChar w:fldCharType="end"/>
            </w:r>
          </w:p>
        </w:tc>
        <w:tc>
          <w:tcPr>
            <w:tcW w:w="4530" w:type="dxa"/>
          </w:tcPr>
          <w:p w14:paraId="4479A048" w14:textId="77777777" w:rsidR="00E9030A" w:rsidRPr="00536737" w:rsidRDefault="00D254CE" w:rsidP="00E9030A">
            <w:pPr>
              <w:spacing w:line="360" w:lineRule="auto"/>
              <w:rPr>
                <w:rFonts w:ascii="David" w:hAnsi="David"/>
                <w:szCs w:val="24"/>
                <w:rtl/>
              </w:rPr>
            </w:pPr>
            <w:r w:rsidRPr="00536737">
              <w:rPr>
                <w:rFonts w:ascii="David" w:hAnsi="David"/>
                <w:szCs w:val="24"/>
                <w:rtl/>
              </w:rPr>
              <w:t>אישור על העדר חובות לרשם התאגידים – נסח חברה המפרט את פרטי מנהלי התאגיד ובעלי המניות בו</w:t>
            </w:r>
          </w:p>
        </w:tc>
        <w:tc>
          <w:tcPr>
            <w:tcW w:w="1401" w:type="dxa"/>
          </w:tcPr>
          <w:p w14:paraId="0906D3F5" w14:textId="77777777" w:rsidR="00E9030A" w:rsidRPr="00536737" w:rsidRDefault="00D254CE" w:rsidP="00E9030A">
            <w:pPr>
              <w:jc w:val="center"/>
              <w:rPr>
                <w:rFonts w:ascii="David" w:hAnsi="David"/>
                <w:szCs w:val="24"/>
                <w:rtl/>
              </w:rPr>
            </w:pPr>
            <w:r w:rsidRPr="00536737">
              <w:rPr>
                <w:rFonts w:ascii="David" w:hAnsi="David"/>
                <w:szCs w:val="24"/>
                <w:rtl/>
              </w:rPr>
              <w:t>נספח א'4</w:t>
            </w:r>
          </w:p>
        </w:tc>
        <w:tc>
          <w:tcPr>
            <w:tcW w:w="1965" w:type="dxa"/>
          </w:tcPr>
          <w:p w14:paraId="65FE23C3" w14:textId="77777777" w:rsidR="00E9030A" w:rsidRPr="00536737" w:rsidRDefault="00D254CE"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BE5BC3" w14:paraId="7884D2F1" w14:textId="77777777" w:rsidTr="0058712C">
        <w:trPr>
          <w:jc w:val="center"/>
        </w:trPr>
        <w:tc>
          <w:tcPr>
            <w:tcW w:w="1851" w:type="dxa"/>
          </w:tcPr>
          <w:p w14:paraId="0A1A02C6" w14:textId="77777777" w:rsidR="00E9030A" w:rsidRPr="00536737" w:rsidRDefault="00D254CE"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Ref491783104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0E5049">
              <w:rPr>
                <w:rFonts w:ascii="David" w:hAnsi="David"/>
                <w:szCs w:val="24"/>
                <w:cs/>
              </w:rPr>
              <w:t>‎</w:t>
            </w:r>
            <w:r w:rsidR="000E5049">
              <w:rPr>
                <w:rFonts w:ascii="David" w:hAnsi="David"/>
                <w:szCs w:val="24"/>
              </w:rPr>
              <w:t>8.4.1.5</w:t>
            </w:r>
            <w:r w:rsidRPr="00536737">
              <w:rPr>
                <w:rFonts w:ascii="David" w:hAnsi="David"/>
                <w:szCs w:val="24"/>
                <w:rtl/>
              </w:rPr>
              <w:fldChar w:fldCharType="end"/>
            </w:r>
          </w:p>
        </w:tc>
        <w:tc>
          <w:tcPr>
            <w:tcW w:w="4530" w:type="dxa"/>
          </w:tcPr>
          <w:p w14:paraId="22E91C7B" w14:textId="77777777" w:rsidR="00E9030A" w:rsidRPr="00536737" w:rsidRDefault="00D254CE" w:rsidP="00E9030A">
            <w:pPr>
              <w:spacing w:line="360" w:lineRule="auto"/>
              <w:rPr>
                <w:rFonts w:ascii="David" w:hAnsi="David"/>
                <w:szCs w:val="24"/>
                <w:rtl/>
              </w:rPr>
            </w:pPr>
            <w:r w:rsidRPr="00536737">
              <w:rPr>
                <w:rFonts w:ascii="David" w:hAnsi="David"/>
                <w:szCs w:val="24"/>
                <w:rtl/>
              </w:rPr>
              <w:t xml:space="preserve">האישורים הנדרשים עפ"י חוק עסקאות גופים ציבוריים (אכיפת ניהול חשבונות ותשלום חובות מס), </w:t>
            </w:r>
            <w:proofErr w:type="spellStart"/>
            <w:r w:rsidRPr="00536737">
              <w:rPr>
                <w:rFonts w:ascii="David" w:hAnsi="David"/>
                <w:szCs w:val="24"/>
                <w:rtl/>
              </w:rPr>
              <w:t>התשל"ו</w:t>
            </w:r>
            <w:proofErr w:type="spellEnd"/>
            <w:r w:rsidRPr="00536737">
              <w:rPr>
                <w:rFonts w:ascii="David" w:hAnsi="David"/>
                <w:szCs w:val="24"/>
                <w:rtl/>
              </w:rPr>
              <w:t xml:space="preserve"> – 1976</w:t>
            </w:r>
          </w:p>
        </w:tc>
        <w:tc>
          <w:tcPr>
            <w:tcW w:w="1401" w:type="dxa"/>
          </w:tcPr>
          <w:p w14:paraId="63F65726" w14:textId="77777777" w:rsidR="00E9030A" w:rsidRPr="00536737" w:rsidRDefault="00D254CE" w:rsidP="00E9030A">
            <w:pPr>
              <w:jc w:val="center"/>
              <w:rPr>
                <w:rFonts w:ascii="David" w:hAnsi="David"/>
                <w:szCs w:val="24"/>
                <w:rtl/>
              </w:rPr>
            </w:pPr>
            <w:r w:rsidRPr="00536737">
              <w:rPr>
                <w:rFonts w:ascii="David" w:hAnsi="David"/>
                <w:szCs w:val="24"/>
                <w:rtl/>
              </w:rPr>
              <w:t>נספח א'5</w:t>
            </w:r>
          </w:p>
        </w:tc>
        <w:tc>
          <w:tcPr>
            <w:tcW w:w="1965" w:type="dxa"/>
          </w:tcPr>
          <w:p w14:paraId="7C7A3D0B" w14:textId="77777777" w:rsidR="00E9030A" w:rsidRPr="00536737" w:rsidRDefault="00D254CE"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BE5BC3" w14:paraId="6E09741C" w14:textId="77777777" w:rsidTr="0058712C">
        <w:trPr>
          <w:jc w:val="center"/>
        </w:trPr>
        <w:tc>
          <w:tcPr>
            <w:tcW w:w="1851" w:type="dxa"/>
          </w:tcPr>
          <w:p w14:paraId="1A9D62CF" w14:textId="77777777" w:rsidR="00E9030A" w:rsidRDefault="00D254CE"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Ref491783256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0E5049">
              <w:rPr>
                <w:rFonts w:ascii="David" w:hAnsi="David"/>
                <w:szCs w:val="24"/>
                <w:cs/>
              </w:rPr>
              <w:t>‎</w:t>
            </w:r>
            <w:r w:rsidR="000E5049">
              <w:rPr>
                <w:rFonts w:ascii="David" w:hAnsi="David"/>
                <w:szCs w:val="24"/>
              </w:rPr>
              <w:t>8.4.1.6</w:t>
            </w:r>
            <w:r>
              <w:rPr>
                <w:rFonts w:ascii="David" w:hAnsi="David"/>
                <w:szCs w:val="24"/>
                <w:rtl/>
              </w:rPr>
              <w:fldChar w:fldCharType="end"/>
            </w:r>
          </w:p>
        </w:tc>
        <w:tc>
          <w:tcPr>
            <w:tcW w:w="4530" w:type="dxa"/>
          </w:tcPr>
          <w:p w14:paraId="22E47166" w14:textId="77777777" w:rsidR="00E9030A" w:rsidRPr="00536737" w:rsidRDefault="00D254CE" w:rsidP="00E9030A">
            <w:pPr>
              <w:spacing w:line="360" w:lineRule="auto"/>
              <w:rPr>
                <w:rFonts w:ascii="David" w:hAnsi="David"/>
                <w:szCs w:val="24"/>
                <w:rtl/>
              </w:rPr>
            </w:pPr>
            <w:r w:rsidRPr="00536737">
              <w:rPr>
                <w:rFonts w:ascii="David" w:hAnsi="David"/>
                <w:szCs w:val="24"/>
                <w:rtl/>
              </w:rPr>
              <w:t>תצהיר בדבר תשלום שכר מינימום ותשלומים סוציאליים</w:t>
            </w:r>
          </w:p>
        </w:tc>
        <w:tc>
          <w:tcPr>
            <w:tcW w:w="1401" w:type="dxa"/>
          </w:tcPr>
          <w:p w14:paraId="30DF137F" w14:textId="77777777" w:rsidR="00E9030A" w:rsidRDefault="00D254CE" w:rsidP="00E9030A">
            <w:pPr>
              <w:jc w:val="center"/>
              <w:rPr>
                <w:rFonts w:ascii="David" w:hAnsi="David"/>
                <w:szCs w:val="24"/>
                <w:rtl/>
              </w:rPr>
            </w:pPr>
            <w:r w:rsidRPr="00536737">
              <w:rPr>
                <w:rFonts w:ascii="David" w:hAnsi="David"/>
                <w:szCs w:val="24"/>
                <w:rtl/>
              </w:rPr>
              <w:t>נספח א'6</w:t>
            </w:r>
          </w:p>
        </w:tc>
        <w:tc>
          <w:tcPr>
            <w:tcW w:w="1965" w:type="dxa"/>
          </w:tcPr>
          <w:p w14:paraId="78FBC6E0" w14:textId="77777777" w:rsidR="00E9030A" w:rsidRPr="00536737" w:rsidRDefault="00D254CE"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BE5BC3" w14:paraId="3A262D2B" w14:textId="77777777" w:rsidTr="0058712C">
        <w:trPr>
          <w:jc w:val="center"/>
        </w:trPr>
        <w:tc>
          <w:tcPr>
            <w:tcW w:w="1851" w:type="dxa"/>
          </w:tcPr>
          <w:p w14:paraId="7BB8565F" w14:textId="77777777" w:rsidR="00E9030A" w:rsidRDefault="00D254CE"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Ref491783287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0E5049">
              <w:rPr>
                <w:rFonts w:ascii="David" w:hAnsi="David"/>
                <w:szCs w:val="24"/>
                <w:cs/>
              </w:rPr>
              <w:t>‎</w:t>
            </w:r>
            <w:r w:rsidR="000E5049">
              <w:rPr>
                <w:rFonts w:ascii="David" w:hAnsi="David"/>
                <w:szCs w:val="24"/>
              </w:rPr>
              <w:t>8.4.1.7</w:t>
            </w:r>
            <w:r w:rsidRPr="00536737">
              <w:rPr>
                <w:rFonts w:ascii="David" w:hAnsi="David"/>
                <w:szCs w:val="24"/>
                <w:rtl/>
              </w:rPr>
              <w:fldChar w:fldCharType="end"/>
            </w:r>
          </w:p>
        </w:tc>
        <w:tc>
          <w:tcPr>
            <w:tcW w:w="4530" w:type="dxa"/>
          </w:tcPr>
          <w:p w14:paraId="69D6729F" w14:textId="77777777" w:rsidR="00E9030A" w:rsidRPr="00536737" w:rsidRDefault="00D254CE" w:rsidP="00E9030A">
            <w:pPr>
              <w:spacing w:line="360" w:lineRule="auto"/>
              <w:rPr>
                <w:rFonts w:ascii="David" w:hAnsi="David"/>
                <w:szCs w:val="24"/>
                <w:rtl/>
              </w:rPr>
            </w:pPr>
            <w:r w:rsidRPr="00536737">
              <w:rPr>
                <w:rFonts w:ascii="David" w:hAnsi="David"/>
                <w:szCs w:val="24"/>
                <w:rtl/>
              </w:rPr>
              <w:t>תצהיר בדבר אי תיאום הצעות במכרז</w:t>
            </w:r>
          </w:p>
        </w:tc>
        <w:tc>
          <w:tcPr>
            <w:tcW w:w="1401" w:type="dxa"/>
          </w:tcPr>
          <w:p w14:paraId="62F81E31" w14:textId="77777777" w:rsidR="00E9030A" w:rsidRDefault="00D254CE" w:rsidP="00E9030A">
            <w:pPr>
              <w:jc w:val="center"/>
              <w:rPr>
                <w:rFonts w:ascii="David" w:hAnsi="David"/>
                <w:szCs w:val="24"/>
                <w:rtl/>
              </w:rPr>
            </w:pPr>
            <w:r w:rsidRPr="00536737">
              <w:rPr>
                <w:rFonts w:ascii="David" w:hAnsi="David"/>
                <w:szCs w:val="24"/>
                <w:rtl/>
              </w:rPr>
              <w:t>נספח א'8</w:t>
            </w:r>
          </w:p>
        </w:tc>
        <w:tc>
          <w:tcPr>
            <w:tcW w:w="1965" w:type="dxa"/>
          </w:tcPr>
          <w:p w14:paraId="63AB353C" w14:textId="77777777" w:rsidR="00E9030A" w:rsidRPr="00536737" w:rsidRDefault="00D254CE"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BE5BC3" w14:paraId="4BF61445" w14:textId="77777777" w:rsidTr="0058712C">
        <w:trPr>
          <w:jc w:val="center"/>
        </w:trPr>
        <w:tc>
          <w:tcPr>
            <w:tcW w:w="1851" w:type="dxa"/>
          </w:tcPr>
          <w:p w14:paraId="659F9373" w14:textId="77777777" w:rsidR="00E9030A" w:rsidRPr="00536737" w:rsidRDefault="00D254CE"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Ref473472385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0E5049">
              <w:rPr>
                <w:rFonts w:ascii="David" w:hAnsi="David"/>
                <w:szCs w:val="24"/>
                <w:cs/>
              </w:rPr>
              <w:t>‎</w:t>
            </w:r>
            <w:r w:rsidR="000E5049">
              <w:rPr>
                <w:rFonts w:ascii="David" w:hAnsi="David"/>
                <w:szCs w:val="24"/>
              </w:rPr>
              <w:t>8.4.1.8</w:t>
            </w:r>
            <w:r>
              <w:rPr>
                <w:rFonts w:ascii="David" w:hAnsi="David"/>
                <w:szCs w:val="24"/>
                <w:rtl/>
              </w:rPr>
              <w:fldChar w:fldCharType="end"/>
            </w:r>
          </w:p>
        </w:tc>
        <w:tc>
          <w:tcPr>
            <w:tcW w:w="4530" w:type="dxa"/>
          </w:tcPr>
          <w:p w14:paraId="35E891E6" w14:textId="77777777" w:rsidR="00E9030A" w:rsidRPr="00536737" w:rsidRDefault="00D254CE" w:rsidP="00E9030A">
            <w:pPr>
              <w:spacing w:line="360" w:lineRule="auto"/>
              <w:rPr>
                <w:rFonts w:ascii="David" w:hAnsi="David"/>
                <w:szCs w:val="24"/>
                <w:rtl/>
              </w:rPr>
            </w:pPr>
            <w:r>
              <w:rPr>
                <w:rFonts w:ascii="David" w:hAnsi="David"/>
                <w:szCs w:val="24"/>
                <w:rtl/>
              </w:rPr>
              <w:t xml:space="preserve">תצהיר על קיום </w:t>
            </w:r>
            <w:r w:rsidRPr="001D28D7">
              <w:rPr>
                <w:rFonts w:ascii="David" w:hAnsi="David"/>
                <w:szCs w:val="24"/>
                <w:rtl/>
              </w:rPr>
              <w:t>הוראות חוק שוויון זכויות לאנשים עם מוגבלות</w:t>
            </w:r>
          </w:p>
        </w:tc>
        <w:tc>
          <w:tcPr>
            <w:tcW w:w="1401" w:type="dxa"/>
          </w:tcPr>
          <w:p w14:paraId="3631E658" w14:textId="77777777" w:rsidR="00E9030A" w:rsidRPr="00536737" w:rsidRDefault="00D254CE" w:rsidP="00E9030A">
            <w:pPr>
              <w:jc w:val="center"/>
              <w:rPr>
                <w:rFonts w:ascii="David" w:hAnsi="David"/>
                <w:szCs w:val="24"/>
                <w:rtl/>
              </w:rPr>
            </w:pPr>
            <w:r>
              <w:rPr>
                <w:rFonts w:ascii="David" w:hAnsi="David"/>
                <w:szCs w:val="24"/>
                <w:rtl/>
              </w:rPr>
              <w:t>נספח א'9</w:t>
            </w:r>
          </w:p>
        </w:tc>
        <w:tc>
          <w:tcPr>
            <w:tcW w:w="1965" w:type="dxa"/>
          </w:tcPr>
          <w:p w14:paraId="335E83E1" w14:textId="77777777" w:rsidR="00E9030A" w:rsidRPr="00536737" w:rsidRDefault="00D254CE" w:rsidP="00E9030A">
            <w:pPr>
              <w:jc w:val="center"/>
              <w:rPr>
                <w:rFonts w:ascii="David" w:hAnsi="David"/>
                <w:szCs w:val="24"/>
              </w:rPr>
            </w:pPr>
            <w:r w:rsidRPr="00E24C1C">
              <w:rPr>
                <w:rFonts w:ascii="Wingdings" w:hAnsi="Wingdings"/>
                <w:szCs w:val="24"/>
              </w:rPr>
              <w:sym w:font="Wingdings" w:char="F06F"/>
            </w:r>
            <w:r w:rsidRPr="00E24C1C">
              <w:rPr>
                <w:rFonts w:ascii="David" w:hAnsi="David"/>
                <w:szCs w:val="24"/>
                <w:rtl/>
              </w:rPr>
              <w:t xml:space="preserve"> כן   </w:t>
            </w:r>
            <w:r w:rsidRPr="00E24C1C">
              <w:rPr>
                <w:rFonts w:ascii="Wingdings" w:hAnsi="Wingdings"/>
                <w:szCs w:val="24"/>
              </w:rPr>
              <w:sym w:font="Wingdings" w:char="F06F"/>
            </w:r>
            <w:r w:rsidRPr="00E24C1C">
              <w:rPr>
                <w:rFonts w:ascii="David" w:hAnsi="David"/>
                <w:szCs w:val="24"/>
                <w:rtl/>
              </w:rPr>
              <w:t xml:space="preserve"> לא</w:t>
            </w:r>
          </w:p>
        </w:tc>
      </w:tr>
      <w:tr w:rsidR="00BE5BC3" w14:paraId="7A63625F" w14:textId="77777777" w:rsidTr="0058712C">
        <w:trPr>
          <w:jc w:val="center"/>
        </w:trPr>
        <w:tc>
          <w:tcPr>
            <w:tcW w:w="1851" w:type="dxa"/>
          </w:tcPr>
          <w:p w14:paraId="3A748A7C" w14:textId="77777777" w:rsidR="00E9030A" w:rsidRPr="00536737" w:rsidRDefault="00D254CE" w:rsidP="00E9030A">
            <w:pPr>
              <w:tabs>
                <w:tab w:val="left" w:pos="2049"/>
              </w:tabs>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Ref523320497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0E5049">
              <w:rPr>
                <w:rFonts w:ascii="David" w:hAnsi="David"/>
                <w:szCs w:val="24"/>
                <w:cs/>
              </w:rPr>
              <w:t>‎</w:t>
            </w:r>
            <w:r w:rsidR="000E5049">
              <w:rPr>
                <w:rFonts w:ascii="David" w:hAnsi="David"/>
                <w:szCs w:val="24"/>
              </w:rPr>
              <w:t>8.4.1.9</w:t>
            </w:r>
            <w:r w:rsidRPr="00536737">
              <w:rPr>
                <w:rFonts w:ascii="David" w:hAnsi="David"/>
                <w:szCs w:val="24"/>
                <w:rtl/>
              </w:rPr>
              <w:fldChar w:fldCharType="end"/>
            </w:r>
          </w:p>
        </w:tc>
        <w:tc>
          <w:tcPr>
            <w:tcW w:w="4530" w:type="dxa"/>
          </w:tcPr>
          <w:p w14:paraId="23F194B6" w14:textId="77777777" w:rsidR="00E9030A" w:rsidRPr="00536737" w:rsidRDefault="00D254CE" w:rsidP="00E9030A">
            <w:pPr>
              <w:tabs>
                <w:tab w:val="left" w:pos="2049"/>
              </w:tabs>
              <w:spacing w:line="360" w:lineRule="auto"/>
              <w:jc w:val="both"/>
              <w:rPr>
                <w:rFonts w:ascii="David" w:hAnsi="David"/>
                <w:szCs w:val="24"/>
                <w:rtl/>
              </w:rPr>
            </w:pPr>
            <w:r w:rsidRPr="00536737">
              <w:rPr>
                <w:rFonts w:ascii="David" w:hAnsi="David"/>
                <w:szCs w:val="24"/>
                <w:rtl/>
              </w:rPr>
              <w:t>התחייבות לשימוש בתוכנות מקוריות</w:t>
            </w:r>
          </w:p>
        </w:tc>
        <w:tc>
          <w:tcPr>
            <w:tcW w:w="1401" w:type="dxa"/>
          </w:tcPr>
          <w:p w14:paraId="05E2BF8C" w14:textId="77777777" w:rsidR="00E9030A" w:rsidRPr="00536737" w:rsidRDefault="00D254CE" w:rsidP="00E9030A">
            <w:pPr>
              <w:jc w:val="center"/>
              <w:rPr>
                <w:rFonts w:ascii="David" w:hAnsi="David"/>
                <w:szCs w:val="24"/>
                <w:rtl/>
              </w:rPr>
            </w:pPr>
            <w:r w:rsidRPr="00536737">
              <w:rPr>
                <w:rFonts w:ascii="David" w:hAnsi="David"/>
                <w:szCs w:val="24"/>
                <w:rtl/>
              </w:rPr>
              <w:t>נספח א'10</w:t>
            </w:r>
          </w:p>
        </w:tc>
        <w:tc>
          <w:tcPr>
            <w:tcW w:w="1965" w:type="dxa"/>
          </w:tcPr>
          <w:p w14:paraId="66DAFE87" w14:textId="77777777" w:rsidR="00E9030A" w:rsidRPr="00536737" w:rsidRDefault="00D254CE"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BE5BC3" w14:paraId="183BD349" w14:textId="77777777" w:rsidTr="0058712C">
        <w:trPr>
          <w:jc w:val="center"/>
        </w:trPr>
        <w:tc>
          <w:tcPr>
            <w:tcW w:w="1851" w:type="dxa"/>
          </w:tcPr>
          <w:p w14:paraId="51C1D4D7" w14:textId="77777777" w:rsidR="00E9030A" w:rsidRPr="00536737" w:rsidRDefault="00D254CE"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Ref75962666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0E5049">
              <w:rPr>
                <w:rFonts w:ascii="David" w:hAnsi="David"/>
                <w:szCs w:val="24"/>
                <w:cs/>
              </w:rPr>
              <w:t>‎</w:t>
            </w:r>
            <w:r w:rsidR="000E5049">
              <w:rPr>
                <w:rFonts w:ascii="David" w:hAnsi="David"/>
                <w:szCs w:val="24"/>
              </w:rPr>
              <w:t>8.4.2.1</w:t>
            </w:r>
            <w:r>
              <w:rPr>
                <w:rFonts w:ascii="David" w:hAnsi="David"/>
                <w:szCs w:val="24"/>
                <w:rtl/>
              </w:rPr>
              <w:fldChar w:fldCharType="end"/>
            </w:r>
          </w:p>
        </w:tc>
        <w:tc>
          <w:tcPr>
            <w:tcW w:w="4530" w:type="dxa"/>
          </w:tcPr>
          <w:p w14:paraId="140F1F8A" w14:textId="77777777" w:rsidR="00E9030A" w:rsidRPr="00536737" w:rsidRDefault="00D254CE" w:rsidP="00E9030A">
            <w:pPr>
              <w:spacing w:line="360" w:lineRule="auto"/>
              <w:rPr>
                <w:rFonts w:ascii="David" w:hAnsi="David"/>
                <w:szCs w:val="24"/>
                <w:rtl/>
              </w:rPr>
            </w:pPr>
            <w:bookmarkStart w:id="56" w:name="_Hlk75963010"/>
            <w:r w:rsidRPr="001F01AC">
              <w:rPr>
                <w:rFonts w:ascii="David" w:hAnsi="David"/>
                <w:szCs w:val="24"/>
                <w:rtl/>
              </w:rPr>
              <w:t xml:space="preserve">רישיון לעסוק כקבלן שירותים </w:t>
            </w:r>
            <w:bookmarkEnd w:id="56"/>
            <w:r w:rsidRPr="001F01AC">
              <w:rPr>
                <w:rFonts w:ascii="David" w:hAnsi="David"/>
                <w:szCs w:val="24"/>
                <w:rtl/>
              </w:rPr>
              <w:t>כמשמעותו בחוק העסקת עובדים על ידי קבלני כוח אדם, תשנ"ו-1996</w:t>
            </w:r>
          </w:p>
        </w:tc>
        <w:tc>
          <w:tcPr>
            <w:tcW w:w="1401" w:type="dxa"/>
          </w:tcPr>
          <w:p w14:paraId="2339A609" w14:textId="77777777" w:rsidR="00E9030A" w:rsidRPr="00536737" w:rsidRDefault="00D254CE" w:rsidP="00E9030A">
            <w:pPr>
              <w:jc w:val="center"/>
              <w:rPr>
                <w:rFonts w:ascii="David" w:hAnsi="David"/>
                <w:szCs w:val="24"/>
                <w:rtl/>
              </w:rPr>
            </w:pPr>
            <w:r>
              <w:rPr>
                <w:rFonts w:ascii="David" w:hAnsi="David" w:hint="cs"/>
                <w:szCs w:val="24"/>
                <w:rtl/>
              </w:rPr>
              <w:t>נספח א'13</w:t>
            </w:r>
          </w:p>
        </w:tc>
        <w:tc>
          <w:tcPr>
            <w:tcW w:w="1965" w:type="dxa"/>
          </w:tcPr>
          <w:p w14:paraId="75A363E2" w14:textId="77777777" w:rsidR="00E9030A" w:rsidRPr="00536737" w:rsidRDefault="00D254CE"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BE5BC3" w14:paraId="63A0A7BD" w14:textId="77777777" w:rsidTr="0058712C">
        <w:trPr>
          <w:jc w:val="center"/>
        </w:trPr>
        <w:tc>
          <w:tcPr>
            <w:tcW w:w="1851" w:type="dxa"/>
          </w:tcPr>
          <w:p w14:paraId="4A254680" w14:textId="77777777" w:rsidR="00E9030A" w:rsidRDefault="00D254CE"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Ref75962746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0E5049">
              <w:rPr>
                <w:rFonts w:ascii="David" w:hAnsi="David"/>
                <w:szCs w:val="24"/>
                <w:cs/>
              </w:rPr>
              <w:t>‎</w:t>
            </w:r>
            <w:r w:rsidR="000E5049">
              <w:rPr>
                <w:rFonts w:ascii="David" w:hAnsi="David"/>
                <w:szCs w:val="24"/>
              </w:rPr>
              <w:t>8.4.2.3.3</w:t>
            </w:r>
            <w:r>
              <w:rPr>
                <w:rFonts w:ascii="David" w:hAnsi="David"/>
                <w:szCs w:val="24"/>
                <w:rtl/>
              </w:rPr>
              <w:fldChar w:fldCharType="end"/>
            </w:r>
          </w:p>
        </w:tc>
        <w:tc>
          <w:tcPr>
            <w:tcW w:w="4530" w:type="dxa"/>
          </w:tcPr>
          <w:p w14:paraId="130E7212" w14:textId="77777777" w:rsidR="00E9030A" w:rsidRPr="00536737" w:rsidRDefault="00D254CE" w:rsidP="00E9030A">
            <w:pPr>
              <w:spacing w:line="360" w:lineRule="auto"/>
              <w:rPr>
                <w:rFonts w:ascii="David" w:hAnsi="David"/>
                <w:szCs w:val="24"/>
                <w:rtl/>
              </w:rPr>
            </w:pPr>
            <w:r w:rsidRPr="00731894">
              <w:rPr>
                <w:rFonts w:ascii="David" w:hAnsi="David"/>
                <w:szCs w:val="24"/>
                <w:rtl/>
              </w:rPr>
              <w:t xml:space="preserve">אישור מטעם </w:t>
            </w:r>
            <w:proofErr w:type="spellStart"/>
            <w:r w:rsidRPr="00731894">
              <w:rPr>
                <w:rFonts w:ascii="David" w:hAnsi="David"/>
                <w:szCs w:val="24"/>
                <w:rtl/>
              </w:rPr>
              <w:t>מינהל</w:t>
            </w:r>
            <w:proofErr w:type="spellEnd"/>
            <w:r w:rsidRPr="00731894">
              <w:rPr>
                <w:rFonts w:ascii="David" w:hAnsi="David"/>
                <w:szCs w:val="24"/>
                <w:rtl/>
              </w:rPr>
              <w:t xml:space="preserve"> ההסדרה והאכיפה במשרד </w:t>
            </w:r>
            <w:proofErr w:type="spellStart"/>
            <w:r w:rsidRPr="00731894">
              <w:rPr>
                <w:rFonts w:ascii="David" w:hAnsi="David"/>
                <w:szCs w:val="24"/>
                <w:rtl/>
              </w:rPr>
              <w:t>התמ"ת</w:t>
            </w:r>
            <w:proofErr w:type="spellEnd"/>
            <w:r w:rsidRPr="00731894">
              <w:rPr>
                <w:rFonts w:ascii="David" w:hAnsi="David"/>
                <w:szCs w:val="24"/>
                <w:rtl/>
              </w:rPr>
              <w:t xml:space="preserve"> בדבר הרשעות בשלוש השנים האחרונות שקדמו למועד האחרון להגשת ההצעה</w:t>
            </w:r>
          </w:p>
        </w:tc>
        <w:tc>
          <w:tcPr>
            <w:tcW w:w="1401" w:type="dxa"/>
          </w:tcPr>
          <w:p w14:paraId="2C3AE0A7" w14:textId="77777777" w:rsidR="00E9030A" w:rsidRDefault="00D254CE" w:rsidP="00E9030A">
            <w:pPr>
              <w:jc w:val="center"/>
              <w:rPr>
                <w:rFonts w:ascii="David" w:hAnsi="David"/>
                <w:szCs w:val="24"/>
                <w:rtl/>
              </w:rPr>
            </w:pPr>
            <w:r>
              <w:rPr>
                <w:rFonts w:ascii="David" w:hAnsi="David" w:hint="cs"/>
                <w:szCs w:val="24"/>
                <w:rtl/>
              </w:rPr>
              <w:t>נספח א'14</w:t>
            </w:r>
          </w:p>
        </w:tc>
        <w:tc>
          <w:tcPr>
            <w:tcW w:w="1965" w:type="dxa"/>
          </w:tcPr>
          <w:p w14:paraId="69C91E6A" w14:textId="77777777" w:rsidR="00E9030A" w:rsidRPr="00536737" w:rsidRDefault="00D254CE"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BE5BC3" w14:paraId="5E8C6EA9" w14:textId="77777777" w:rsidTr="0058712C">
        <w:trPr>
          <w:jc w:val="center"/>
        </w:trPr>
        <w:tc>
          <w:tcPr>
            <w:tcW w:w="1851" w:type="dxa"/>
          </w:tcPr>
          <w:p w14:paraId="254FF8B2" w14:textId="77777777" w:rsidR="00E9030A" w:rsidRPr="00536737" w:rsidRDefault="00D254CE"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Ref75962804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0E5049">
              <w:rPr>
                <w:rFonts w:ascii="David" w:hAnsi="David"/>
                <w:szCs w:val="24"/>
                <w:cs/>
              </w:rPr>
              <w:t>‎</w:t>
            </w:r>
            <w:r w:rsidR="000E5049">
              <w:rPr>
                <w:rFonts w:ascii="David" w:hAnsi="David"/>
                <w:szCs w:val="24"/>
              </w:rPr>
              <w:t>8.4.2.4</w:t>
            </w:r>
            <w:r>
              <w:rPr>
                <w:rFonts w:ascii="David" w:hAnsi="David"/>
                <w:szCs w:val="24"/>
                <w:rtl/>
              </w:rPr>
              <w:fldChar w:fldCharType="end"/>
            </w:r>
          </w:p>
        </w:tc>
        <w:tc>
          <w:tcPr>
            <w:tcW w:w="4530" w:type="dxa"/>
          </w:tcPr>
          <w:p w14:paraId="080481E2" w14:textId="77777777" w:rsidR="00E9030A" w:rsidRPr="00536737" w:rsidRDefault="00D254CE" w:rsidP="00E9030A">
            <w:pPr>
              <w:spacing w:line="360" w:lineRule="auto"/>
              <w:rPr>
                <w:rFonts w:ascii="David" w:hAnsi="David"/>
                <w:szCs w:val="24"/>
                <w:rtl/>
              </w:rPr>
            </w:pPr>
            <w:r w:rsidRPr="00536737">
              <w:rPr>
                <w:rFonts w:ascii="David" w:hAnsi="David"/>
                <w:szCs w:val="24"/>
                <w:rtl/>
              </w:rPr>
              <w:t xml:space="preserve">תצהיר בדבר </w:t>
            </w:r>
            <w:r>
              <w:rPr>
                <w:rFonts w:ascii="David" w:hAnsi="David" w:hint="cs"/>
                <w:szCs w:val="24"/>
                <w:rtl/>
              </w:rPr>
              <w:t>היעדר הרשעות</w:t>
            </w:r>
            <w:r w:rsidRPr="00536737">
              <w:rPr>
                <w:rFonts w:ascii="David" w:hAnsi="David"/>
                <w:szCs w:val="24"/>
                <w:rtl/>
              </w:rPr>
              <w:t xml:space="preserve"> </w:t>
            </w:r>
            <w:r>
              <w:rPr>
                <w:rFonts w:ascii="David" w:hAnsi="David" w:hint="cs"/>
                <w:szCs w:val="24"/>
                <w:rtl/>
              </w:rPr>
              <w:t>קודמות</w:t>
            </w:r>
          </w:p>
        </w:tc>
        <w:tc>
          <w:tcPr>
            <w:tcW w:w="1401" w:type="dxa"/>
          </w:tcPr>
          <w:p w14:paraId="2FF77DF0" w14:textId="77777777" w:rsidR="00E9030A" w:rsidRPr="00536737" w:rsidRDefault="00D254CE" w:rsidP="00E9030A">
            <w:pPr>
              <w:jc w:val="center"/>
              <w:rPr>
                <w:rFonts w:ascii="David" w:hAnsi="David"/>
                <w:szCs w:val="24"/>
                <w:rtl/>
              </w:rPr>
            </w:pPr>
            <w:r>
              <w:rPr>
                <w:rFonts w:ascii="David" w:hAnsi="David" w:hint="cs"/>
                <w:szCs w:val="24"/>
                <w:rtl/>
              </w:rPr>
              <w:t>נספח א'12</w:t>
            </w:r>
          </w:p>
        </w:tc>
        <w:tc>
          <w:tcPr>
            <w:tcW w:w="1965" w:type="dxa"/>
          </w:tcPr>
          <w:p w14:paraId="44A73AED" w14:textId="77777777" w:rsidR="00E9030A" w:rsidRPr="00536737" w:rsidRDefault="00D254CE"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BE5BC3" w14:paraId="3DE964C8" w14:textId="77777777" w:rsidTr="0058712C">
        <w:trPr>
          <w:jc w:val="center"/>
        </w:trPr>
        <w:tc>
          <w:tcPr>
            <w:tcW w:w="1851" w:type="dxa"/>
          </w:tcPr>
          <w:p w14:paraId="4C7E3E0F" w14:textId="77777777" w:rsidR="00E9030A" w:rsidRDefault="00D254CE"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Ref49694358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0E5049">
              <w:rPr>
                <w:rFonts w:ascii="David" w:hAnsi="David"/>
                <w:szCs w:val="24"/>
                <w:cs/>
              </w:rPr>
              <w:t>‎</w:t>
            </w:r>
            <w:r w:rsidR="000E5049">
              <w:rPr>
                <w:rFonts w:ascii="David" w:hAnsi="David"/>
                <w:szCs w:val="24"/>
              </w:rPr>
              <w:t>8.4.3</w:t>
            </w:r>
            <w:r>
              <w:rPr>
                <w:rFonts w:ascii="David" w:hAnsi="David"/>
                <w:szCs w:val="24"/>
                <w:rtl/>
              </w:rPr>
              <w:fldChar w:fldCharType="end"/>
            </w:r>
          </w:p>
        </w:tc>
        <w:tc>
          <w:tcPr>
            <w:tcW w:w="4530" w:type="dxa"/>
          </w:tcPr>
          <w:p w14:paraId="221F982C" w14:textId="77777777" w:rsidR="00E9030A" w:rsidRDefault="00D254CE" w:rsidP="00E9030A">
            <w:pPr>
              <w:tabs>
                <w:tab w:val="left" w:pos="20"/>
              </w:tabs>
              <w:spacing w:line="360" w:lineRule="auto"/>
              <w:jc w:val="both"/>
              <w:rPr>
                <w:rFonts w:ascii="David" w:hAnsi="David"/>
                <w:szCs w:val="24"/>
                <w:rtl/>
              </w:rPr>
            </w:pPr>
            <w:r>
              <w:rPr>
                <w:rFonts w:ascii="David" w:hAnsi="David" w:hint="cs"/>
                <w:szCs w:val="24"/>
                <w:rtl/>
              </w:rPr>
              <w:t>ניסיון המציע</w:t>
            </w:r>
          </w:p>
        </w:tc>
        <w:tc>
          <w:tcPr>
            <w:tcW w:w="1401" w:type="dxa"/>
          </w:tcPr>
          <w:p w14:paraId="311D97D8" w14:textId="77777777" w:rsidR="00E9030A" w:rsidRDefault="00D254CE" w:rsidP="00E9030A">
            <w:pPr>
              <w:jc w:val="center"/>
              <w:rPr>
                <w:rFonts w:ascii="David" w:hAnsi="David"/>
                <w:szCs w:val="24"/>
                <w:rtl/>
              </w:rPr>
            </w:pPr>
            <w:r w:rsidRPr="00536737">
              <w:rPr>
                <w:rFonts w:ascii="David" w:hAnsi="David"/>
                <w:szCs w:val="24"/>
                <w:rtl/>
              </w:rPr>
              <w:t>נספח א</w:t>
            </w:r>
            <w:r>
              <w:rPr>
                <w:rFonts w:ascii="David" w:hAnsi="David" w:hint="cs"/>
                <w:szCs w:val="24"/>
                <w:rtl/>
              </w:rPr>
              <w:t xml:space="preserve">' </w:t>
            </w:r>
            <w:r w:rsidRPr="00536737">
              <w:rPr>
                <w:rFonts w:ascii="David" w:hAnsi="David"/>
                <w:szCs w:val="24"/>
                <w:rtl/>
              </w:rPr>
              <w:t>(סעי</w:t>
            </w:r>
            <w:r>
              <w:rPr>
                <w:rFonts w:ascii="David" w:hAnsi="David"/>
                <w:szCs w:val="24"/>
                <w:rtl/>
              </w:rPr>
              <w:t>ף</w:t>
            </w:r>
            <w:r>
              <w:rPr>
                <w:rFonts w:ascii="David" w:hAnsi="David" w:hint="cs"/>
                <w:szCs w:val="24"/>
                <w:rtl/>
              </w:rPr>
              <w:t xml:space="preserve">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Ref49697062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0E5049">
              <w:rPr>
                <w:rFonts w:ascii="David" w:hAnsi="David"/>
                <w:szCs w:val="24"/>
                <w:cs/>
              </w:rPr>
              <w:t>‎</w:t>
            </w:r>
            <w:r w:rsidR="000E5049">
              <w:rPr>
                <w:rFonts w:ascii="David" w:hAnsi="David"/>
                <w:szCs w:val="24"/>
              </w:rPr>
              <w:t>7</w:t>
            </w:r>
            <w:r>
              <w:rPr>
                <w:rFonts w:ascii="David" w:hAnsi="David"/>
                <w:szCs w:val="24"/>
                <w:rtl/>
              </w:rPr>
              <w:fldChar w:fldCharType="end"/>
            </w:r>
            <w:r>
              <w:rPr>
                <w:rFonts w:ascii="David" w:hAnsi="David" w:hint="cs"/>
                <w:szCs w:val="24"/>
                <w:rtl/>
              </w:rPr>
              <w:t>)</w:t>
            </w:r>
          </w:p>
        </w:tc>
        <w:tc>
          <w:tcPr>
            <w:tcW w:w="1965" w:type="dxa"/>
          </w:tcPr>
          <w:p w14:paraId="5756F45C" w14:textId="77777777" w:rsidR="00E9030A" w:rsidRPr="00536737" w:rsidRDefault="00D254CE"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BE5BC3" w14:paraId="5E951B2B" w14:textId="77777777" w:rsidTr="0058712C">
        <w:trPr>
          <w:jc w:val="center"/>
        </w:trPr>
        <w:tc>
          <w:tcPr>
            <w:tcW w:w="1851" w:type="dxa"/>
          </w:tcPr>
          <w:p w14:paraId="3DCC340F" w14:textId="77777777" w:rsidR="00E9030A" w:rsidRDefault="00D254CE"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Ref75962926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0E5049">
              <w:rPr>
                <w:rFonts w:ascii="David" w:hAnsi="David"/>
                <w:szCs w:val="24"/>
                <w:cs/>
              </w:rPr>
              <w:t>‎</w:t>
            </w:r>
            <w:r w:rsidR="000E5049">
              <w:rPr>
                <w:rFonts w:ascii="David" w:hAnsi="David"/>
                <w:szCs w:val="24"/>
              </w:rPr>
              <w:t>9.2.1</w:t>
            </w:r>
            <w:r>
              <w:rPr>
                <w:rFonts w:ascii="David" w:hAnsi="David"/>
                <w:szCs w:val="24"/>
                <w:rtl/>
              </w:rPr>
              <w:fldChar w:fldCharType="end"/>
            </w:r>
          </w:p>
        </w:tc>
        <w:tc>
          <w:tcPr>
            <w:tcW w:w="4530" w:type="dxa"/>
          </w:tcPr>
          <w:p w14:paraId="5DF5F066" w14:textId="77777777" w:rsidR="00E9030A" w:rsidRDefault="00D254CE" w:rsidP="00E9030A">
            <w:pPr>
              <w:tabs>
                <w:tab w:val="left" w:pos="20"/>
              </w:tabs>
              <w:spacing w:line="360" w:lineRule="auto"/>
              <w:jc w:val="both"/>
              <w:rPr>
                <w:rFonts w:ascii="David" w:hAnsi="David"/>
                <w:szCs w:val="24"/>
                <w:rtl/>
              </w:rPr>
            </w:pPr>
            <w:r>
              <w:rPr>
                <w:rFonts w:ascii="David" w:hAnsi="David" w:hint="cs"/>
                <w:szCs w:val="24"/>
                <w:rtl/>
              </w:rPr>
              <w:t>פרטי לקוחות</w:t>
            </w:r>
          </w:p>
        </w:tc>
        <w:tc>
          <w:tcPr>
            <w:tcW w:w="1401" w:type="dxa"/>
          </w:tcPr>
          <w:p w14:paraId="3F1467CD" w14:textId="77777777" w:rsidR="00E9030A" w:rsidRPr="00536737" w:rsidRDefault="00D254CE" w:rsidP="00E9030A">
            <w:pPr>
              <w:jc w:val="center"/>
              <w:rPr>
                <w:rFonts w:ascii="David" w:hAnsi="David"/>
                <w:szCs w:val="24"/>
                <w:rtl/>
              </w:rPr>
            </w:pPr>
            <w:r w:rsidRPr="00536737">
              <w:rPr>
                <w:rFonts w:ascii="David" w:hAnsi="David"/>
                <w:szCs w:val="24"/>
                <w:rtl/>
              </w:rPr>
              <w:t>נספח א</w:t>
            </w:r>
            <w:r>
              <w:rPr>
                <w:rFonts w:ascii="David" w:hAnsi="David" w:hint="cs"/>
                <w:szCs w:val="24"/>
                <w:rtl/>
              </w:rPr>
              <w:t xml:space="preserve">' </w:t>
            </w:r>
            <w:r w:rsidRPr="00536737">
              <w:rPr>
                <w:rFonts w:ascii="David" w:hAnsi="David"/>
                <w:szCs w:val="24"/>
                <w:rtl/>
              </w:rPr>
              <w:t>(סעי</w:t>
            </w:r>
            <w:r>
              <w:rPr>
                <w:rFonts w:ascii="David" w:hAnsi="David"/>
                <w:szCs w:val="24"/>
                <w:rtl/>
              </w:rPr>
              <w:t>ף</w:t>
            </w:r>
            <w:r>
              <w:rPr>
                <w:rFonts w:ascii="David" w:hAnsi="David" w:hint="cs"/>
                <w:szCs w:val="24"/>
                <w:rtl/>
              </w:rPr>
              <w:t xml:space="preserve">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Ref75962911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0E5049">
              <w:rPr>
                <w:rFonts w:ascii="David" w:hAnsi="David"/>
                <w:szCs w:val="24"/>
                <w:cs/>
              </w:rPr>
              <w:t>‎</w:t>
            </w:r>
            <w:r w:rsidR="000E5049">
              <w:rPr>
                <w:rFonts w:ascii="David" w:hAnsi="David"/>
                <w:szCs w:val="24"/>
              </w:rPr>
              <w:t>8</w:t>
            </w:r>
            <w:r>
              <w:rPr>
                <w:rFonts w:ascii="David" w:hAnsi="David"/>
                <w:szCs w:val="24"/>
                <w:rtl/>
              </w:rPr>
              <w:fldChar w:fldCharType="end"/>
            </w:r>
            <w:r>
              <w:rPr>
                <w:rFonts w:ascii="David" w:hAnsi="David" w:hint="cs"/>
                <w:szCs w:val="24"/>
                <w:rtl/>
              </w:rPr>
              <w:t>)</w:t>
            </w:r>
          </w:p>
        </w:tc>
        <w:tc>
          <w:tcPr>
            <w:tcW w:w="1965" w:type="dxa"/>
          </w:tcPr>
          <w:p w14:paraId="0CDEE8C9" w14:textId="77777777" w:rsidR="00E9030A" w:rsidRPr="00536737" w:rsidRDefault="00D254CE"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bl>
    <w:p w14:paraId="19402AA6" w14:textId="77777777" w:rsidR="009129EA" w:rsidRDefault="00D254CE">
      <w:pPr>
        <w:bidi w:val="0"/>
        <w:rPr>
          <w:rFonts w:ascii="David" w:hAnsi="David"/>
          <w:b/>
          <w:bCs/>
          <w:szCs w:val="24"/>
          <w:rtl/>
        </w:rPr>
      </w:pPr>
      <w:r>
        <w:rPr>
          <w:rFonts w:ascii="David" w:hAnsi="David"/>
          <w:b/>
          <w:bCs/>
          <w:szCs w:val="24"/>
          <w:rtl/>
        </w:rPr>
        <w:br w:type="page"/>
      </w:r>
    </w:p>
    <w:p w14:paraId="4DB0D69B" w14:textId="77777777" w:rsidR="009129EA" w:rsidRDefault="009129EA" w:rsidP="009129EA">
      <w:pPr>
        <w:pStyle w:val="aff5"/>
        <w:keepNext/>
        <w:keepLines/>
        <w:numPr>
          <w:ilvl w:val="0"/>
          <w:numId w:val="41"/>
        </w:numPr>
        <w:spacing w:line="360" w:lineRule="auto"/>
        <w:jc w:val="both"/>
        <w:rPr>
          <w:rFonts w:ascii="David" w:hAnsi="David"/>
          <w:b/>
          <w:bCs/>
          <w:szCs w:val="24"/>
          <w:rtl/>
        </w:rPr>
        <w:sectPr w:rsidR="009129EA" w:rsidSect="002B459A">
          <w:pgSz w:w="11906" w:h="16838" w:code="9"/>
          <w:pgMar w:top="1440" w:right="1800" w:bottom="1440" w:left="1800" w:header="142" w:footer="567" w:gutter="0"/>
          <w:cols w:space="720"/>
          <w:titlePg/>
          <w:docGrid w:linePitch="326"/>
        </w:sectPr>
      </w:pPr>
    </w:p>
    <w:p w14:paraId="1425C9E9" w14:textId="77777777" w:rsidR="009129EA" w:rsidRDefault="00D254CE" w:rsidP="00277DA9">
      <w:pPr>
        <w:pStyle w:val="aff5"/>
        <w:keepNext/>
        <w:keepLines/>
        <w:numPr>
          <w:ilvl w:val="0"/>
          <w:numId w:val="41"/>
        </w:numPr>
        <w:spacing w:line="360" w:lineRule="auto"/>
        <w:jc w:val="both"/>
        <w:rPr>
          <w:rFonts w:ascii="David" w:hAnsi="David"/>
          <w:b/>
          <w:bCs/>
          <w:szCs w:val="24"/>
        </w:rPr>
      </w:pPr>
      <w:bookmarkStart w:id="57" w:name="_Ref49697062"/>
      <w:r w:rsidRPr="008E0DC0">
        <w:rPr>
          <w:rFonts w:ascii="David" w:hAnsi="David"/>
          <w:b/>
          <w:bCs/>
          <w:szCs w:val="24"/>
          <w:rtl/>
        </w:rPr>
        <w:t xml:space="preserve">פירוט </w:t>
      </w:r>
      <w:r>
        <w:rPr>
          <w:rFonts w:ascii="David" w:hAnsi="David"/>
          <w:b/>
          <w:bCs/>
          <w:szCs w:val="24"/>
          <w:rtl/>
        </w:rPr>
        <w:t>העמידה בתנאי הסף</w:t>
      </w:r>
      <w:r>
        <w:rPr>
          <w:rFonts w:ascii="David" w:hAnsi="David" w:hint="cs"/>
          <w:b/>
          <w:bCs/>
          <w:szCs w:val="24"/>
          <w:rtl/>
        </w:rPr>
        <w:t xml:space="preserve"> המקצועיים בהתאם לסעיף </w:t>
      </w:r>
      <w:r w:rsidR="002B1588">
        <w:rPr>
          <w:rFonts w:ascii="David" w:hAnsi="David"/>
          <w:b/>
          <w:bCs/>
          <w:szCs w:val="24"/>
          <w:rtl/>
        </w:rPr>
        <w:fldChar w:fldCharType="begin"/>
      </w:r>
      <w:r w:rsidR="002B1588">
        <w:rPr>
          <w:rFonts w:ascii="David" w:hAnsi="David"/>
          <w:b/>
          <w:bCs/>
          <w:szCs w:val="24"/>
          <w:rtl/>
        </w:rPr>
        <w:instrText xml:space="preserve"> </w:instrText>
      </w:r>
      <w:r w:rsidR="002B1588">
        <w:rPr>
          <w:rFonts w:ascii="David" w:hAnsi="David" w:hint="cs"/>
          <w:b/>
          <w:bCs/>
          <w:szCs w:val="24"/>
        </w:rPr>
        <w:instrText>REF</w:instrText>
      </w:r>
      <w:r w:rsidR="002B1588">
        <w:rPr>
          <w:rFonts w:ascii="David" w:hAnsi="David" w:hint="cs"/>
          <w:b/>
          <w:bCs/>
          <w:szCs w:val="24"/>
          <w:rtl/>
        </w:rPr>
        <w:instrText xml:space="preserve"> _</w:instrText>
      </w:r>
      <w:r w:rsidR="002B1588">
        <w:rPr>
          <w:rFonts w:ascii="David" w:hAnsi="David" w:hint="cs"/>
          <w:b/>
          <w:bCs/>
          <w:szCs w:val="24"/>
        </w:rPr>
        <w:instrText>Ref75880609 \r \h</w:instrText>
      </w:r>
      <w:r w:rsidR="002B1588">
        <w:rPr>
          <w:rFonts w:ascii="David" w:hAnsi="David"/>
          <w:b/>
          <w:bCs/>
          <w:szCs w:val="24"/>
          <w:rtl/>
        </w:rPr>
        <w:instrText xml:space="preserve"> </w:instrText>
      </w:r>
      <w:r w:rsidR="002B1588">
        <w:rPr>
          <w:rFonts w:ascii="David" w:hAnsi="David"/>
          <w:b/>
          <w:bCs/>
          <w:szCs w:val="24"/>
          <w:rtl/>
        </w:rPr>
      </w:r>
      <w:r w:rsidR="002B1588">
        <w:rPr>
          <w:rFonts w:ascii="David" w:hAnsi="David"/>
          <w:b/>
          <w:bCs/>
          <w:szCs w:val="24"/>
          <w:rtl/>
        </w:rPr>
        <w:fldChar w:fldCharType="separate"/>
      </w:r>
      <w:r w:rsidR="000E5049">
        <w:rPr>
          <w:rFonts w:ascii="David" w:hAnsi="David"/>
          <w:b/>
          <w:bCs/>
          <w:szCs w:val="24"/>
          <w:cs/>
        </w:rPr>
        <w:t>‎</w:t>
      </w:r>
      <w:r w:rsidR="000E5049">
        <w:rPr>
          <w:rFonts w:ascii="David" w:hAnsi="David"/>
          <w:b/>
          <w:bCs/>
          <w:szCs w:val="24"/>
        </w:rPr>
        <w:t>8.4.3.1</w:t>
      </w:r>
      <w:r w:rsidR="002B1588">
        <w:rPr>
          <w:rFonts w:ascii="David" w:hAnsi="David"/>
          <w:b/>
          <w:bCs/>
          <w:szCs w:val="24"/>
          <w:rtl/>
        </w:rPr>
        <w:fldChar w:fldCharType="end"/>
      </w:r>
      <w:r>
        <w:rPr>
          <w:rFonts w:ascii="David" w:hAnsi="David" w:hint="cs"/>
          <w:b/>
          <w:bCs/>
          <w:szCs w:val="24"/>
          <w:rtl/>
        </w:rPr>
        <w:t>:</w:t>
      </w:r>
      <w:bookmarkEnd w:id="57"/>
    </w:p>
    <w:tbl>
      <w:tblPr>
        <w:bidiVisual/>
        <w:tblW w:w="139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2"/>
        <w:gridCol w:w="1559"/>
        <w:gridCol w:w="1418"/>
        <w:gridCol w:w="1984"/>
        <w:gridCol w:w="2835"/>
        <w:gridCol w:w="3373"/>
        <w:gridCol w:w="2007"/>
      </w:tblGrid>
      <w:tr w:rsidR="00BE5BC3" w14:paraId="346F40B6" w14:textId="77777777" w:rsidTr="005D4F4E">
        <w:trPr>
          <w:jc w:val="center"/>
        </w:trPr>
        <w:tc>
          <w:tcPr>
            <w:tcW w:w="772" w:type="dxa"/>
            <w:shd w:val="clear" w:color="auto" w:fill="D9D9D9"/>
          </w:tcPr>
          <w:p w14:paraId="08BF9BB5" w14:textId="77777777" w:rsidR="005D4F4E" w:rsidRDefault="00D254CE" w:rsidP="00BA02E1">
            <w:pPr>
              <w:keepNext/>
              <w:keepLines/>
              <w:spacing w:line="360" w:lineRule="auto"/>
              <w:jc w:val="center"/>
              <w:rPr>
                <w:rFonts w:ascii="David" w:hAnsi="David"/>
                <w:b/>
                <w:bCs/>
                <w:szCs w:val="24"/>
                <w:rtl/>
              </w:rPr>
            </w:pPr>
            <w:proofErr w:type="spellStart"/>
            <w:r>
              <w:rPr>
                <w:rFonts w:ascii="David" w:hAnsi="David" w:hint="cs"/>
                <w:b/>
                <w:bCs/>
                <w:szCs w:val="24"/>
                <w:rtl/>
              </w:rPr>
              <w:t>מס"ד</w:t>
            </w:r>
            <w:proofErr w:type="spellEnd"/>
          </w:p>
        </w:tc>
        <w:tc>
          <w:tcPr>
            <w:tcW w:w="1559" w:type="dxa"/>
            <w:shd w:val="clear" w:color="auto" w:fill="D9D9D9"/>
          </w:tcPr>
          <w:p w14:paraId="39C51ABD" w14:textId="77777777" w:rsidR="005D4F4E" w:rsidRDefault="00D254CE" w:rsidP="00BA02E1">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418" w:type="dxa"/>
            <w:shd w:val="clear" w:color="auto" w:fill="D9D9D9"/>
            <w:vAlign w:val="center"/>
          </w:tcPr>
          <w:p w14:paraId="599F9009" w14:textId="77777777" w:rsidR="005D4F4E" w:rsidRPr="008E0DC0" w:rsidRDefault="00D254CE" w:rsidP="00BA02E1">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984" w:type="dxa"/>
            <w:shd w:val="clear" w:color="auto" w:fill="D9D9D9"/>
            <w:vAlign w:val="center"/>
          </w:tcPr>
          <w:p w14:paraId="59659F21" w14:textId="77777777" w:rsidR="005D4F4E" w:rsidRPr="008E0DC0" w:rsidRDefault="00D254CE" w:rsidP="00BA02E1">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835" w:type="dxa"/>
            <w:shd w:val="clear" w:color="auto" w:fill="D9D9D9"/>
            <w:vAlign w:val="center"/>
          </w:tcPr>
          <w:p w14:paraId="2A96AA7A" w14:textId="77777777" w:rsidR="005D4F4E" w:rsidRPr="008E0DC0" w:rsidRDefault="00D254CE" w:rsidP="00BA02E1">
            <w:pPr>
              <w:keepNext/>
              <w:keepLines/>
              <w:spacing w:line="360" w:lineRule="auto"/>
              <w:jc w:val="center"/>
              <w:rPr>
                <w:rFonts w:ascii="David" w:hAnsi="David"/>
                <w:b/>
                <w:bCs/>
                <w:szCs w:val="24"/>
                <w:rtl/>
              </w:rPr>
            </w:pPr>
            <w:r>
              <w:rPr>
                <w:rFonts w:ascii="David" w:hAnsi="David" w:hint="cs"/>
                <w:b/>
                <w:bCs/>
                <w:szCs w:val="24"/>
                <w:rtl/>
              </w:rPr>
              <w:t>שם הפרויקט</w:t>
            </w:r>
          </w:p>
        </w:tc>
        <w:tc>
          <w:tcPr>
            <w:tcW w:w="3373" w:type="dxa"/>
            <w:shd w:val="clear" w:color="auto" w:fill="D9D9D9"/>
            <w:vAlign w:val="center"/>
          </w:tcPr>
          <w:p w14:paraId="7116DCF7" w14:textId="77777777" w:rsidR="005D4F4E" w:rsidRDefault="00D254CE" w:rsidP="00BA02E1">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p>
        </w:tc>
        <w:tc>
          <w:tcPr>
            <w:tcW w:w="2007" w:type="dxa"/>
            <w:shd w:val="clear" w:color="auto" w:fill="D9D9D9"/>
            <w:vAlign w:val="center"/>
          </w:tcPr>
          <w:p w14:paraId="1527D6FC" w14:textId="77777777" w:rsidR="005D4F4E" w:rsidRPr="008E0DC0" w:rsidRDefault="00D254CE" w:rsidP="00BA02E1">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BE5BC3" w14:paraId="003D7BC7" w14:textId="77777777" w:rsidTr="005D4F4E">
        <w:trPr>
          <w:trHeight w:val="1113"/>
          <w:jc w:val="center"/>
        </w:trPr>
        <w:tc>
          <w:tcPr>
            <w:tcW w:w="772" w:type="dxa"/>
          </w:tcPr>
          <w:p w14:paraId="2B1264AE" w14:textId="77777777" w:rsidR="005D4F4E" w:rsidRPr="00BA02E1" w:rsidRDefault="005D4F4E" w:rsidP="00BA02E1">
            <w:pPr>
              <w:keepNext/>
              <w:keepLines/>
              <w:spacing w:line="360" w:lineRule="auto"/>
              <w:jc w:val="center"/>
              <w:rPr>
                <w:rFonts w:ascii="David" w:hAnsi="David"/>
                <w:szCs w:val="24"/>
                <w:rtl/>
              </w:rPr>
            </w:pPr>
          </w:p>
        </w:tc>
        <w:tc>
          <w:tcPr>
            <w:tcW w:w="1559" w:type="dxa"/>
          </w:tcPr>
          <w:p w14:paraId="7BAD2386" w14:textId="77777777" w:rsidR="005D4F4E" w:rsidRPr="00BA02E1" w:rsidRDefault="005D4F4E" w:rsidP="00BA02E1">
            <w:pPr>
              <w:keepNext/>
              <w:keepLines/>
              <w:spacing w:line="360" w:lineRule="auto"/>
              <w:jc w:val="center"/>
              <w:rPr>
                <w:rFonts w:ascii="David" w:hAnsi="David"/>
                <w:szCs w:val="24"/>
                <w:rtl/>
              </w:rPr>
            </w:pPr>
          </w:p>
        </w:tc>
        <w:tc>
          <w:tcPr>
            <w:tcW w:w="1418" w:type="dxa"/>
            <w:shd w:val="clear" w:color="auto" w:fill="auto"/>
          </w:tcPr>
          <w:p w14:paraId="3C38D459" w14:textId="77777777" w:rsidR="005D4F4E" w:rsidRPr="00573D1D" w:rsidRDefault="005D4F4E" w:rsidP="00BA02E1">
            <w:pPr>
              <w:keepNext/>
              <w:keepLines/>
              <w:spacing w:line="360" w:lineRule="auto"/>
              <w:jc w:val="center"/>
              <w:rPr>
                <w:rFonts w:ascii="David" w:hAnsi="David"/>
                <w:szCs w:val="24"/>
                <w:rtl/>
              </w:rPr>
            </w:pPr>
          </w:p>
        </w:tc>
        <w:tc>
          <w:tcPr>
            <w:tcW w:w="1984" w:type="dxa"/>
            <w:shd w:val="clear" w:color="auto" w:fill="auto"/>
            <w:vAlign w:val="center"/>
          </w:tcPr>
          <w:p w14:paraId="6B374028" w14:textId="77777777" w:rsidR="005D4F4E" w:rsidRPr="00573D1D" w:rsidRDefault="005D4F4E" w:rsidP="00BA02E1">
            <w:pPr>
              <w:keepNext/>
              <w:keepLines/>
              <w:spacing w:line="360" w:lineRule="auto"/>
              <w:rPr>
                <w:rFonts w:ascii="David" w:hAnsi="David"/>
                <w:szCs w:val="24"/>
                <w:rtl/>
              </w:rPr>
            </w:pPr>
          </w:p>
        </w:tc>
        <w:tc>
          <w:tcPr>
            <w:tcW w:w="2835" w:type="dxa"/>
            <w:shd w:val="clear" w:color="auto" w:fill="auto"/>
            <w:vAlign w:val="center"/>
          </w:tcPr>
          <w:p w14:paraId="41A538F7" w14:textId="77777777" w:rsidR="005D4F4E" w:rsidRPr="00BA02E1" w:rsidRDefault="005D4F4E" w:rsidP="00BA02E1">
            <w:pPr>
              <w:keepNext/>
              <w:keepLines/>
              <w:spacing w:line="360" w:lineRule="auto"/>
              <w:rPr>
                <w:rFonts w:ascii="David" w:hAnsi="David"/>
                <w:szCs w:val="24"/>
                <w:rtl/>
              </w:rPr>
            </w:pPr>
          </w:p>
        </w:tc>
        <w:tc>
          <w:tcPr>
            <w:tcW w:w="3373" w:type="dxa"/>
            <w:shd w:val="clear" w:color="auto" w:fill="auto"/>
            <w:vAlign w:val="center"/>
          </w:tcPr>
          <w:p w14:paraId="7A872E13" w14:textId="77777777" w:rsidR="005D4F4E" w:rsidRDefault="00D254CE" w:rsidP="00BA02E1">
            <w:pPr>
              <w:pStyle w:val="aff5"/>
              <w:keepNext/>
              <w:keepLines/>
              <w:numPr>
                <w:ilvl w:val="0"/>
                <w:numId w:val="61"/>
              </w:numPr>
              <w:spacing w:line="360" w:lineRule="auto"/>
              <w:rPr>
                <w:rFonts w:ascii="David" w:hAnsi="David"/>
                <w:szCs w:val="24"/>
              </w:rPr>
            </w:pPr>
            <w:r>
              <w:rPr>
                <w:rFonts w:ascii="David" w:hAnsi="David" w:hint="cs"/>
                <w:szCs w:val="24"/>
                <w:rtl/>
              </w:rPr>
              <w:t>גיוס</w:t>
            </w:r>
          </w:p>
          <w:p w14:paraId="2EFF80A5" w14:textId="77777777" w:rsidR="005D4F4E" w:rsidRDefault="00D254CE" w:rsidP="00BA02E1">
            <w:pPr>
              <w:pStyle w:val="aff5"/>
              <w:keepNext/>
              <w:keepLines/>
              <w:numPr>
                <w:ilvl w:val="0"/>
                <w:numId w:val="61"/>
              </w:numPr>
              <w:spacing w:line="360" w:lineRule="auto"/>
              <w:rPr>
                <w:rFonts w:ascii="David" w:hAnsi="David"/>
                <w:szCs w:val="24"/>
              </w:rPr>
            </w:pPr>
            <w:r>
              <w:rPr>
                <w:rFonts w:ascii="David" w:hAnsi="David" w:hint="cs"/>
                <w:szCs w:val="24"/>
                <w:rtl/>
              </w:rPr>
              <w:t>ניהול והפעלה</w:t>
            </w:r>
          </w:p>
          <w:p w14:paraId="1AF70998" w14:textId="77777777" w:rsidR="005D4F4E" w:rsidRPr="00BA02E1" w:rsidRDefault="00D254CE" w:rsidP="005D4F4E">
            <w:pPr>
              <w:pStyle w:val="aff5"/>
              <w:keepNext/>
              <w:keepLines/>
              <w:numPr>
                <w:ilvl w:val="0"/>
                <w:numId w:val="61"/>
              </w:numPr>
              <w:spacing w:line="360" w:lineRule="auto"/>
              <w:rPr>
                <w:rFonts w:ascii="David" w:hAnsi="David"/>
                <w:szCs w:val="24"/>
                <w:rtl/>
              </w:rPr>
            </w:pPr>
            <w:r w:rsidRPr="00BA02E1">
              <w:rPr>
                <w:rFonts w:ascii="David" w:hAnsi="David" w:hint="cs"/>
                <w:szCs w:val="24"/>
                <w:rtl/>
              </w:rPr>
              <w:t>100 משגיחים ביום בחינה</w:t>
            </w:r>
          </w:p>
        </w:tc>
        <w:tc>
          <w:tcPr>
            <w:tcW w:w="2007" w:type="dxa"/>
            <w:shd w:val="clear" w:color="auto" w:fill="auto"/>
            <w:vAlign w:val="center"/>
          </w:tcPr>
          <w:p w14:paraId="1237C2EB" w14:textId="77777777" w:rsidR="005D4F4E" w:rsidRPr="00573D1D" w:rsidRDefault="005D4F4E" w:rsidP="00BA02E1">
            <w:pPr>
              <w:keepNext/>
              <w:keepLines/>
              <w:spacing w:line="360" w:lineRule="auto"/>
              <w:jc w:val="center"/>
              <w:rPr>
                <w:rFonts w:ascii="David" w:hAnsi="David"/>
                <w:szCs w:val="24"/>
                <w:rtl/>
              </w:rPr>
            </w:pPr>
          </w:p>
        </w:tc>
      </w:tr>
      <w:tr w:rsidR="00BE5BC3" w14:paraId="40128BBD" w14:textId="77777777" w:rsidTr="005D4F4E">
        <w:trPr>
          <w:trHeight w:val="1116"/>
          <w:jc w:val="center"/>
        </w:trPr>
        <w:tc>
          <w:tcPr>
            <w:tcW w:w="772" w:type="dxa"/>
          </w:tcPr>
          <w:p w14:paraId="51C242EE" w14:textId="77777777" w:rsidR="005D4F4E" w:rsidRPr="00573D1D" w:rsidRDefault="005D4F4E" w:rsidP="00277DA9">
            <w:pPr>
              <w:keepNext/>
              <w:keepLines/>
              <w:spacing w:line="360" w:lineRule="auto"/>
              <w:jc w:val="center"/>
              <w:rPr>
                <w:rFonts w:ascii="David" w:hAnsi="David"/>
                <w:szCs w:val="24"/>
                <w:rtl/>
              </w:rPr>
            </w:pPr>
          </w:p>
        </w:tc>
        <w:tc>
          <w:tcPr>
            <w:tcW w:w="1559" w:type="dxa"/>
          </w:tcPr>
          <w:p w14:paraId="248E82CD" w14:textId="77777777" w:rsidR="005D4F4E" w:rsidRPr="00573D1D" w:rsidRDefault="005D4F4E" w:rsidP="00277DA9">
            <w:pPr>
              <w:keepNext/>
              <w:keepLines/>
              <w:spacing w:line="360" w:lineRule="auto"/>
              <w:jc w:val="center"/>
              <w:rPr>
                <w:rFonts w:ascii="David" w:hAnsi="David"/>
                <w:szCs w:val="24"/>
                <w:rtl/>
              </w:rPr>
            </w:pPr>
          </w:p>
        </w:tc>
        <w:tc>
          <w:tcPr>
            <w:tcW w:w="1418" w:type="dxa"/>
            <w:shd w:val="clear" w:color="auto" w:fill="auto"/>
          </w:tcPr>
          <w:p w14:paraId="0A3CA846" w14:textId="77777777" w:rsidR="005D4F4E" w:rsidRPr="00573D1D" w:rsidRDefault="005D4F4E" w:rsidP="00277DA9">
            <w:pPr>
              <w:keepNext/>
              <w:keepLines/>
              <w:spacing w:line="360" w:lineRule="auto"/>
              <w:jc w:val="center"/>
              <w:rPr>
                <w:rFonts w:ascii="David" w:hAnsi="David"/>
                <w:szCs w:val="24"/>
                <w:rtl/>
              </w:rPr>
            </w:pPr>
          </w:p>
        </w:tc>
        <w:tc>
          <w:tcPr>
            <w:tcW w:w="1984" w:type="dxa"/>
            <w:shd w:val="clear" w:color="auto" w:fill="auto"/>
            <w:vAlign w:val="center"/>
          </w:tcPr>
          <w:p w14:paraId="541048F0" w14:textId="77777777" w:rsidR="005D4F4E" w:rsidRPr="00573D1D" w:rsidRDefault="005D4F4E" w:rsidP="00277DA9">
            <w:pPr>
              <w:keepNext/>
              <w:keepLines/>
              <w:spacing w:line="360" w:lineRule="auto"/>
              <w:jc w:val="center"/>
              <w:rPr>
                <w:rFonts w:ascii="David" w:hAnsi="David"/>
                <w:szCs w:val="24"/>
                <w:rtl/>
              </w:rPr>
            </w:pPr>
          </w:p>
        </w:tc>
        <w:tc>
          <w:tcPr>
            <w:tcW w:w="2835" w:type="dxa"/>
            <w:shd w:val="clear" w:color="auto" w:fill="auto"/>
            <w:vAlign w:val="center"/>
          </w:tcPr>
          <w:p w14:paraId="0FCB1248" w14:textId="77777777" w:rsidR="005D4F4E" w:rsidRPr="00573D1D" w:rsidRDefault="005D4F4E" w:rsidP="00277DA9">
            <w:pPr>
              <w:keepNext/>
              <w:keepLines/>
              <w:spacing w:line="360" w:lineRule="auto"/>
              <w:jc w:val="center"/>
              <w:rPr>
                <w:rFonts w:ascii="David" w:hAnsi="David"/>
                <w:szCs w:val="24"/>
                <w:rtl/>
              </w:rPr>
            </w:pPr>
          </w:p>
        </w:tc>
        <w:tc>
          <w:tcPr>
            <w:tcW w:w="3373" w:type="dxa"/>
            <w:shd w:val="clear" w:color="auto" w:fill="auto"/>
            <w:vAlign w:val="center"/>
          </w:tcPr>
          <w:p w14:paraId="7C8907A1" w14:textId="77777777" w:rsidR="005D4F4E" w:rsidRDefault="00D254CE" w:rsidP="00BA02E1">
            <w:pPr>
              <w:pStyle w:val="aff5"/>
              <w:keepNext/>
              <w:keepLines/>
              <w:numPr>
                <w:ilvl w:val="0"/>
                <w:numId w:val="61"/>
              </w:numPr>
              <w:spacing w:line="360" w:lineRule="auto"/>
              <w:rPr>
                <w:rFonts w:ascii="David" w:hAnsi="David"/>
                <w:szCs w:val="24"/>
              </w:rPr>
            </w:pPr>
            <w:r>
              <w:rPr>
                <w:rFonts w:ascii="David" w:hAnsi="David" w:hint="cs"/>
                <w:szCs w:val="24"/>
                <w:rtl/>
              </w:rPr>
              <w:t>גיוס</w:t>
            </w:r>
          </w:p>
          <w:p w14:paraId="2FF6A386" w14:textId="77777777" w:rsidR="005D4F4E" w:rsidRDefault="00D254CE" w:rsidP="00BA02E1">
            <w:pPr>
              <w:pStyle w:val="aff5"/>
              <w:keepNext/>
              <w:keepLines/>
              <w:numPr>
                <w:ilvl w:val="0"/>
                <w:numId w:val="61"/>
              </w:numPr>
              <w:spacing w:line="360" w:lineRule="auto"/>
              <w:rPr>
                <w:rFonts w:ascii="David" w:hAnsi="David"/>
                <w:szCs w:val="24"/>
              </w:rPr>
            </w:pPr>
            <w:r>
              <w:rPr>
                <w:rFonts w:ascii="David" w:hAnsi="David" w:hint="cs"/>
                <w:szCs w:val="24"/>
                <w:rtl/>
              </w:rPr>
              <w:t>ניהול והפעלה</w:t>
            </w:r>
          </w:p>
          <w:p w14:paraId="23EC2539" w14:textId="77777777" w:rsidR="005D4F4E" w:rsidRPr="00BA02E1" w:rsidRDefault="00D254CE" w:rsidP="005D4F4E">
            <w:pPr>
              <w:pStyle w:val="aff5"/>
              <w:keepNext/>
              <w:keepLines/>
              <w:numPr>
                <w:ilvl w:val="0"/>
                <w:numId w:val="61"/>
              </w:numPr>
              <w:spacing w:line="360" w:lineRule="auto"/>
              <w:rPr>
                <w:rFonts w:ascii="David" w:hAnsi="David"/>
                <w:szCs w:val="24"/>
                <w:rtl/>
              </w:rPr>
            </w:pPr>
            <w:r w:rsidRPr="00BA02E1">
              <w:rPr>
                <w:rFonts w:ascii="David" w:hAnsi="David" w:hint="cs"/>
                <w:szCs w:val="24"/>
                <w:rtl/>
              </w:rPr>
              <w:t>100 משגיחים ביום בחינה</w:t>
            </w:r>
          </w:p>
        </w:tc>
        <w:tc>
          <w:tcPr>
            <w:tcW w:w="2007" w:type="dxa"/>
            <w:shd w:val="clear" w:color="auto" w:fill="auto"/>
            <w:vAlign w:val="center"/>
          </w:tcPr>
          <w:p w14:paraId="355CB182" w14:textId="77777777" w:rsidR="005D4F4E" w:rsidRPr="00573D1D" w:rsidRDefault="005D4F4E" w:rsidP="00277DA9">
            <w:pPr>
              <w:keepNext/>
              <w:keepLines/>
              <w:spacing w:line="360" w:lineRule="auto"/>
              <w:jc w:val="center"/>
              <w:rPr>
                <w:rFonts w:ascii="David" w:hAnsi="David"/>
                <w:szCs w:val="24"/>
                <w:rtl/>
              </w:rPr>
            </w:pPr>
          </w:p>
        </w:tc>
      </w:tr>
      <w:tr w:rsidR="00BE5BC3" w14:paraId="13704AFB" w14:textId="77777777" w:rsidTr="005D4F4E">
        <w:trPr>
          <w:trHeight w:val="1020"/>
          <w:jc w:val="center"/>
        </w:trPr>
        <w:tc>
          <w:tcPr>
            <w:tcW w:w="772" w:type="dxa"/>
          </w:tcPr>
          <w:p w14:paraId="22879E64" w14:textId="77777777" w:rsidR="005D4F4E" w:rsidRPr="00CA2954" w:rsidRDefault="005D4F4E" w:rsidP="00277DA9">
            <w:pPr>
              <w:keepNext/>
              <w:keepLines/>
              <w:jc w:val="center"/>
              <w:rPr>
                <w:rFonts w:ascii="David" w:hAnsi="David"/>
                <w:szCs w:val="24"/>
                <w:rtl/>
              </w:rPr>
            </w:pPr>
          </w:p>
        </w:tc>
        <w:tc>
          <w:tcPr>
            <w:tcW w:w="1559" w:type="dxa"/>
          </w:tcPr>
          <w:p w14:paraId="47D415CE" w14:textId="77777777" w:rsidR="005D4F4E" w:rsidRPr="00CA2954" w:rsidRDefault="005D4F4E" w:rsidP="00277DA9">
            <w:pPr>
              <w:keepNext/>
              <w:keepLines/>
              <w:jc w:val="center"/>
              <w:rPr>
                <w:rFonts w:ascii="David" w:hAnsi="David"/>
                <w:szCs w:val="24"/>
                <w:rtl/>
              </w:rPr>
            </w:pPr>
          </w:p>
        </w:tc>
        <w:tc>
          <w:tcPr>
            <w:tcW w:w="1418" w:type="dxa"/>
            <w:shd w:val="clear" w:color="auto" w:fill="auto"/>
          </w:tcPr>
          <w:p w14:paraId="2E555182" w14:textId="77777777" w:rsidR="005D4F4E" w:rsidRPr="00573D1D" w:rsidRDefault="005D4F4E" w:rsidP="00277DA9">
            <w:pPr>
              <w:keepNext/>
              <w:keepLines/>
              <w:spacing w:line="360" w:lineRule="auto"/>
              <w:jc w:val="center"/>
              <w:rPr>
                <w:rFonts w:ascii="David" w:hAnsi="David"/>
                <w:szCs w:val="24"/>
                <w:rtl/>
              </w:rPr>
            </w:pPr>
          </w:p>
        </w:tc>
        <w:tc>
          <w:tcPr>
            <w:tcW w:w="1984" w:type="dxa"/>
            <w:shd w:val="clear" w:color="auto" w:fill="auto"/>
            <w:vAlign w:val="center"/>
          </w:tcPr>
          <w:p w14:paraId="1A24C19E" w14:textId="77777777" w:rsidR="005D4F4E" w:rsidRPr="00573D1D" w:rsidRDefault="005D4F4E" w:rsidP="00277DA9">
            <w:pPr>
              <w:keepNext/>
              <w:keepLines/>
              <w:spacing w:line="360" w:lineRule="auto"/>
              <w:jc w:val="center"/>
              <w:rPr>
                <w:rFonts w:ascii="David" w:hAnsi="David"/>
                <w:szCs w:val="24"/>
                <w:rtl/>
              </w:rPr>
            </w:pPr>
          </w:p>
        </w:tc>
        <w:tc>
          <w:tcPr>
            <w:tcW w:w="2835" w:type="dxa"/>
            <w:shd w:val="clear" w:color="auto" w:fill="auto"/>
            <w:vAlign w:val="center"/>
          </w:tcPr>
          <w:p w14:paraId="0F2498A0" w14:textId="77777777" w:rsidR="005D4F4E" w:rsidRPr="00573D1D" w:rsidRDefault="005D4F4E" w:rsidP="00277DA9">
            <w:pPr>
              <w:keepNext/>
              <w:keepLines/>
              <w:spacing w:line="360" w:lineRule="auto"/>
              <w:jc w:val="center"/>
              <w:rPr>
                <w:rFonts w:ascii="David" w:hAnsi="David"/>
                <w:szCs w:val="24"/>
                <w:rtl/>
              </w:rPr>
            </w:pPr>
          </w:p>
        </w:tc>
        <w:tc>
          <w:tcPr>
            <w:tcW w:w="3373" w:type="dxa"/>
            <w:shd w:val="clear" w:color="auto" w:fill="auto"/>
            <w:vAlign w:val="center"/>
          </w:tcPr>
          <w:p w14:paraId="09FFFDE2" w14:textId="77777777" w:rsidR="005D4F4E" w:rsidRDefault="00D254CE" w:rsidP="005D4F4E">
            <w:pPr>
              <w:pStyle w:val="aff5"/>
              <w:keepNext/>
              <w:keepLines/>
              <w:numPr>
                <w:ilvl w:val="0"/>
                <w:numId w:val="61"/>
              </w:numPr>
              <w:spacing w:line="360" w:lineRule="auto"/>
              <w:rPr>
                <w:rFonts w:ascii="David" w:hAnsi="David"/>
                <w:szCs w:val="24"/>
              </w:rPr>
            </w:pPr>
            <w:r>
              <w:rPr>
                <w:rFonts w:ascii="David" w:hAnsi="David" w:hint="cs"/>
                <w:szCs w:val="24"/>
                <w:rtl/>
              </w:rPr>
              <w:t>גיוס</w:t>
            </w:r>
          </w:p>
          <w:p w14:paraId="3CBB6CB7" w14:textId="77777777" w:rsidR="005D4F4E" w:rsidRDefault="00D254CE" w:rsidP="005D4F4E">
            <w:pPr>
              <w:pStyle w:val="aff5"/>
              <w:keepNext/>
              <w:keepLines/>
              <w:numPr>
                <w:ilvl w:val="0"/>
                <w:numId w:val="61"/>
              </w:numPr>
              <w:spacing w:line="360" w:lineRule="auto"/>
              <w:rPr>
                <w:rFonts w:ascii="David" w:hAnsi="David"/>
                <w:szCs w:val="24"/>
              </w:rPr>
            </w:pPr>
            <w:r>
              <w:rPr>
                <w:rFonts w:ascii="David" w:hAnsi="David" w:hint="cs"/>
                <w:szCs w:val="24"/>
                <w:rtl/>
              </w:rPr>
              <w:t>ניהול והפעלה</w:t>
            </w:r>
          </w:p>
          <w:p w14:paraId="7D46895C" w14:textId="77777777" w:rsidR="005D4F4E" w:rsidRPr="005D4F4E" w:rsidRDefault="00D254CE" w:rsidP="005D4F4E">
            <w:pPr>
              <w:pStyle w:val="aff5"/>
              <w:keepNext/>
              <w:keepLines/>
              <w:numPr>
                <w:ilvl w:val="0"/>
                <w:numId w:val="61"/>
              </w:numPr>
              <w:spacing w:line="360" w:lineRule="auto"/>
              <w:rPr>
                <w:rFonts w:ascii="David" w:hAnsi="David"/>
                <w:szCs w:val="24"/>
                <w:rtl/>
              </w:rPr>
            </w:pPr>
            <w:r w:rsidRPr="005D4F4E">
              <w:rPr>
                <w:rFonts w:ascii="David" w:hAnsi="David" w:hint="cs"/>
                <w:szCs w:val="24"/>
                <w:rtl/>
              </w:rPr>
              <w:t>100 משגיחים ביום בחינה</w:t>
            </w:r>
          </w:p>
        </w:tc>
        <w:tc>
          <w:tcPr>
            <w:tcW w:w="2007" w:type="dxa"/>
            <w:shd w:val="clear" w:color="auto" w:fill="auto"/>
            <w:vAlign w:val="center"/>
          </w:tcPr>
          <w:p w14:paraId="1610894F" w14:textId="77777777" w:rsidR="005D4F4E" w:rsidRPr="00573D1D" w:rsidRDefault="005D4F4E" w:rsidP="00277DA9">
            <w:pPr>
              <w:keepNext/>
              <w:keepLines/>
              <w:spacing w:line="360" w:lineRule="auto"/>
              <w:jc w:val="center"/>
              <w:rPr>
                <w:rFonts w:ascii="David" w:hAnsi="David"/>
                <w:szCs w:val="24"/>
                <w:rtl/>
              </w:rPr>
            </w:pPr>
          </w:p>
        </w:tc>
      </w:tr>
      <w:tr w:rsidR="00BE5BC3" w14:paraId="189C91A3" w14:textId="77777777" w:rsidTr="005D4F4E">
        <w:trPr>
          <w:trHeight w:val="1020"/>
          <w:jc w:val="center"/>
        </w:trPr>
        <w:tc>
          <w:tcPr>
            <w:tcW w:w="772" w:type="dxa"/>
          </w:tcPr>
          <w:p w14:paraId="55F94A43" w14:textId="77777777" w:rsidR="005D4F4E" w:rsidRDefault="005D4F4E" w:rsidP="00277DA9">
            <w:pPr>
              <w:keepNext/>
              <w:keepLines/>
              <w:spacing w:line="360" w:lineRule="auto"/>
              <w:jc w:val="center"/>
              <w:rPr>
                <w:rFonts w:ascii="David" w:hAnsi="David"/>
                <w:szCs w:val="24"/>
                <w:rtl/>
              </w:rPr>
            </w:pPr>
          </w:p>
        </w:tc>
        <w:tc>
          <w:tcPr>
            <w:tcW w:w="1559" w:type="dxa"/>
          </w:tcPr>
          <w:p w14:paraId="57A2C654" w14:textId="77777777" w:rsidR="005D4F4E" w:rsidRDefault="005D4F4E" w:rsidP="00277DA9">
            <w:pPr>
              <w:keepNext/>
              <w:keepLines/>
              <w:spacing w:line="360" w:lineRule="auto"/>
              <w:jc w:val="center"/>
              <w:rPr>
                <w:rFonts w:ascii="David" w:hAnsi="David"/>
                <w:szCs w:val="24"/>
                <w:rtl/>
              </w:rPr>
            </w:pPr>
          </w:p>
        </w:tc>
        <w:tc>
          <w:tcPr>
            <w:tcW w:w="1418" w:type="dxa"/>
          </w:tcPr>
          <w:p w14:paraId="1A9F6420" w14:textId="77777777" w:rsidR="005D4F4E" w:rsidRPr="008E0DC0" w:rsidRDefault="005D4F4E" w:rsidP="00277DA9">
            <w:pPr>
              <w:keepNext/>
              <w:keepLines/>
              <w:spacing w:line="360" w:lineRule="auto"/>
              <w:jc w:val="center"/>
              <w:rPr>
                <w:rFonts w:ascii="David" w:hAnsi="David"/>
                <w:szCs w:val="24"/>
                <w:rtl/>
              </w:rPr>
            </w:pPr>
          </w:p>
        </w:tc>
        <w:tc>
          <w:tcPr>
            <w:tcW w:w="1984" w:type="dxa"/>
            <w:shd w:val="clear" w:color="auto" w:fill="auto"/>
            <w:vAlign w:val="center"/>
          </w:tcPr>
          <w:p w14:paraId="6FD0F0C5" w14:textId="77777777" w:rsidR="005D4F4E" w:rsidRPr="008E0DC0" w:rsidRDefault="005D4F4E" w:rsidP="00277DA9">
            <w:pPr>
              <w:keepNext/>
              <w:keepLines/>
              <w:spacing w:line="360" w:lineRule="auto"/>
              <w:jc w:val="center"/>
              <w:rPr>
                <w:rFonts w:ascii="David" w:hAnsi="David"/>
                <w:szCs w:val="24"/>
                <w:rtl/>
              </w:rPr>
            </w:pPr>
          </w:p>
        </w:tc>
        <w:tc>
          <w:tcPr>
            <w:tcW w:w="2835" w:type="dxa"/>
            <w:shd w:val="clear" w:color="auto" w:fill="auto"/>
            <w:vAlign w:val="center"/>
          </w:tcPr>
          <w:p w14:paraId="3DB1AAE8" w14:textId="77777777" w:rsidR="005D4F4E" w:rsidRPr="008E0DC0" w:rsidRDefault="005D4F4E" w:rsidP="00277DA9">
            <w:pPr>
              <w:keepNext/>
              <w:keepLines/>
              <w:spacing w:line="360" w:lineRule="auto"/>
              <w:jc w:val="center"/>
              <w:rPr>
                <w:rFonts w:ascii="David" w:hAnsi="David"/>
                <w:szCs w:val="24"/>
                <w:rtl/>
              </w:rPr>
            </w:pPr>
          </w:p>
        </w:tc>
        <w:tc>
          <w:tcPr>
            <w:tcW w:w="3373" w:type="dxa"/>
            <w:vAlign w:val="center"/>
          </w:tcPr>
          <w:p w14:paraId="63F64B23" w14:textId="77777777" w:rsidR="005D4F4E" w:rsidRDefault="00D254CE" w:rsidP="005D4F4E">
            <w:pPr>
              <w:pStyle w:val="aff5"/>
              <w:keepNext/>
              <w:keepLines/>
              <w:numPr>
                <w:ilvl w:val="0"/>
                <w:numId w:val="61"/>
              </w:numPr>
              <w:spacing w:line="360" w:lineRule="auto"/>
              <w:rPr>
                <w:rFonts w:ascii="David" w:hAnsi="David"/>
                <w:szCs w:val="24"/>
              </w:rPr>
            </w:pPr>
            <w:r>
              <w:rPr>
                <w:rFonts w:ascii="David" w:hAnsi="David" w:hint="cs"/>
                <w:szCs w:val="24"/>
                <w:rtl/>
              </w:rPr>
              <w:t>גיוס</w:t>
            </w:r>
          </w:p>
          <w:p w14:paraId="7AAD7B24" w14:textId="77777777" w:rsidR="005D4F4E" w:rsidRDefault="00D254CE" w:rsidP="005D4F4E">
            <w:pPr>
              <w:pStyle w:val="aff5"/>
              <w:keepNext/>
              <w:keepLines/>
              <w:numPr>
                <w:ilvl w:val="0"/>
                <w:numId w:val="61"/>
              </w:numPr>
              <w:spacing w:line="360" w:lineRule="auto"/>
              <w:rPr>
                <w:rFonts w:ascii="David" w:hAnsi="David"/>
                <w:szCs w:val="24"/>
              </w:rPr>
            </w:pPr>
            <w:r>
              <w:rPr>
                <w:rFonts w:ascii="David" w:hAnsi="David" w:hint="cs"/>
                <w:szCs w:val="24"/>
                <w:rtl/>
              </w:rPr>
              <w:t>ניהול והפעלה</w:t>
            </w:r>
          </w:p>
          <w:p w14:paraId="6C5A16D3" w14:textId="77777777" w:rsidR="005D4F4E" w:rsidRPr="005D4F4E" w:rsidRDefault="00D254CE" w:rsidP="005D4F4E">
            <w:pPr>
              <w:pStyle w:val="aff5"/>
              <w:keepNext/>
              <w:keepLines/>
              <w:numPr>
                <w:ilvl w:val="0"/>
                <w:numId w:val="61"/>
              </w:numPr>
              <w:spacing w:line="360" w:lineRule="auto"/>
              <w:rPr>
                <w:rFonts w:ascii="David" w:hAnsi="David"/>
                <w:szCs w:val="24"/>
              </w:rPr>
            </w:pPr>
            <w:r w:rsidRPr="005D4F4E">
              <w:rPr>
                <w:rFonts w:ascii="David" w:hAnsi="David" w:hint="cs"/>
                <w:szCs w:val="24"/>
                <w:rtl/>
              </w:rPr>
              <w:t>100 משגיחים ביום בחינה</w:t>
            </w:r>
          </w:p>
        </w:tc>
        <w:tc>
          <w:tcPr>
            <w:tcW w:w="2007" w:type="dxa"/>
            <w:shd w:val="clear" w:color="auto" w:fill="auto"/>
            <w:vAlign w:val="center"/>
          </w:tcPr>
          <w:p w14:paraId="572A9B81" w14:textId="77777777" w:rsidR="005D4F4E" w:rsidRPr="008E0DC0" w:rsidRDefault="005D4F4E" w:rsidP="00277DA9">
            <w:pPr>
              <w:keepNext/>
              <w:keepLines/>
              <w:spacing w:line="360" w:lineRule="auto"/>
              <w:jc w:val="center"/>
              <w:rPr>
                <w:rFonts w:ascii="David" w:hAnsi="David"/>
                <w:szCs w:val="24"/>
                <w:rtl/>
              </w:rPr>
            </w:pPr>
          </w:p>
        </w:tc>
      </w:tr>
      <w:tr w:rsidR="00BE5BC3" w14:paraId="7EE35F8B" w14:textId="77777777" w:rsidTr="005D4F4E">
        <w:trPr>
          <w:trHeight w:val="1020"/>
          <w:jc w:val="center"/>
        </w:trPr>
        <w:tc>
          <w:tcPr>
            <w:tcW w:w="772" w:type="dxa"/>
          </w:tcPr>
          <w:p w14:paraId="498BD1A9" w14:textId="77777777" w:rsidR="005D4F4E" w:rsidRDefault="005D4F4E" w:rsidP="00277DA9">
            <w:pPr>
              <w:keepNext/>
              <w:keepLines/>
              <w:spacing w:line="360" w:lineRule="auto"/>
              <w:jc w:val="center"/>
              <w:rPr>
                <w:rFonts w:ascii="David" w:hAnsi="David"/>
                <w:szCs w:val="24"/>
                <w:rtl/>
              </w:rPr>
            </w:pPr>
          </w:p>
        </w:tc>
        <w:tc>
          <w:tcPr>
            <w:tcW w:w="1559" w:type="dxa"/>
          </w:tcPr>
          <w:p w14:paraId="13F72A1F" w14:textId="77777777" w:rsidR="005D4F4E" w:rsidRDefault="005D4F4E" w:rsidP="00277DA9">
            <w:pPr>
              <w:keepNext/>
              <w:keepLines/>
              <w:spacing w:line="360" w:lineRule="auto"/>
              <w:jc w:val="center"/>
              <w:rPr>
                <w:rFonts w:ascii="David" w:hAnsi="David"/>
                <w:szCs w:val="24"/>
                <w:rtl/>
              </w:rPr>
            </w:pPr>
          </w:p>
        </w:tc>
        <w:tc>
          <w:tcPr>
            <w:tcW w:w="1418" w:type="dxa"/>
          </w:tcPr>
          <w:p w14:paraId="0C17A60E" w14:textId="77777777" w:rsidR="005D4F4E" w:rsidRPr="008E0DC0" w:rsidRDefault="005D4F4E" w:rsidP="00277DA9">
            <w:pPr>
              <w:keepNext/>
              <w:keepLines/>
              <w:spacing w:line="360" w:lineRule="auto"/>
              <w:jc w:val="center"/>
              <w:rPr>
                <w:rFonts w:ascii="David" w:hAnsi="David"/>
                <w:szCs w:val="24"/>
                <w:rtl/>
              </w:rPr>
            </w:pPr>
          </w:p>
        </w:tc>
        <w:tc>
          <w:tcPr>
            <w:tcW w:w="1984" w:type="dxa"/>
            <w:shd w:val="clear" w:color="auto" w:fill="auto"/>
            <w:vAlign w:val="center"/>
          </w:tcPr>
          <w:p w14:paraId="024A22CF" w14:textId="77777777" w:rsidR="005D4F4E" w:rsidRPr="008E0DC0" w:rsidRDefault="005D4F4E" w:rsidP="00277DA9">
            <w:pPr>
              <w:keepNext/>
              <w:keepLines/>
              <w:spacing w:line="360" w:lineRule="auto"/>
              <w:jc w:val="center"/>
              <w:rPr>
                <w:rFonts w:ascii="David" w:hAnsi="David"/>
                <w:szCs w:val="24"/>
                <w:rtl/>
              </w:rPr>
            </w:pPr>
          </w:p>
        </w:tc>
        <w:tc>
          <w:tcPr>
            <w:tcW w:w="2835" w:type="dxa"/>
            <w:shd w:val="clear" w:color="auto" w:fill="auto"/>
            <w:vAlign w:val="center"/>
          </w:tcPr>
          <w:p w14:paraId="712609C1" w14:textId="77777777" w:rsidR="005D4F4E" w:rsidRPr="008E0DC0" w:rsidRDefault="005D4F4E" w:rsidP="00277DA9">
            <w:pPr>
              <w:keepNext/>
              <w:keepLines/>
              <w:spacing w:line="360" w:lineRule="auto"/>
              <w:jc w:val="center"/>
              <w:rPr>
                <w:rFonts w:ascii="David" w:hAnsi="David"/>
                <w:szCs w:val="24"/>
                <w:rtl/>
              </w:rPr>
            </w:pPr>
          </w:p>
        </w:tc>
        <w:tc>
          <w:tcPr>
            <w:tcW w:w="3373" w:type="dxa"/>
            <w:vAlign w:val="center"/>
          </w:tcPr>
          <w:p w14:paraId="5B5137E9" w14:textId="77777777" w:rsidR="005D4F4E" w:rsidRDefault="00D254CE" w:rsidP="005D4F4E">
            <w:pPr>
              <w:pStyle w:val="aff5"/>
              <w:keepNext/>
              <w:keepLines/>
              <w:numPr>
                <w:ilvl w:val="0"/>
                <w:numId w:val="61"/>
              </w:numPr>
              <w:spacing w:line="360" w:lineRule="auto"/>
              <w:rPr>
                <w:rFonts w:ascii="David" w:hAnsi="David"/>
                <w:szCs w:val="24"/>
              </w:rPr>
            </w:pPr>
            <w:r>
              <w:rPr>
                <w:rFonts w:ascii="David" w:hAnsi="David" w:hint="cs"/>
                <w:szCs w:val="24"/>
                <w:rtl/>
              </w:rPr>
              <w:t>גיוס</w:t>
            </w:r>
          </w:p>
          <w:p w14:paraId="55DACDB8" w14:textId="77777777" w:rsidR="005D4F4E" w:rsidRDefault="00D254CE" w:rsidP="005D4F4E">
            <w:pPr>
              <w:pStyle w:val="aff5"/>
              <w:keepNext/>
              <w:keepLines/>
              <w:numPr>
                <w:ilvl w:val="0"/>
                <w:numId w:val="61"/>
              </w:numPr>
              <w:spacing w:line="360" w:lineRule="auto"/>
              <w:rPr>
                <w:rFonts w:ascii="David" w:hAnsi="David"/>
                <w:szCs w:val="24"/>
              </w:rPr>
            </w:pPr>
            <w:r>
              <w:rPr>
                <w:rFonts w:ascii="David" w:hAnsi="David" w:hint="cs"/>
                <w:szCs w:val="24"/>
                <w:rtl/>
              </w:rPr>
              <w:t>ניהול והפעלה</w:t>
            </w:r>
          </w:p>
          <w:p w14:paraId="4612F126" w14:textId="77777777" w:rsidR="005D4F4E" w:rsidRPr="005D4F4E" w:rsidRDefault="00D254CE" w:rsidP="005D4F4E">
            <w:pPr>
              <w:pStyle w:val="aff5"/>
              <w:keepNext/>
              <w:keepLines/>
              <w:numPr>
                <w:ilvl w:val="0"/>
                <w:numId w:val="61"/>
              </w:numPr>
              <w:spacing w:line="360" w:lineRule="auto"/>
              <w:rPr>
                <w:rFonts w:ascii="David" w:hAnsi="David"/>
                <w:szCs w:val="24"/>
              </w:rPr>
            </w:pPr>
            <w:r w:rsidRPr="005D4F4E">
              <w:rPr>
                <w:rFonts w:ascii="David" w:hAnsi="David" w:hint="cs"/>
                <w:szCs w:val="24"/>
                <w:rtl/>
              </w:rPr>
              <w:t>100 משגיחים ביום בחינה</w:t>
            </w:r>
          </w:p>
        </w:tc>
        <w:tc>
          <w:tcPr>
            <w:tcW w:w="2007" w:type="dxa"/>
            <w:shd w:val="clear" w:color="auto" w:fill="auto"/>
            <w:vAlign w:val="center"/>
          </w:tcPr>
          <w:p w14:paraId="5FBA0875" w14:textId="77777777" w:rsidR="005D4F4E" w:rsidRPr="008E0DC0" w:rsidRDefault="005D4F4E" w:rsidP="00277DA9">
            <w:pPr>
              <w:keepNext/>
              <w:keepLines/>
              <w:spacing w:line="360" w:lineRule="auto"/>
              <w:jc w:val="center"/>
              <w:rPr>
                <w:rFonts w:ascii="David" w:hAnsi="David"/>
                <w:szCs w:val="24"/>
                <w:rtl/>
              </w:rPr>
            </w:pPr>
          </w:p>
        </w:tc>
      </w:tr>
    </w:tbl>
    <w:p w14:paraId="73D55F0A" w14:textId="77777777" w:rsidR="00FF1A1F" w:rsidRDefault="00D254CE" w:rsidP="009129EA">
      <w:pPr>
        <w:pStyle w:val="aff5"/>
        <w:keepNext/>
        <w:keepLines/>
        <w:spacing w:line="360" w:lineRule="auto"/>
        <w:ind w:left="360"/>
        <w:jc w:val="both"/>
        <w:rPr>
          <w:rFonts w:ascii="David" w:hAnsi="David"/>
          <w:b/>
          <w:bCs/>
          <w:szCs w:val="24"/>
          <w:rtl/>
        </w:rPr>
        <w:sectPr w:rsidR="00FF1A1F" w:rsidSect="002B459A">
          <w:pgSz w:w="16838" w:h="11906" w:orient="landscape" w:code="9"/>
          <w:pgMar w:top="1797" w:right="1440" w:bottom="1797" w:left="1440" w:header="142" w:footer="567" w:gutter="0"/>
          <w:cols w:space="720"/>
          <w:titlePg/>
          <w:docGrid w:linePitch="326"/>
        </w:sectPr>
      </w:pPr>
      <w:r>
        <w:rPr>
          <w:rFonts w:ascii="David" w:hAnsi="David" w:hint="cs"/>
          <w:b/>
          <w:bCs/>
          <w:szCs w:val="24"/>
          <w:rtl/>
        </w:rPr>
        <w:t xml:space="preserve">ניתן להוסיף טבלאות נוספות עבור </w:t>
      </w:r>
      <w:r w:rsidR="00277DA9">
        <w:rPr>
          <w:rFonts w:ascii="David" w:hAnsi="David" w:hint="cs"/>
          <w:b/>
          <w:bCs/>
          <w:szCs w:val="24"/>
          <w:rtl/>
        </w:rPr>
        <w:t>לקוחות נוספים</w:t>
      </w:r>
      <w:r>
        <w:rPr>
          <w:rFonts w:ascii="David" w:hAnsi="David" w:hint="cs"/>
          <w:b/>
          <w:bCs/>
          <w:szCs w:val="24"/>
          <w:rtl/>
        </w:rPr>
        <w:t>.</w:t>
      </w:r>
    </w:p>
    <w:p w14:paraId="5BABF319" w14:textId="77777777" w:rsidR="005D4F4E" w:rsidRDefault="00D254CE" w:rsidP="00EA1F87">
      <w:pPr>
        <w:pStyle w:val="aff5"/>
        <w:keepNext/>
        <w:keepLines/>
        <w:numPr>
          <w:ilvl w:val="0"/>
          <w:numId w:val="41"/>
        </w:numPr>
        <w:spacing w:line="360" w:lineRule="auto"/>
        <w:jc w:val="both"/>
        <w:rPr>
          <w:rFonts w:ascii="David" w:hAnsi="David"/>
          <w:b/>
          <w:bCs/>
          <w:szCs w:val="24"/>
        </w:rPr>
      </w:pPr>
      <w:bookmarkStart w:id="58" w:name="_Ref75962911"/>
      <w:r>
        <w:rPr>
          <w:rFonts w:ascii="David" w:hAnsi="David" w:hint="cs"/>
          <w:b/>
          <w:bCs/>
          <w:szCs w:val="24"/>
          <w:rtl/>
        </w:rPr>
        <w:t>מענה לתנאי סף</w:t>
      </w:r>
      <w:r w:rsidR="00363663">
        <w:rPr>
          <w:rFonts w:ascii="David" w:hAnsi="David" w:hint="cs"/>
          <w:b/>
          <w:bCs/>
          <w:szCs w:val="24"/>
          <w:rtl/>
        </w:rPr>
        <w:t xml:space="preserve"> </w:t>
      </w:r>
      <w:r>
        <w:rPr>
          <w:rFonts w:ascii="David" w:hAnsi="David" w:hint="cs"/>
          <w:b/>
          <w:bCs/>
          <w:szCs w:val="24"/>
          <w:rtl/>
        </w:rPr>
        <w:t>8</w:t>
      </w:r>
      <w:r w:rsidR="00363663">
        <w:rPr>
          <w:rFonts w:ascii="David" w:hAnsi="David" w:hint="cs"/>
          <w:b/>
          <w:bCs/>
          <w:szCs w:val="24"/>
          <w:rtl/>
        </w:rPr>
        <w:t>.4.3.2 ולסעיף ניסיון באמות מידה:</w:t>
      </w:r>
    </w:p>
    <w:p w14:paraId="6E99F8A5" w14:textId="4B0E7F53" w:rsidR="005D4F4E" w:rsidRDefault="00D254CE" w:rsidP="009C03C0">
      <w:pPr>
        <w:pStyle w:val="aff5"/>
        <w:keepNext/>
        <w:keepLines/>
        <w:spacing w:line="360" w:lineRule="auto"/>
        <w:ind w:left="360"/>
        <w:jc w:val="both"/>
        <w:rPr>
          <w:rFonts w:ascii="David" w:hAnsi="David"/>
          <w:szCs w:val="24"/>
          <w:rtl/>
        </w:rPr>
      </w:pPr>
      <w:r w:rsidRPr="00823C57">
        <w:rPr>
          <w:rFonts w:ascii="David" w:hAnsi="David"/>
          <w:szCs w:val="24"/>
          <w:rtl/>
        </w:rPr>
        <w:t xml:space="preserve">אני הח"מ </w:t>
      </w:r>
      <w:r>
        <w:rPr>
          <w:rFonts w:ascii="David" w:hAnsi="David" w:cs="Times New Roman" w:hint="cs"/>
          <w:szCs w:val="24"/>
          <w:rtl/>
        </w:rPr>
        <w:t>____________</w:t>
      </w:r>
      <w:r w:rsidRPr="00823C57">
        <w:rPr>
          <w:rFonts w:ascii="David" w:hAnsi="David"/>
          <w:szCs w:val="24"/>
          <w:rtl/>
        </w:rPr>
        <w:t xml:space="preserve"> ת.ז. </w:t>
      </w:r>
      <w:r>
        <w:rPr>
          <w:rFonts w:ascii="David" w:hAnsi="David" w:cs="Times New Roman" w:hint="cs"/>
          <w:szCs w:val="24"/>
          <w:rtl/>
        </w:rPr>
        <w:t>____________</w:t>
      </w:r>
      <w:r w:rsidRPr="00823C57">
        <w:rPr>
          <w:rFonts w:ascii="David" w:hAnsi="David"/>
          <w:szCs w:val="24"/>
          <w:rtl/>
        </w:rPr>
        <w:t xml:space="preserve"> </w:t>
      </w:r>
      <w:r w:rsidR="00934EC7">
        <w:rPr>
          <w:rFonts w:ascii="David" w:hAnsi="David" w:hint="cs"/>
          <w:szCs w:val="24"/>
          <w:rtl/>
        </w:rPr>
        <w:t xml:space="preserve">מצהיר </w:t>
      </w:r>
      <w:r w:rsidRPr="00823C57">
        <w:rPr>
          <w:rFonts w:ascii="David" w:hAnsi="David"/>
          <w:szCs w:val="24"/>
          <w:rtl/>
        </w:rPr>
        <w:t xml:space="preserve">שהנני ממלא תפקיד של </w:t>
      </w:r>
      <w:r w:rsidRPr="003B61EF">
        <w:rPr>
          <w:rFonts w:ascii="David" w:hAnsi="David"/>
          <w:szCs w:val="24"/>
          <w:rtl/>
        </w:rPr>
        <w:t>___________</w:t>
      </w:r>
      <w:r>
        <w:rPr>
          <w:rFonts w:ascii="David" w:hAnsi="David" w:hint="cs"/>
          <w:szCs w:val="24"/>
          <w:rtl/>
        </w:rPr>
        <w:t>_</w:t>
      </w:r>
      <w:r w:rsidRPr="003B61EF">
        <w:rPr>
          <w:rFonts w:ascii="David" w:hAnsi="David"/>
          <w:szCs w:val="24"/>
          <w:rtl/>
        </w:rPr>
        <w:t xml:space="preserve">__ </w:t>
      </w:r>
      <w:r w:rsidRPr="00823C57">
        <w:rPr>
          <w:rFonts w:ascii="David" w:hAnsi="David"/>
          <w:szCs w:val="24"/>
          <w:rtl/>
        </w:rPr>
        <w:t>אצל המציע/ה מצהיר בשם _____</w:t>
      </w:r>
      <w:r>
        <w:rPr>
          <w:rFonts w:ascii="David" w:hAnsi="David" w:hint="cs"/>
          <w:szCs w:val="24"/>
          <w:rtl/>
        </w:rPr>
        <w:t>_______</w:t>
      </w:r>
      <w:r>
        <w:rPr>
          <w:rFonts w:ascii="David" w:hAnsi="David"/>
          <w:szCs w:val="24"/>
          <w:rtl/>
        </w:rPr>
        <w:t>____ (להלן: "המציע</w:t>
      </w:r>
      <w:r w:rsidRPr="00823C57">
        <w:rPr>
          <w:rFonts w:ascii="David" w:hAnsi="David"/>
          <w:szCs w:val="24"/>
          <w:rtl/>
        </w:rPr>
        <w:t xml:space="preserve">") </w:t>
      </w:r>
      <w:r>
        <w:rPr>
          <w:rFonts w:ascii="David" w:hAnsi="David" w:hint="cs"/>
          <w:szCs w:val="24"/>
          <w:rtl/>
        </w:rPr>
        <w:t xml:space="preserve">למציע ניסיון בגיוס, ניהול והפעלת משגיחי בחינות בהיקף של 100 משגיחים לפחות ביום בחינות </w:t>
      </w:r>
      <w:r w:rsidR="00934EC7">
        <w:rPr>
          <w:rFonts w:ascii="David" w:hAnsi="David" w:hint="cs"/>
          <w:szCs w:val="24"/>
          <w:rtl/>
        </w:rPr>
        <w:t>ו</w:t>
      </w:r>
      <w:r w:rsidR="00A93F5F">
        <w:rPr>
          <w:rFonts w:ascii="David" w:hAnsi="David" w:hint="cs"/>
          <w:szCs w:val="24"/>
          <w:rtl/>
        </w:rPr>
        <w:t>בהיקף של __________</w:t>
      </w:r>
      <w:r w:rsidR="009C03C0">
        <w:rPr>
          <w:rFonts w:ascii="David" w:hAnsi="David" w:hint="cs"/>
          <w:szCs w:val="24"/>
          <w:rtl/>
        </w:rPr>
        <w:t xml:space="preserve"> </w:t>
      </w:r>
      <w:r w:rsidR="00A93F5F">
        <w:rPr>
          <w:rFonts w:ascii="David" w:hAnsi="David" w:hint="cs"/>
          <w:szCs w:val="24"/>
          <w:rtl/>
        </w:rPr>
        <w:t xml:space="preserve">ימי בחינה </w:t>
      </w:r>
      <w:r w:rsidR="009C03C0">
        <w:rPr>
          <w:rFonts w:ascii="David" w:hAnsi="David" w:hint="cs"/>
          <w:szCs w:val="24"/>
          <w:rtl/>
        </w:rPr>
        <w:t>בשנה (</w:t>
      </w:r>
      <w:r w:rsidR="00A93F5F">
        <w:rPr>
          <w:rFonts w:ascii="David" w:hAnsi="David" w:hint="cs"/>
          <w:szCs w:val="24"/>
          <w:rtl/>
        </w:rPr>
        <w:t xml:space="preserve">לפחות </w:t>
      </w:r>
      <w:r w:rsidR="007F39FD">
        <w:rPr>
          <w:rFonts w:ascii="David" w:hAnsi="David" w:hint="cs"/>
          <w:szCs w:val="24"/>
          <w:rtl/>
        </w:rPr>
        <w:t>4</w:t>
      </w:r>
      <w:r w:rsidR="007F39FD">
        <w:rPr>
          <w:rFonts w:ascii="David" w:hAnsi="David" w:hint="cs"/>
          <w:szCs w:val="24"/>
          <w:rtl/>
        </w:rPr>
        <w:t xml:space="preserve"> </w:t>
      </w:r>
      <w:r w:rsidR="00A93F5F">
        <w:rPr>
          <w:rFonts w:ascii="David" w:hAnsi="David" w:hint="cs"/>
          <w:szCs w:val="24"/>
          <w:rtl/>
        </w:rPr>
        <w:t>ימי בחינות בשנה</w:t>
      </w:r>
      <w:r w:rsidR="009C03C0">
        <w:rPr>
          <w:rFonts w:ascii="David" w:hAnsi="David" w:hint="cs"/>
          <w:szCs w:val="24"/>
          <w:rtl/>
        </w:rPr>
        <w:t>)</w:t>
      </w:r>
      <w:r w:rsidR="00A93F5F">
        <w:rPr>
          <w:rFonts w:ascii="David" w:hAnsi="David" w:hint="cs"/>
          <w:szCs w:val="24"/>
          <w:rtl/>
        </w:rPr>
        <w:t xml:space="preserve"> במהלך שלוש שנים האחרונות (</w:t>
      </w:r>
      <w:r w:rsidR="00BC2811">
        <w:rPr>
          <w:rFonts w:ascii="David" w:hAnsi="David" w:hint="cs"/>
          <w:szCs w:val="24"/>
          <w:rtl/>
        </w:rPr>
        <w:t>2018</w:t>
      </w:r>
      <w:r w:rsidR="00A93F5F">
        <w:rPr>
          <w:rFonts w:ascii="David" w:hAnsi="David" w:hint="cs"/>
          <w:szCs w:val="24"/>
          <w:rtl/>
        </w:rPr>
        <w:t>-</w:t>
      </w:r>
      <w:r w:rsidR="00BC2811">
        <w:rPr>
          <w:rFonts w:ascii="David" w:hAnsi="David" w:hint="cs"/>
          <w:szCs w:val="24"/>
          <w:rtl/>
        </w:rPr>
        <w:t>2023</w:t>
      </w:r>
      <w:r w:rsidR="00A93F5F">
        <w:rPr>
          <w:rFonts w:ascii="David" w:hAnsi="David" w:hint="cs"/>
          <w:szCs w:val="24"/>
          <w:rtl/>
        </w:rPr>
        <w:t xml:space="preserve">) __________ (יש למלא את השנים) </w:t>
      </w:r>
    </w:p>
    <w:p w14:paraId="23E4C7BB" w14:textId="77777777" w:rsidR="009C03C0" w:rsidRPr="00363663" w:rsidRDefault="00D254CE" w:rsidP="00363663">
      <w:pPr>
        <w:keepNext/>
        <w:keepLines/>
        <w:spacing w:line="360" w:lineRule="auto"/>
        <w:jc w:val="both"/>
        <w:rPr>
          <w:rFonts w:ascii="David" w:hAnsi="David"/>
          <w:b/>
          <w:bCs/>
          <w:szCs w:val="24"/>
          <w:rtl/>
        </w:rPr>
      </w:pPr>
      <w:r w:rsidRPr="00363663">
        <w:rPr>
          <w:rFonts w:ascii="David" w:hAnsi="David" w:hint="cs"/>
          <w:b/>
          <w:bCs/>
          <w:szCs w:val="24"/>
          <w:rtl/>
        </w:rPr>
        <w:t>**יש למלא את ימי הבחינה במצטבר גם עבור סעיף הניקוד באיכות ההצעה.</w:t>
      </w:r>
    </w:p>
    <w:p w14:paraId="1ACF1918" w14:textId="77777777" w:rsidR="00363663" w:rsidRPr="00363663" w:rsidRDefault="00363663" w:rsidP="00363663">
      <w:pPr>
        <w:keepNext/>
        <w:keepLines/>
        <w:spacing w:line="360" w:lineRule="auto"/>
        <w:jc w:val="both"/>
        <w:rPr>
          <w:rFonts w:ascii="David" w:hAnsi="David"/>
          <w:szCs w:val="24"/>
        </w:rPr>
      </w:pPr>
    </w:p>
    <w:p w14:paraId="16025E20" w14:textId="77777777" w:rsidR="00EA1F87" w:rsidRPr="00EA1F87" w:rsidRDefault="00D254CE" w:rsidP="00EA1F87">
      <w:pPr>
        <w:pStyle w:val="aff5"/>
        <w:keepNext/>
        <w:keepLines/>
        <w:numPr>
          <w:ilvl w:val="0"/>
          <w:numId w:val="41"/>
        </w:numPr>
        <w:spacing w:line="360" w:lineRule="auto"/>
        <w:jc w:val="both"/>
        <w:rPr>
          <w:rFonts w:ascii="David" w:hAnsi="David"/>
          <w:b/>
          <w:bCs/>
          <w:szCs w:val="24"/>
          <w:rtl/>
        </w:rPr>
      </w:pPr>
      <w:r>
        <w:rPr>
          <w:rFonts w:ascii="David" w:hAnsi="David" w:hint="cs"/>
          <w:b/>
          <w:bCs/>
          <w:szCs w:val="24"/>
          <w:rtl/>
        </w:rPr>
        <w:t xml:space="preserve">ממליצים - </w:t>
      </w:r>
      <w:r w:rsidR="00E01334" w:rsidRPr="00EA1F87">
        <w:rPr>
          <w:rFonts w:ascii="David" w:hAnsi="David" w:hint="cs"/>
          <w:b/>
          <w:bCs/>
          <w:szCs w:val="24"/>
          <w:rtl/>
        </w:rPr>
        <w:t>פרטי לקוחות להם נתן המציע שירותי גיוס משגיחים להשגחה על בחינות:</w:t>
      </w:r>
      <w:bookmarkEnd w:id="58"/>
    </w:p>
    <w:tbl>
      <w:tblPr>
        <w:bidiVisual/>
        <w:tblW w:w="94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5"/>
        <w:gridCol w:w="1543"/>
        <w:gridCol w:w="1794"/>
        <w:gridCol w:w="1701"/>
        <w:gridCol w:w="1276"/>
        <w:gridCol w:w="1270"/>
      </w:tblGrid>
      <w:tr w:rsidR="00BE5BC3" w14:paraId="79A0C287" w14:textId="77777777" w:rsidTr="009C03C0">
        <w:trPr>
          <w:tblHeader/>
          <w:jc w:val="center"/>
        </w:trPr>
        <w:tc>
          <w:tcPr>
            <w:tcW w:w="1875" w:type="dxa"/>
            <w:shd w:val="clear" w:color="auto" w:fill="E6E6E6"/>
          </w:tcPr>
          <w:p w14:paraId="73E1B223" w14:textId="77777777" w:rsidR="00EA1F87" w:rsidRPr="009928F2" w:rsidRDefault="00D254CE" w:rsidP="005F7B0C">
            <w:pPr>
              <w:overflowPunct w:val="0"/>
              <w:autoSpaceDE w:val="0"/>
              <w:autoSpaceDN w:val="0"/>
              <w:adjustRightInd w:val="0"/>
              <w:spacing w:line="360" w:lineRule="auto"/>
              <w:jc w:val="center"/>
              <w:textAlignment w:val="baseline"/>
              <w:rPr>
                <w:b/>
                <w:bCs/>
                <w:rtl/>
              </w:rPr>
            </w:pPr>
            <w:r w:rsidRPr="009928F2">
              <w:rPr>
                <w:rFonts w:hint="cs"/>
                <w:b/>
                <w:bCs/>
                <w:rtl/>
              </w:rPr>
              <w:t xml:space="preserve">שם </w:t>
            </w:r>
            <w:r>
              <w:rPr>
                <w:rFonts w:hint="cs"/>
                <w:b/>
                <w:bCs/>
                <w:rtl/>
              </w:rPr>
              <w:t>הלקוח</w:t>
            </w:r>
          </w:p>
        </w:tc>
        <w:tc>
          <w:tcPr>
            <w:tcW w:w="1543" w:type="dxa"/>
            <w:shd w:val="clear" w:color="auto" w:fill="E6E6E6"/>
          </w:tcPr>
          <w:p w14:paraId="347BD19E" w14:textId="77777777" w:rsidR="00EA1F87" w:rsidRPr="009928F2" w:rsidRDefault="00D254CE" w:rsidP="005F7B0C">
            <w:pPr>
              <w:overflowPunct w:val="0"/>
              <w:autoSpaceDE w:val="0"/>
              <w:autoSpaceDN w:val="0"/>
              <w:adjustRightInd w:val="0"/>
              <w:spacing w:line="360" w:lineRule="auto"/>
              <w:jc w:val="center"/>
              <w:textAlignment w:val="baseline"/>
              <w:rPr>
                <w:b/>
                <w:bCs/>
                <w:rtl/>
              </w:rPr>
            </w:pPr>
            <w:r>
              <w:rPr>
                <w:rFonts w:hint="cs"/>
                <w:b/>
                <w:bCs/>
                <w:rtl/>
              </w:rPr>
              <w:t xml:space="preserve">השירות שניתן </w:t>
            </w:r>
          </w:p>
        </w:tc>
        <w:tc>
          <w:tcPr>
            <w:tcW w:w="1794" w:type="dxa"/>
            <w:shd w:val="clear" w:color="auto" w:fill="E6E6E6"/>
          </w:tcPr>
          <w:p w14:paraId="0D255944" w14:textId="77777777" w:rsidR="00EA1F87" w:rsidRDefault="00D254CE" w:rsidP="005F7B0C">
            <w:pPr>
              <w:overflowPunct w:val="0"/>
              <w:autoSpaceDE w:val="0"/>
              <w:autoSpaceDN w:val="0"/>
              <w:adjustRightInd w:val="0"/>
              <w:spacing w:line="360" w:lineRule="auto"/>
              <w:jc w:val="center"/>
              <w:textAlignment w:val="baseline"/>
              <w:rPr>
                <w:b/>
                <w:bCs/>
                <w:rtl/>
              </w:rPr>
            </w:pPr>
            <w:r>
              <w:rPr>
                <w:rFonts w:hint="cs"/>
                <w:b/>
                <w:bCs/>
                <w:rtl/>
              </w:rPr>
              <w:t xml:space="preserve">שנות מתן השירות </w:t>
            </w:r>
            <w:r w:rsidRPr="003B068F">
              <w:rPr>
                <w:rFonts w:hint="cs"/>
                <w:b/>
                <w:bCs/>
                <w:sz w:val="20"/>
                <w:szCs w:val="20"/>
                <w:rtl/>
              </w:rPr>
              <w:t xml:space="preserve"> (בפורמט </w:t>
            </w:r>
            <w:r w:rsidRPr="003B068F">
              <w:rPr>
                <w:b/>
                <w:bCs/>
                <w:sz w:val="20"/>
                <w:szCs w:val="20"/>
              </w:rPr>
              <w:t>MM/YYYY – MM/YYYY</w:t>
            </w:r>
            <w:r w:rsidRPr="003B068F">
              <w:rPr>
                <w:rFonts w:hint="cs"/>
                <w:b/>
                <w:bCs/>
                <w:sz w:val="20"/>
                <w:szCs w:val="20"/>
                <w:rtl/>
              </w:rPr>
              <w:t>)</w:t>
            </w:r>
          </w:p>
        </w:tc>
        <w:tc>
          <w:tcPr>
            <w:tcW w:w="1701" w:type="dxa"/>
            <w:shd w:val="clear" w:color="auto" w:fill="E6E6E6"/>
          </w:tcPr>
          <w:p w14:paraId="6CDE4863" w14:textId="77777777" w:rsidR="00EA1F87" w:rsidRPr="009928F2" w:rsidRDefault="00D254CE" w:rsidP="005F7B0C">
            <w:pPr>
              <w:overflowPunct w:val="0"/>
              <w:autoSpaceDE w:val="0"/>
              <w:autoSpaceDN w:val="0"/>
              <w:adjustRightInd w:val="0"/>
              <w:spacing w:line="360" w:lineRule="auto"/>
              <w:jc w:val="center"/>
              <w:textAlignment w:val="baseline"/>
              <w:rPr>
                <w:b/>
                <w:bCs/>
                <w:rtl/>
              </w:rPr>
            </w:pPr>
            <w:r>
              <w:rPr>
                <w:rFonts w:hint="cs"/>
                <w:b/>
                <w:bCs/>
                <w:rtl/>
              </w:rPr>
              <w:t>שם הממליץ ותפקידו בארגון</w:t>
            </w:r>
          </w:p>
        </w:tc>
        <w:tc>
          <w:tcPr>
            <w:tcW w:w="1276" w:type="dxa"/>
            <w:shd w:val="clear" w:color="auto" w:fill="E6E6E6"/>
          </w:tcPr>
          <w:p w14:paraId="268BF122" w14:textId="77777777" w:rsidR="00EA1F87" w:rsidRPr="009928F2" w:rsidRDefault="00D254CE" w:rsidP="005F7B0C">
            <w:pPr>
              <w:overflowPunct w:val="0"/>
              <w:autoSpaceDE w:val="0"/>
              <w:autoSpaceDN w:val="0"/>
              <w:adjustRightInd w:val="0"/>
              <w:spacing w:line="360" w:lineRule="auto"/>
              <w:jc w:val="center"/>
              <w:textAlignment w:val="baseline"/>
              <w:rPr>
                <w:b/>
                <w:bCs/>
                <w:rtl/>
              </w:rPr>
            </w:pPr>
            <w:r w:rsidRPr="009928F2">
              <w:rPr>
                <w:rFonts w:hint="cs"/>
                <w:b/>
                <w:bCs/>
                <w:rtl/>
              </w:rPr>
              <w:t>טלפון</w:t>
            </w:r>
          </w:p>
        </w:tc>
        <w:tc>
          <w:tcPr>
            <w:tcW w:w="1270" w:type="dxa"/>
            <w:shd w:val="clear" w:color="auto" w:fill="E6E6E6"/>
          </w:tcPr>
          <w:p w14:paraId="61AE5FDE" w14:textId="77777777" w:rsidR="00EA1F87" w:rsidRPr="009928F2" w:rsidRDefault="00D254CE" w:rsidP="005F7B0C">
            <w:pPr>
              <w:overflowPunct w:val="0"/>
              <w:autoSpaceDE w:val="0"/>
              <w:autoSpaceDN w:val="0"/>
              <w:adjustRightInd w:val="0"/>
              <w:spacing w:line="360" w:lineRule="auto"/>
              <w:jc w:val="center"/>
              <w:textAlignment w:val="baseline"/>
              <w:rPr>
                <w:b/>
                <w:bCs/>
                <w:rtl/>
              </w:rPr>
            </w:pPr>
            <w:r w:rsidRPr="009928F2">
              <w:rPr>
                <w:rFonts w:hint="cs"/>
                <w:b/>
                <w:bCs/>
                <w:rtl/>
              </w:rPr>
              <w:t>טלפון נייד</w:t>
            </w:r>
          </w:p>
        </w:tc>
      </w:tr>
      <w:tr w:rsidR="00BE5BC3" w14:paraId="2EE36909" w14:textId="77777777" w:rsidTr="009C03C0">
        <w:trPr>
          <w:jc w:val="center"/>
        </w:trPr>
        <w:tc>
          <w:tcPr>
            <w:tcW w:w="1875" w:type="dxa"/>
          </w:tcPr>
          <w:p w14:paraId="2753B10D" w14:textId="77777777" w:rsidR="00EA1F87" w:rsidRDefault="00EA1F87" w:rsidP="005F7B0C">
            <w:pPr>
              <w:overflowPunct w:val="0"/>
              <w:autoSpaceDE w:val="0"/>
              <w:autoSpaceDN w:val="0"/>
              <w:adjustRightInd w:val="0"/>
              <w:spacing w:line="360" w:lineRule="auto"/>
              <w:textAlignment w:val="baseline"/>
              <w:rPr>
                <w:rtl/>
              </w:rPr>
            </w:pPr>
          </w:p>
          <w:p w14:paraId="50BC0AE0" w14:textId="77777777" w:rsidR="00EA1F87" w:rsidRPr="009928F2" w:rsidRDefault="00EA1F87" w:rsidP="005F7B0C">
            <w:pPr>
              <w:overflowPunct w:val="0"/>
              <w:autoSpaceDE w:val="0"/>
              <w:autoSpaceDN w:val="0"/>
              <w:adjustRightInd w:val="0"/>
              <w:spacing w:line="360" w:lineRule="auto"/>
              <w:textAlignment w:val="baseline"/>
              <w:rPr>
                <w:rtl/>
              </w:rPr>
            </w:pPr>
          </w:p>
        </w:tc>
        <w:tc>
          <w:tcPr>
            <w:tcW w:w="1543" w:type="dxa"/>
          </w:tcPr>
          <w:p w14:paraId="58FA1455" w14:textId="77777777" w:rsidR="00EA1F87" w:rsidRPr="009928F2" w:rsidRDefault="00EA1F87" w:rsidP="005F7B0C">
            <w:pPr>
              <w:overflowPunct w:val="0"/>
              <w:autoSpaceDE w:val="0"/>
              <w:autoSpaceDN w:val="0"/>
              <w:adjustRightInd w:val="0"/>
              <w:spacing w:line="360" w:lineRule="auto"/>
              <w:textAlignment w:val="baseline"/>
              <w:rPr>
                <w:rtl/>
              </w:rPr>
            </w:pPr>
          </w:p>
        </w:tc>
        <w:tc>
          <w:tcPr>
            <w:tcW w:w="1794" w:type="dxa"/>
          </w:tcPr>
          <w:p w14:paraId="0CEADC5F" w14:textId="77777777" w:rsidR="00EA1F87" w:rsidRPr="009928F2" w:rsidRDefault="00EA1F87" w:rsidP="005F7B0C">
            <w:pPr>
              <w:overflowPunct w:val="0"/>
              <w:autoSpaceDE w:val="0"/>
              <w:autoSpaceDN w:val="0"/>
              <w:adjustRightInd w:val="0"/>
              <w:spacing w:line="360" w:lineRule="auto"/>
              <w:textAlignment w:val="baseline"/>
              <w:rPr>
                <w:rtl/>
              </w:rPr>
            </w:pPr>
          </w:p>
        </w:tc>
        <w:tc>
          <w:tcPr>
            <w:tcW w:w="1701" w:type="dxa"/>
          </w:tcPr>
          <w:p w14:paraId="2914D3AC" w14:textId="77777777" w:rsidR="00EA1F87" w:rsidRPr="009928F2" w:rsidRDefault="00EA1F87" w:rsidP="005F7B0C">
            <w:pPr>
              <w:overflowPunct w:val="0"/>
              <w:autoSpaceDE w:val="0"/>
              <w:autoSpaceDN w:val="0"/>
              <w:adjustRightInd w:val="0"/>
              <w:spacing w:line="360" w:lineRule="auto"/>
              <w:textAlignment w:val="baseline"/>
              <w:rPr>
                <w:rtl/>
              </w:rPr>
            </w:pPr>
          </w:p>
        </w:tc>
        <w:tc>
          <w:tcPr>
            <w:tcW w:w="1276" w:type="dxa"/>
          </w:tcPr>
          <w:p w14:paraId="1F0938F1" w14:textId="77777777" w:rsidR="00EA1F87" w:rsidRPr="009928F2" w:rsidRDefault="00EA1F87" w:rsidP="005F7B0C">
            <w:pPr>
              <w:overflowPunct w:val="0"/>
              <w:autoSpaceDE w:val="0"/>
              <w:autoSpaceDN w:val="0"/>
              <w:adjustRightInd w:val="0"/>
              <w:spacing w:line="360" w:lineRule="auto"/>
              <w:textAlignment w:val="baseline"/>
              <w:rPr>
                <w:rtl/>
              </w:rPr>
            </w:pPr>
          </w:p>
        </w:tc>
        <w:tc>
          <w:tcPr>
            <w:tcW w:w="1270" w:type="dxa"/>
          </w:tcPr>
          <w:p w14:paraId="3FDA25A8" w14:textId="77777777" w:rsidR="00EA1F87" w:rsidRPr="009928F2" w:rsidRDefault="00EA1F87" w:rsidP="005F7B0C">
            <w:pPr>
              <w:overflowPunct w:val="0"/>
              <w:autoSpaceDE w:val="0"/>
              <w:autoSpaceDN w:val="0"/>
              <w:adjustRightInd w:val="0"/>
              <w:spacing w:line="360" w:lineRule="auto"/>
              <w:textAlignment w:val="baseline"/>
              <w:rPr>
                <w:rtl/>
              </w:rPr>
            </w:pPr>
          </w:p>
        </w:tc>
      </w:tr>
      <w:tr w:rsidR="00BE5BC3" w14:paraId="2DED7393" w14:textId="77777777" w:rsidTr="009C03C0">
        <w:trPr>
          <w:jc w:val="center"/>
        </w:trPr>
        <w:tc>
          <w:tcPr>
            <w:tcW w:w="1875" w:type="dxa"/>
          </w:tcPr>
          <w:p w14:paraId="6541514A" w14:textId="77777777" w:rsidR="00EA1F87" w:rsidRDefault="00EA1F87" w:rsidP="005F7B0C">
            <w:pPr>
              <w:overflowPunct w:val="0"/>
              <w:autoSpaceDE w:val="0"/>
              <w:autoSpaceDN w:val="0"/>
              <w:adjustRightInd w:val="0"/>
              <w:spacing w:line="360" w:lineRule="auto"/>
              <w:textAlignment w:val="baseline"/>
              <w:rPr>
                <w:rtl/>
              </w:rPr>
            </w:pPr>
          </w:p>
          <w:p w14:paraId="15D8679E" w14:textId="77777777" w:rsidR="00EA1F87" w:rsidRPr="009928F2" w:rsidRDefault="00EA1F87" w:rsidP="005F7B0C">
            <w:pPr>
              <w:overflowPunct w:val="0"/>
              <w:autoSpaceDE w:val="0"/>
              <w:autoSpaceDN w:val="0"/>
              <w:adjustRightInd w:val="0"/>
              <w:spacing w:line="360" w:lineRule="auto"/>
              <w:textAlignment w:val="baseline"/>
              <w:rPr>
                <w:rtl/>
              </w:rPr>
            </w:pPr>
          </w:p>
        </w:tc>
        <w:tc>
          <w:tcPr>
            <w:tcW w:w="1543" w:type="dxa"/>
          </w:tcPr>
          <w:p w14:paraId="2A0BC2CF" w14:textId="77777777" w:rsidR="00EA1F87" w:rsidRPr="009928F2" w:rsidRDefault="00EA1F87" w:rsidP="005F7B0C">
            <w:pPr>
              <w:overflowPunct w:val="0"/>
              <w:autoSpaceDE w:val="0"/>
              <w:autoSpaceDN w:val="0"/>
              <w:adjustRightInd w:val="0"/>
              <w:spacing w:line="360" w:lineRule="auto"/>
              <w:textAlignment w:val="baseline"/>
              <w:rPr>
                <w:rtl/>
              </w:rPr>
            </w:pPr>
          </w:p>
        </w:tc>
        <w:tc>
          <w:tcPr>
            <w:tcW w:w="1794" w:type="dxa"/>
          </w:tcPr>
          <w:p w14:paraId="203D51B3" w14:textId="77777777" w:rsidR="00EA1F87" w:rsidRPr="009928F2" w:rsidRDefault="00EA1F87" w:rsidP="005F7B0C">
            <w:pPr>
              <w:overflowPunct w:val="0"/>
              <w:autoSpaceDE w:val="0"/>
              <w:autoSpaceDN w:val="0"/>
              <w:adjustRightInd w:val="0"/>
              <w:spacing w:line="360" w:lineRule="auto"/>
              <w:textAlignment w:val="baseline"/>
              <w:rPr>
                <w:rtl/>
              </w:rPr>
            </w:pPr>
          </w:p>
        </w:tc>
        <w:tc>
          <w:tcPr>
            <w:tcW w:w="1701" w:type="dxa"/>
          </w:tcPr>
          <w:p w14:paraId="6B73F2FA" w14:textId="77777777" w:rsidR="00EA1F87" w:rsidRPr="009928F2" w:rsidRDefault="00EA1F87" w:rsidP="005F7B0C">
            <w:pPr>
              <w:overflowPunct w:val="0"/>
              <w:autoSpaceDE w:val="0"/>
              <w:autoSpaceDN w:val="0"/>
              <w:adjustRightInd w:val="0"/>
              <w:spacing w:line="360" w:lineRule="auto"/>
              <w:textAlignment w:val="baseline"/>
              <w:rPr>
                <w:rtl/>
              </w:rPr>
            </w:pPr>
          </w:p>
        </w:tc>
        <w:tc>
          <w:tcPr>
            <w:tcW w:w="1276" w:type="dxa"/>
          </w:tcPr>
          <w:p w14:paraId="5A3D4E70" w14:textId="77777777" w:rsidR="00EA1F87" w:rsidRPr="009928F2" w:rsidRDefault="00EA1F87" w:rsidP="005F7B0C">
            <w:pPr>
              <w:overflowPunct w:val="0"/>
              <w:autoSpaceDE w:val="0"/>
              <w:autoSpaceDN w:val="0"/>
              <w:adjustRightInd w:val="0"/>
              <w:spacing w:line="360" w:lineRule="auto"/>
              <w:textAlignment w:val="baseline"/>
              <w:rPr>
                <w:rtl/>
              </w:rPr>
            </w:pPr>
          </w:p>
        </w:tc>
        <w:tc>
          <w:tcPr>
            <w:tcW w:w="1270" w:type="dxa"/>
          </w:tcPr>
          <w:p w14:paraId="7CF714FF" w14:textId="77777777" w:rsidR="00EA1F87" w:rsidRPr="009928F2" w:rsidRDefault="00EA1F87" w:rsidP="005F7B0C">
            <w:pPr>
              <w:overflowPunct w:val="0"/>
              <w:autoSpaceDE w:val="0"/>
              <w:autoSpaceDN w:val="0"/>
              <w:adjustRightInd w:val="0"/>
              <w:spacing w:line="360" w:lineRule="auto"/>
              <w:textAlignment w:val="baseline"/>
              <w:rPr>
                <w:rtl/>
              </w:rPr>
            </w:pPr>
          </w:p>
        </w:tc>
      </w:tr>
      <w:tr w:rsidR="00BE5BC3" w14:paraId="48BB74D6" w14:textId="77777777" w:rsidTr="009C03C0">
        <w:trPr>
          <w:jc w:val="center"/>
        </w:trPr>
        <w:tc>
          <w:tcPr>
            <w:tcW w:w="1875" w:type="dxa"/>
          </w:tcPr>
          <w:p w14:paraId="0977887A" w14:textId="77777777" w:rsidR="00EA1F87" w:rsidRDefault="00EA1F87" w:rsidP="005F7B0C">
            <w:pPr>
              <w:overflowPunct w:val="0"/>
              <w:autoSpaceDE w:val="0"/>
              <w:autoSpaceDN w:val="0"/>
              <w:adjustRightInd w:val="0"/>
              <w:spacing w:line="360" w:lineRule="auto"/>
              <w:textAlignment w:val="baseline"/>
              <w:rPr>
                <w:rtl/>
              </w:rPr>
            </w:pPr>
          </w:p>
          <w:p w14:paraId="49BB5B07" w14:textId="77777777" w:rsidR="00EA1F87" w:rsidRPr="009928F2" w:rsidRDefault="00EA1F87" w:rsidP="005F7B0C">
            <w:pPr>
              <w:overflowPunct w:val="0"/>
              <w:autoSpaceDE w:val="0"/>
              <w:autoSpaceDN w:val="0"/>
              <w:adjustRightInd w:val="0"/>
              <w:spacing w:line="360" w:lineRule="auto"/>
              <w:textAlignment w:val="baseline"/>
              <w:rPr>
                <w:rtl/>
              </w:rPr>
            </w:pPr>
          </w:p>
        </w:tc>
        <w:tc>
          <w:tcPr>
            <w:tcW w:w="1543" w:type="dxa"/>
          </w:tcPr>
          <w:p w14:paraId="33A009EA" w14:textId="77777777" w:rsidR="00EA1F87" w:rsidRPr="009928F2" w:rsidRDefault="00EA1F87" w:rsidP="005F7B0C">
            <w:pPr>
              <w:overflowPunct w:val="0"/>
              <w:autoSpaceDE w:val="0"/>
              <w:autoSpaceDN w:val="0"/>
              <w:adjustRightInd w:val="0"/>
              <w:spacing w:line="360" w:lineRule="auto"/>
              <w:textAlignment w:val="baseline"/>
              <w:rPr>
                <w:rtl/>
              </w:rPr>
            </w:pPr>
          </w:p>
        </w:tc>
        <w:tc>
          <w:tcPr>
            <w:tcW w:w="1794" w:type="dxa"/>
          </w:tcPr>
          <w:p w14:paraId="1DA91ED7" w14:textId="77777777" w:rsidR="00EA1F87" w:rsidRPr="009928F2" w:rsidRDefault="00EA1F87" w:rsidP="005F7B0C">
            <w:pPr>
              <w:overflowPunct w:val="0"/>
              <w:autoSpaceDE w:val="0"/>
              <w:autoSpaceDN w:val="0"/>
              <w:adjustRightInd w:val="0"/>
              <w:spacing w:line="360" w:lineRule="auto"/>
              <w:textAlignment w:val="baseline"/>
              <w:rPr>
                <w:rtl/>
              </w:rPr>
            </w:pPr>
          </w:p>
        </w:tc>
        <w:tc>
          <w:tcPr>
            <w:tcW w:w="1701" w:type="dxa"/>
          </w:tcPr>
          <w:p w14:paraId="7C10E6DC" w14:textId="77777777" w:rsidR="00EA1F87" w:rsidRPr="009928F2" w:rsidRDefault="00EA1F87" w:rsidP="005F7B0C">
            <w:pPr>
              <w:overflowPunct w:val="0"/>
              <w:autoSpaceDE w:val="0"/>
              <w:autoSpaceDN w:val="0"/>
              <w:adjustRightInd w:val="0"/>
              <w:spacing w:line="360" w:lineRule="auto"/>
              <w:textAlignment w:val="baseline"/>
              <w:rPr>
                <w:rtl/>
              </w:rPr>
            </w:pPr>
          </w:p>
        </w:tc>
        <w:tc>
          <w:tcPr>
            <w:tcW w:w="1276" w:type="dxa"/>
          </w:tcPr>
          <w:p w14:paraId="2F756E13" w14:textId="77777777" w:rsidR="00EA1F87" w:rsidRPr="009928F2" w:rsidRDefault="00EA1F87" w:rsidP="005F7B0C">
            <w:pPr>
              <w:overflowPunct w:val="0"/>
              <w:autoSpaceDE w:val="0"/>
              <w:autoSpaceDN w:val="0"/>
              <w:adjustRightInd w:val="0"/>
              <w:spacing w:line="360" w:lineRule="auto"/>
              <w:textAlignment w:val="baseline"/>
              <w:rPr>
                <w:rtl/>
              </w:rPr>
            </w:pPr>
          </w:p>
        </w:tc>
        <w:tc>
          <w:tcPr>
            <w:tcW w:w="1270" w:type="dxa"/>
          </w:tcPr>
          <w:p w14:paraId="470C94F6" w14:textId="77777777" w:rsidR="00EA1F87" w:rsidRPr="009928F2" w:rsidRDefault="00EA1F87" w:rsidP="005F7B0C">
            <w:pPr>
              <w:overflowPunct w:val="0"/>
              <w:autoSpaceDE w:val="0"/>
              <w:autoSpaceDN w:val="0"/>
              <w:adjustRightInd w:val="0"/>
              <w:spacing w:line="360" w:lineRule="auto"/>
              <w:textAlignment w:val="baseline"/>
              <w:rPr>
                <w:rtl/>
              </w:rPr>
            </w:pPr>
          </w:p>
        </w:tc>
      </w:tr>
      <w:tr w:rsidR="00BE5BC3" w14:paraId="057CAC05" w14:textId="77777777" w:rsidTr="009C03C0">
        <w:trPr>
          <w:jc w:val="center"/>
        </w:trPr>
        <w:tc>
          <w:tcPr>
            <w:tcW w:w="1875" w:type="dxa"/>
          </w:tcPr>
          <w:p w14:paraId="5A7E1CEB" w14:textId="77777777" w:rsidR="00EA1F87" w:rsidRDefault="00EA1F87" w:rsidP="005F7B0C">
            <w:pPr>
              <w:overflowPunct w:val="0"/>
              <w:autoSpaceDE w:val="0"/>
              <w:autoSpaceDN w:val="0"/>
              <w:adjustRightInd w:val="0"/>
              <w:spacing w:line="360" w:lineRule="auto"/>
              <w:textAlignment w:val="baseline"/>
              <w:rPr>
                <w:rtl/>
              </w:rPr>
            </w:pPr>
          </w:p>
          <w:p w14:paraId="332841C8" w14:textId="77777777" w:rsidR="00EA1F87" w:rsidRPr="009928F2" w:rsidRDefault="00EA1F87" w:rsidP="005F7B0C">
            <w:pPr>
              <w:overflowPunct w:val="0"/>
              <w:autoSpaceDE w:val="0"/>
              <w:autoSpaceDN w:val="0"/>
              <w:adjustRightInd w:val="0"/>
              <w:spacing w:line="360" w:lineRule="auto"/>
              <w:textAlignment w:val="baseline"/>
              <w:rPr>
                <w:rtl/>
              </w:rPr>
            </w:pPr>
          </w:p>
        </w:tc>
        <w:tc>
          <w:tcPr>
            <w:tcW w:w="1543" w:type="dxa"/>
          </w:tcPr>
          <w:p w14:paraId="2A706A67" w14:textId="77777777" w:rsidR="00EA1F87" w:rsidRPr="009928F2" w:rsidRDefault="00EA1F87" w:rsidP="005F7B0C">
            <w:pPr>
              <w:overflowPunct w:val="0"/>
              <w:autoSpaceDE w:val="0"/>
              <w:autoSpaceDN w:val="0"/>
              <w:adjustRightInd w:val="0"/>
              <w:spacing w:line="360" w:lineRule="auto"/>
              <w:textAlignment w:val="baseline"/>
              <w:rPr>
                <w:rtl/>
              </w:rPr>
            </w:pPr>
          </w:p>
        </w:tc>
        <w:tc>
          <w:tcPr>
            <w:tcW w:w="1794" w:type="dxa"/>
          </w:tcPr>
          <w:p w14:paraId="35AEB59B" w14:textId="77777777" w:rsidR="00EA1F87" w:rsidRPr="009928F2" w:rsidRDefault="00EA1F87" w:rsidP="005F7B0C">
            <w:pPr>
              <w:overflowPunct w:val="0"/>
              <w:autoSpaceDE w:val="0"/>
              <w:autoSpaceDN w:val="0"/>
              <w:adjustRightInd w:val="0"/>
              <w:spacing w:line="360" w:lineRule="auto"/>
              <w:textAlignment w:val="baseline"/>
              <w:rPr>
                <w:rtl/>
              </w:rPr>
            </w:pPr>
          </w:p>
        </w:tc>
        <w:tc>
          <w:tcPr>
            <w:tcW w:w="1701" w:type="dxa"/>
          </w:tcPr>
          <w:p w14:paraId="0A79BA07" w14:textId="77777777" w:rsidR="00EA1F87" w:rsidRPr="009928F2" w:rsidRDefault="00EA1F87" w:rsidP="005F7B0C">
            <w:pPr>
              <w:overflowPunct w:val="0"/>
              <w:autoSpaceDE w:val="0"/>
              <w:autoSpaceDN w:val="0"/>
              <w:adjustRightInd w:val="0"/>
              <w:spacing w:line="360" w:lineRule="auto"/>
              <w:textAlignment w:val="baseline"/>
              <w:rPr>
                <w:rtl/>
              </w:rPr>
            </w:pPr>
          </w:p>
        </w:tc>
        <w:tc>
          <w:tcPr>
            <w:tcW w:w="1276" w:type="dxa"/>
          </w:tcPr>
          <w:p w14:paraId="7AE2534A" w14:textId="77777777" w:rsidR="00EA1F87" w:rsidRPr="009928F2" w:rsidRDefault="00EA1F87" w:rsidP="005F7B0C">
            <w:pPr>
              <w:overflowPunct w:val="0"/>
              <w:autoSpaceDE w:val="0"/>
              <w:autoSpaceDN w:val="0"/>
              <w:adjustRightInd w:val="0"/>
              <w:spacing w:line="360" w:lineRule="auto"/>
              <w:textAlignment w:val="baseline"/>
              <w:rPr>
                <w:rtl/>
              </w:rPr>
            </w:pPr>
          </w:p>
        </w:tc>
        <w:tc>
          <w:tcPr>
            <w:tcW w:w="1270" w:type="dxa"/>
          </w:tcPr>
          <w:p w14:paraId="57A2394A" w14:textId="77777777" w:rsidR="00EA1F87" w:rsidRPr="009928F2" w:rsidRDefault="00EA1F87" w:rsidP="005F7B0C">
            <w:pPr>
              <w:overflowPunct w:val="0"/>
              <w:autoSpaceDE w:val="0"/>
              <w:autoSpaceDN w:val="0"/>
              <w:adjustRightInd w:val="0"/>
              <w:spacing w:line="360" w:lineRule="auto"/>
              <w:textAlignment w:val="baseline"/>
              <w:rPr>
                <w:rtl/>
              </w:rPr>
            </w:pPr>
          </w:p>
        </w:tc>
      </w:tr>
      <w:tr w:rsidR="00BE5BC3" w14:paraId="100F7CCB" w14:textId="77777777" w:rsidTr="009C03C0">
        <w:trPr>
          <w:jc w:val="center"/>
        </w:trPr>
        <w:tc>
          <w:tcPr>
            <w:tcW w:w="1875" w:type="dxa"/>
          </w:tcPr>
          <w:p w14:paraId="1ADFF105" w14:textId="77777777" w:rsidR="00EA1F87" w:rsidRDefault="00EA1F87" w:rsidP="005F7B0C">
            <w:pPr>
              <w:overflowPunct w:val="0"/>
              <w:autoSpaceDE w:val="0"/>
              <w:autoSpaceDN w:val="0"/>
              <w:adjustRightInd w:val="0"/>
              <w:spacing w:line="360" w:lineRule="auto"/>
              <w:textAlignment w:val="baseline"/>
              <w:rPr>
                <w:rtl/>
              </w:rPr>
            </w:pPr>
          </w:p>
          <w:p w14:paraId="1C2DFEF2" w14:textId="77777777" w:rsidR="00EA1F87" w:rsidRPr="009928F2" w:rsidRDefault="00EA1F87" w:rsidP="005F7B0C">
            <w:pPr>
              <w:overflowPunct w:val="0"/>
              <w:autoSpaceDE w:val="0"/>
              <w:autoSpaceDN w:val="0"/>
              <w:adjustRightInd w:val="0"/>
              <w:spacing w:line="360" w:lineRule="auto"/>
              <w:textAlignment w:val="baseline"/>
              <w:rPr>
                <w:rtl/>
              </w:rPr>
            </w:pPr>
          </w:p>
        </w:tc>
        <w:tc>
          <w:tcPr>
            <w:tcW w:w="1543" w:type="dxa"/>
          </w:tcPr>
          <w:p w14:paraId="2B9A513F" w14:textId="77777777" w:rsidR="00EA1F87" w:rsidRPr="009928F2" w:rsidRDefault="00EA1F87" w:rsidP="005F7B0C">
            <w:pPr>
              <w:overflowPunct w:val="0"/>
              <w:autoSpaceDE w:val="0"/>
              <w:autoSpaceDN w:val="0"/>
              <w:adjustRightInd w:val="0"/>
              <w:spacing w:line="360" w:lineRule="auto"/>
              <w:textAlignment w:val="baseline"/>
              <w:rPr>
                <w:rtl/>
              </w:rPr>
            </w:pPr>
          </w:p>
        </w:tc>
        <w:tc>
          <w:tcPr>
            <w:tcW w:w="1794" w:type="dxa"/>
          </w:tcPr>
          <w:p w14:paraId="5A2BB4BA" w14:textId="77777777" w:rsidR="00EA1F87" w:rsidRPr="009928F2" w:rsidRDefault="00EA1F87" w:rsidP="005F7B0C">
            <w:pPr>
              <w:overflowPunct w:val="0"/>
              <w:autoSpaceDE w:val="0"/>
              <w:autoSpaceDN w:val="0"/>
              <w:adjustRightInd w:val="0"/>
              <w:spacing w:line="360" w:lineRule="auto"/>
              <w:textAlignment w:val="baseline"/>
              <w:rPr>
                <w:rtl/>
              </w:rPr>
            </w:pPr>
          </w:p>
        </w:tc>
        <w:tc>
          <w:tcPr>
            <w:tcW w:w="1701" w:type="dxa"/>
          </w:tcPr>
          <w:p w14:paraId="59C1316A" w14:textId="77777777" w:rsidR="00EA1F87" w:rsidRPr="009928F2" w:rsidRDefault="00EA1F87" w:rsidP="005F7B0C">
            <w:pPr>
              <w:overflowPunct w:val="0"/>
              <w:autoSpaceDE w:val="0"/>
              <w:autoSpaceDN w:val="0"/>
              <w:adjustRightInd w:val="0"/>
              <w:spacing w:line="360" w:lineRule="auto"/>
              <w:textAlignment w:val="baseline"/>
              <w:rPr>
                <w:rtl/>
              </w:rPr>
            </w:pPr>
          </w:p>
        </w:tc>
        <w:tc>
          <w:tcPr>
            <w:tcW w:w="1276" w:type="dxa"/>
          </w:tcPr>
          <w:p w14:paraId="63919449" w14:textId="77777777" w:rsidR="00EA1F87" w:rsidRPr="009928F2" w:rsidRDefault="00EA1F87" w:rsidP="005F7B0C">
            <w:pPr>
              <w:overflowPunct w:val="0"/>
              <w:autoSpaceDE w:val="0"/>
              <w:autoSpaceDN w:val="0"/>
              <w:adjustRightInd w:val="0"/>
              <w:spacing w:line="360" w:lineRule="auto"/>
              <w:textAlignment w:val="baseline"/>
              <w:rPr>
                <w:rtl/>
              </w:rPr>
            </w:pPr>
          </w:p>
        </w:tc>
        <w:tc>
          <w:tcPr>
            <w:tcW w:w="1270" w:type="dxa"/>
          </w:tcPr>
          <w:p w14:paraId="62F29A1F" w14:textId="77777777" w:rsidR="00EA1F87" w:rsidRPr="009928F2" w:rsidRDefault="00EA1F87" w:rsidP="005F7B0C">
            <w:pPr>
              <w:overflowPunct w:val="0"/>
              <w:autoSpaceDE w:val="0"/>
              <w:autoSpaceDN w:val="0"/>
              <w:adjustRightInd w:val="0"/>
              <w:spacing w:line="360" w:lineRule="auto"/>
              <w:textAlignment w:val="baseline"/>
              <w:rPr>
                <w:rtl/>
              </w:rPr>
            </w:pPr>
          </w:p>
        </w:tc>
      </w:tr>
    </w:tbl>
    <w:p w14:paraId="3D332FF1" w14:textId="77777777" w:rsidR="00EA1F87" w:rsidRPr="008E17EE" w:rsidRDefault="00D254CE" w:rsidP="00EA1F87">
      <w:pPr>
        <w:spacing w:line="360" w:lineRule="auto"/>
        <w:rPr>
          <w:b/>
          <w:bCs/>
          <w:rtl/>
        </w:rPr>
      </w:pPr>
      <w:r>
        <w:rPr>
          <w:rFonts w:hint="cs"/>
          <w:b/>
          <w:bCs/>
          <w:rtl/>
        </w:rPr>
        <w:t>ניתן להוסיף שורות, לפי הצורך.</w:t>
      </w:r>
    </w:p>
    <w:p w14:paraId="6FC3133B" w14:textId="77777777" w:rsidR="00E938D2" w:rsidRPr="008E0DC0" w:rsidRDefault="00D254CE" w:rsidP="00FF1A1F">
      <w:pPr>
        <w:pStyle w:val="80"/>
        <w:ind w:left="0" w:firstLine="0"/>
        <w:jc w:val="center"/>
        <w:rPr>
          <w:rFonts w:ascii="David" w:hAnsi="David" w:cs="David"/>
          <w:i/>
          <w:iCs/>
          <w:color w:val="auto"/>
          <w:sz w:val="24"/>
          <w:szCs w:val="24"/>
          <w:u w:val="single"/>
          <w:rtl/>
        </w:rPr>
      </w:pPr>
      <w:r w:rsidRPr="008E0DC0">
        <w:rPr>
          <w:rFonts w:ascii="David" w:hAnsi="David" w:cs="David"/>
          <w:color w:val="auto"/>
          <w:sz w:val="24"/>
          <w:szCs w:val="24"/>
          <w:u w:val="single"/>
          <w:rtl/>
        </w:rPr>
        <w:t>הצהרה והתחייבות</w:t>
      </w:r>
    </w:p>
    <w:p w14:paraId="29C5A0BE" w14:textId="77777777" w:rsidR="00E938D2" w:rsidRPr="008E0DC0" w:rsidRDefault="00E938D2" w:rsidP="00F67FF1">
      <w:pPr>
        <w:keepNext/>
        <w:keepLines/>
        <w:spacing w:line="360" w:lineRule="auto"/>
        <w:jc w:val="both"/>
        <w:rPr>
          <w:rFonts w:ascii="David" w:hAnsi="David"/>
          <w:szCs w:val="24"/>
          <w:rtl/>
        </w:rPr>
      </w:pPr>
    </w:p>
    <w:p w14:paraId="1DB4587D" w14:textId="77777777" w:rsidR="00E938D2" w:rsidRPr="00823C57" w:rsidRDefault="00D254CE" w:rsidP="00C76187">
      <w:pPr>
        <w:keepNext/>
        <w:keepLines/>
        <w:spacing w:line="360" w:lineRule="auto"/>
        <w:jc w:val="both"/>
        <w:rPr>
          <w:rFonts w:ascii="David" w:hAnsi="David"/>
          <w:szCs w:val="24"/>
          <w:rtl/>
        </w:rPr>
      </w:pPr>
      <w:r w:rsidRPr="00823C57">
        <w:rPr>
          <w:rFonts w:ascii="David" w:hAnsi="David"/>
          <w:szCs w:val="24"/>
          <w:rtl/>
        </w:rPr>
        <w:t xml:space="preserve">אני הח"מ </w:t>
      </w:r>
      <w:r w:rsidRPr="003B61EF">
        <w:rPr>
          <w:rFonts w:ascii="David" w:hAnsi="David" w:cs="Times New Roman"/>
          <w:szCs w:val="24"/>
          <w:rtl/>
        </w:rPr>
        <w:tab/>
      </w:r>
      <w:r w:rsidRPr="003B61EF">
        <w:rPr>
          <w:rFonts w:ascii="David" w:hAnsi="David" w:cs="Times New Roman"/>
          <w:szCs w:val="24"/>
          <w:rtl/>
        </w:rPr>
        <w:tab/>
      </w:r>
      <w:r w:rsidRPr="003B61EF">
        <w:rPr>
          <w:rFonts w:ascii="David" w:hAnsi="David" w:cs="Times New Roman"/>
          <w:szCs w:val="24"/>
          <w:rtl/>
        </w:rPr>
        <w:tab/>
      </w:r>
      <w:r w:rsidRPr="00823C57">
        <w:rPr>
          <w:rFonts w:ascii="David" w:hAnsi="David"/>
          <w:szCs w:val="24"/>
          <w:rtl/>
        </w:rPr>
        <w:t xml:space="preserve"> ת.ז. </w:t>
      </w:r>
      <w:r w:rsidRPr="003B61EF">
        <w:rPr>
          <w:rFonts w:ascii="David" w:hAnsi="David" w:cs="Times New Roman"/>
          <w:szCs w:val="24"/>
          <w:rtl/>
        </w:rPr>
        <w:tab/>
      </w:r>
      <w:r w:rsidRPr="003B61EF">
        <w:rPr>
          <w:rFonts w:ascii="David" w:hAnsi="David" w:cs="Times New Roman"/>
          <w:szCs w:val="24"/>
          <w:rtl/>
        </w:rPr>
        <w:tab/>
      </w:r>
      <w:r w:rsidRPr="003B61EF">
        <w:rPr>
          <w:rFonts w:ascii="David" w:hAnsi="David" w:cs="Times New Roman"/>
          <w:szCs w:val="24"/>
          <w:rtl/>
        </w:rPr>
        <w:tab/>
      </w:r>
      <w:r w:rsidRPr="00823C57">
        <w:rPr>
          <w:rFonts w:ascii="David" w:hAnsi="David"/>
          <w:szCs w:val="24"/>
          <w:rtl/>
        </w:rPr>
        <w:t xml:space="preserve"> שהנני ממלא תפקיד של </w:t>
      </w:r>
      <w:r w:rsidRPr="003B61EF">
        <w:rPr>
          <w:rFonts w:ascii="David" w:hAnsi="David"/>
          <w:szCs w:val="24"/>
          <w:rtl/>
        </w:rPr>
        <w:t xml:space="preserve">_____________ </w:t>
      </w:r>
      <w:r w:rsidRPr="00823C57">
        <w:rPr>
          <w:rFonts w:ascii="David" w:hAnsi="David"/>
          <w:szCs w:val="24"/>
          <w:rtl/>
        </w:rPr>
        <w:t>אצל המציע/ה מצהיר בזה כי הנני מצהיר האמור לעיל בשם _____</w:t>
      </w:r>
      <w:r w:rsidR="00AF53D7">
        <w:rPr>
          <w:rFonts w:ascii="David" w:hAnsi="David" w:hint="cs"/>
          <w:szCs w:val="24"/>
          <w:rtl/>
        </w:rPr>
        <w:t>____</w:t>
      </w:r>
      <w:r w:rsidRPr="00823C57">
        <w:rPr>
          <w:rFonts w:ascii="David" w:hAnsi="David"/>
          <w:szCs w:val="24"/>
          <w:rtl/>
        </w:rPr>
        <w:t>____ (להלן: "המציעה") אשר הנני מוסמך לחייבה בחתימתי וכי הפרטים המפורטים לעיל הנם אמת וכי ההצעה כמפורט לעיל הנה הצעה מחייבת והסכמ</w:t>
      </w:r>
      <w:r w:rsidR="00C76187" w:rsidRPr="00823C57">
        <w:rPr>
          <w:rFonts w:ascii="David" w:hAnsi="David"/>
          <w:szCs w:val="24"/>
          <w:rtl/>
        </w:rPr>
        <w:t>תי</w:t>
      </w:r>
      <w:r w:rsidRPr="00823C57">
        <w:rPr>
          <w:rFonts w:ascii="David" w:hAnsi="David"/>
          <w:szCs w:val="24"/>
          <w:rtl/>
        </w:rPr>
        <w:t xml:space="preserve"> לחתום על נוסח ההסכם כפי שצורף למסמכי המכרז. </w:t>
      </w:r>
    </w:p>
    <w:p w14:paraId="2AB3877B" w14:textId="77777777" w:rsidR="00B420C4" w:rsidRPr="008E0DC0" w:rsidRDefault="00B420C4" w:rsidP="00F67FF1">
      <w:pPr>
        <w:keepNext/>
        <w:keepLines/>
        <w:spacing w:line="360" w:lineRule="auto"/>
        <w:jc w:val="both"/>
        <w:rPr>
          <w:rFonts w:ascii="David" w:hAnsi="David"/>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BE5BC3" w14:paraId="1722079B" w14:textId="77777777" w:rsidTr="00AB48D1">
        <w:tc>
          <w:tcPr>
            <w:tcW w:w="1659" w:type="dxa"/>
            <w:tcBorders>
              <w:bottom w:val="single" w:sz="4" w:space="0" w:color="auto"/>
            </w:tcBorders>
          </w:tcPr>
          <w:p w14:paraId="44614BE1" w14:textId="77777777" w:rsidR="00B420C4" w:rsidRPr="00CF5BF4" w:rsidRDefault="00B420C4" w:rsidP="00F67FF1">
            <w:pPr>
              <w:keepNext/>
              <w:keepLines/>
              <w:spacing w:line="360" w:lineRule="auto"/>
              <w:jc w:val="center"/>
              <w:rPr>
                <w:rFonts w:ascii="David" w:hAnsi="David"/>
                <w:b/>
                <w:bCs/>
                <w:szCs w:val="24"/>
                <w:rtl/>
              </w:rPr>
            </w:pPr>
          </w:p>
        </w:tc>
        <w:tc>
          <w:tcPr>
            <w:tcW w:w="283" w:type="dxa"/>
          </w:tcPr>
          <w:p w14:paraId="63A8DA8A" w14:textId="77777777" w:rsidR="00B420C4" w:rsidRPr="00CF5BF4" w:rsidRDefault="00B420C4" w:rsidP="00F67FF1">
            <w:pPr>
              <w:keepNext/>
              <w:keepLines/>
              <w:spacing w:line="360" w:lineRule="auto"/>
              <w:jc w:val="center"/>
              <w:rPr>
                <w:rFonts w:ascii="David" w:hAnsi="David"/>
                <w:b/>
                <w:bCs/>
                <w:szCs w:val="24"/>
                <w:rtl/>
              </w:rPr>
            </w:pPr>
          </w:p>
        </w:tc>
        <w:tc>
          <w:tcPr>
            <w:tcW w:w="2835" w:type="dxa"/>
            <w:tcBorders>
              <w:bottom w:val="single" w:sz="4" w:space="0" w:color="auto"/>
            </w:tcBorders>
          </w:tcPr>
          <w:p w14:paraId="5FD4DE3C" w14:textId="77777777" w:rsidR="00B420C4" w:rsidRPr="00CF5BF4" w:rsidRDefault="00B420C4" w:rsidP="00F67FF1">
            <w:pPr>
              <w:keepNext/>
              <w:keepLines/>
              <w:spacing w:line="360" w:lineRule="auto"/>
              <w:jc w:val="center"/>
              <w:rPr>
                <w:rFonts w:ascii="David" w:hAnsi="David"/>
                <w:b/>
                <w:bCs/>
                <w:szCs w:val="24"/>
                <w:rtl/>
              </w:rPr>
            </w:pPr>
          </w:p>
        </w:tc>
        <w:tc>
          <w:tcPr>
            <w:tcW w:w="283" w:type="dxa"/>
          </w:tcPr>
          <w:p w14:paraId="045E988A" w14:textId="77777777" w:rsidR="00B420C4" w:rsidRPr="00CF5BF4" w:rsidRDefault="00B420C4" w:rsidP="00F67FF1">
            <w:pPr>
              <w:keepNext/>
              <w:keepLines/>
              <w:spacing w:line="360" w:lineRule="auto"/>
              <w:jc w:val="center"/>
              <w:rPr>
                <w:rFonts w:ascii="David" w:hAnsi="David"/>
                <w:b/>
                <w:bCs/>
                <w:szCs w:val="24"/>
                <w:rtl/>
              </w:rPr>
            </w:pPr>
          </w:p>
        </w:tc>
        <w:tc>
          <w:tcPr>
            <w:tcW w:w="3402" w:type="dxa"/>
            <w:tcBorders>
              <w:bottom w:val="single" w:sz="4" w:space="0" w:color="auto"/>
            </w:tcBorders>
          </w:tcPr>
          <w:p w14:paraId="3C0E9976" w14:textId="77777777" w:rsidR="00B420C4" w:rsidRPr="00CF5BF4" w:rsidRDefault="00B420C4" w:rsidP="00F67FF1">
            <w:pPr>
              <w:keepNext/>
              <w:keepLines/>
              <w:spacing w:line="360" w:lineRule="auto"/>
              <w:jc w:val="center"/>
              <w:rPr>
                <w:rFonts w:ascii="David" w:hAnsi="David"/>
                <w:b/>
                <w:bCs/>
                <w:szCs w:val="24"/>
                <w:rtl/>
              </w:rPr>
            </w:pPr>
          </w:p>
        </w:tc>
      </w:tr>
      <w:tr w:rsidR="00BE5BC3" w14:paraId="7C6A915A" w14:textId="77777777" w:rsidTr="00AB48D1">
        <w:tc>
          <w:tcPr>
            <w:tcW w:w="1659" w:type="dxa"/>
            <w:tcBorders>
              <w:top w:val="single" w:sz="4" w:space="0" w:color="auto"/>
            </w:tcBorders>
          </w:tcPr>
          <w:p w14:paraId="0F8A8095" w14:textId="77777777" w:rsidR="00B420C4" w:rsidRPr="00CF5BF4" w:rsidRDefault="00D254CE" w:rsidP="00F67FF1">
            <w:pPr>
              <w:keepNext/>
              <w:keepLines/>
              <w:spacing w:line="360" w:lineRule="auto"/>
              <w:jc w:val="center"/>
              <w:rPr>
                <w:rFonts w:ascii="David" w:hAnsi="David"/>
                <w:b/>
                <w:bCs/>
                <w:szCs w:val="24"/>
                <w:rtl/>
              </w:rPr>
            </w:pPr>
            <w:r w:rsidRPr="00CF5BF4">
              <w:rPr>
                <w:rFonts w:ascii="David" w:hAnsi="David"/>
                <w:szCs w:val="24"/>
                <w:rtl/>
              </w:rPr>
              <w:t>תאריך</w:t>
            </w:r>
          </w:p>
        </w:tc>
        <w:tc>
          <w:tcPr>
            <w:tcW w:w="283" w:type="dxa"/>
          </w:tcPr>
          <w:p w14:paraId="4F737B3E" w14:textId="77777777" w:rsidR="00B420C4" w:rsidRPr="00CF5BF4" w:rsidRDefault="00B420C4" w:rsidP="00F67FF1">
            <w:pPr>
              <w:keepNext/>
              <w:keepLines/>
              <w:spacing w:line="360" w:lineRule="auto"/>
              <w:jc w:val="center"/>
              <w:rPr>
                <w:rFonts w:ascii="David" w:hAnsi="David"/>
                <w:b/>
                <w:bCs/>
                <w:szCs w:val="24"/>
                <w:rtl/>
              </w:rPr>
            </w:pPr>
          </w:p>
        </w:tc>
        <w:tc>
          <w:tcPr>
            <w:tcW w:w="2835" w:type="dxa"/>
            <w:tcBorders>
              <w:top w:val="single" w:sz="4" w:space="0" w:color="auto"/>
            </w:tcBorders>
          </w:tcPr>
          <w:p w14:paraId="1C4BCC52" w14:textId="77777777" w:rsidR="00B420C4" w:rsidRPr="00CF5BF4" w:rsidRDefault="00D254CE" w:rsidP="00F67FF1">
            <w:pPr>
              <w:keepNext/>
              <w:keepLines/>
              <w:spacing w:line="360" w:lineRule="auto"/>
              <w:jc w:val="center"/>
              <w:rPr>
                <w:rFonts w:ascii="David" w:hAnsi="David"/>
                <w:b/>
                <w:bCs/>
                <w:szCs w:val="24"/>
                <w:rtl/>
              </w:rPr>
            </w:pPr>
            <w:r w:rsidRPr="00CF5BF4">
              <w:rPr>
                <w:rFonts w:ascii="David" w:hAnsi="David"/>
                <w:szCs w:val="24"/>
                <w:rtl/>
              </w:rPr>
              <w:t>חתימה</w:t>
            </w:r>
          </w:p>
        </w:tc>
        <w:tc>
          <w:tcPr>
            <w:tcW w:w="283" w:type="dxa"/>
          </w:tcPr>
          <w:p w14:paraId="22EA349E" w14:textId="77777777" w:rsidR="00B420C4" w:rsidRPr="00CF5BF4" w:rsidRDefault="00B420C4" w:rsidP="00F67FF1">
            <w:pPr>
              <w:keepNext/>
              <w:keepLines/>
              <w:spacing w:line="360" w:lineRule="auto"/>
              <w:jc w:val="center"/>
              <w:rPr>
                <w:rFonts w:ascii="David" w:hAnsi="David"/>
                <w:b/>
                <w:bCs/>
                <w:szCs w:val="24"/>
                <w:rtl/>
              </w:rPr>
            </w:pPr>
          </w:p>
        </w:tc>
        <w:tc>
          <w:tcPr>
            <w:tcW w:w="3402" w:type="dxa"/>
            <w:tcBorders>
              <w:top w:val="single" w:sz="4" w:space="0" w:color="auto"/>
            </w:tcBorders>
          </w:tcPr>
          <w:p w14:paraId="0DF1482D" w14:textId="77777777" w:rsidR="00B420C4" w:rsidRPr="00CF5BF4" w:rsidRDefault="00D254CE" w:rsidP="00F67FF1">
            <w:pPr>
              <w:keepNext/>
              <w:keepLines/>
              <w:spacing w:line="360" w:lineRule="auto"/>
              <w:jc w:val="center"/>
              <w:rPr>
                <w:rFonts w:ascii="David" w:hAnsi="David"/>
                <w:b/>
                <w:bCs/>
                <w:szCs w:val="24"/>
                <w:rtl/>
              </w:rPr>
            </w:pPr>
            <w:r w:rsidRPr="00CF5BF4">
              <w:rPr>
                <w:rFonts w:ascii="David" w:hAnsi="David"/>
                <w:szCs w:val="24"/>
                <w:rtl/>
              </w:rPr>
              <w:t xml:space="preserve">חותמת התאגיד          </w:t>
            </w:r>
          </w:p>
        </w:tc>
      </w:tr>
    </w:tbl>
    <w:p w14:paraId="1F5733F1" w14:textId="77777777" w:rsidR="00B420C4" w:rsidRPr="008E0DC0" w:rsidRDefault="00B420C4" w:rsidP="00F67FF1">
      <w:pPr>
        <w:keepNext/>
        <w:keepLines/>
        <w:spacing w:line="360" w:lineRule="auto"/>
        <w:jc w:val="both"/>
        <w:rPr>
          <w:rFonts w:ascii="David" w:hAnsi="David"/>
          <w:szCs w:val="24"/>
          <w:rtl/>
        </w:rPr>
      </w:pPr>
    </w:p>
    <w:p w14:paraId="6F705CF8" w14:textId="77777777" w:rsidR="00E938D2" w:rsidRPr="00C76187" w:rsidRDefault="00E938D2" w:rsidP="00F67FF1">
      <w:pPr>
        <w:pStyle w:val="14"/>
        <w:keepLines/>
        <w:jc w:val="left"/>
        <w:rPr>
          <w:rFonts w:ascii="David" w:hAnsi="David"/>
          <w:szCs w:val="24"/>
          <w:rtl/>
        </w:rPr>
      </w:pPr>
    </w:p>
    <w:p w14:paraId="44AB8DAE" w14:textId="77777777" w:rsidR="00E938D2" w:rsidRPr="00267BC2" w:rsidRDefault="00E938D2" w:rsidP="00F67FF1">
      <w:pPr>
        <w:pStyle w:val="14"/>
        <w:keepLines/>
        <w:jc w:val="left"/>
        <w:rPr>
          <w:rFonts w:ascii="David" w:hAnsi="David"/>
          <w:szCs w:val="24"/>
          <w:rtl/>
        </w:rPr>
      </w:pPr>
    </w:p>
    <w:p w14:paraId="04672228" w14:textId="77777777" w:rsidR="00026FB9" w:rsidRPr="00E53DC1" w:rsidRDefault="00D254CE">
      <w:pPr>
        <w:bidi w:val="0"/>
        <w:rPr>
          <w:rFonts w:asciiTheme="minorHAnsi" w:hAnsiTheme="minorHAnsi"/>
          <w:b/>
          <w:bCs/>
          <w:snapToGrid w:val="0"/>
          <w:szCs w:val="24"/>
        </w:rPr>
      </w:pPr>
      <w:r w:rsidRPr="00CF5BF4">
        <w:rPr>
          <w:rFonts w:ascii="David" w:hAnsi="David" w:cs="Times New Roman"/>
          <w:szCs w:val="24"/>
          <w:rtl/>
        </w:rPr>
        <w:br w:type="page"/>
      </w:r>
    </w:p>
    <w:p w14:paraId="03961920" w14:textId="77777777" w:rsidR="00B74994" w:rsidRPr="008E0DC0" w:rsidRDefault="00D254CE" w:rsidP="008E0DC0">
      <w:pPr>
        <w:pStyle w:val="14"/>
        <w:jc w:val="left"/>
        <w:rPr>
          <w:rFonts w:ascii="David" w:hAnsi="David"/>
          <w:b w:val="0"/>
          <w:bCs w:val="0"/>
          <w:szCs w:val="24"/>
          <w:rtl/>
        </w:rPr>
      </w:pPr>
      <w:bookmarkStart w:id="59" w:name="_Toc126504176"/>
      <w:r w:rsidRPr="008E0DC0">
        <w:rPr>
          <w:rFonts w:ascii="David" w:hAnsi="David"/>
          <w:sz w:val="24"/>
          <w:szCs w:val="24"/>
          <w:rtl/>
        </w:rPr>
        <w:t xml:space="preserve">נספח </w:t>
      </w:r>
      <w:r w:rsidR="00E938D2" w:rsidRPr="008E0DC0">
        <w:rPr>
          <w:rFonts w:ascii="David" w:hAnsi="David"/>
          <w:sz w:val="24"/>
          <w:szCs w:val="24"/>
          <w:rtl/>
        </w:rPr>
        <w:t>א'</w:t>
      </w:r>
      <w:r w:rsidRPr="008E0DC0">
        <w:rPr>
          <w:rFonts w:ascii="David" w:hAnsi="David"/>
          <w:sz w:val="24"/>
          <w:szCs w:val="24"/>
          <w:rtl/>
        </w:rPr>
        <w:t xml:space="preserve">1 </w:t>
      </w:r>
      <w:r w:rsidRPr="008E0DC0">
        <w:rPr>
          <w:rFonts w:ascii="David" w:hAnsi="David"/>
          <w:b w:val="0"/>
          <w:bCs w:val="0"/>
          <w:sz w:val="24"/>
          <w:szCs w:val="24"/>
          <w:rtl/>
        </w:rPr>
        <w:t>תעודת התאגדות</w:t>
      </w:r>
      <w:bookmarkEnd w:id="59"/>
      <w:r w:rsidRPr="008E0DC0">
        <w:rPr>
          <w:rFonts w:ascii="David" w:hAnsi="David"/>
          <w:b w:val="0"/>
          <w:bCs w:val="0"/>
          <w:sz w:val="24"/>
          <w:szCs w:val="24"/>
          <w:rtl/>
        </w:rPr>
        <w:t xml:space="preserve"> </w:t>
      </w:r>
    </w:p>
    <w:p w14:paraId="304E83C5" w14:textId="77777777" w:rsidR="00B74994" w:rsidRPr="00E53DC1" w:rsidRDefault="00D254CE" w:rsidP="00B74994">
      <w:pPr>
        <w:bidi w:val="0"/>
        <w:rPr>
          <w:rFonts w:asciiTheme="minorHAnsi" w:hAnsiTheme="minorHAnsi"/>
          <w:b/>
          <w:bCs/>
          <w:szCs w:val="24"/>
        </w:rPr>
      </w:pPr>
      <w:r w:rsidRPr="008E0DC0">
        <w:rPr>
          <w:rFonts w:ascii="David" w:hAnsi="David" w:cs="Times New Roman"/>
          <w:b/>
          <w:bCs/>
          <w:szCs w:val="24"/>
          <w:rtl/>
        </w:rPr>
        <w:br w:type="page"/>
      </w:r>
    </w:p>
    <w:p w14:paraId="4F21D74F" w14:textId="77777777" w:rsidR="00B420C4" w:rsidRPr="00E53DC1" w:rsidRDefault="00B420C4">
      <w:pPr>
        <w:bidi w:val="0"/>
        <w:rPr>
          <w:rFonts w:asciiTheme="minorHAnsi" w:hAnsiTheme="minorHAnsi"/>
          <w:b/>
          <w:bCs/>
          <w:snapToGrid w:val="0"/>
          <w:szCs w:val="24"/>
        </w:rPr>
      </w:pPr>
    </w:p>
    <w:p w14:paraId="604DDB1F" w14:textId="77777777" w:rsidR="00B74994" w:rsidRDefault="00D254CE" w:rsidP="008E0DC0">
      <w:pPr>
        <w:pStyle w:val="14"/>
        <w:jc w:val="left"/>
        <w:rPr>
          <w:rFonts w:ascii="David" w:hAnsi="David"/>
          <w:b w:val="0"/>
          <w:bCs w:val="0"/>
          <w:szCs w:val="24"/>
          <w:rtl/>
        </w:rPr>
      </w:pPr>
      <w:bookmarkStart w:id="60" w:name="_Toc126504177"/>
      <w:r w:rsidRPr="008E0DC0">
        <w:rPr>
          <w:rFonts w:ascii="David" w:hAnsi="David"/>
          <w:sz w:val="24"/>
          <w:szCs w:val="24"/>
          <w:rtl/>
        </w:rPr>
        <w:t xml:space="preserve">נספח </w:t>
      </w:r>
      <w:r w:rsidR="00026FB9" w:rsidRPr="008E0DC0">
        <w:rPr>
          <w:rFonts w:ascii="David" w:hAnsi="David"/>
          <w:sz w:val="24"/>
          <w:szCs w:val="24"/>
          <w:rtl/>
        </w:rPr>
        <w:t>א'</w:t>
      </w:r>
      <w:r w:rsidRPr="008E0DC0">
        <w:rPr>
          <w:rFonts w:ascii="David" w:hAnsi="David"/>
          <w:sz w:val="24"/>
          <w:szCs w:val="24"/>
          <w:rtl/>
        </w:rPr>
        <w:t>2</w:t>
      </w:r>
      <w:r w:rsidR="001C7722" w:rsidRPr="008E0DC0">
        <w:rPr>
          <w:rFonts w:ascii="David" w:hAnsi="David"/>
          <w:sz w:val="24"/>
          <w:szCs w:val="24"/>
          <w:rtl/>
        </w:rPr>
        <w:t xml:space="preserve"> </w:t>
      </w:r>
      <w:r w:rsidRPr="008E0DC0">
        <w:rPr>
          <w:rFonts w:ascii="David" w:hAnsi="David"/>
          <w:sz w:val="24"/>
          <w:szCs w:val="24"/>
          <w:rtl/>
        </w:rPr>
        <w:t>אישור עו"ד/רו"ח המאמ</w:t>
      </w:r>
      <w:r w:rsidR="00615678">
        <w:rPr>
          <w:rFonts w:ascii="David" w:hAnsi="David"/>
          <w:sz w:val="24"/>
          <w:szCs w:val="24"/>
          <w:rtl/>
        </w:rPr>
        <w:t xml:space="preserve">ת את </w:t>
      </w:r>
      <w:proofErr w:type="spellStart"/>
      <w:r w:rsidRPr="008E0DC0">
        <w:rPr>
          <w:rFonts w:ascii="David" w:hAnsi="David"/>
          <w:sz w:val="24"/>
          <w:szCs w:val="24"/>
          <w:rtl/>
        </w:rPr>
        <w:t>מורשי</w:t>
      </w:r>
      <w:proofErr w:type="spellEnd"/>
      <w:r w:rsidRPr="008E0DC0">
        <w:rPr>
          <w:rFonts w:ascii="David" w:hAnsi="David"/>
          <w:sz w:val="24"/>
          <w:szCs w:val="24"/>
          <w:rtl/>
        </w:rPr>
        <w:t xml:space="preserve"> החתימה בתאגיד</w:t>
      </w:r>
      <w:bookmarkEnd w:id="60"/>
    </w:p>
    <w:p w14:paraId="25DC23E8" w14:textId="77777777" w:rsidR="00FA13E0" w:rsidRPr="00F67FF1" w:rsidRDefault="00FA13E0" w:rsidP="00F67FF1">
      <w:pPr>
        <w:rPr>
          <w:b/>
          <w:bCs/>
          <w:rtl/>
        </w:rPr>
      </w:pPr>
    </w:p>
    <w:p w14:paraId="095A477D" w14:textId="77777777" w:rsidR="00FA13E0" w:rsidRPr="00F67FF1" w:rsidRDefault="00D254CE" w:rsidP="00FA13E0">
      <w:pPr>
        <w:keepNext/>
        <w:spacing w:before="60" w:after="60" w:line="360" w:lineRule="auto"/>
        <w:jc w:val="both"/>
        <w:rPr>
          <w:szCs w:val="24"/>
        </w:rPr>
      </w:pPr>
      <w:r w:rsidRPr="00F67FF1">
        <w:rPr>
          <w:szCs w:val="24"/>
          <w:rtl/>
        </w:rPr>
        <w:t>אני החתום מטה, עו"ד/רו"ח ________________ אשר כתובתו____________________, מאשר בזאת כי:</w:t>
      </w:r>
    </w:p>
    <w:p w14:paraId="67752F78" w14:textId="77777777" w:rsidR="00FA13E0" w:rsidRPr="0002155E" w:rsidRDefault="00D254CE" w:rsidP="009F43CD">
      <w:pPr>
        <w:pStyle w:val="aff5"/>
        <w:keepNext/>
        <w:numPr>
          <w:ilvl w:val="0"/>
          <w:numId w:val="43"/>
        </w:numPr>
        <w:spacing w:before="60" w:after="60" w:line="360" w:lineRule="auto"/>
        <w:contextualSpacing/>
        <w:jc w:val="both"/>
        <w:rPr>
          <w:szCs w:val="24"/>
          <w:rtl/>
        </w:rPr>
      </w:pPr>
      <w:r w:rsidRPr="0002155E">
        <w:rPr>
          <w:szCs w:val="24"/>
          <w:rtl/>
        </w:rPr>
        <w:t xml:space="preserve">מתן השירותים נשוא מכרז מס' </w:t>
      </w:r>
      <w:r>
        <w:rPr>
          <w:szCs w:val="24"/>
          <w:rtl/>
        </w:rPr>
        <w:t>_________</w:t>
      </w:r>
      <w:r w:rsidRPr="0002155E">
        <w:rPr>
          <w:szCs w:val="24"/>
          <w:rtl/>
        </w:rPr>
        <w:t xml:space="preserve"> </w:t>
      </w:r>
      <w:r w:rsidR="00DF4E23">
        <w:rPr>
          <w:szCs w:val="24"/>
          <w:rtl/>
        </w:rPr>
        <w:t xml:space="preserve">למתן שירותי </w:t>
      </w:r>
      <w:r w:rsidR="00F7120C">
        <w:rPr>
          <w:szCs w:val="24"/>
          <w:rtl/>
        </w:rPr>
        <w:t xml:space="preserve">השגחה על נבחנים בבחינות שונות הנערכות על ידי </w:t>
      </w:r>
      <w:r w:rsidR="009F43CD">
        <w:rPr>
          <w:rFonts w:ascii="David" w:hAnsi="David" w:hint="cs"/>
          <w:szCs w:val="24"/>
          <w:rtl/>
        </w:rPr>
        <w:t xml:space="preserve">האגף </w:t>
      </w:r>
      <w:proofErr w:type="spellStart"/>
      <w:r w:rsidR="009F43CD">
        <w:rPr>
          <w:rFonts w:ascii="David" w:hAnsi="David" w:hint="cs"/>
          <w:szCs w:val="24"/>
          <w:rtl/>
        </w:rPr>
        <w:t>לאסדרת</w:t>
      </w:r>
      <w:proofErr w:type="spellEnd"/>
      <w:r w:rsidR="009F43CD">
        <w:rPr>
          <w:rFonts w:ascii="David" w:hAnsi="David" w:hint="cs"/>
          <w:szCs w:val="24"/>
          <w:rtl/>
        </w:rPr>
        <w:t xml:space="preserve"> מקצועות </w:t>
      </w:r>
      <w:r w:rsidR="00F7120C">
        <w:rPr>
          <w:szCs w:val="24"/>
          <w:rtl/>
        </w:rPr>
        <w:t>במשרד המשפטים</w:t>
      </w:r>
      <w:r w:rsidR="00354B96" w:rsidRPr="00354B96">
        <w:rPr>
          <w:szCs w:val="24"/>
          <w:rtl/>
        </w:rPr>
        <w:t xml:space="preserve"> </w:t>
      </w:r>
      <w:r w:rsidRPr="0002155E">
        <w:rPr>
          <w:szCs w:val="24"/>
          <w:rtl/>
        </w:rPr>
        <w:t>(להלן: "המכרז") הינו במסגרת</w:t>
      </w:r>
      <w:r w:rsidRPr="0002155E">
        <w:rPr>
          <w:rFonts w:ascii="Arial" w:hAnsi="Arial"/>
          <w:color w:val="000000"/>
          <w:szCs w:val="24"/>
          <w:rtl/>
        </w:rPr>
        <w:t xml:space="preserve"> סמכויות ______________ (להלן: "המציע").</w:t>
      </w:r>
    </w:p>
    <w:p w14:paraId="15AAFD1E" w14:textId="77777777" w:rsidR="00FA13E0" w:rsidRPr="0002155E" w:rsidRDefault="00D254CE" w:rsidP="002F045F">
      <w:pPr>
        <w:pStyle w:val="aff5"/>
        <w:keepNext/>
        <w:numPr>
          <w:ilvl w:val="0"/>
          <w:numId w:val="43"/>
        </w:numPr>
        <w:spacing w:before="60" w:after="60" w:line="360" w:lineRule="auto"/>
        <w:contextualSpacing/>
        <w:jc w:val="both"/>
        <w:rPr>
          <w:szCs w:val="24"/>
        </w:rPr>
      </w:pPr>
      <w:r w:rsidRPr="0002155E">
        <w:rPr>
          <w:szCs w:val="24"/>
          <w:rtl/>
        </w:rPr>
        <w:t>המציע קיבל החלטה כדין להגיש הצעה ע"פ תנאי מכרז זה.</w:t>
      </w:r>
    </w:p>
    <w:p w14:paraId="5BBD184D" w14:textId="77777777" w:rsidR="00FA13E0" w:rsidRPr="0002155E" w:rsidRDefault="00D254CE" w:rsidP="002F045F">
      <w:pPr>
        <w:pStyle w:val="aff5"/>
        <w:keepNext/>
        <w:numPr>
          <w:ilvl w:val="0"/>
          <w:numId w:val="43"/>
        </w:numPr>
        <w:spacing w:before="60" w:after="60" w:line="360" w:lineRule="auto"/>
        <w:contextualSpacing/>
        <w:jc w:val="both"/>
        <w:rPr>
          <w:szCs w:val="24"/>
        </w:rPr>
      </w:pPr>
      <w:r w:rsidRPr="0002155E">
        <w:rPr>
          <w:rFonts w:ascii="Arial" w:hAnsi="Arial"/>
          <w:color w:val="000000"/>
          <w:szCs w:val="24"/>
          <w:rtl/>
        </w:rPr>
        <w:t>החתו</w:t>
      </w:r>
      <w:r w:rsidRPr="0002155E">
        <w:rPr>
          <w:szCs w:val="24"/>
          <w:rtl/>
        </w:rPr>
        <w:t xml:space="preserve">מים על מסמכי המכרז, אשר פרטיהם הם ________________(מר/גב', ת.ז., חותמת וחתימה),  אשר </w:t>
      </w:r>
      <w:proofErr w:type="spellStart"/>
      <w:r w:rsidRPr="0002155E">
        <w:rPr>
          <w:szCs w:val="24"/>
          <w:rtl/>
        </w:rPr>
        <w:t>זיהיתיו</w:t>
      </w:r>
      <w:proofErr w:type="spellEnd"/>
      <w:r w:rsidRPr="0002155E">
        <w:rPr>
          <w:szCs w:val="24"/>
          <w:rtl/>
        </w:rPr>
        <w:t xml:space="preserve">/ה/הם על פי ת"ז שמספרה _____________, הוא/היא/הם </w:t>
      </w:r>
      <w:proofErr w:type="spellStart"/>
      <w:r w:rsidRPr="0002155E">
        <w:rPr>
          <w:szCs w:val="24"/>
          <w:rtl/>
        </w:rPr>
        <w:t>מורשי</w:t>
      </w:r>
      <w:proofErr w:type="spellEnd"/>
      <w:r w:rsidRPr="0002155E">
        <w:rPr>
          <w:szCs w:val="24"/>
          <w:rtl/>
        </w:rPr>
        <w:t xml:space="preserve"> החתימה מטעם המציע ________________ המוסמך/ת/ים לחתום בשם המציע ולחייב את המציע בחתימתו/ה/ם. </w:t>
      </w:r>
    </w:p>
    <w:p w14:paraId="005A28DA" w14:textId="77777777" w:rsidR="00FA13E0" w:rsidRPr="0002155E" w:rsidRDefault="00D254CE" w:rsidP="002F045F">
      <w:pPr>
        <w:pStyle w:val="aff5"/>
        <w:keepNext/>
        <w:numPr>
          <w:ilvl w:val="0"/>
          <w:numId w:val="43"/>
        </w:numPr>
        <w:spacing w:before="60" w:after="60" w:line="360" w:lineRule="auto"/>
        <w:contextualSpacing/>
        <w:jc w:val="both"/>
        <w:rPr>
          <w:szCs w:val="24"/>
        </w:rPr>
      </w:pPr>
      <w:r w:rsidRPr="0002155E">
        <w:rPr>
          <w:rFonts w:ascii="Arial" w:hAnsi="Arial"/>
          <w:color w:val="000000"/>
          <w:szCs w:val="24"/>
          <w:rtl/>
        </w:rPr>
        <w:t>מתן השירותים נשוא מכרז זה הינו בהתאם למסמכי ההתאגדות של המציע.</w:t>
      </w:r>
    </w:p>
    <w:p w14:paraId="1DDDF5BC" w14:textId="77777777" w:rsidR="00FA13E0" w:rsidRDefault="00D254CE" w:rsidP="00FA13E0">
      <w:pPr>
        <w:jc w:val="both"/>
        <w:rPr>
          <w:rFonts w:ascii="Calibri" w:hAnsi="Calibri" w:cs="Times New Roman"/>
          <w:color w:val="000000"/>
          <w:sz w:val="22"/>
          <w:szCs w:val="22"/>
          <w:rtl/>
          <w:lang w:eastAsia="en-US"/>
        </w:rPr>
      </w:pPr>
      <w:r>
        <w:rPr>
          <w:rFonts w:cs="Arial"/>
          <w:color w:val="000000"/>
          <w:sz w:val="22"/>
          <w:szCs w:val="22"/>
          <w:rtl/>
          <w:lang w:eastAsia="en-US"/>
        </w:rPr>
        <w:t> </w:t>
      </w:r>
    </w:p>
    <w:p w14:paraId="6728EC29" w14:textId="77777777" w:rsidR="00FA13E0" w:rsidRDefault="00D254CE" w:rsidP="00FA13E0">
      <w:pPr>
        <w:jc w:val="both"/>
        <w:rPr>
          <w:rFonts w:ascii="Calibri" w:hAnsi="Calibri" w:cs="Times New Roman"/>
          <w:color w:val="000000"/>
          <w:sz w:val="22"/>
          <w:szCs w:val="22"/>
          <w:rtl/>
          <w:lang w:eastAsia="en-US"/>
        </w:rPr>
      </w:pPr>
      <w:r>
        <w:rPr>
          <w:rFonts w:cs="Arial"/>
          <w:color w:val="000000"/>
          <w:sz w:val="22"/>
          <w:szCs w:val="22"/>
          <w:rtl/>
          <w:lang w:eastAsia="en-US"/>
        </w:rPr>
        <w:t> </w:t>
      </w:r>
    </w:p>
    <w:tbl>
      <w:tblPr>
        <w:bidiVisual/>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3824"/>
        <w:gridCol w:w="3117"/>
      </w:tblGrid>
      <w:tr w:rsidR="00BE5BC3" w14:paraId="3F9F815D" w14:textId="77777777" w:rsidTr="00FA13E0">
        <w:trPr>
          <w:trHeight w:val="337"/>
          <w:jc w:val="center"/>
        </w:trPr>
        <w:tc>
          <w:tcPr>
            <w:tcW w:w="1985" w:type="dxa"/>
            <w:vAlign w:val="center"/>
          </w:tcPr>
          <w:p w14:paraId="27F8D855" w14:textId="77777777" w:rsidR="00FA13E0" w:rsidRDefault="00FA13E0">
            <w:pPr>
              <w:spacing w:line="360" w:lineRule="auto"/>
              <w:jc w:val="both"/>
              <w:rPr>
                <w:rFonts w:ascii="Arial" w:hAnsi="Arial"/>
                <w:b/>
                <w:bCs/>
                <w:szCs w:val="24"/>
                <w:rtl/>
              </w:rPr>
            </w:pPr>
          </w:p>
        </w:tc>
        <w:tc>
          <w:tcPr>
            <w:tcW w:w="3827" w:type="dxa"/>
            <w:vAlign w:val="center"/>
          </w:tcPr>
          <w:p w14:paraId="108FFCE3" w14:textId="77777777" w:rsidR="00FA13E0" w:rsidRDefault="00FA13E0">
            <w:pPr>
              <w:spacing w:line="360" w:lineRule="auto"/>
              <w:jc w:val="both"/>
              <w:rPr>
                <w:b/>
                <w:bCs/>
              </w:rPr>
            </w:pPr>
          </w:p>
        </w:tc>
        <w:tc>
          <w:tcPr>
            <w:tcW w:w="3119" w:type="dxa"/>
            <w:vAlign w:val="center"/>
          </w:tcPr>
          <w:p w14:paraId="7EE5594B" w14:textId="77777777" w:rsidR="00FA13E0" w:rsidRDefault="00FA13E0">
            <w:pPr>
              <w:spacing w:line="360" w:lineRule="auto"/>
              <w:jc w:val="both"/>
              <w:rPr>
                <w:b/>
                <w:bCs/>
              </w:rPr>
            </w:pPr>
          </w:p>
        </w:tc>
      </w:tr>
      <w:tr w:rsidR="00BE5BC3" w14:paraId="3173A3A8" w14:textId="77777777" w:rsidTr="00FA13E0">
        <w:trPr>
          <w:trHeight w:val="289"/>
          <w:jc w:val="center"/>
        </w:trPr>
        <w:tc>
          <w:tcPr>
            <w:tcW w:w="1985" w:type="dxa"/>
            <w:shd w:val="pct5" w:color="auto" w:fill="auto"/>
            <w:hideMark/>
          </w:tcPr>
          <w:p w14:paraId="6532B502" w14:textId="77777777" w:rsidR="00FA13E0" w:rsidRDefault="00D254CE" w:rsidP="00F67FF1">
            <w:pPr>
              <w:spacing w:line="360" w:lineRule="auto"/>
              <w:jc w:val="center"/>
              <w:rPr>
                <w:b/>
                <w:bCs/>
              </w:rPr>
            </w:pPr>
            <w:r>
              <w:rPr>
                <w:b/>
                <w:bCs/>
                <w:rtl/>
              </w:rPr>
              <w:t>תאריך</w:t>
            </w:r>
          </w:p>
        </w:tc>
        <w:tc>
          <w:tcPr>
            <w:tcW w:w="3827" w:type="dxa"/>
            <w:shd w:val="pct5" w:color="auto" w:fill="auto"/>
            <w:hideMark/>
          </w:tcPr>
          <w:p w14:paraId="655700F7" w14:textId="77777777" w:rsidR="00FA13E0" w:rsidRDefault="00D254CE" w:rsidP="00F67FF1">
            <w:pPr>
              <w:spacing w:line="360" w:lineRule="auto"/>
              <w:jc w:val="center"/>
              <w:rPr>
                <w:b/>
                <w:bCs/>
              </w:rPr>
            </w:pPr>
            <w:r>
              <w:rPr>
                <w:b/>
                <w:bCs/>
                <w:rtl/>
              </w:rPr>
              <w:t>שם מלא של רואה חשבון/ עורך דין המציע</w:t>
            </w:r>
          </w:p>
        </w:tc>
        <w:tc>
          <w:tcPr>
            <w:tcW w:w="3119" w:type="dxa"/>
            <w:shd w:val="pct5" w:color="auto" w:fill="auto"/>
            <w:hideMark/>
          </w:tcPr>
          <w:p w14:paraId="55CCEB81" w14:textId="77777777" w:rsidR="00FA13E0" w:rsidRDefault="00D254CE" w:rsidP="00F67FF1">
            <w:pPr>
              <w:spacing w:line="360" w:lineRule="auto"/>
              <w:jc w:val="center"/>
              <w:rPr>
                <w:b/>
                <w:bCs/>
              </w:rPr>
            </w:pPr>
            <w:r>
              <w:rPr>
                <w:b/>
                <w:bCs/>
                <w:rtl/>
              </w:rPr>
              <w:t>חתימה וחותמת רואה חשבון/ עורך דין המציע</w:t>
            </w:r>
          </w:p>
        </w:tc>
      </w:tr>
    </w:tbl>
    <w:p w14:paraId="3C5A3E2C" w14:textId="77777777" w:rsidR="00FA13E0" w:rsidRDefault="00FA13E0" w:rsidP="00FA13E0">
      <w:pPr>
        <w:jc w:val="both"/>
        <w:rPr>
          <w:rFonts w:ascii="Arial" w:hAnsi="Arial" w:cs="Miriam"/>
          <w:sz w:val="20"/>
        </w:rPr>
      </w:pPr>
    </w:p>
    <w:p w14:paraId="6D0FE52A" w14:textId="77777777" w:rsidR="00FA13E0" w:rsidRDefault="00FA13E0" w:rsidP="00FA13E0">
      <w:pPr>
        <w:spacing w:line="360" w:lineRule="auto"/>
        <w:ind w:firstLine="453"/>
        <w:jc w:val="both"/>
        <w:rPr>
          <w:b/>
          <w:bCs/>
          <w:rtl/>
        </w:rPr>
      </w:pPr>
    </w:p>
    <w:p w14:paraId="15D76B87" w14:textId="77777777" w:rsidR="00FA13E0" w:rsidRPr="00F67FF1" w:rsidRDefault="00FA13E0" w:rsidP="00F67FF1">
      <w:pPr>
        <w:rPr>
          <w:b/>
          <w:bCs/>
          <w:rtl/>
        </w:rPr>
      </w:pPr>
    </w:p>
    <w:p w14:paraId="0444E9D8" w14:textId="77777777" w:rsidR="00B74994" w:rsidRPr="008E0DC0" w:rsidRDefault="00B74994" w:rsidP="00B74994">
      <w:pPr>
        <w:spacing w:line="360" w:lineRule="auto"/>
        <w:jc w:val="center"/>
        <w:rPr>
          <w:rFonts w:ascii="David" w:hAnsi="David"/>
          <w:b/>
          <w:bCs/>
          <w:szCs w:val="24"/>
          <w:rtl/>
        </w:rPr>
      </w:pPr>
    </w:p>
    <w:p w14:paraId="62CBC81A" w14:textId="77777777" w:rsidR="00B74994" w:rsidRPr="008E0DC0" w:rsidRDefault="00B74994" w:rsidP="00B74994">
      <w:pPr>
        <w:spacing w:line="360" w:lineRule="auto"/>
        <w:jc w:val="center"/>
        <w:rPr>
          <w:rFonts w:ascii="David" w:hAnsi="David"/>
          <w:b/>
          <w:bCs/>
          <w:szCs w:val="24"/>
          <w:rtl/>
        </w:rPr>
      </w:pPr>
    </w:p>
    <w:p w14:paraId="3EC875F8" w14:textId="77777777" w:rsidR="001C7722" w:rsidRPr="00E53DC1" w:rsidRDefault="00D254CE">
      <w:pPr>
        <w:bidi w:val="0"/>
        <w:rPr>
          <w:rFonts w:asciiTheme="minorHAnsi" w:hAnsiTheme="minorHAnsi"/>
          <w:b/>
          <w:bCs/>
          <w:szCs w:val="24"/>
        </w:rPr>
      </w:pPr>
      <w:r w:rsidRPr="008E0DC0">
        <w:rPr>
          <w:rFonts w:ascii="David" w:hAnsi="David" w:cs="Times New Roman"/>
          <w:b/>
          <w:bCs/>
          <w:szCs w:val="24"/>
          <w:rtl/>
        </w:rPr>
        <w:br w:type="page"/>
      </w:r>
    </w:p>
    <w:p w14:paraId="2B6293D8" w14:textId="77777777" w:rsidR="00B74994" w:rsidRPr="008E0DC0" w:rsidRDefault="00D254CE" w:rsidP="008E0DC0">
      <w:pPr>
        <w:pStyle w:val="14"/>
        <w:jc w:val="left"/>
        <w:rPr>
          <w:rFonts w:ascii="David" w:hAnsi="David"/>
          <w:b w:val="0"/>
          <w:bCs w:val="0"/>
          <w:szCs w:val="24"/>
          <w:rtl/>
        </w:rPr>
      </w:pPr>
      <w:bookmarkStart w:id="61" w:name="_Toc126504178"/>
      <w:r w:rsidRPr="008E0DC0">
        <w:rPr>
          <w:rFonts w:ascii="David" w:hAnsi="David"/>
          <w:sz w:val="24"/>
          <w:szCs w:val="24"/>
          <w:rtl/>
        </w:rPr>
        <w:t xml:space="preserve">נספח </w:t>
      </w:r>
      <w:r w:rsidR="00B420C4" w:rsidRPr="008E0DC0">
        <w:rPr>
          <w:rFonts w:ascii="David" w:hAnsi="David"/>
          <w:sz w:val="24"/>
          <w:szCs w:val="24"/>
          <w:rtl/>
        </w:rPr>
        <w:t>א'</w:t>
      </w:r>
      <w:r w:rsidRPr="008E0DC0">
        <w:rPr>
          <w:rFonts w:ascii="David" w:hAnsi="David"/>
          <w:sz w:val="24"/>
          <w:szCs w:val="24"/>
          <w:rtl/>
        </w:rPr>
        <w:t>3</w:t>
      </w:r>
      <w:r w:rsidR="001C7722" w:rsidRPr="008E0DC0">
        <w:rPr>
          <w:rFonts w:ascii="David" w:hAnsi="David"/>
          <w:sz w:val="24"/>
          <w:szCs w:val="24"/>
          <w:rtl/>
        </w:rPr>
        <w:t xml:space="preserve"> </w:t>
      </w:r>
      <w:r w:rsidRPr="008E0DC0">
        <w:rPr>
          <w:rFonts w:ascii="David" w:hAnsi="David"/>
          <w:sz w:val="24"/>
          <w:szCs w:val="24"/>
          <w:rtl/>
        </w:rPr>
        <w:t>תעודת עוסק מורשה או היות המציע תחת איחוד עוסקים</w:t>
      </w:r>
      <w:bookmarkEnd w:id="61"/>
    </w:p>
    <w:p w14:paraId="7FCE9CC2" w14:textId="77777777" w:rsidR="00B74994" w:rsidRPr="008E0DC0" w:rsidRDefault="00B74994" w:rsidP="00B74994">
      <w:pPr>
        <w:spacing w:line="360" w:lineRule="auto"/>
        <w:jc w:val="center"/>
        <w:rPr>
          <w:rFonts w:ascii="David" w:hAnsi="David"/>
          <w:b/>
          <w:bCs/>
          <w:szCs w:val="24"/>
          <w:rtl/>
        </w:rPr>
      </w:pPr>
    </w:p>
    <w:p w14:paraId="3460AFC5" w14:textId="77777777" w:rsidR="00B74994" w:rsidRPr="008E0DC0" w:rsidRDefault="00B74994" w:rsidP="00B74994">
      <w:pPr>
        <w:spacing w:line="360" w:lineRule="auto"/>
        <w:jc w:val="center"/>
        <w:rPr>
          <w:rFonts w:ascii="David" w:hAnsi="David"/>
          <w:b/>
          <w:bCs/>
          <w:szCs w:val="24"/>
          <w:rtl/>
        </w:rPr>
      </w:pPr>
    </w:p>
    <w:p w14:paraId="7C43E49E" w14:textId="77777777" w:rsidR="00B420C4" w:rsidRPr="00E53DC1" w:rsidRDefault="00D254CE">
      <w:pPr>
        <w:bidi w:val="0"/>
        <w:rPr>
          <w:rFonts w:asciiTheme="minorHAnsi" w:hAnsiTheme="minorHAnsi"/>
          <w:b/>
          <w:bCs/>
          <w:snapToGrid w:val="0"/>
          <w:szCs w:val="24"/>
        </w:rPr>
      </w:pPr>
      <w:r w:rsidRPr="00CF5BF4">
        <w:rPr>
          <w:rFonts w:ascii="David" w:hAnsi="David" w:cs="Times New Roman"/>
          <w:szCs w:val="24"/>
          <w:rtl/>
        </w:rPr>
        <w:br w:type="page"/>
      </w:r>
    </w:p>
    <w:p w14:paraId="53A66940" w14:textId="77777777" w:rsidR="00B74994" w:rsidRPr="008E0DC0" w:rsidRDefault="00D254CE" w:rsidP="008E0DC0">
      <w:pPr>
        <w:pStyle w:val="14"/>
        <w:jc w:val="left"/>
        <w:rPr>
          <w:rFonts w:ascii="David" w:hAnsi="David"/>
          <w:b w:val="0"/>
          <w:bCs w:val="0"/>
          <w:szCs w:val="24"/>
          <w:rtl/>
        </w:rPr>
      </w:pPr>
      <w:bookmarkStart w:id="62" w:name="_Toc126504179"/>
      <w:r w:rsidRPr="008E0DC0">
        <w:rPr>
          <w:rFonts w:ascii="David" w:hAnsi="David"/>
          <w:sz w:val="24"/>
          <w:szCs w:val="24"/>
          <w:rtl/>
        </w:rPr>
        <w:t xml:space="preserve">נספח </w:t>
      </w:r>
      <w:r w:rsidR="00B420C4" w:rsidRPr="008E0DC0">
        <w:rPr>
          <w:rFonts w:ascii="David" w:hAnsi="David"/>
          <w:sz w:val="24"/>
          <w:szCs w:val="24"/>
          <w:rtl/>
        </w:rPr>
        <w:t>א'</w:t>
      </w:r>
      <w:r w:rsidRPr="008E0DC0">
        <w:rPr>
          <w:rFonts w:ascii="David" w:hAnsi="David"/>
          <w:sz w:val="24"/>
          <w:szCs w:val="24"/>
          <w:rtl/>
        </w:rPr>
        <w:t>4</w:t>
      </w:r>
      <w:r w:rsidR="001C7722" w:rsidRPr="008E0DC0">
        <w:rPr>
          <w:rFonts w:ascii="David" w:hAnsi="David"/>
          <w:sz w:val="24"/>
          <w:szCs w:val="24"/>
          <w:rtl/>
        </w:rPr>
        <w:t xml:space="preserve"> </w:t>
      </w:r>
      <w:r w:rsidRPr="008E0DC0">
        <w:rPr>
          <w:rFonts w:ascii="David" w:hAnsi="David"/>
          <w:sz w:val="24"/>
          <w:szCs w:val="24"/>
          <w:rtl/>
        </w:rPr>
        <w:t>אישור על העדר חובות לרשם התאגידים – נסח חברה</w:t>
      </w:r>
      <w:bookmarkEnd w:id="62"/>
      <w:r w:rsidRPr="008E0DC0">
        <w:rPr>
          <w:rFonts w:ascii="David" w:hAnsi="David"/>
          <w:sz w:val="24"/>
          <w:szCs w:val="24"/>
          <w:rtl/>
        </w:rPr>
        <w:t xml:space="preserve"> </w:t>
      </w:r>
    </w:p>
    <w:p w14:paraId="32208CCD" w14:textId="77777777" w:rsidR="00B74994" w:rsidRPr="008E0DC0" w:rsidRDefault="00B74994" w:rsidP="00B74994">
      <w:pPr>
        <w:spacing w:line="360" w:lineRule="auto"/>
        <w:jc w:val="center"/>
        <w:rPr>
          <w:rFonts w:ascii="David" w:hAnsi="David"/>
          <w:b/>
          <w:bCs/>
          <w:szCs w:val="24"/>
          <w:rtl/>
        </w:rPr>
      </w:pPr>
    </w:p>
    <w:p w14:paraId="25C65211" w14:textId="77777777" w:rsidR="00B420C4" w:rsidRPr="00E53DC1" w:rsidRDefault="00D254CE">
      <w:pPr>
        <w:bidi w:val="0"/>
        <w:rPr>
          <w:rFonts w:asciiTheme="minorHAnsi" w:hAnsiTheme="minorHAnsi"/>
          <w:b/>
          <w:bCs/>
          <w:snapToGrid w:val="0"/>
          <w:szCs w:val="24"/>
        </w:rPr>
      </w:pPr>
      <w:r w:rsidRPr="00CF5BF4">
        <w:rPr>
          <w:rFonts w:ascii="David" w:hAnsi="David" w:cs="Times New Roman"/>
          <w:szCs w:val="24"/>
          <w:rtl/>
        </w:rPr>
        <w:br w:type="page"/>
      </w:r>
    </w:p>
    <w:p w14:paraId="4447157E" w14:textId="77777777" w:rsidR="00B74994" w:rsidRPr="008E0DC0" w:rsidRDefault="00D254CE" w:rsidP="008E0DC0">
      <w:pPr>
        <w:pStyle w:val="14"/>
        <w:jc w:val="both"/>
        <w:rPr>
          <w:rFonts w:ascii="David" w:hAnsi="David"/>
          <w:b w:val="0"/>
          <w:bCs w:val="0"/>
          <w:szCs w:val="24"/>
          <w:rtl/>
        </w:rPr>
      </w:pPr>
      <w:bookmarkStart w:id="63" w:name="_Toc126504180"/>
      <w:r w:rsidRPr="008E0DC0">
        <w:rPr>
          <w:rFonts w:ascii="David" w:hAnsi="David"/>
          <w:sz w:val="24"/>
          <w:szCs w:val="24"/>
          <w:rtl/>
        </w:rPr>
        <w:t xml:space="preserve">נספח </w:t>
      </w:r>
      <w:r w:rsidR="00B420C4" w:rsidRPr="008E0DC0">
        <w:rPr>
          <w:rFonts w:ascii="David" w:hAnsi="David"/>
          <w:sz w:val="24"/>
          <w:szCs w:val="24"/>
          <w:rtl/>
        </w:rPr>
        <w:t>א'</w:t>
      </w:r>
      <w:r w:rsidRPr="008E0DC0">
        <w:rPr>
          <w:rFonts w:ascii="David" w:hAnsi="David"/>
          <w:sz w:val="24"/>
          <w:szCs w:val="24"/>
          <w:rtl/>
        </w:rPr>
        <w:t>5</w:t>
      </w:r>
      <w:r w:rsidR="001C7722" w:rsidRPr="008E0DC0">
        <w:rPr>
          <w:rFonts w:ascii="David" w:hAnsi="David"/>
          <w:sz w:val="24"/>
          <w:szCs w:val="24"/>
          <w:rtl/>
        </w:rPr>
        <w:t xml:space="preserve"> </w:t>
      </w:r>
      <w:r w:rsidRPr="008E0DC0">
        <w:rPr>
          <w:rFonts w:ascii="David" w:hAnsi="David"/>
          <w:sz w:val="24"/>
          <w:szCs w:val="24"/>
          <w:rtl/>
        </w:rPr>
        <w:t xml:space="preserve">האישורים הנדרשים עפ"י חוק עסקאות גופים ציבוריים (אכיפת ניהול חשבונות ותשלום חובות מס), </w:t>
      </w:r>
      <w:proofErr w:type="spellStart"/>
      <w:r w:rsidRPr="008E0DC0">
        <w:rPr>
          <w:rFonts w:ascii="David" w:hAnsi="David"/>
          <w:sz w:val="24"/>
          <w:szCs w:val="24"/>
          <w:rtl/>
        </w:rPr>
        <w:t>התשל"ו</w:t>
      </w:r>
      <w:proofErr w:type="spellEnd"/>
      <w:r w:rsidRPr="008E0DC0">
        <w:rPr>
          <w:rFonts w:ascii="David" w:hAnsi="David"/>
          <w:sz w:val="24"/>
          <w:szCs w:val="24"/>
          <w:rtl/>
        </w:rPr>
        <w:t xml:space="preserve"> – 1976</w:t>
      </w:r>
      <w:bookmarkEnd w:id="63"/>
    </w:p>
    <w:p w14:paraId="761048E7" w14:textId="77777777" w:rsidR="00B74994" w:rsidRPr="008E0DC0" w:rsidRDefault="00B74994" w:rsidP="00B74994">
      <w:pPr>
        <w:pStyle w:val="22"/>
        <w:ind w:left="-710"/>
        <w:jc w:val="center"/>
        <w:rPr>
          <w:rFonts w:ascii="David" w:hAnsi="David"/>
          <w:b w:val="0"/>
          <w:bCs w:val="0"/>
          <w:sz w:val="24"/>
          <w:u w:val="single"/>
          <w:rtl/>
        </w:rPr>
      </w:pPr>
    </w:p>
    <w:p w14:paraId="69C9C6B8" w14:textId="77777777" w:rsidR="00B74994" w:rsidRPr="008E0DC0" w:rsidRDefault="00B74994" w:rsidP="00B74994">
      <w:pPr>
        <w:spacing w:line="360" w:lineRule="auto"/>
        <w:jc w:val="center"/>
        <w:rPr>
          <w:rFonts w:ascii="David" w:hAnsi="David"/>
          <w:b/>
          <w:bCs/>
          <w:szCs w:val="24"/>
          <w:rtl/>
        </w:rPr>
      </w:pPr>
    </w:p>
    <w:p w14:paraId="7CD963F8" w14:textId="77777777" w:rsidR="00531A36" w:rsidRPr="00531A36" w:rsidRDefault="00D254CE" w:rsidP="00531A36">
      <w:pPr>
        <w:pStyle w:val="14"/>
        <w:jc w:val="left"/>
        <w:rPr>
          <w:rFonts w:ascii="David" w:hAnsi="David"/>
          <w:sz w:val="23"/>
          <w:szCs w:val="23"/>
          <w:u w:val="single"/>
        </w:rPr>
      </w:pPr>
      <w:r w:rsidRPr="008E0DC0">
        <w:rPr>
          <w:rFonts w:ascii="David" w:hAnsi="David" w:cs="Times New Roman"/>
          <w:b w:val="0"/>
          <w:bCs w:val="0"/>
          <w:sz w:val="24"/>
          <w:szCs w:val="24"/>
          <w:rtl/>
        </w:rPr>
        <w:br w:type="page"/>
      </w:r>
      <w:bookmarkStart w:id="64" w:name="_Toc126504181"/>
      <w:r w:rsidRPr="00531A36">
        <w:rPr>
          <w:rFonts w:ascii="David" w:hAnsi="David"/>
          <w:sz w:val="23"/>
          <w:szCs w:val="23"/>
          <w:rtl/>
        </w:rPr>
        <w:t xml:space="preserve">נספח </w:t>
      </w:r>
      <w:r w:rsidR="00B420C4" w:rsidRPr="00531A36">
        <w:rPr>
          <w:rFonts w:ascii="David" w:hAnsi="David"/>
          <w:sz w:val="23"/>
          <w:szCs w:val="23"/>
          <w:rtl/>
        </w:rPr>
        <w:t>א'</w:t>
      </w:r>
      <w:r w:rsidRPr="00531A36">
        <w:rPr>
          <w:rFonts w:ascii="David" w:hAnsi="David"/>
          <w:sz w:val="23"/>
          <w:szCs w:val="23"/>
          <w:rtl/>
        </w:rPr>
        <w:t>6</w:t>
      </w:r>
      <w:r w:rsidR="001C7722" w:rsidRPr="00531A36">
        <w:rPr>
          <w:rFonts w:ascii="David" w:hAnsi="David"/>
          <w:sz w:val="23"/>
          <w:szCs w:val="23"/>
          <w:rtl/>
        </w:rPr>
        <w:t xml:space="preserve"> </w:t>
      </w:r>
      <w:bookmarkEnd w:id="64"/>
      <w:r w:rsidRPr="00531A36">
        <w:rPr>
          <w:rFonts w:ascii="David" w:hAnsi="David" w:hint="cs"/>
          <w:sz w:val="23"/>
          <w:szCs w:val="23"/>
          <w:rtl/>
        </w:rPr>
        <w:t xml:space="preserve">- </w:t>
      </w:r>
      <w:r w:rsidRPr="00531A36">
        <w:rPr>
          <w:rFonts w:ascii="David" w:hAnsi="David"/>
          <w:sz w:val="23"/>
          <w:szCs w:val="23"/>
          <w:u w:val="single"/>
          <w:rtl/>
        </w:rPr>
        <w:t xml:space="preserve">תצהיר בדבר היעדר הרשעות בעבירות לפי חוק עובדים זרים ולפי חוק שכר מינימום בהתאם למוגדר בחוק עסקאות גופים ציבוריים. </w:t>
      </w:r>
    </w:p>
    <w:p w14:paraId="3ADD2D36" w14:textId="77777777" w:rsidR="00531A36" w:rsidRPr="00531A36" w:rsidRDefault="00531A36" w:rsidP="00F67FF1">
      <w:pPr>
        <w:rPr>
          <w:sz w:val="23"/>
          <w:szCs w:val="23"/>
          <w:rtl/>
        </w:rPr>
      </w:pPr>
    </w:p>
    <w:p w14:paraId="521C3DDE" w14:textId="77777777" w:rsidR="00CF5829" w:rsidRPr="00531A36" w:rsidRDefault="00D254CE" w:rsidP="00CF5829">
      <w:pPr>
        <w:spacing w:line="360" w:lineRule="auto"/>
        <w:jc w:val="both"/>
        <w:rPr>
          <w:rFonts w:ascii="David" w:hAnsi="David"/>
          <w:sz w:val="23"/>
          <w:szCs w:val="23"/>
          <w:lang w:eastAsia="en-US"/>
        </w:rPr>
      </w:pPr>
      <w:r w:rsidRPr="00531A36">
        <w:rPr>
          <w:rFonts w:ascii="David" w:hAnsi="David"/>
          <w:sz w:val="23"/>
          <w:szCs w:val="23"/>
          <w:rtl/>
        </w:rPr>
        <w:t>אני הח"מ _______________ ת.ז. _______________ לאחר שהוזהרתי כי עלי לומר את האמת וכי אהיה צפוי לעונשים הקבועים בחוק אם לא אעשה כן, מצהיר/ה בזה כדלקמן:</w:t>
      </w:r>
    </w:p>
    <w:p w14:paraId="207E51E8" w14:textId="77777777" w:rsidR="00CF5829" w:rsidRPr="00531A36" w:rsidRDefault="00D254CE" w:rsidP="009F43CD">
      <w:pPr>
        <w:spacing w:line="360" w:lineRule="auto"/>
        <w:jc w:val="both"/>
        <w:rPr>
          <w:rFonts w:ascii="David" w:hAnsi="David"/>
          <w:sz w:val="23"/>
          <w:szCs w:val="23"/>
          <w:rtl/>
        </w:rPr>
      </w:pPr>
      <w:r w:rsidRPr="00531A36">
        <w:rPr>
          <w:rFonts w:ascii="David" w:hAnsi="David"/>
          <w:sz w:val="23"/>
          <w:szCs w:val="23"/>
          <w:rtl/>
        </w:rPr>
        <w:t>הנני נותן תצהיר זה בשם ___________________ שהוא המציע (להלן:  "</w:t>
      </w:r>
      <w:r w:rsidRPr="00531A36">
        <w:rPr>
          <w:rFonts w:ascii="David" w:hAnsi="David"/>
          <w:b/>
          <w:bCs/>
          <w:sz w:val="23"/>
          <w:szCs w:val="23"/>
          <w:rtl/>
        </w:rPr>
        <w:t>המציע</w:t>
      </w:r>
      <w:r w:rsidRPr="00531A36">
        <w:rPr>
          <w:rFonts w:ascii="David" w:hAnsi="David"/>
          <w:sz w:val="23"/>
          <w:szCs w:val="23"/>
          <w:rtl/>
        </w:rPr>
        <w:t xml:space="preserve">") המבקש להתקשר עם עורך התקשרות מספר </w:t>
      </w:r>
      <w:r w:rsidR="00354D8C">
        <w:rPr>
          <w:rFonts w:ascii="Arial" w:hAnsi="Arial" w:hint="cs"/>
          <w:sz w:val="23"/>
          <w:szCs w:val="23"/>
          <w:rtl/>
        </w:rPr>
        <w:t>104-2023</w:t>
      </w:r>
      <w:r w:rsidR="00936DBF" w:rsidRPr="00531A36">
        <w:rPr>
          <w:rFonts w:ascii="David" w:hAnsi="David"/>
          <w:sz w:val="23"/>
          <w:szCs w:val="23"/>
          <w:rtl/>
        </w:rPr>
        <w:t xml:space="preserve"> </w:t>
      </w:r>
      <w:r w:rsidR="00DF4E23" w:rsidRPr="00531A36">
        <w:rPr>
          <w:rFonts w:ascii="David" w:hAnsi="David"/>
          <w:sz w:val="23"/>
          <w:szCs w:val="23"/>
          <w:rtl/>
        </w:rPr>
        <w:t xml:space="preserve">למתן שירותי </w:t>
      </w:r>
      <w:r w:rsidR="00F7120C" w:rsidRPr="00531A36">
        <w:rPr>
          <w:rFonts w:ascii="David" w:hAnsi="David"/>
          <w:sz w:val="23"/>
          <w:szCs w:val="23"/>
          <w:rtl/>
        </w:rPr>
        <w:t xml:space="preserve">השגחה על נבחנים בבחינות שונות הנערכות על ידי </w:t>
      </w:r>
      <w:r w:rsidR="009F43CD" w:rsidRPr="009F43CD">
        <w:rPr>
          <w:rFonts w:ascii="David" w:hAnsi="David" w:hint="cs"/>
          <w:sz w:val="23"/>
          <w:szCs w:val="23"/>
          <w:rtl/>
        </w:rPr>
        <w:t xml:space="preserve">האגף </w:t>
      </w:r>
      <w:proofErr w:type="spellStart"/>
      <w:r w:rsidR="009F43CD" w:rsidRPr="009F43CD">
        <w:rPr>
          <w:rFonts w:ascii="David" w:hAnsi="David" w:hint="cs"/>
          <w:sz w:val="23"/>
          <w:szCs w:val="23"/>
          <w:rtl/>
        </w:rPr>
        <w:t>לאסדרת</w:t>
      </w:r>
      <w:proofErr w:type="spellEnd"/>
      <w:r w:rsidR="009F43CD" w:rsidRPr="009F43CD">
        <w:rPr>
          <w:rFonts w:ascii="David" w:hAnsi="David" w:hint="cs"/>
          <w:sz w:val="23"/>
          <w:szCs w:val="23"/>
          <w:rtl/>
        </w:rPr>
        <w:t xml:space="preserve"> מקצועות </w:t>
      </w:r>
      <w:r w:rsidR="00F7120C" w:rsidRPr="009F43CD">
        <w:rPr>
          <w:rFonts w:ascii="David" w:hAnsi="David"/>
          <w:sz w:val="23"/>
          <w:szCs w:val="23"/>
          <w:rtl/>
        </w:rPr>
        <w:t>במשרד המשפטים</w:t>
      </w:r>
      <w:r w:rsidRPr="00531A36">
        <w:rPr>
          <w:rFonts w:ascii="David" w:hAnsi="David"/>
          <w:sz w:val="23"/>
          <w:szCs w:val="23"/>
          <w:rtl/>
        </w:rPr>
        <w:t xml:space="preserve">. אני מצהיר/ה כי הנני מוסמך/ת לתת תצהיר זה בשם המציע. </w:t>
      </w:r>
    </w:p>
    <w:p w14:paraId="2918E61C" w14:textId="77777777" w:rsidR="00CF5829" w:rsidRPr="00531A36" w:rsidRDefault="00D254CE" w:rsidP="00CF5829">
      <w:pPr>
        <w:spacing w:line="360" w:lineRule="auto"/>
        <w:jc w:val="both"/>
        <w:rPr>
          <w:rFonts w:ascii="David" w:hAnsi="David"/>
          <w:sz w:val="23"/>
          <w:szCs w:val="23"/>
          <w:rtl/>
        </w:rPr>
      </w:pPr>
      <w:r w:rsidRPr="00531A36">
        <w:rPr>
          <w:rFonts w:ascii="David" w:hAnsi="David"/>
          <w:sz w:val="23"/>
          <w:szCs w:val="23"/>
          <w:rtl/>
        </w:rPr>
        <w:t>בתצהירי זה, משמעותו של המונח "</w:t>
      </w:r>
      <w:r w:rsidRPr="00531A36">
        <w:rPr>
          <w:rFonts w:ascii="David" w:hAnsi="David"/>
          <w:b/>
          <w:bCs/>
          <w:sz w:val="23"/>
          <w:szCs w:val="23"/>
          <w:rtl/>
        </w:rPr>
        <w:t>בעל זיקה</w:t>
      </w:r>
      <w:r w:rsidRPr="00531A36">
        <w:rPr>
          <w:rFonts w:ascii="David" w:hAnsi="David"/>
          <w:sz w:val="23"/>
          <w:szCs w:val="23"/>
          <w:rtl/>
        </w:rPr>
        <w:t>" כהגדרתו בחוק עסקאות גופים ציבוריים התשל"ו-1976 (להלן:  "</w:t>
      </w:r>
      <w:r w:rsidRPr="00531A36">
        <w:rPr>
          <w:rFonts w:ascii="David" w:hAnsi="David"/>
          <w:b/>
          <w:bCs/>
          <w:sz w:val="23"/>
          <w:szCs w:val="23"/>
          <w:rtl/>
        </w:rPr>
        <w:t>חוק עסקאות גופים ציבוריים</w:t>
      </w:r>
      <w:r w:rsidRPr="00531A36">
        <w:rPr>
          <w:rFonts w:ascii="David" w:hAnsi="David"/>
          <w:sz w:val="23"/>
          <w:szCs w:val="23"/>
          <w:rtl/>
        </w:rPr>
        <w:t xml:space="preserve">"). אני מאשר/ת כי הוסברה לי משמעותו של מונח זה וכי אני מבין/ה אותו. </w:t>
      </w:r>
    </w:p>
    <w:p w14:paraId="3B4075D2" w14:textId="77777777" w:rsidR="00CF5829" w:rsidRPr="00531A36" w:rsidRDefault="00D254CE" w:rsidP="00CF5829">
      <w:pPr>
        <w:spacing w:line="360" w:lineRule="auto"/>
        <w:jc w:val="both"/>
        <w:rPr>
          <w:rFonts w:ascii="David" w:hAnsi="David"/>
          <w:sz w:val="23"/>
          <w:szCs w:val="23"/>
          <w:rtl/>
        </w:rPr>
      </w:pPr>
      <w:r w:rsidRPr="00531A36">
        <w:rPr>
          <w:rFonts w:ascii="David" w:hAnsi="David"/>
          <w:sz w:val="23"/>
          <w:szCs w:val="23"/>
          <w:rtl/>
        </w:rPr>
        <w:t xml:space="preserve">משמעותו של המונח </w:t>
      </w:r>
      <w:r w:rsidRPr="00531A36">
        <w:rPr>
          <w:rFonts w:ascii="David" w:hAnsi="David"/>
          <w:b/>
          <w:bCs/>
          <w:sz w:val="23"/>
          <w:szCs w:val="23"/>
          <w:rtl/>
        </w:rPr>
        <w:t>"עבירה"</w:t>
      </w:r>
      <w:r w:rsidRPr="00531A36">
        <w:rPr>
          <w:rFonts w:ascii="David" w:hAnsi="David"/>
          <w:sz w:val="23"/>
          <w:szCs w:val="23"/>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2F4D53A" w14:textId="77777777" w:rsidR="00CF5829" w:rsidRPr="00531A36" w:rsidRDefault="00D254CE" w:rsidP="00CF5829">
      <w:pPr>
        <w:spacing w:line="360" w:lineRule="auto"/>
        <w:jc w:val="both"/>
        <w:rPr>
          <w:rFonts w:ascii="David" w:hAnsi="David"/>
          <w:sz w:val="23"/>
          <w:szCs w:val="23"/>
          <w:rtl/>
        </w:rPr>
      </w:pPr>
      <w:r w:rsidRPr="00531A36">
        <w:rPr>
          <w:rFonts w:ascii="David" w:hAnsi="David"/>
          <w:sz w:val="23"/>
          <w:szCs w:val="23"/>
          <w:rtl/>
        </w:rPr>
        <w:t>המציע הינו תאגיד הרשום בישראל.</w:t>
      </w:r>
    </w:p>
    <w:p w14:paraId="75A4E709" w14:textId="77777777" w:rsidR="00CF5829" w:rsidRPr="00531A36" w:rsidRDefault="00D254CE" w:rsidP="00CF5829">
      <w:pPr>
        <w:spacing w:line="360" w:lineRule="auto"/>
        <w:jc w:val="both"/>
        <w:rPr>
          <w:rFonts w:ascii="David" w:hAnsi="David"/>
          <w:sz w:val="23"/>
          <w:szCs w:val="23"/>
          <w:rtl/>
        </w:rPr>
      </w:pPr>
      <w:r w:rsidRPr="00531A36">
        <w:rPr>
          <w:rFonts w:ascii="David" w:hAnsi="David"/>
          <w:sz w:val="23"/>
          <w:szCs w:val="23"/>
          <w:rtl/>
        </w:rPr>
        <w:t xml:space="preserve">(סמן </w:t>
      </w:r>
      <w:r w:rsidRPr="00531A36">
        <w:rPr>
          <w:rFonts w:ascii="David" w:hAnsi="David"/>
          <w:sz w:val="23"/>
          <w:szCs w:val="23"/>
        </w:rPr>
        <w:t>X</w:t>
      </w:r>
      <w:r w:rsidRPr="00531A36">
        <w:rPr>
          <w:rFonts w:ascii="David" w:hAnsi="David"/>
          <w:sz w:val="23"/>
          <w:szCs w:val="23"/>
          <w:rtl/>
        </w:rPr>
        <w:t xml:space="preserve"> במשבצת המתאימה)</w:t>
      </w:r>
    </w:p>
    <w:p w14:paraId="524043B9" w14:textId="77777777" w:rsidR="00CF5829" w:rsidRPr="00531A36" w:rsidRDefault="00D254CE" w:rsidP="002F045F">
      <w:pPr>
        <w:numPr>
          <w:ilvl w:val="0"/>
          <w:numId w:val="46"/>
        </w:numPr>
        <w:spacing w:line="360" w:lineRule="auto"/>
        <w:ind w:left="0" w:right="360" w:firstLine="0"/>
        <w:jc w:val="both"/>
        <w:rPr>
          <w:rFonts w:ascii="David" w:hAnsi="David"/>
          <w:sz w:val="23"/>
          <w:szCs w:val="23"/>
          <w:rtl/>
        </w:rPr>
      </w:pPr>
      <w:r w:rsidRPr="00531A36">
        <w:rPr>
          <w:rFonts w:ascii="David" w:hAnsi="David"/>
          <w:sz w:val="23"/>
          <w:szCs w:val="23"/>
          <w:rtl/>
        </w:rPr>
        <w:t xml:space="preserve">המציע ובעל זיקה אליו </w:t>
      </w:r>
      <w:r w:rsidRPr="00531A36">
        <w:rPr>
          <w:rFonts w:ascii="David" w:hAnsi="David"/>
          <w:b/>
          <w:bCs/>
          <w:sz w:val="23"/>
          <w:szCs w:val="23"/>
          <w:u w:val="single"/>
          <w:rtl/>
        </w:rPr>
        <w:t>לא הורשעו</w:t>
      </w:r>
      <w:r w:rsidRPr="00531A36">
        <w:rPr>
          <w:rFonts w:ascii="David" w:hAnsi="David"/>
          <w:sz w:val="23"/>
          <w:szCs w:val="23"/>
          <w:rtl/>
        </w:rPr>
        <w:t xml:space="preserve"> ביותר משתי עבירות עד למועד האחרון להגשת ההצעות (להלן: "</w:t>
      </w:r>
      <w:r w:rsidRPr="00531A36">
        <w:rPr>
          <w:rFonts w:ascii="David" w:hAnsi="David"/>
          <w:b/>
          <w:bCs/>
          <w:sz w:val="23"/>
          <w:szCs w:val="23"/>
          <w:rtl/>
        </w:rPr>
        <w:t>מועד להגשה</w:t>
      </w:r>
      <w:r w:rsidRPr="00531A36">
        <w:rPr>
          <w:rFonts w:ascii="David" w:hAnsi="David"/>
          <w:sz w:val="23"/>
          <w:szCs w:val="23"/>
          <w:rtl/>
        </w:rPr>
        <w:t xml:space="preserve">") מטעם המציע בהתקשרות </w:t>
      </w:r>
      <w:proofErr w:type="spellStart"/>
      <w:r w:rsidRPr="00531A36">
        <w:rPr>
          <w:rFonts w:ascii="David" w:hAnsi="David"/>
          <w:sz w:val="23"/>
          <w:szCs w:val="23"/>
          <w:rtl/>
        </w:rPr>
        <w:t>מספר_____________________לאספקת</w:t>
      </w:r>
      <w:proofErr w:type="spellEnd"/>
      <w:r w:rsidRPr="00531A36">
        <w:rPr>
          <w:rFonts w:ascii="David" w:hAnsi="David"/>
          <w:sz w:val="23"/>
          <w:szCs w:val="23"/>
          <w:rtl/>
        </w:rPr>
        <w:t xml:space="preserve"> ____________________ עבור ___________________.</w:t>
      </w:r>
    </w:p>
    <w:p w14:paraId="0672E900" w14:textId="77777777" w:rsidR="00CF5829" w:rsidRPr="00531A36" w:rsidRDefault="00D254CE" w:rsidP="002F045F">
      <w:pPr>
        <w:numPr>
          <w:ilvl w:val="0"/>
          <w:numId w:val="46"/>
        </w:numPr>
        <w:spacing w:line="360" w:lineRule="auto"/>
        <w:ind w:left="0" w:right="360" w:firstLine="0"/>
        <w:jc w:val="both"/>
        <w:rPr>
          <w:rFonts w:ascii="David" w:hAnsi="David"/>
          <w:sz w:val="23"/>
          <w:szCs w:val="23"/>
        </w:rPr>
      </w:pPr>
      <w:r w:rsidRPr="00531A36">
        <w:rPr>
          <w:rFonts w:ascii="David" w:hAnsi="David"/>
          <w:sz w:val="23"/>
          <w:szCs w:val="23"/>
          <w:rtl/>
        </w:rPr>
        <w:t xml:space="preserve">המציע או בעל זיקה אליו </w:t>
      </w:r>
      <w:r w:rsidRPr="00531A36">
        <w:rPr>
          <w:rFonts w:ascii="David" w:hAnsi="David"/>
          <w:b/>
          <w:bCs/>
          <w:sz w:val="23"/>
          <w:szCs w:val="23"/>
          <w:u w:val="single"/>
          <w:rtl/>
        </w:rPr>
        <w:t>הורשעו</w:t>
      </w:r>
      <w:r w:rsidRPr="00531A36">
        <w:rPr>
          <w:rFonts w:ascii="David" w:hAnsi="David"/>
          <w:sz w:val="23"/>
          <w:szCs w:val="23"/>
          <w:rtl/>
        </w:rPr>
        <w:t xml:space="preserve"> בפסק דין  ביותר משתי עבירות </w:t>
      </w:r>
      <w:r w:rsidRPr="00531A36">
        <w:rPr>
          <w:rFonts w:ascii="David" w:hAnsi="David"/>
          <w:b/>
          <w:bCs/>
          <w:sz w:val="23"/>
          <w:szCs w:val="23"/>
          <w:u w:val="single"/>
          <w:rtl/>
        </w:rPr>
        <w:t>וחלפה שנה אחת</w:t>
      </w:r>
      <w:r w:rsidRPr="00531A36">
        <w:rPr>
          <w:rFonts w:ascii="David" w:hAnsi="David"/>
          <w:sz w:val="23"/>
          <w:szCs w:val="23"/>
          <w:rtl/>
        </w:rPr>
        <w:t xml:space="preserve"> לפחות ממועד ההרשעה האחרונה ועד למועד ההגשה. </w:t>
      </w:r>
    </w:p>
    <w:p w14:paraId="016161D9" w14:textId="77777777" w:rsidR="00CF5829" w:rsidRPr="00531A36" w:rsidRDefault="00D254CE" w:rsidP="002F045F">
      <w:pPr>
        <w:numPr>
          <w:ilvl w:val="0"/>
          <w:numId w:val="46"/>
        </w:numPr>
        <w:spacing w:line="360" w:lineRule="auto"/>
        <w:ind w:left="0" w:right="360" w:firstLine="0"/>
        <w:jc w:val="both"/>
        <w:rPr>
          <w:rFonts w:ascii="David" w:hAnsi="David"/>
          <w:sz w:val="23"/>
          <w:szCs w:val="23"/>
        </w:rPr>
      </w:pPr>
      <w:r w:rsidRPr="00531A36">
        <w:rPr>
          <w:rFonts w:ascii="David" w:hAnsi="David"/>
          <w:sz w:val="23"/>
          <w:szCs w:val="23"/>
          <w:rtl/>
        </w:rPr>
        <w:t xml:space="preserve">המציע או בעל זיקה אליו </w:t>
      </w:r>
      <w:r w:rsidRPr="00531A36">
        <w:rPr>
          <w:rFonts w:ascii="David" w:hAnsi="David"/>
          <w:b/>
          <w:bCs/>
          <w:sz w:val="23"/>
          <w:szCs w:val="23"/>
          <w:u w:val="single"/>
          <w:rtl/>
        </w:rPr>
        <w:t>הורשעו</w:t>
      </w:r>
      <w:r w:rsidRPr="00531A36">
        <w:rPr>
          <w:rFonts w:ascii="David" w:hAnsi="David"/>
          <w:sz w:val="23"/>
          <w:szCs w:val="23"/>
          <w:rtl/>
        </w:rPr>
        <w:t xml:space="preserve"> בפסק דין  ביותר משתי עבירות </w:t>
      </w:r>
      <w:r w:rsidRPr="00531A36">
        <w:rPr>
          <w:rFonts w:ascii="David" w:hAnsi="David"/>
          <w:b/>
          <w:bCs/>
          <w:sz w:val="23"/>
          <w:szCs w:val="23"/>
          <w:u w:val="single"/>
          <w:rtl/>
        </w:rPr>
        <w:t>ולא חלפה שנה אחת</w:t>
      </w:r>
      <w:r w:rsidRPr="00531A36">
        <w:rPr>
          <w:rFonts w:ascii="David" w:hAnsi="David"/>
          <w:sz w:val="23"/>
          <w:szCs w:val="23"/>
          <w:rtl/>
        </w:rPr>
        <w:t xml:space="preserve"> לפחות ממועד ההרשעה האחרונה ועד למועד ההגשה. </w:t>
      </w:r>
    </w:p>
    <w:p w14:paraId="0FF361D4" w14:textId="77777777" w:rsidR="00A73960" w:rsidRPr="00531A36" w:rsidRDefault="00A73960" w:rsidP="00A73960">
      <w:pPr>
        <w:spacing w:line="360" w:lineRule="auto"/>
        <w:jc w:val="both"/>
        <w:rPr>
          <w:rFonts w:ascii="David" w:hAnsi="David"/>
          <w:b/>
          <w:bCs/>
          <w:sz w:val="23"/>
          <w:szCs w:val="23"/>
          <w:rtl/>
        </w:rPr>
      </w:pPr>
    </w:p>
    <w:p w14:paraId="06FCCB00" w14:textId="77777777" w:rsidR="00A73960" w:rsidRPr="00531A36" w:rsidRDefault="00D254CE" w:rsidP="00A73960">
      <w:pPr>
        <w:spacing w:line="360" w:lineRule="auto"/>
        <w:jc w:val="both"/>
        <w:rPr>
          <w:rFonts w:ascii="David" w:hAnsi="David"/>
          <w:sz w:val="23"/>
          <w:szCs w:val="23"/>
          <w:rtl/>
        </w:rPr>
      </w:pPr>
      <w:r w:rsidRPr="00531A36">
        <w:rPr>
          <w:rFonts w:ascii="David" w:hAnsi="David"/>
          <w:sz w:val="23"/>
          <w:szCs w:val="23"/>
          <w:rtl/>
        </w:rPr>
        <w:t xml:space="preserve">זה שמי, להלן חתימתי ותוכן תצהירי דלעיל אמת.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BE5BC3" w14:paraId="7D24E0F6" w14:textId="77777777" w:rsidTr="00456DA3">
        <w:tc>
          <w:tcPr>
            <w:tcW w:w="1659" w:type="dxa"/>
            <w:tcBorders>
              <w:bottom w:val="single" w:sz="4" w:space="0" w:color="auto"/>
            </w:tcBorders>
          </w:tcPr>
          <w:p w14:paraId="2B047AD5" w14:textId="77777777" w:rsidR="00A73960" w:rsidRPr="00531A36" w:rsidRDefault="00A73960" w:rsidP="00456DA3">
            <w:pPr>
              <w:spacing w:line="360" w:lineRule="auto"/>
              <w:jc w:val="center"/>
              <w:rPr>
                <w:rFonts w:ascii="David" w:hAnsi="David"/>
                <w:b/>
                <w:bCs/>
                <w:sz w:val="23"/>
                <w:szCs w:val="23"/>
                <w:rtl/>
              </w:rPr>
            </w:pPr>
          </w:p>
        </w:tc>
        <w:tc>
          <w:tcPr>
            <w:tcW w:w="283" w:type="dxa"/>
          </w:tcPr>
          <w:p w14:paraId="65E90592" w14:textId="77777777" w:rsidR="00A73960" w:rsidRPr="00531A36" w:rsidRDefault="00A73960" w:rsidP="00456DA3">
            <w:pPr>
              <w:spacing w:line="360" w:lineRule="auto"/>
              <w:jc w:val="center"/>
              <w:rPr>
                <w:rFonts w:ascii="David" w:hAnsi="David"/>
                <w:b/>
                <w:bCs/>
                <w:sz w:val="23"/>
                <w:szCs w:val="23"/>
                <w:rtl/>
              </w:rPr>
            </w:pPr>
          </w:p>
        </w:tc>
        <w:tc>
          <w:tcPr>
            <w:tcW w:w="2835" w:type="dxa"/>
            <w:tcBorders>
              <w:bottom w:val="single" w:sz="4" w:space="0" w:color="auto"/>
            </w:tcBorders>
          </w:tcPr>
          <w:p w14:paraId="37879F79" w14:textId="77777777" w:rsidR="00A73960" w:rsidRPr="00531A36" w:rsidRDefault="00A73960" w:rsidP="00456DA3">
            <w:pPr>
              <w:spacing w:line="360" w:lineRule="auto"/>
              <w:jc w:val="center"/>
              <w:rPr>
                <w:rFonts w:ascii="David" w:hAnsi="David"/>
                <w:b/>
                <w:bCs/>
                <w:sz w:val="23"/>
                <w:szCs w:val="23"/>
                <w:rtl/>
              </w:rPr>
            </w:pPr>
          </w:p>
        </w:tc>
        <w:tc>
          <w:tcPr>
            <w:tcW w:w="283" w:type="dxa"/>
          </w:tcPr>
          <w:p w14:paraId="68FDB6A0" w14:textId="77777777" w:rsidR="00A73960" w:rsidRPr="00531A36" w:rsidRDefault="00A73960" w:rsidP="00456DA3">
            <w:pPr>
              <w:spacing w:line="360" w:lineRule="auto"/>
              <w:jc w:val="center"/>
              <w:rPr>
                <w:rFonts w:ascii="David" w:hAnsi="David"/>
                <w:b/>
                <w:bCs/>
                <w:sz w:val="23"/>
                <w:szCs w:val="23"/>
                <w:rtl/>
              </w:rPr>
            </w:pPr>
          </w:p>
        </w:tc>
        <w:tc>
          <w:tcPr>
            <w:tcW w:w="3402" w:type="dxa"/>
            <w:tcBorders>
              <w:bottom w:val="single" w:sz="4" w:space="0" w:color="auto"/>
            </w:tcBorders>
          </w:tcPr>
          <w:p w14:paraId="685417E0" w14:textId="77777777" w:rsidR="00A73960" w:rsidRPr="00531A36" w:rsidRDefault="00A73960" w:rsidP="00456DA3">
            <w:pPr>
              <w:spacing w:line="360" w:lineRule="auto"/>
              <w:jc w:val="center"/>
              <w:rPr>
                <w:rFonts w:ascii="David" w:hAnsi="David"/>
                <w:b/>
                <w:bCs/>
                <w:sz w:val="23"/>
                <w:szCs w:val="23"/>
                <w:rtl/>
              </w:rPr>
            </w:pPr>
          </w:p>
        </w:tc>
      </w:tr>
      <w:tr w:rsidR="00BE5BC3" w14:paraId="1B27B5E9" w14:textId="77777777" w:rsidTr="00456DA3">
        <w:tc>
          <w:tcPr>
            <w:tcW w:w="1659" w:type="dxa"/>
            <w:tcBorders>
              <w:top w:val="single" w:sz="4" w:space="0" w:color="auto"/>
            </w:tcBorders>
          </w:tcPr>
          <w:p w14:paraId="0AD72F7D" w14:textId="77777777" w:rsidR="00A73960" w:rsidRPr="00531A36" w:rsidRDefault="00D254CE" w:rsidP="00456DA3">
            <w:pPr>
              <w:spacing w:line="360" w:lineRule="auto"/>
              <w:jc w:val="center"/>
              <w:rPr>
                <w:rFonts w:ascii="David" w:hAnsi="David"/>
                <w:b/>
                <w:bCs/>
                <w:sz w:val="23"/>
                <w:szCs w:val="23"/>
                <w:rtl/>
              </w:rPr>
            </w:pPr>
            <w:r w:rsidRPr="00531A36">
              <w:rPr>
                <w:rFonts w:ascii="David" w:hAnsi="David"/>
                <w:sz w:val="23"/>
                <w:szCs w:val="23"/>
                <w:rtl/>
              </w:rPr>
              <w:t>תאריך</w:t>
            </w:r>
          </w:p>
        </w:tc>
        <w:tc>
          <w:tcPr>
            <w:tcW w:w="283" w:type="dxa"/>
          </w:tcPr>
          <w:p w14:paraId="7C457419" w14:textId="77777777" w:rsidR="00A73960" w:rsidRPr="00531A36" w:rsidRDefault="00A73960" w:rsidP="00456DA3">
            <w:pPr>
              <w:spacing w:line="360" w:lineRule="auto"/>
              <w:jc w:val="center"/>
              <w:rPr>
                <w:rFonts w:ascii="David" w:hAnsi="David"/>
                <w:b/>
                <w:bCs/>
                <w:sz w:val="23"/>
                <w:szCs w:val="23"/>
                <w:rtl/>
              </w:rPr>
            </w:pPr>
          </w:p>
        </w:tc>
        <w:tc>
          <w:tcPr>
            <w:tcW w:w="2835" w:type="dxa"/>
            <w:tcBorders>
              <w:top w:val="single" w:sz="4" w:space="0" w:color="auto"/>
            </w:tcBorders>
          </w:tcPr>
          <w:p w14:paraId="0F83CAF0" w14:textId="77777777" w:rsidR="00A73960" w:rsidRPr="00531A36" w:rsidRDefault="00D254CE" w:rsidP="00456DA3">
            <w:pPr>
              <w:spacing w:line="360" w:lineRule="auto"/>
              <w:jc w:val="center"/>
              <w:rPr>
                <w:rFonts w:ascii="David" w:hAnsi="David"/>
                <w:b/>
                <w:bCs/>
                <w:sz w:val="23"/>
                <w:szCs w:val="23"/>
                <w:rtl/>
              </w:rPr>
            </w:pPr>
            <w:r w:rsidRPr="00531A36">
              <w:rPr>
                <w:rFonts w:ascii="David" w:hAnsi="David"/>
                <w:sz w:val="23"/>
                <w:szCs w:val="23"/>
                <w:rtl/>
              </w:rPr>
              <w:t>שם המצהיר</w:t>
            </w:r>
          </w:p>
        </w:tc>
        <w:tc>
          <w:tcPr>
            <w:tcW w:w="283" w:type="dxa"/>
          </w:tcPr>
          <w:p w14:paraId="4E0D035F" w14:textId="77777777" w:rsidR="00A73960" w:rsidRPr="00531A36" w:rsidRDefault="00A73960" w:rsidP="00456DA3">
            <w:pPr>
              <w:spacing w:line="360" w:lineRule="auto"/>
              <w:jc w:val="center"/>
              <w:rPr>
                <w:rFonts w:ascii="David" w:hAnsi="David"/>
                <w:b/>
                <w:bCs/>
                <w:sz w:val="23"/>
                <w:szCs w:val="23"/>
                <w:rtl/>
              </w:rPr>
            </w:pPr>
          </w:p>
        </w:tc>
        <w:tc>
          <w:tcPr>
            <w:tcW w:w="3402" w:type="dxa"/>
            <w:tcBorders>
              <w:top w:val="single" w:sz="4" w:space="0" w:color="auto"/>
            </w:tcBorders>
          </w:tcPr>
          <w:p w14:paraId="64473777" w14:textId="77777777" w:rsidR="00A73960" w:rsidRPr="00531A36" w:rsidRDefault="00D254CE" w:rsidP="00456DA3">
            <w:pPr>
              <w:spacing w:line="360" w:lineRule="auto"/>
              <w:jc w:val="center"/>
              <w:rPr>
                <w:rFonts w:ascii="David" w:hAnsi="David"/>
                <w:b/>
                <w:bCs/>
                <w:sz w:val="23"/>
                <w:szCs w:val="23"/>
                <w:rtl/>
              </w:rPr>
            </w:pPr>
            <w:r w:rsidRPr="00531A36">
              <w:rPr>
                <w:rFonts w:ascii="David" w:hAnsi="David"/>
                <w:sz w:val="23"/>
                <w:szCs w:val="23"/>
                <w:rtl/>
              </w:rPr>
              <w:t xml:space="preserve">חתימת המצהיר          </w:t>
            </w:r>
          </w:p>
        </w:tc>
      </w:tr>
    </w:tbl>
    <w:p w14:paraId="5D7A71C7" w14:textId="77777777" w:rsidR="00A73960" w:rsidRPr="00531A36" w:rsidRDefault="00A73960" w:rsidP="00A73960">
      <w:pPr>
        <w:spacing w:line="360" w:lineRule="auto"/>
        <w:jc w:val="both"/>
        <w:rPr>
          <w:rFonts w:ascii="David" w:hAnsi="David"/>
          <w:sz w:val="23"/>
          <w:szCs w:val="23"/>
          <w:rtl/>
        </w:rPr>
      </w:pPr>
    </w:p>
    <w:p w14:paraId="3D6BB9BB" w14:textId="77777777" w:rsidR="00A73960" w:rsidRPr="00531A36" w:rsidRDefault="00D254CE" w:rsidP="00A73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3"/>
          <w:szCs w:val="23"/>
          <w:u w:val="single"/>
          <w:rtl/>
        </w:rPr>
      </w:pPr>
      <w:bookmarkStart w:id="65" w:name="_Toc78123024"/>
      <w:r w:rsidRPr="00531A36">
        <w:rPr>
          <w:rFonts w:ascii="David" w:hAnsi="David"/>
          <w:b/>
          <w:bCs/>
          <w:sz w:val="23"/>
          <w:szCs w:val="23"/>
          <w:u w:val="single"/>
          <w:rtl/>
        </w:rPr>
        <w:t>אישור עורך הדין</w:t>
      </w:r>
    </w:p>
    <w:p w14:paraId="68C11DFD" w14:textId="77777777" w:rsidR="00A73960" w:rsidRPr="00531A36" w:rsidRDefault="00D254CE" w:rsidP="00A73960">
      <w:pPr>
        <w:spacing w:line="360" w:lineRule="auto"/>
        <w:jc w:val="both"/>
        <w:rPr>
          <w:rFonts w:ascii="David" w:hAnsi="David"/>
          <w:sz w:val="23"/>
          <w:szCs w:val="23"/>
          <w:rtl/>
        </w:rPr>
      </w:pPr>
      <w:r w:rsidRPr="00531A36">
        <w:rPr>
          <w:rFonts w:ascii="David" w:hAnsi="David"/>
          <w:sz w:val="23"/>
          <w:szCs w:val="23"/>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BE5BC3" w14:paraId="6BABAC78" w14:textId="77777777" w:rsidTr="00456DA3">
        <w:tc>
          <w:tcPr>
            <w:tcW w:w="1659" w:type="dxa"/>
            <w:tcBorders>
              <w:bottom w:val="single" w:sz="4" w:space="0" w:color="auto"/>
            </w:tcBorders>
          </w:tcPr>
          <w:p w14:paraId="53A851B2" w14:textId="77777777" w:rsidR="00A73960" w:rsidRPr="00531A36" w:rsidRDefault="00A73960" w:rsidP="00456DA3">
            <w:pPr>
              <w:spacing w:line="360" w:lineRule="auto"/>
              <w:jc w:val="center"/>
              <w:rPr>
                <w:rFonts w:ascii="David" w:hAnsi="David"/>
                <w:b/>
                <w:bCs/>
                <w:sz w:val="23"/>
                <w:szCs w:val="23"/>
                <w:rtl/>
              </w:rPr>
            </w:pPr>
          </w:p>
        </w:tc>
        <w:tc>
          <w:tcPr>
            <w:tcW w:w="283" w:type="dxa"/>
          </w:tcPr>
          <w:p w14:paraId="7B52EAE2" w14:textId="77777777" w:rsidR="00A73960" w:rsidRPr="00531A36" w:rsidRDefault="00A73960" w:rsidP="00456DA3">
            <w:pPr>
              <w:spacing w:line="360" w:lineRule="auto"/>
              <w:jc w:val="center"/>
              <w:rPr>
                <w:rFonts w:ascii="David" w:hAnsi="David"/>
                <w:b/>
                <w:bCs/>
                <w:sz w:val="23"/>
                <w:szCs w:val="23"/>
                <w:rtl/>
              </w:rPr>
            </w:pPr>
          </w:p>
        </w:tc>
        <w:tc>
          <w:tcPr>
            <w:tcW w:w="2835" w:type="dxa"/>
            <w:tcBorders>
              <w:bottom w:val="single" w:sz="4" w:space="0" w:color="auto"/>
            </w:tcBorders>
          </w:tcPr>
          <w:p w14:paraId="3709DC69" w14:textId="77777777" w:rsidR="00A73960" w:rsidRPr="00531A36" w:rsidRDefault="00A73960" w:rsidP="00456DA3">
            <w:pPr>
              <w:spacing w:line="360" w:lineRule="auto"/>
              <w:jc w:val="center"/>
              <w:rPr>
                <w:rFonts w:ascii="David" w:hAnsi="David"/>
                <w:b/>
                <w:bCs/>
                <w:sz w:val="23"/>
                <w:szCs w:val="23"/>
                <w:rtl/>
              </w:rPr>
            </w:pPr>
          </w:p>
        </w:tc>
        <w:tc>
          <w:tcPr>
            <w:tcW w:w="283" w:type="dxa"/>
          </w:tcPr>
          <w:p w14:paraId="105968D0" w14:textId="77777777" w:rsidR="00A73960" w:rsidRPr="00531A36" w:rsidRDefault="00A73960" w:rsidP="00456DA3">
            <w:pPr>
              <w:spacing w:line="360" w:lineRule="auto"/>
              <w:jc w:val="center"/>
              <w:rPr>
                <w:rFonts w:ascii="David" w:hAnsi="David"/>
                <w:b/>
                <w:bCs/>
                <w:sz w:val="23"/>
                <w:szCs w:val="23"/>
                <w:rtl/>
              </w:rPr>
            </w:pPr>
          </w:p>
        </w:tc>
        <w:tc>
          <w:tcPr>
            <w:tcW w:w="3402" w:type="dxa"/>
            <w:tcBorders>
              <w:bottom w:val="single" w:sz="4" w:space="0" w:color="auto"/>
            </w:tcBorders>
          </w:tcPr>
          <w:p w14:paraId="51169DAC" w14:textId="77777777" w:rsidR="00A73960" w:rsidRPr="00531A36" w:rsidRDefault="00A73960" w:rsidP="00456DA3">
            <w:pPr>
              <w:spacing w:line="360" w:lineRule="auto"/>
              <w:jc w:val="center"/>
              <w:rPr>
                <w:rFonts w:ascii="David" w:hAnsi="David"/>
                <w:b/>
                <w:bCs/>
                <w:sz w:val="23"/>
                <w:szCs w:val="23"/>
                <w:rtl/>
              </w:rPr>
            </w:pPr>
          </w:p>
        </w:tc>
      </w:tr>
      <w:tr w:rsidR="00BE5BC3" w14:paraId="6D580CFB" w14:textId="77777777" w:rsidTr="00456DA3">
        <w:tc>
          <w:tcPr>
            <w:tcW w:w="1659" w:type="dxa"/>
            <w:tcBorders>
              <w:top w:val="single" w:sz="4" w:space="0" w:color="auto"/>
            </w:tcBorders>
          </w:tcPr>
          <w:p w14:paraId="34046165" w14:textId="77777777" w:rsidR="00A73960" w:rsidRPr="00531A36" w:rsidRDefault="00D254CE" w:rsidP="00456DA3">
            <w:pPr>
              <w:spacing w:line="360" w:lineRule="auto"/>
              <w:jc w:val="center"/>
              <w:rPr>
                <w:rFonts w:ascii="David" w:hAnsi="David"/>
                <w:b/>
                <w:bCs/>
                <w:sz w:val="23"/>
                <w:szCs w:val="23"/>
                <w:rtl/>
              </w:rPr>
            </w:pPr>
            <w:r w:rsidRPr="00531A36">
              <w:rPr>
                <w:rFonts w:ascii="David" w:hAnsi="David"/>
                <w:sz w:val="23"/>
                <w:szCs w:val="23"/>
                <w:rtl/>
              </w:rPr>
              <w:t>תאריך</w:t>
            </w:r>
          </w:p>
        </w:tc>
        <w:tc>
          <w:tcPr>
            <w:tcW w:w="283" w:type="dxa"/>
          </w:tcPr>
          <w:p w14:paraId="27192574" w14:textId="77777777" w:rsidR="00A73960" w:rsidRPr="00531A36" w:rsidRDefault="00A73960" w:rsidP="00456DA3">
            <w:pPr>
              <w:spacing w:line="360" w:lineRule="auto"/>
              <w:jc w:val="center"/>
              <w:rPr>
                <w:rFonts w:ascii="David" w:hAnsi="David"/>
                <w:b/>
                <w:bCs/>
                <w:sz w:val="23"/>
                <w:szCs w:val="23"/>
                <w:rtl/>
              </w:rPr>
            </w:pPr>
          </w:p>
        </w:tc>
        <w:tc>
          <w:tcPr>
            <w:tcW w:w="2835" w:type="dxa"/>
            <w:tcBorders>
              <w:top w:val="single" w:sz="4" w:space="0" w:color="auto"/>
            </w:tcBorders>
          </w:tcPr>
          <w:p w14:paraId="0ABE8ABE" w14:textId="77777777" w:rsidR="00A73960" w:rsidRPr="00531A36" w:rsidRDefault="00D254CE" w:rsidP="00456DA3">
            <w:pPr>
              <w:spacing w:line="360" w:lineRule="auto"/>
              <w:jc w:val="center"/>
              <w:rPr>
                <w:rFonts w:ascii="David" w:hAnsi="David"/>
                <w:b/>
                <w:bCs/>
                <w:sz w:val="23"/>
                <w:szCs w:val="23"/>
                <w:rtl/>
              </w:rPr>
            </w:pPr>
            <w:r w:rsidRPr="00531A36">
              <w:rPr>
                <w:rFonts w:ascii="David" w:hAnsi="David"/>
                <w:sz w:val="23"/>
                <w:szCs w:val="23"/>
                <w:rtl/>
              </w:rPr>
              <w:t>עורך דין</w:t>
            </w:r>
          </w:p>
        </w:tc>
        <w:tc>
          <w:tcPr>
            <w:tcW w:w="283" w:type="dxa"/>
          </w:tcPr>
          <w:p w14:paraId="4ADD45F5" w14:textId="77777777" w:rsidR="00A73960" w:rsidRPr="00531A36" w:rsidRDefault="00A73960" w:rsidP="00456DA3">
            <w:pPr>
              <w:spacing w:line="360" w:lineRule="auto"/>
              <w:jc w:val="center"/>
              <w:rPr>
                <w:rFonts w:ascii="David" w:hAnsi="David"/>
                <w:b/>
                <w:bCs/>
                <w:sz w:val="23"/>
                <w:szCs w:val="23"/>
                <w:rtl/>
              </w:rPr>
            </w:pPr>
          </w:p>
        </w:tc>
        <w:tc>
          <w:tcPr>
            <w:tcW w:w="3402" w:type="dxa"/>
            <w:tcBorders>
              <w:top w:val="single" w:sz="4" w:space="0" w:color="auto"/>
            </w:tcBorders>
          </w:tcPr>
          <w:p w14:paraId="25D1A4EB" w14:textId="77777777" w:rsidR="00A73960" w:rsidRPr="00531A36" w:rsidRDefault="00D254CE" w:rsidP="00456DA3">
            <w:pPr>
              <w:spacing w:line="360" w:lineRule="auto"/>
              <w:jc w:val="center"/>
              <w:rPr>
                <w:rFonts w:ascii="David" w:hAnsi="David"/>
                <w:b/>
                <w:bCs/>
                <w:sz w:val="23"/>
                <w:szCs w:val="23"/>
                <w:rtl/>
              </w:rPr>
            </w:pPr>
            <w:r w:rsidRPr="00531A36">
              <w:rPr>
                <w:rFonts w:ascii="David" w:hAnsi="David"/>
                <w:sz w:val="23"/>
                <w:szCs w:val="23"/>
                <w:rtl/>
              </w:rPr>
              <w:t>חתימת עורך הדין</w:t>
            </w:r>
          </w:p>
          <w:p w14:paraId="76B087D6" w14:textId="77777777" w:rsidR="00A73960" w:rsidRPr="00531A36" w:rsidRDefault="00D254CE" w:rsidP="00456DA3">
            <w:pPr>
              <w:spacing w:line="360" w:lineRule="auto"/>
              <w:jc w:val="center"/>
              <w:rPr>
                <w:rFonts w:ascii="David" w:hAnsi="David"/>
                <w:b/>
                <w:bCs/>
                <w:sz w:val="23"/>
                <w:szCs w:val="23"/>
                <w:rtl/>
              </w:rPr>
            </w:pPr>
            <w:r w:rsidRPr="00531A36">
              <w:rPr>
                <w:rFonts w:ascii="David" w:hAnsi="David"/>
                <w:sz w:val="23"/>
                <w:szCs w:val="23"/>
                <w:rtl/>
              </w:rPr>
              <w:t xml:space="preserve">חותמת ומספר רישיון          </w:t>
            </w:r>
          </w:p>
        </w:tc>
      </w:tr>
    </w:tbl>
    <w:p w14:paraId="65F6FD48" w14:textId="77777777" w:rsidR="00531A36" w:rsidRDefault="00531A36" w:rsidP="00F05FEE">
      <w:pPr>
        <w:pStyle w:val="14"/>
        <w:jc w:val="left"/>
        <w:rPr>
          <w:rFonts w:ascii="David" w:hAnsi="David"/>
          <w:sz w:val="24"/>
          <w:szCs w:val="24"/>
          <w:rtl/>
        </w:rPr>
      </w:pPr>
      <w:bookmarkStart w:id="66" w:name="_Toc126504182"/>
      <w:bookmarkStart w:id="67" w:name="OLE_LINK26"/>
      <w:bookmarkEnd w:id="65"/>
    </w:p>
    <w:p w14:paraId="4F5F95FC" w14:textId="77777777" w:rsidR="00531A36" w:rsidRDefault="00531A36" w:rsidP="00F05FEE">
      <w:pPr>
        <w:pStyle w:val="14"/>
        <w:jc w:val="left"/>
        <w:rPr>
          <w:rFonts w:ascii="David" w:hAnsi="David"/>
          <w:sz w:val="24"/>
          <w:szCs w:val="24"/>
          <w:rtl/>
        </w:rPr>
      </w:pPr>
    </w:p>
    <w:p w14:paraId="2109D4CB" w14:textId="77777777" w:rsidR="00531A36" w:rsidRPr="00531A36" w:rsidRDefault="00531A36" w:rsidP="00531A36">
      <w:pPr>
        <w:rPr>
          <w:rtl/>
        </w:rPr>
      </w:pPr>
    </w:p>
    <w:p w14:paraId="113526F9" w14:textId="77777777" w:rsidR="00531A36" w:rsidRDefault="00531A36" w:rsidP="00F05FEE">
      <w:pPr>
        <w:pStyle w:val="14"/>
        <w:jc w:val="left"/>
        <w:rPr>
          <w:rFonts w:ascii="David" w:hAnsi="David"/>
          <w:sz w:val="24"/>
          <w:szCs w:val="24"/>
          <w:rtl/>
        </w:rPr>
      </w:pPr>
    </w:p>
    <w:p w14:paraId="3F24CCEA" w14:textId="77777777" w:rsidR="00F05FEE" w:rsidRPr="00B21BCF" w:rsidRDefault="00D254CE" w:rsidP="00F05FEE">
      <w:pPr>
        <w:pStyle w:val="14"/>
        <w:jc w:val="left"/>
        <w:rPr>
          <w:rFonts w:ascii="David" w:hAnsi="David"/>
          <w:szCs w:val="24"/>
          <w:rtl/>
        </w:rPr>
      </w:pPr>
      <w:r w:rsidRPr="00B21BCF">
        <w:rPr>
          <w:rFonts w:ascii="David" w:hAnsi="David"/>
          <w:sz w:val="24"/>
          <w:szCs w:val="24"/>
          <w:rtl/>
        </w:rPr>
        <w:t>נספח א'</w:t>
      </w:r>
      <w:r>
        <w:rPr>
          <w:rFonts w:ascii="David" w:hAnsi="David"/>
          <w:sz w:val="24"/>
          <w:szCs w:val="24"/>
          <w:rtl/>
        </w:rPr>
        <w:t>7</w:t>
      </w:r>
      <w:r w:rsidRPr="00B21BCF">
        <w:rPr>
          <w:rFonts w:ascii="David" w:hAnsi="David"/>
          <w:sz w:val="24"/>
          <w:szCs w:val="24"/>
          <w:rtl/>
        </w:rPr>
        <w:t xml:space="preserve"> אישור/תצהיר עסק בשליטת אישה</w:t>
      </w:r>
      <w:bookmarkEnd w:id="66"/>
    </w:p>
    <w:p w14:paraId="01D5F82A" w14:textId="77777777" w:rsidR="00F05FEE" w:rsidRPr="008E0DC0" w:rsidRDefault="00F05FEE" w:rsidP="00F05FEE">
      <w:pPr>
        <w:rPr>
          <w:rFonts w:ascii="David" w:hAnsi="David"/>
          <w:b/>
          <w:bCs/>
          <w:szCs w:val="24"/>
          <w:rtl/>
        </w:rPr>
      </w:pPr>
    </w:p>
    <w:p w14:paraId="089E1DDB" w14:textId="77777777" w:rsidR="00F05FEE" w:rsidRPr="008E0DC0" w:rsidRDefault="00D254CE" w:rsidP="00F05FEE">
      <w:pPr>
        <w:rPr>
          <w:rFonts w:ascii="David" w:hAnsi="David"/>
          <w:szCs w:val="24"/>
          <w:rtl/>
        </w:rPr>
      </w:pPr>
      <w:r w:rsidRPr="008E0DC0">
        <w:rPr>
          <w:rFonts w:ascii="David" w:hAnsi="David"/>
          <w:szCs w:val="24"/>
          <w:rtl/>
        </w:rPr>
        <w:t xml:space="preserve">לכבוד </w:t>
      </w:r>
    </w:p>
    <w:p w14:paraId="34EC0FB0" w14:textId="77777777" w:rsidR="00F05FEE" w:rsidRPr="008E0DC0" w:rsidRDefault="00D254CE" w:rsidP="00F05FEE">
      <w:pPr>
        <w:rPr>
          <w:rFonts w:ascii="David" w:hAnsi="David"/>
          <w:szCs w:val="24"/>
          <w:u w:val="single"/>
          <w:rtl/>
        </w:rPr>
      </w:pPr>
      <w:r w:rsidRPr="008E0DC0">
        <w:rPr>
          <w:rFonts w:ascii="David" w:hAnsi="David"/>
          <w:szCs w:val="24"/>
          <w:rtl/>
        </w:rPr>
        <w:t xml:space="preserve">משרד </w:t>
      </w:r>
      <w:r>
        <w:rPr>
          <w:rFonts w:ascii="David" w:hAnsi="David"/>
          <w:szCs w:val="24"/>
          <w:rtl/>
        </w:rPr>
        <w:t>המשפטים</w:t>
      </w:r>
    </w:p>
    <w:p w14:paraId="5F229517" w14:textId="77777777" w:rsidR="00F05FEE" w:rsidRPr="008E0DC0" w:rsidRDefault="00D254CE" w:rsidP="00F05FEE">
      <w:pPr>
        <w:rPr>
          <w:rFonts w:ascii="David" w:hAnsi="David"/>
          <w:szCs w:val="24"/>
          <w:u w:val="single"/>
          <w:rtl/>
        </w:rPr>
      </w:pPr>
      <w:r w:rsidRPr="008E0DC0">
        <w:rPr>
          <w:rFonts w:ascii="David" w:hAnsi="David"/>
          <w:szCs w:val="24"/>
          <w:u w:val="single"/>
          <w:rtl/>
        </w:rPr>
        <w:t xml:space="preserve">המשרד </w:t>
      </w:r>
    </w:p>
    <w:p w14:paraId="4CBE6CDB" w14:textId="77777777" w:rsidR="00F05FEE" w:rsidRPr="008E0DC0" w:rsidRDefault="00F05FEE" w:rsidP="00F05FEE">
      <w:pPr>
        <w:rPr>
          <w:rFonts w:ascii="David" w:hAnsi="David"/>
          <w:szCs w:val="24"/>
          <w:rtl/>
        </w:rPr>
      </w:pPr>
    </w:p>
    <w:p w14:paraId="4062F975" w14:textId="77777777" w:rsidR="00F05FEE" w:rsidRPr="008E0DC0" w:rsidRDefault="00D254CE" w:rsidP="00F05FEE">
      <w:pPr>
        <w:rPr>
          <w:rFonts w:ascii="David" w:hAnsi="David"/>
          <w:szCs w:val="24"/>
          <w:rtl/>
        </w:rPr>
      </w:pPr>
      <w:proofErr w:type="spellStart"/>
      <w:r w:rsidRPr="008E0DC0">
        <w:rPr>
          <w:rFonts w:ascii="David" w:hAnsi="David"/>
          <w:szCs w:val="24"/>
          <w:rtl/>
        </w:rPr>
        <w:t>א.ג.נ</w:t>
      </w:r>
      <w:proofErr w:type="spellEnd"/>
      <w:r w:rsidRPr="008E0DC0">
        <w:rPr>
          <w:rFonts w:ascii="David" w:hAnsi="David"/>
          <w:szCs w:val="24"/>
          <w:rtl/>
        </w:rPr>
        <w:t>.,</w:t>
      </w:r>
    </w:p>
    <w:p w14:paraId="3008C68F" w14:textId="77777777" w:rsidR="00F05FEE" w:rsidRPr="008E0DC0" w:rsidRDefault="00F05FEE" w:rsidP="00F05FEE">
      <w:pPr>
        <w:rPr>
          <w:rFonts w:ascii="David" w:hAnsi="David"/>
          <w:szCs w:val="24"/>
          <w:rtl/>
        </w:rPr>
      </w:pPr>
    </w:p>
    <w:p w14:paraId="5BB6399C" w14:textId="77777777" w:rsidR="00F05FEE" w:rsidRPr="008E0DC0" w:rsidRDefault="00D254CE" w:rsidP="00F05FEE">
      <w:pPr>
        <w:rPr>
          <w:rFonts w:ascii="David" w:hAnsi="David"/>
          <w:szCs w:val="24"/>
          <w:rtl/>
        </w:rPr>
      </w:pPr>
      <w:r w:rsidRPr="008E0DC0">
        <w:rPr>
          <w:rFonts w:ascii="David" w:hAnsi="David"/>
          <w:b/>
          <w:bCs/>
          <w:szCs w:val="24"/>
          <w:u w:val="single"/>
          <w:rtl/>
        </w:rPr>
        <w:t>אישור רו"ח</w:t>
      </w:r>
      <w:r w:rsidRPr="008E0DC0">
        <w:rPr>
          <w:rFonts w:ascii="David" w:hAnsi="David"/>
          <w:szCs w:val="24"/>
          <w:rtl/>
        </w:rPr>
        <w:t>:</w:t>
      </w:r>
    </w:p>
    <w:p w14:paraId="78CCF175" w14:textId="77777777" w:rsidR="00F05FEE" w:rsidRPr="008E0DC0" w:rsidRDefault="00F05FEE" w:rsidP="00F05FEE">
      <w:pPr>
        <w:rPr>
          <w:rFonts w:ascii="David" w:hAnsi="David"/>
          <w:szCs w:val="24"/>
          <w:rtl/>
        </w:rPr>
      </w:pPr>
    </w:p>
    <w:p w14:paraId="695802E6" w14:textId="77777777" w:rsidR="00F05FEE" w:rsidRPr="008E0DC0" w:rsidRDefault="00D254CE" w:rsidP="00F05FEE">
      <w:pPr>
        <w:jc w:val="both"/>
        <w:rPr>
          <w:rFonts w:ascii="David" w:hAnsi="David"/>
          <w:szCs w:val="24"/>
          <w:rtl/>
        </w:rPr>
      </w:pPr>
      <w:r w:rsidRPr="008E0DC0">
        <w:rPr>
          <w:rFonts w:ascii="David" w:hAnsi="David"/>
          <w:szCs w:val="24"/>
          <w:rtl/>
        </w:rPr>
        <w:t xml:space="preserve">אני רו"ח _______________, מאשר בזאת כי ___________________, הינו עסק בשליטת אישה, כהגדרת מונח זה בסעיף 2ב לחוק חובת המכרזים, </w:t>
      </w:r>
      <w:proofErr w:type="spellStart"/>
      <w:r w:rsidRPr="008E0DC0">
        <w:rPr>
          <w:rFonts w:ascii="David" w:hAnsi="David"/>
          <w:szCs w:val="24"/>
          <w:rtl/>
        </w:rPr>
        <w:t>התשנ"ב</w:t>
      </w:r>
      <w:proofErr w:type="spellEnd"/>
      <w:r w:rsidRPr="008E0DC0">
        <w:rPr>
          <w:rFonts w:ascii="David" w:hAnsi="David"/>
          <w:szCs w:val="24"/>
          <w:rtl/>
        </w:rPr>
        <w:t xml:space="preserve"> </w:t>
      </w:r>
      <w:r w:rsidRPr="008E0DC0">
        <w:rPr>
          <w:rFonts w:ascii="David" w:hAnsi="David" w:cs="Times New Roman"/>
          <w:szCs w:val="24"/>
          <w:rtl/>
        </w:rPr>
        <w:t>–</w:t>
      </w:r>
      <w:r w:rsidRPr="008E0DC0">
        <w:rPr>
          <w:rFonts w:ascii="David" w:hAnsi="David"/>
          <w:szCs w:val="24"/>
          <w:rtl/>
        </w:rPr>
        <w:t xml:space="preserve"> 1992.</w:t>
      </w:r>
      <w:r w:rsidRPr="008E0DC0">
        <w:rPr>
          <w:rFonts w:ascii="David" w:hAnsi="David"/>
          <w:szCs w:val="24"/>
          <w:rtl/>
        </w:rPr>
        <w:br/>
      </w:r>
    </w:p>
    <w:p w14:paraId="707412E2" w14:textId="77777777" w:rsidR="00F05FEE" w:rsidRPr="008E0DC0" w:rsidRDefault="00D254CE" w:rsidP="00F05FEE">
      <w:pPr>
        <w:rPr>
          <w:rFonts w:ascii="David" w:hAnsi="David"/>
          <w:szCs w:val="24"/>
          <w:rtl/>
        </w:rPr>
      </w:pPr>
      <w:r w:rsidRPr="008E0DC0">
        <w:rPr>
          <w:rFonts w:ascii="David" w:hAnsi="David"/>
          <w:szCs w:val="24"/>
          <w:rtl/>
        </w:rPr>
        <w:t>המחזיקה בשליטה הינה גב' __________________  מספר זהות _______________</w:t>
      </w:r>
    </w:p>
    <w:p w14:paraId="3005666F" w14:textId="77777777" w:rsidR="00F05FEE" w:rsidRPr="008E0DC0" w:rsidRDefault="00F05FEE" w:rsidP="00F05FEE">
      <w:pPr>
        <w:rPr>
          <w:rFonts w:ascii="David" w:hAnsi="David"/>
          <w:szCs w:val="24"/>
          <w:rtl/>
        </w:rPr>
      </w:pPr>
    </w:p>
    <w:p w14:paraId="5A376D64" w14:textId="77777777" w:rsidR="00F05FEE" w:rsidRPr="008E0DC0" w:rsidRDefault="00F05FEE" w:rsidP="00F05FEE">
      <w:pPr>
        <w:rPr>
          <w:rFonts w:ascii="David" w:hAnsi="David"/>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BE5BC3" w14:paraId="3C336B30" w14:textId="77777777" w:rsidTr="009D03EE">
        <w:tc>
          <w:tcPr>
            <w:tcW w:w="2551" w:type="dxa"/>
            <w:tcBorders>
              <w:bottom w:val="single" w:sz="4" w:space="0" w:color="auto"/>
            </w:tcBorders>
          </w:tcPr>
          <w:p w14:paraId="1B6C7098" w14:textId="77777777" w:rsidR="00F05FEE" w:rsidRPr="008E0DC0" w:rsidRDefault="00F05FEE" w:rsidP="009D03EE">
            <w:pPr>
              <w:spacing w:line="360" w:lineRule="auto"/>
              <w:jc w:val="center"/>
              <w:rPr>
                <w:rFonts w:ascii="David" w:hAnsi="David"/>
                <w:szCs w:val="24"/>
                <w:rtl/>
              </w:rPr>
            </w:pPr>
          </w:p>
        </w:tc>
        <w:tc>
          <w:tcPr>
            <w:tcW w:w="283" w:type="dxa"/>
          </w:tcPr>
          <w:p w14:paraId="2A2833D6"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6359708E" w14:textId="77777777" w:rsidR="00F05FEE" w:rsidRPr="008E0DC0" w:rsidRDefault="00F05FEE" w:rsidP="009D03EE">
            <w:pPr>
              <w:spacing w:line="360" w:lineRule="auto"/>
              <w:jc w:val="center"/>
              <w:rPr>
                <w:rFonts w:ascii="David" w:hAnsi="David"/>
                <w:szCs w:val="24"/>
                <w:rtl/>
              </w:rPr>
            </w:pPr>
          </w:p>
        </w:tc>
        <w:tc>
          <w:tcPr>
            <w:tcW w:w="283" w:type="dxa"/>
          </w:tcPr>
          <w:p w14:paraId="793FF34A"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256559D1" w14:textId="77777777" w:rsidR="00F05FEE" w:rsidRPr="008E0DC0" w:rsidRDefault="00F05FEE" w:rsidP="009D03EE">
            <w:pPr>
              <w:spacing w:line="360" w:lineRule="auto"/>
              <w:jc w:val="center"/>
              <w:rPr>
                <w:rFonts w:ascii="David" w:hAnsi="David"/>
                <w:szCs w:val="24"/>
                <w:rtl/>
              </w:rPr>
            </w:pPr>
          </w:p>
        </w:tc>
      </w:tr>
      <w:tr w:rsidR="00BE5BC3" w14:paraId="03F5AEE8" w14:textId="77777777" w:rsidTr="009D03EE">
        <w:tc>
          <w:tcPr>
            <w:tcW w:w="2551" w:type="dxa"/>
            <w:tcBorders>
              <w:top w:val="single" w:sz="4" w:space="0" w:color="auto"/>
            </w:tcBorders>
          </w:tcPr>
          <w:p w14:paraId="1BA3D620" w14:textId="77777777" w:rsidR="00F05FEE" w:rsidRPr="008E0DC0" w:rsidRDefault="00D254CE" w:rsidP="009D03EE">
            <w:pPr>
              <w:spacing w:line="360" w:lineRule="auto"/>
              <w:jc w:val="center"/>
              <w:rPr>
                <w:rFonts w:ascii="David" w:hAnsi="David"/>
                <w:szCs w:val="24"/>
                <w:rtl/>
              </w:rPr>
            </w:pPr>
            <w:r w:rsidRPr="008E0DC0">
              <w:rPr>
                <w:rFonts w:ascii="David" w:hAnsi="David"/>
                <w:szCs w:val="24"/>
                <w:rtl/>
              </w:rPr>
              <w:t>שם פרטי</w:t>
            </w:r>
          </w:p>
        </w:tc>
        <w:tc>
          <w:tcPr>
            <w:tcW w:w="283" w:type="dxa"/>
          </w:tcPr>
          <w:p w14:paraId="775A3A40"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5B79A508" w14:textId="77777777" w:rsidR="00F05FEE" w:rsidRPr="008E0DC0" w:rsidRDefault="00D254CE" w:rsidP="009D03EE">
            <w:pPr>
              <w:spacing w:line="360" w:lineRule="auto"/>
              <w:jc w:val="center"/>
              <w:rPr>
                <w:rFonts w:ascii="David" w:hAnsi="David"/>
                <w:szCs w:val="24"/>
                <w:rtl/>
              </w:rPr>
            </w:pPr>
            <w:r w:rsidRPr="008E0DC0">
              <w:rPr>
                <w:rFonts w:ascii="David" w:hAnsi="David"/>
                <w:szCs w:val="24"/>
                <w:rtl/>
              </w:rPr>
              <w:t>שם משפחה</w:t>
            </w:r>
          </w:p>
        </w:tc>
        <w:tc>
          <w:tcPr>
            <w:tcW w:w="283" w:type="dxa"/>
          </w:tcPr>
          <w:p w14:paraId="64BD0071"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41C6D567" w14:textId="77777777" w:rsidR="00F05FEE" w:rsidRPr="008E0DC0" w:rsidRDefault="00D254CE" w:rsidP="009D03EE">
            <w:pPr>
              <w:spacing w:line="360" w:lineRule="auto"/>
              <w:jc w:val="center"/>
              <w:rPr>
                <w:rFonts w:ascii="David" w:hAnsi="David"/>
                <w:szCs w:val="24"/>
                <w:rtl/>
              </w:rPr>
            </w:pPr>
            <w:r w:rsidRPr="008E0DC0">
              <w:rPr>
                <w:rFonts w:ascii="David" w:hAnsi="David"/>
                <w:szCs w:val="24"/>
                <w:rtl/>
              </w:rPr>
              <w:t>ת.ז</w:t>
            </w:r>
          </w:p>
        </w:tc>
      </w:tr>
      <w:tr w:rsidR="00BE5BC3" w14:paraId="42E7CEB3" w14:textId="77777777" w:rsidTr="009D03EE">
        <w:tc>
          <w:tcPr>
            <w:tcW w:w="2551" w:type="dxa"/>
            <w:tcBorders>
              <w:bottom w:val="single" w:sz="4" w:space="0" w:color="auto"/>
            </w:tcBorders>
          </w:tcPr>
          <w:p w14:paraId="0343AFA2" w14:textId="77777777" w:rsidR="00F05FEE" w:rsidRPr="008E0DC0" w:rsidRDefault="00F05FEE" w:rsidP="009D03EE">
            <w:pPr>
              <w:spacing w:line="360" w:lineRule="auto"/>
              <w:jc w:val="center"/>
              <w:rPr>
                <w:rFonts w:ascii="David" w:hAnsi="David"/>
                <w:szCs w:val="24"/>
                <w:rtl/>
              </w:rPr>
            </w:pPr>
          </w:p>
        </w:tc>
        <w:tc>
          <w:tcPr>
            <w:tcW w:w="283" w:type="dxa"/>
          </w:tcPr>
          <w:p w14:paraId="56B599EA"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0FDE8B77" w14:textId="77777777" w:rsidR="00F05FEE" w:rsidRPr="008E0DC0" w:rsidRDefault="00F05FEE" w:rsidP="009D03EE">
            <w:pPr>
              <w:spacing w:line="360" w:lineRule="auto"/>
              <w:jc w:val="center"/>
              <w:rPr>
                <w:rFonts w:ascii="David" w:hAnsi="David"/>
                <w:szCs w:val="24"/>
                <w:rtl/>
              </w:rPr>
            </w:pPr>
          </w:p>
        </w:tc>
        <w:tc>
          <w:tcPr>
            <w:tcW w:w="283" w:type="dxa"/>
          </w:tcPr>
          <w:p w14:paraId="67991C76"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77E5B899" w14:textId="77777777" w:rsidR="00F05FEE" w:rsidRPr="008E0DC0" w:rsidRDefault="00F05FEE" w:rsidP="009D03EE">
            <w:pPr>
              <w:spacing w:line="360" w:lineRule="auto"/>
              <w:jc w:val="center"/>
              <w:rPr>
                <w:rFonts w:ascii="David" w:hAnsi="David"/>
                <w:szCs w:val="24"/>
                <w:rtl/>
              </w:rPr>
            </w:pPr>
          </w:p>
        </w:tc>
      </w:tr>
      <w:tr w:rsidR="00BE5BC3" w14:paraId="3A078112" w14:textId="77777777" w:rsidTr="009D03EE">
        <w:tc>
          <w:tcPr>
            <w:tcW w:w="2551" w:type="dxa"/>
            <w:tcBorders>
              <w:top w:val="single" w:sz="4" w:space="0" w:color="auto"/>
            </w:tcBorders>
          </w:tcPr>
          <w:p w14:paraId="51F19273" w14:textId="77777777" w:rsidR="00F05FEE" w:rsidRPr="008E0DC0" w:rsidRDefault="00D254CE" w:rsidP="009D03EE">
            <w:pPr>
              <w:spacing w:line="360" w:lineRule="auto"/>
              <w:jc w:val="center"/>
              <w:rPr>
                <w:rFonts w:ascii="David" w:hAnsi="David"/>
                <w:szCs w:val="24"/>
                <w:rtl/>
              </w:rPr>
            </w:pPr>
            <w:r w:rsidRPr="008E0DC0">
              <w:rPr>
                <w:rFonts w:ascii="David" w:hAnsi="David"/>
                <w:szCs w:val="24"/>
                <w:rtl/>
              </w:rPr>
              <w:t>חתימה</w:t>
            </w:r>
          </w:p>
        </w:tc>
        <w:tc>
          <w:tcPr>
            <w:tcW w:w="283" w:type="dxa"/>
          </w:tcPr>
          <w:p w14:paraId="3B8C356C"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0CEA3C71" w14:textId="77777777" w:rsidR="00F05FEE" w:rsidRPr="008E0DC0" w:rsidRDefault="00D254CE" w:rsidP="009D03EE">
            <w:pPr>
              <w:spacing w:line="360" w:lineRule="auto"/>
              <w:jc w:val="center"/>
              <w:rPr>
                <w:rFonts w:ascii="David" w:hAnsi="David"/>
                <w:szCs w:val="24"/>
                <w:rtl/>
              </w:rPr>
            </w:pPr>
            <w:r w:rsidRPr="008E0DC0">
              <w:rPr>
                <w:rFonts w:ascii="David" w:hAnsi="David"/>
                <w:szCs w:val="24"/>
                <w:rtl/>
              </w:rPr>
              <w:t>חותמת</w:t>
            </w:r>
          </w:p>
        </w:tc>
        <w:tc>
          <w:tcPr>
            <w:tcW w:w="283" w:type="dxa"/>
          </w:tcPr>
          <w:p w14:paraId="111D641D"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2F9674B1" w14:textId="77777777" w:rsidR="00F05FEE" w:rsidRPr="008E0DC0" w:rsidRDefault="00D254CE" w:rsidP="009D03EE">
            <w:pPr>
              <w:spacing w:line="360" w:lineRule="auto"/>
              <w:jc w:val="center"/>
              <w:rPr>
                <w:rFonts w:ascii="David" w:hAnsi="David"/>
                <w:szCs w:val="24"/>
                <w:rtl/>
              </w:rPr>
            </w:pPr>
            <w:r w:rsidRPr="008E0DC0">
              <w:rPr>
                <w:rFonts w:ascii="David" w:hAnsi="David"/>
                <w:szCs w:val="24"/>
                <w:rtl/>
              </w:rPr>
              <w:t>תאריך</w:t>
            </w:r>
          </w:p>
        </w:tc>
      </w:tr>
    </w:tbl>
    <w:p w14:paraId="4CEF500D" w14:textId="77777777" w:rsidR="00F05FEE" w:rsidRPr="008E0DC0" w:rsidRDefault="00F05FEE" w:rsidP="00F05FEE">
      <w:pPr>
        <w:rPr>
          <w:rFonts w:ascii="David" w:hAnsi="David"/>
          <w:szCs w:val="24"/>
          <w:rtl/>
        </w:rPr>
      </w:pPr>
    </w:p>
    <w:p w14:paraId="13DEEBA0" w14:textId="77777777" w:rsidR="00F05FEE" w:rsidRPr="008E0DC0" w:rsidRDefault="00F05FEE" w:rsidP="00F05FEE">
      <w:pPr>
        <w:rPr>
          <w:rFonts w:ascii="David" w:hAnsi="David"/>
          <w:szCs w:val="24"/>
          <w:rtl/>
        </w:rPr>
      </w:pPr>
    </w:p>
    <w:p w14:paraId="6A0217FD" w14:textId="77777777" w:rsidR="00F05FEE" w:rsidRPr="008E0DC0" w:rsidRDefault="00D254CE" w:rsidP="00F05FEE">
      <w:pPr>
        <w:spacing w:line="276" w:lineRule="auto"/>
        <w:rPr>
          <w:rFonts w:ascii="David" w:hAnsi="David"/>
          <w:szCs w:val="24"/>
          <w:rtl/>
        </w:rPr>
      </w:pPr>
      <w:r>
        <w:rPr>
          <w:rFonts w:ascii="David" w:hAnsi="David"/>
          <w:b/>
          <w:bCs/>
          <w:szCs w:val="24"/>
          <w:u w:val="single"/>
          <w:rtl/>
        </w:rPr>
        <w:t>הצהרת</w:t>
      </w:r>
      <w:r w:rsidRPr="008E0DC0">
        <w:rPr>
          <w:rFonts w:ascii="David" w:hAnsi="David"/>
          <w:b/>
          <w:bCs/>
          <w:szCs w:val="24"/>
          <w:u w:val="single"/>
          <w:rtl/>
        </w:rPr>
        <w:t xml:space="preserve"> בעלת השליטה</w:t>
      </w:r>
      <w:r w:rsidRPr="008E0DC0">
        <w:rPr>
          <w:rFonts w:ascii="David" w:hAnsi="David"/>
          <w:szCs w:val="24"/>
          <w:rtl/>
        </w:rPr>
        <w:t>:</w:t>
      </w:r>
    </w:p>
    <w:p w14:paraId="6D5F2DF5" w14:textId="77777777" w:rsidR="00F05FEE" w:rsidRPr="008E0DC0" w:rsidRDefault="00F05FEE" w:rsidP="00F05FEE">
      <w:pPr>
        <w:spacing w:line="276" w:lineRule="auto"/>
        <w:rPr>
          <w:rFonts w:ascii="David" w:hAnsi="David"/>
          <w:szCs w:val="24"/>
          <w:rtl/>
        </w:rPr>
      </w:pPr>
    </w:p>
    <w:p w14:paraId="7773032A" w14:textId="77777777" w:rsidR="00F05FEE" w:rsidRPr="008E0DC0" w:rsidRDefault="00D254CE" w:rsidP="00F05FEE">
      <w:pPr>
        <w:spacing w:line="276" w:lineRule="auto"/>
        <w:jc w:val="both"/>
        <w:rPr>
          <w:rFonts w:ascii="David" w:hAnsi="David"/>
          <w:szCs w:val="24"/>
          <w:rtl/>
        </w:rPr>
      </w:pPr>
      <w:r w:rsidRPr="008E0DC0">
        <w:rPr>
          <w:rFonts w:ascii="David" w:hAnsi="David"/>
          <w:szCs w:val="24"/>
          <w:rtl/>
        </w:rPr>
        <w:t>אני גב' __________________                        מספר זהות  _______________ שם  המציע __________________ (להלן: "</w:t>
      </w:r>
      <w:r w:rsidRPr="008E0DC0">
        <w:rPr>
          <w:rFonts w:ascii="David" w:hAnsi="David"/>
          <w:b/>
          <w:bCs/>
          <w:szCs w:val="24"/>
          <w:rtl/>
        </w:rPr>
        <w:t>העסק</w:t>
      </w:r>
      <w:r w:rsidRPr="008E0DC0">
        <w:rPr>
          <w:rFonts w:ascii="David" w:hAnsi="David"/>
          <w:szCs w:val="24"/>
          <w:rtl/>
        </w:rPr>
        <w:t xml:space="preserve">") מצהירה בזאת כי העסק נמצא </w:t>
      </w:r>
      <w:r>
        <w:rPr>
          <w:rFonts w:ascii="David" w:hAnsi="David"/>
          <w:szCs w:val="24"/>
          <w:rtl/>
        </w:rPr>
        <w:t>ב</w:t>
      </w:r>
      <w:r w:rsidRPr="008E0DC0">
        <w:rPr>
          <w:rFonts w:ascii="David" w:hAnsi="David"/>
          <w:szCs w:val="24"/>
          <w:rtl/>
        </w:rPr>
        <w:t>שליטתי בהתאם לאמור בס' 2ב לחוק חובת המכרזים, תשנ"ב-1992.</w:t>
      </w:r>
    </w:p>
    <w:p w14:paraId="124D6982" w14:textId="77777777" w:rsidR="00F05FEE" w:rsidRPr="008E0DC0" w:rsidRDefault="00F05FEE" w:rsidP="00F05FEE">
      <w:pPr>
        <w:spacing w:line="276" w:lineRule="auto"/>
        <w:rPr>
          <w:rFonts w:ascii="David" w:hAnsi="David"/>
          <w:szCs w:val="24"/>
          <w:rtl/>
        </w:rPr>
      </w:pPr>
    </w:p>
    <w:p w14:paraId="3ED54E75" w14:textId="77777777" w:rsidR="00F05FEE" w:rsidRPr="008E0DC0" w:rsidRDefault="00F05FEE" w:rsidP="00F05FEE">
      <w:pPr>
        <w:spacing w:line="360" w:lineRule="auto"/>
        <w:jc w:val="center"/>
        <w:rPr>
          <w:rFonts w:ascii="David" w:hAnsi="David"/>
          <w:b/>
          <w:bCs/>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BE5BC3" w14:paraId="440EBDCB" w14:textId="77777777" w:rsidTr="009D03EE">
        <w:tc>
          <w:tcPr>
            <w:tcW w:w="2551" w:type="dxa"/>
            <w:tcBorders>
              <w:bottom w:val="single" w:sz="4" w:space="0" w:color="auto"/>
            </w:tcBorders>
          </w:tcPr>
          <w:p w14:paraId="182FBB1E" w14:textId="77777777" w:rsidR="00F05FEE" w:rsidRPr="008E0DC0" w:rsidRDefault="00F05FEE" w:rsidP="009D03EE">
            <w:pPr>
              <w:spacing w:line="360" w:lineRule="auto"/>
              <w:jc w:val="center"/>
              <w:rPr>
                <w:rFonts w:ascii="David" w:hAnsi="David"/>
                <w:szCs w:val="24"/>
                <w:rtl/>
              </w:rPr>
            </w:pPr>
          </w:p>
        </w:tc>
        <w:tc>
          <w:tcPr>
            <w:tcW w:w="283" w:type="dxa"/>
          </w:tcPr>
          <w:p w14:paraId="7A2A34DA"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403A8FEC" w14:textId="77777777" w:rsidR="00F05FEE" w:rsidRPr="008E0DC0" w:rsidRDefault="00F05FEE" w:rsidP="009D03EE">
            <w:pPr>
              <w:spacing w:line="360" w:lineRule="auto"/>
              <w:jc w:val="center"/>
              <w:rPr>
                <w:rFonts w:ascii="David" w:hAnsi="David"/>
                <w:szCs w:val="24"/>
                <w:rtl/>
              </w:rPr>
            </w:pPr>
          </w:p>
        </w:tc>
        <w:tc>
          <w:tcPr>
            <w:tcW w:w="283" w:type="dxa"/>
          </w:tcPr>
          <w:p w14:paraId="21B02CF9"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7EBA16EF" w14:textId="77777777" w:rsidR="00F05FEE" w:rsidRPr="008E0DC0" w:rsidRDefault="00F05FEE" w:rsidP="009D03EE">
            <w:pPr>
              <w:spacing w:line="360" w:lineRule="auto"/>
              <w:jc w:val="center"/>
              <w:rPr>
                <w:rFonts w:ascii="David" w:hAnsi="David"/>
                <w:szCs w:val="24"/>
                <w:rtl/>
              </w:rPr>
            </w:pPr>
          </w:p>
        </w:tc>
      </w:tr>
      <w:tr w:rsidR="00BE5BC3" w14:paraId="2FDF8F50" w14:textId="77777777" w:rsidTr="009D03EE">
        <w:tc>
          <w:tcPr>
            <w:tcW w:w="2551" w:type="dxa"/>
            <w:tcBorders>
              <w:top w:val="single" w:sz="4" w:space="0" w:color="auto"/>
            </w:tcBorders>
          </w:tcPr>
          <w:p w14:paraId="0493EF0A" w14:textId="77777777" w:rsidR="00F05FEE" w:rsidRPr="008E0DC0" w:rsidRDefault="00D254CE" w:rsidP="009D03EE">
            <w:pPr>
              <w:spacing w:line="360" w:lineRule="auto"/>
              <w:jc w:val="center"/>
              <w:rPr>
                <w:rFonts w:ascii="David" w:hAnsi="David"/>
                <w:szCs w:val="24"/>
                <w:rtl/>
              </w:rPr>
            </w:pPr>
            <w:r w:rsidRPr="008E0DC0">
              <w:rPr>
                <w:rFonts w:ascii="David" w:hAnsi="David"/>
                <w:szCs w:val="24"/>
                <w:rtl/>
              </w:rPr>
              <w:t>שם מלא</w:t>
            </w:r>
          </w:p>
        </w:tc>
        <w:tc>
          <w:tcPr>
            <w:tcW w:w="283" w:type="dxa"/>
          </w:tcPr>
          <w:p w14:paraId="3A460164"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2AB019FE" w14:textId="77777777" w:rsidR="00F05FEE" w:rsidRPr="008E0DC0" w:rsidRDefault="00D254CE" w:rsidP="009D03EE">
            <w:pPr>
              <w:spacing w:line="360" w:lineRule="auto"/>
              <w:jc w:val="center"/>
              <w:rPr>
                <w:rFonts w:ascii="David" w:hAnsi="David"/>
                <w:szCs w:val="24"/>
                <w:rtl/>
              </w:rPr>
            </w:pPr>
            <w:r w:rsidRPr="008E0DC0">
              <w:rPr>
                <w:rFonts w:ascii="David" w:hAnsi="David"/>
                <w:szCs w:val="24"/>
                <w:rtl/>
              </w:rPr>
              <w:t>חתימה</w:t>
            </w:r>
          </w:p>
        </w:tc>
        <w:tc>
          <w:tcPr>
            <w:tcW w:w="283" w:type="dxa"/>
          </w:tcPr>
          <w:p w14:paraId="40E1F5BF"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379D7D60" w14:textId="77777777" w:rsidR="00F05FEE" w:rsidRPr="008E0DC0" w:rsidRDefault="00D254CE" w:rsidP="009D03EE">
            <w:pPr>
              <w:spacing w:line="360" w:lineRule="auto"/>
              <w:jc w:val="center"/>
              <w:rPr>
                <w:rFonts w:ascii="David" w:hAnsi="David"/>
                <w:szCs w:val="24"/>
                <w:rtl/>
              </w:rPr>
            </w:pPr>
            <w:r w:rsidRPr="008E0DC0">
              <w:rPr>
                <w:rFonts w:ascii="David" w:hAnsi="David"/>
                <w:szCs w:val="24"/>
                <w:rtl/>
              </w:rPr>
              <w:t>תאריך</w:t>
            </w:r>
          </w:p>
        </w:tc>
      </w:tr>
    </w:tbl>
    <w:p w14:paraId="2E89B5D2" w14:textId="77777777" w:rsidR="00F05FEE" w:rsidRPr="008E0DC0" w:rsidRDefault="00F05FEE" w:rsidP="00F05FEE">
      <w:pPr>
        <w:spacing w:line="360" w:lineRule="auto"/>
        <w:jc w:val="center"/>
        <w:rPr>
          <w:rFonts w:ascii="David" w:hAnsi="David"/>
          <w:b/>
          <w:bCs/>
          <w:szCs w:val="24"/>
          <w:rtl/>
        </w:rPr>
      </w:pPr>
    </w:p>
    <w:p w14:paraId="7411173F" w14:textId="77777777" w:rsidR="00F05FEE" w:rsidRPr="00E53DC1" w:rsidRDefault="00F05FEE" w:rsidP="00F05FEE">
      <w:pPr>
        <w:bidi w:val="0"/>
        <w:rPr>
          <w:rFonts w:asciiTheme="minorHAnsi" w:hAnsiTheme="minorHAnsi"/>
          <w:szCs w:val="24"/>
        </w:rPr>
      </w:pPr>
    </w:p>
    <w:p w14:paraId="4EB5C38C" w14:textId="77777777" w:rsidR="00F05FEE" w:rsidRPr="00E53DC1" w:rsidRDefault="00F05FEE" w:rsidP="00F05FEE">
      <w:pPr>
        <w:bidi w:val="0"/>
        <w:rPr>
          <w:rFonts w:asciiTheme="minorHAnsi" w:hAnsiTheme="minorHAnsi"/>
          <w:szCs w:val="24"/>
        </w:rPr>
      </w:pPr>
    </w:p>
    <w:p w14:paraId="2E1BAED9" w14:textId="77777777" w:rsidR="00F05FEE" w:rsidRPr="008E0DC0" w:rsidRDefault="00F05FEE" w:rsidP="00F05FEE">
      <w:pPr>
        <w:spacing w:line="360" w:lineRule="auto"/>
        <w:rPr>
          <w:rFonts w:ascii="David" w:hAnsi="David"/>
          <w:szCs w:val="24"/>
          <w:u w:val="single"/>
          <w:rtl/>
        </w:rPr>
      </w:pPr>
    </w:p>
    <w:p w14:paraId="770F7E44" w14:textId="77777777" w:rsidR="00F05FEE" w:rsidRPr="008E0DC0" w:rsidRDefault="00F05FEE" w:rsidP="00F05FEE">
      <w:pPr>
        <w:spacing w:line="360" w:lineRule="auto"/>
        <w:rPr>
          <w:rFonts w:ascii="David" w:hAnsi="David"/>
          <w:szCs w:val="24"/>
          <w:u w:val="single"/>
          <w:rtl/>
        </w:rPr>
      </w:pPr>
    </w:p>
    <w:p w14:paraId="286BE2D4" w14:textId="77777777" w:rsidR="00F05FEE" w:rsidRDefault="00D254CE" w:rsidP="00F05FEE">
      <w:pPr>
        <w:pStyle w:val="14"/>
        <w:jc w:val="left"/>
        <w:rPr>
          <w:rFonts w:ascii="David" w:hAnsi="David"/>
          <w:sz w:val="24"/>
          <w:szCs w:val="24"/>
          <w:rtl/>
        </w:rPr>
      </w:pPr>
      <w:r w:rsidRPr="008E0DC0">
        <w:rPr>
          <w:rFonts w:ascii="David" w:hAnsi="David" w:cs="Times New Roman"/>
          <w:b w:val="0"/>
          <w:bCs w:val="0"/>
          <w:szCs w:val="24"/>
          <w:rtl/>
        </w:rPr>
        <w:br w:type="page"/>
      </w:r>
    </w:p>
    <w:p w14:paraId="4DE996B0" w14:textId="77777777" w:rsidR="00B74994" w:rsidRPr="00B21BCF" w:rsidRDefault="00D254CE" w:rsidP="00751D1E">
      <w:pPr>
        <w:pStyle w:val="14"/>
        <w:spacing w:line="360" w:lineRule="auto"/>
        <w:jc w:val="left"/>
        <w:rPr>
          <w:rFonts w:ascii="David" w:hAnsi="David"/>
          <w:szCs w:val="24"/>
          <w:rtl/>
        </w:rPr>
      </w:pPr>
      <w:bookmarkStart w:id="68" w:name="_Toc126504183"/>
      <w:r w:rsidRPr="00B21BCF">
        <w:rPr>
          <w:rFonts w:ascii="David" w:hAnsi="David"/>
          <w:sz w:val="24"/>
          <w:szCs w:val="24"/>
          <w:rtl/>
        </w:rPr>
        <w:t xml:space="preserve">נספח </w:t>
      </w:r>
      <w:r w:rsidR="00B420C4" w:rsidRPr="00B21BCF">
        <w:rPr>
          <w:rFonts w:ascii="David" w:hAnsi="David"/>
          <w:sz w:val="24"/>
          <w:szCs w:val="24"/>
          <w:rtl/>
        </w:rPr>
        <w:t>א'</w:t>
      </w:r>
      <w:r w:rsidRPr="00B21BCF">
        <w:rPr>
          <w:rFonts w:ascii="David" w:hAnsi="David"/>
          <w:sz w:val="24"/>
          <w:szCs w:val="24"/>
          <w:rtl/>
        </w:rPr>
        <w:t>8</w:t>
      </w:r>
      <w:r w:rsidR="001C7722" w:rsidRPr="00B21BCF">
        <w:rPr>
          <w:rFonts w:ascii="David" w:hAnsi="David"/>
          <w:sz w:val="24"/>
          <w:szCs w:val="24"/>
          <w:rtl/>
        </w:rPr>
        <w:t xml:space="preserve"> </w:t>
      </w:r>
      <w:r w:rsidRPr="00B21BCF">
        <w:rPr>
          <w:rFonts w:ascii="David" w:hAnsi="David"/>
          <w:sz w:val="24"/>
          <w:szCs w:val="24"/>
          <w:rtl/>
        </w:rPr>
        <w:t>תצהיר בדבר אי תיאום הצעות במכרז</w:t>
      </w:r>
      <w:bookmarkEnd w:id="68"/>
    </w:p>
    <w:p w14:paraId="1546B635" w14:textId="77777777" w:rsidR="00751D1E" w:rsidRDefault="00751D1E" w:rsidP="00B74994">
      <w:pPr>
        <w:spacing w:line="360" w:lineRule="auto"/>
        <w:jc w:val="both"/>
        <w:rPr>
          <w:rFonts w:ascii="David" w:hAnsi="David"/>
          <w:szCs w:val="24"/>
          <w:rtl/>
        </w:rPr>
      </w:pPr>
      <w:bookmarkStart w:id="69" w:name="OLE_LINK24"/>
      <w:bookmarkStart w:id="70" w:name="OLE_LINK25"/>
    </w:p>
    <w:p w14:paraId="54C8C1AE" w14:textId="77777777" w:rsidR="00B74994" w:rsidRDefault="00D254CE" w:rsidP="00B74994">
      <w:pPr>
        <w:spacing w:line="360" w:lineRule="auto"/>
        <w:jc w:val="both"/>
        <w:rPr>
          <w:rFonts w:ascii="David" w:hAnsi="David"/>
          <w:szCs w:val="24"/>
          <w:rtl/>
        </w:rPr>
      </w:pPr>
      <w:r w:rsidRPr="008E0DC0">
        <w:rPr>
          <w:rFonts w:ascii="David" w:hAnsi="David"/>
          <w:szCs w:val="24"/>
          <w:rtl/>
        </w:rPr>
        <w:t xml:space="preserve">אני הח"מ______________________________ מס ת"ז _____________ העובד בתאגיד _____________________ (שם התאגיד) מצהיר בזאת כי: </w:t>
      </w:r>
    </w:p>
    <w:p w14:paraId="34BB136B" w14:textId="77777777" w:rsidR="00751D1E" w:rsidRPr="00CF5BF4" w:rsidRDefault="00751D1E" w:rsidP="00B74994">
      <w:pPr>
        <w:spacing w:line="360" w:lineRule="auto"/>
        <w:jc w:val="both"/>
        <w:rPr>
          <w:rFonts w:ascii="David" w:hAnsi="David"/>
          <w:szCs w:val="24"/>
          <w:rtl/>
        </w:rPr>
      </w:pPr>
    </w:p>
    <w:p w14:paraId="07E4B63C" w14:textId="77777777" w:rsidR="00B74994" w:rsidRPr="008E0DC0" w:rsidRDefault="00D254CE" w:rsidP="00751D1E">
      <w:pPr>
        <w:pStyle w:val="11"/>
        <w:spacing w:before="0" w:after="0"/>
        <w:ind w:left="714" w:hanging="357"/>
        <w:rPr>
          <w:rtl/>
        </w:rPr>
      </w:pPr>
      <w:bookmarkStart w:id="71" w:name="OLE_LINK27"/>
      <w:bookmarkStart w:id="72" w:name="OLE_LINK28"/>
      <w:bookmarkEnd w:id="69"/>
      <w:bookmarkEnd w:id="70"/>
      <w:r w:rsidRPr="008E0DC0">
        <w:rPr>
          <w:rtl/>
        </w:rPr>
        <w:t xml:space="preserve">אני מוסמך לחתום על תצהיר זה בשם התאגיד ומנהליו. </w:t>
      </w:r>
    </w:p>
    <w:bookmarkEnd w:id="67"/>
    <w:bookmarkEnd w:id="71"/>
    <w:bookmarkEnd w:id="72"/>
    <w:p w14:paraId="6C2FBE69" w14:textId="77777777" w:rsidR="00B74994" w:rsidRPr="008E0DC0" w:rsidRDefault="00D254CE" w:rsidP="00751D1E">
      <w:pPr>
        <w:pStyle w:val="11"/>
        <w:spacing w:before="0" w:after="0"/>
        <w:ind w:left="714" w:hanging="357"/>
        <w:rPr>
          <w:rtl/>
        </w:rPr>
      </w:pPr>
      <w:r w:rsidRPr="008E0DC0">
        <w:rPr>
          <w:rtl/>
        </w:rPr>
        <w:t xml:space="preserve">אני נושא המשרה אשר אחראי בתאגיד להצעה המוגשת מטעם התאגיד במכרז זה. </w:t>
      </w:r>
    </w:p>
    <w:p w14:paraId="7EA8BF32" w14:textId="77777777" w:rsidR="00B74994" w:rsidRPr="008E0DC0" w:rsidRDefault="00D254CE" w:rsidP="00751D1E">
      <w:pPr>
        <w:pStyle w:val="11"/>
        <w:spacing w:before="0" w:after="0"/>
        <w:ind w:left="714" w:hanging="357"/>
        <w:rPr>
          <w:rtl/>
        </w:rPr>
      </w:pPr>
      <w:r w:rsidRPr="008E0DC0">
        <w:rPr>
          <w:rtl/>
        </w:rPr>
        <w:t xml:space="preserve">המחירים או הכמויות אשר מופיעים בהצעה זו הוחלטו על ידי התאגיד באופן עצמאי, ללא התייעצות, הסדר או קשר עם מציע אחר או עם מציע פוטנציאלי אחר. </w:t>
      </w:r>
    </w:p>
    <w:p w14:paraId="2ABBE783" w14:textId="77777777" w:rsidR="00B74994" w:rsidRPr="008E0DC0" w:rsidRDefault="00D254CE" w:rsidP="00751D1E">
      <w:pPr>
        <w:pStyle w:val="11"/>
        <w:spacing w:before="0" w:after="0"/>
        <w:ind w:left="714" w:hanging="357"/>
        <w:rPr>
          <w:rtl/>
        </w:rPr>
      </w:pPr>
      <w:r w:rsidRPr="008E0DC0">
        <w:rPr>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w:t>
      </w:r>
    </w:p>
    <w:p w14:paraId="05AD5A4B" w14:textId="77777777" w:rsidR="00B74994" w:rsidRPr="008E0DC0" w:rsidRDefault="00D254CE" w:rsidP="00751D1E">
      <w:pPr>
        <w:pStyle w:val="11"/>
        <w:spacing w:before="0" w:after="0"/>
        <w:ind w:left="714" w:hanging="357"/>
      </w:pPr>
      <w:r w:rsidRPr="008E0DC0">
        <w:rPr>
          <w:rtl/>
        </w:rPr>
        <w:t xml:space="preserve">לא הייתי מעורב בניסיון להניא מתחרה אחר מלהגיש הצעות במכרז זה. </w:t>
      </w:r>
    </w:p>
    <w:p w14:paraId="666DB095" w14:textId="77777777" w:rsidR="00B74994" w:rsidRPr="008E0DC0" w:rsidRDefault="00D254CE" w:rsidP="00751D1E">
      <w:pPr>
        <w:pStyle w:val="11"/>
        <w:spacing w:before="0" w:after="0"/>
        <w:ind w:left="714" w:hanging="357"/>
        <w:rPr>
          <w:rtl/>
        </w:rPr>
      </w:pPr>
      <w:r w:rsidRPr="008E0DC0">
        <w:rPr>
          <w:rtl/>
        </w:rPr>
        <w:t xml:space="preserve">לא הייתי מעורב בניסיון לגרום למתחרה אחר להגיש הצעה גבוהה או נמוכה יותר מהצעתי זו. </w:t>
      </w:r>
    </w:p>
    <w:p w14:paraId="191C2CF5" w14:textId="77777777" w:rsidR="00B74994" w:rsidRPr="008E0DC0" w:rsidRDefault="00D254CE" w:rsidP="00751D1E">
      <w:pPr>
        <w:pStyle w:val="11"/>
        <w:spacing w:before="0" w:after="0"/>
        <w:ind w:left="714" w:hanging="357"/>
        <w:rPr>
          <w:rtl/>
        </w:rPr>
      </w:pPr>
      <w:r w:rsidRPr="008E0DC0">
        <w:rPr>
          <w:rtl/>
        </w:rPr>
        <w:t xml:space="preserve">לא הייתי מעורב בניסיון לגרום למתחרה להגיש הצעה בלתי תחרותית מכל סוג שהוא. </w:t>
      </w:r>
    </w:p>
    <w:p w14:paraId="68F56AE6" w14:textId="77777777" w:rsidR="00B74994" w:rsidRPr="008E0DC0" w:rsidRDefault="00D254CE" w:rsidP="00751D1E">
      <w:pPr>
        <w:pStyle w:val="11"/>
        <w:spacing w:before="0" w:after="0"/>
        <w:ind w:left="714" w:hanging="357"/>
        <w:rPr>
          <w:rtl/>
        </w:rPr>
      </w:pPr>
      <w:r w:rsidRPr="008E0DC0">
        <w:rPr>
          <w:rtl/>
        </w:rPr>
        <w:t xml:space="preserve">הצעה זו של התאגיד מוגשת בתום לב ולא נעשית בעקבות הסדר או דין ודברים עם מתחרה או מתחרה פוטנציאלי אחר במכרז זה. </w:t>
      </w:r>
    </w:p>
    <w:p w14:paraId="2A12E6BA" w14:textId="77777777" w:rsidR="00B74994" w:rsidRPr="008E0DC0" w:rsidRDefault="00D254CE" w:rsidP="00B74994">
      <w:pPr>
        <w:spacing w:line="360" w:lineRule="auto"/>
        <w:rPr>
          <w:rFonts w:ascii="David" w:hAnsi="David"/>
          <w:b/>
          <w:bCs/>
          <w:szCs w:val="24"/>
        </w:rPr>
      </w:pPr>
      <w:r w:rsidRPr="008E0DC0">
        <w:rPr>
          <w:rFonts w:ascii="David" w:hAnsi="David"/>
          <w:b/>
          <w:bCs/>
          <w:szCs w:val="24"/>
          <w:u w:val="single"/>
          <w:rtl/>
        </w:rPr>
        <w:t xml:space="preserve">יש לסמן </w:t>
      </w:r>
      <w:r w:rsidRPr="008E0DC0">
        <w:rPr>
          <w:rFonts w:ascii="David" w:hAnsi="David"/>
          <w:b/>
          <w:bCs/>
          <w:szCs w:val="24"/>
          <w:u w:val="single"/>
        </w:rPr>
        <w:t>V</w:t>
      </w:r>
      <w:r w:rsidRPr="008E0DC0">
        <w:rPr>
          <w:rFonts w:ascii="David" w:hAnsi="David"/>
          <w:b/>
          <w:bCs/>
          <w:szCs w:val="24"/>
          <w:u w:val="single"/>
          <w:rtl/>
        </w:rPr>
        <w:t xml:space="preserve"> במקום המתאים</w:t>
      </w:r>
    </w:p>
    <w:p w14:paraId="322A3A00" w14:textId="77777777" w:rsidR="00B74994" w:rsidRPr="008E0DC0" w:rsidRDefault="00D254CE" w:rsidP="00751D1E">
      <w:pPr>
        <w:numPr>
          <w:ilvl w:val="0"/>
          <w:numId w:val="33"/>
        </w:numPr>
        <w:tabs>
          <w:tab w:val="clear" w:pos="540"/>
          <w:tab w:val="num" w:pos="180"/>
        </w:tabs>
        <w:spacing w:before="120" w:line="360" w:lineRule="auto"/>
        <w:ind w:left="368" w:hanging="370"/>
        <w:jc w:val="both"/>
        <w:rPr>
          <w:rFonts w:ascii="David" w:hAnsi="David"/>
          <w:szCs w:val="24"/>
        </w:rPr>
      </w:pPr>
      <w:r w:rsidRPr="008E0DC0">
        <w:rPr>
          <w:rFonts w:ascii="David" w:hAnsi="David"/>
          <w:szCs w:val="24"/>
          <w:rtl/>
        </w:rPr>
        <w:t xml:space="preserve">למיטב ידיעתי, התאגיד מציע ההצעה לא נמצא כרגע תחת חקירה בחשד לתיאום מכרז </w:t>
      </w:r>
    </w:p>
    <w:p w14:paraId="18FFCFF8" w14:textId="77777777" w:rsidR="00B74994" w:rsidRPr="008E0DC0" w:rsidRDefault="00D254CE" w:rsidP="00B74994">
      <w:pPr>
        <w:spacing w:line="360" w:lineRule="auto"/>
        <w:rPr>
          <w:rFonts w:ascii="David" w:hAnsi="David"/>
          <w:szCs w:val="24"/>
          <w:rtl/>
        </w:rPr>
      </w:pPr>
      <w:r w:rsidRPr="008E0DC0">
        <w:rPr>
          <w:rFonts w:ascii="David" w:hAnsi="David"/>
          <w:szCs w:val="24"/>
          <w:rtl/>
        </w:rPr>
        <w:t>אם כן, אנא פרט:</w:t>
      </w:r>
    </w:p>
    <w:p w14:paraId="28DA18E3" w14:textId="77777777" w:rsidR="00B74994" w:rsidRPr="008E0DC0" w:rsidRDefault="00D254CE" w:rsidP="00B74994">
      <w:pPr>
        <w:spacing w:line="360" w:lineRule="auto"/>
        <w:rPr>
          <w:rFonts w:ascii="David" w:hAnsi="David"/>
          <w:szCs w:val="24"/>
          <w:rtl/>
        </w:rPr>
      </w:pPr>
      <w:r w:rsidRPr="008E0DC0">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1F9945B" w14:textId="77777777" w:rsidR="00B74994" w:rsidRPr="008E0DC0" w:rsidRDefault="00D254CE" w:rsidP="00B74994">
      <w:pPr>
        <w:spacing w:line="360" w:lineRule="auto"/>
        <w:rPr>
          <w:rFonts w:ascii="David" w:hAnsi="David"/>
          <w:szCs w:val="24"/>
          <w:rtl/>
        </w:rPr>
      </w:pPr>
      <w:r w:rsidRPr="008E0DC0">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376"/>
        <w:gridCol w:w="244"/>
        <w:gridCol w:w="1401"/>
        <w:gridCol w:w="268"/>
        <w:gridCol w:w="1641"/>
        <w:gridCol w:w="233"/>
        <w:gridCol w:w="1555"/>
        <w:gridCol w:w="233"/>
        <w:gridCol w:w="1355"/>
      </w:tblGrid>
      <w:tr w:rsidR="00BE5BC3" w14:paraId="30EB5DBF" w14:textId="77777777" w:rsidTr="00751D1E">
        <w:tc>
          <w:tcPr>
            <w:tcW w:w="1376" w:type="dxa"/>
          </w:tcPr>
          <w:p w14:paraId="6EBD435E" w14:textId="77777777" w:rsidR="00B74994" w:rsidRPr="008E0DC0" w:rsidRDefault="00B74994" w:rsidP="00B74994">
            <w:pPr>
              <w:spacing w:line="360" w:lineRule="auto"/>
              <w:jc w:val="center"/>
              <w:rPr>
                <w:rFonts w:ascii="David" w:hAnsi="David"/>
                <w:szCs w:val="24"/>
                <w:rtl/>
              </w:rPr>
            </w:pPr>
          </w:p>
        </w:tc>
        <w:tc>
          <w:tcPr>
            <w:tcW w:w="244" w:type="dxa"/>
            <w:tcBorders>
              <w:top w:val="nil"/>
              <w:bottom w:val="nil"/>
            </w:tcBorders>
          </w:tcPr>
          <w:p w14:paraId="6DCE64F5" w14:textId="77777777" w:rsidR="00B74994" w:rsidRPr="008E0DC0" w:rsidRDefault="00B74994" w:rsidP="00B74994">
            <w:pPr>
              <w:spacing w:line="360" w:lineRule="auto"/>
              <w:jc w:val="center"/>
              <w:rPr>
                <w:rFonts w:ascii="David" w:hAnsi="David"/>
                <w:szCs w:val="24"/>
                <w:rtl/>
              </w:rPr>
            </w:pPr>
          </w:p>
        </w:tc>
        <w:tc>
          <w:tcPr>
            <w:tcW w:w="1401" w:type="dxa"/>
          </w:tcPr>
          <w:p w14:paraId="2203F5EE" w14:textId="77777777" w:rsidR="00B74994" w:rsidRPr="008E0DC0" w:rsidRDefault="00B74994" w:rsidP="00B74994">
            <w:pPr>
              <w:spacing w:line="360" w:lineRule="auto"/>
              <w:jc w:val="center"/>
              <w:rPr>
                <w:rFonts w:ascii="David" w:hAnsi="David"/>
                <w:szCs w:val="24"/>
                <w:rtl/>
              </w:rPr>
            </w:pPr>
          </w:p>
        </w:tc>
        <w:tc>
          <w:tcPr>
            <w:tcW w:w="268" w:type="dxa"/>
            <w:tcBorders>
              <w:top w:val="nil"/>
              <w:bottom w:val="nil"/>
            </w:tcBorders>
          </w:tcPr>
          <w:p w14:paraId="0CFE66BC" w14:textId="77777777" w:rsidR="00B74994" w:rsidRPr="008E0DC0" w:rsidRDefault="00B74994" w:rsidP="00B74994">
            <w:pPr>
              <w:spacing w:line="360" w:lineRule="auto"/>
              <w:jc w:val="center"/>
              <w:rPr>
                <w:rFonts w:ascii="David" w:hAnsi="David"/>
                <w:szCs w:val="24"/>
                <w:rtl/>
              </w:rPr>
            </w:pPr>
          </w:p>
        </w:tc>
        <w:tc>
          <w:tcPr>
            <w:tcW w:w="1641" w:type="dxa"/>
          </w:tcPr>
          <w:p w14:paraId="16B7E16A" w14:textId="77777777" w:rsidR="00B74994" w:rsidRPr="008E0DC0" w:rsidRDefault="00B74994" w:rsidP="00B74994">
            <w:pPr>
              <w:spacing w:line="360" w:lineRule="auto"/>
              <w:jc w:val="center"/>
              <w:rPr>
                <w:rFonts w:ascii="David" w:hAnsi="David"/>
                <w:szCs w:val="24"/>
                <w:rtl/>
              </w:rPr>
            </w:pPr>
          </w:p>
        </w:tc>
        <w:tc>
          <w:tcPr>
            <w:tcW w:w="233" w:type="dxa"/>
            <w:tcBorders>
              <w:top w:val="nil"/>
              <w:bottom w:val="nil"/>
            </w:tcBorders>
          </w:tcPr>
          <w:p w14:paraId="274F4BF1" w14:textId="77777777" w:rsidR="00B74994" w:rsidRPr="008E0DC0" w:rsidRDefault="00B74994" w:rsidP="00B74994">
            <w:pPr>
              <w:spacing w:line="360" w:lineRule="auto"/>
              <w:jc w:val="center"/>
              <w:rPr>
                <w:rFonts w:ascii="David" w:hAnsi="David"/>
                <w:szCs w:val="24"/>
                <w:rtl/>
              </w:rPr>
            </w:pPr>
          </w:p>
        </w:tc>
        <w:tc>
          <w:tcPr>
            <w:tcW w:w="1555" w:type="dxa"/>
          </w:tcPr>
          <w:p w14:paraId="28212B61" w14:textId="77777777" w:rsidR="00B74994" w:rsidRPr="008E0DC0" w:rsidRDefault="00B74994" w:rsidP="00B74994">
            <w:pPr>
              <w:spacing w:line="360" w:lineRule="auto"/>
              <w:jc w:val="center"/>
              <w:rPr>
                <w:rFonts w:ascii="David" w:hAnsi="David"/>
                <w:szCs w:val="24"/>
                <w:rtl/>
              </w:rPr>
            </w:pPr>
          </w:p>
        </w:tc>
        <w:tc>
          <w:tcPr>
            <w:tcW w:w="233" w:type="dxa"/>
            <w:tcBorders>
              <w:top w:val="nil"/>
              <w:bottom w:val="nil"/>
            </w:tcBorders>
          </w:tcPr>
          <w:p w14:paraId="1B89DF03" w14:textId="77777777" w:rsidR="00B74994" w:rsidRPr="008E0DC0" w:rsidRDefault="00B74994" w:rsidP="00B74994">
            <w:pPr>
              <w:spacing w:line="360" w:lineRule="auto"/>
              <w:jc w:val="center"/>
              <w:rPr>
                <w:rFonts w:ascii="David" w:hAnsi="David"/>
                <w:szCs w:val="24"/>
                <w:rtl/>
              </w:rPr>
            </w:pPr>
          </w:p>
        </w:tc>
        <w:tc>
          <w:tcPr>
            <w:tcW w:w="1355" w:type="dxa"/>
          </w:tcPr>
          <w:p w14:paraId="133D4777" w14:textId="77777777" w:rsidR="00B74994" w:rsidRPr="008E0DC0" w:rsidRDefault="00B74994" w:rsidP="00B74994">
            <w:pPr>
              <w:spacing w:line="360" w:lineRule="auto"/>
              <w:jc w:val="center"/>
              <w:rPr>
                <w:rFonts w:ascii="David" w:hAnsi="David"/>
                <w:szCs w:val="24"/>
                <w:rtl/>
              </w:rPr>
            </w:pPr>
          </w:p>
        </w:tc>
      </w:tr>
      <w:tr w:rsidR="00BE5BC3" w14:paraId="6191F4EB" w14:textId="77777777" w:rsidTr="00751D1E">
        <w:tc>
          <w:tcPr>
            <w:tcW w:w="1376" w:type="dxa"/>
          </w:tcPr>
          <w:p w14:paraId="50784718" w14:textId="77777777" w:rsidR="00B74994" w:rsidRPr="008E0DC0" w:rsidRDefault="00D254CE" w:rsidP="00B74994">
            <w:pPr>
              <w:spacing w:line="360" w:lineRule="auto"/>
              <w:jc w:val="center"/>
              <w:rPr>
                <w:rFonts w:ascii="David" w:hAnsi="David"/>
                <w:szCs w:val="24"/>
                <w:rtl/>
              </w:rPr>
            </w:pPr>
            <w:r w:rsidRPr="008E0DC0">
              <w:rPr>
                <w:rFonts w:ascii="David" w:hAnsi="David"/>
                <w:szCs w:val="24"/>
                <w:rtl/>
              </w:rPr>
              <w:t>תאריך</w:t>
            </w:r>
          </w:p>
        </w:tc>
        <w:tc>
          <w:tcPr>
            <w:tcW w:w="244" w:type="dxa"/>
            <w:tcBorders>
              <w:top w:val="nil"/>
              <w:bottom w:val="nil"/>
            </w:tcBorders>
          </w:tcPr>
          <w:p w14:paraId="314C5456" w14:textId="77777777" w:rsidR="00B74994" w:rsidRPr="008E0DC0" w:rsidRDefault="00B74994" w:rsidP="00B74994">
            <w:pPr>
              <w:spacing w:line="360" w:lineRule="auto"/>
              <w:jc w:val="center"/>
              <w:rPr>
                <w:rFonts w:ascii="David" w:hAnsi="David"/>
                <w:szCs w:val="24"/>
                <w:rtl/>
              </w:rPr>
            </w:pPr>
          </w:p>
        </w:tc>
        <w:tc>
          <w:tcPr>
            <w:tcW w:w="1401" w:type="dxa"/>
          </w:tcPr>
          <w:p w14:paraId="584C414E" w14:textId="77777777" w:rsidR="00B74994" w:rsidRPr="008E0DC0" w:rsidRDefault="00D254CE" w:rsidP="00B74994">
            <w:pPr>
              <w:spacing w:line="360" w:lineRule="auto"/>
              <w:jc w:val="center"/>
              <w:rPr>
                <w:rFonts w:ascii="David" w:hAnsi="David"/>
                <w:szCs w:val="24"/>
                <w:rtl/>
              </w:rPr>
            </w:pPr>
            <w:r w:rsidRPr="008E0DC0">
              <w:rPr>
                <w:rFonts w:ascii="David" w:hAnsi="David"/>
                <w:szCs w:val="24"/>
                <w:rtl/>
              </w:rPr>
              <w:t>שם התאגיד</w:t>
            </w:r>
          </w:p>
        </w:tc>
        <w:tc>
          <w:tcPr>
            <w:tcW w:w="268" w:type="dxa"/>
            <w:tcBorders>
              <w:top w:val="nil"/>
              <w:bottom w:val="nil"/>
            </w:tcBorders>
          </w:tcPr>
          <w:p w14:paraId="007233EB" w14:textId="77777777" w:rsidR="00B74994" w:rsidRPr="008E0DC0" w:rsidRDefault="00B74994" w:rsidP="00B74994">
            <w:pPr>
              <w:spacing w:line="360" w:lineRule="auto"/>
              <w:jc w:val="center"/>
              <w:rPr>
                <w:rFonts w:ascii="David" w:hAnsi="David"/>
                <w:szCs w:val="24"/>
                <w:rtl/>
              </w:rPr>
            </w:pPr>
          </w:p>
        </w:tc>
        <w:tc>
          <w:tcPr>
            <w:tcW w:w="1641" w:type="dxa"/>
          </w:tcPr>
          <w:p w14:paraId="383E6509" w14:textId="77777777" w:rsidR="00B74994" w:rsidRPr="008E0DC0" w:rsidRDefault="00D254CE" w:rsidP="00B74994">
            <w:pPr>
              <w:spacing w:line="360" w:lineRule="auto"/>
              <w:jc w:val="center"/>
              <w:rPr>
                <w:rFonts w:ascii="David" w:hAnsi="David"/>
                <w:szCs w:val="24"/>
                <w:rtl/>
              </w:rPr>
            </w:pPr>
            <w:r w:rsidRPr="008E0DC0">
              <w:rPr>
                <w:rFonts w:ascii="David" w:hAnsi="David"/>
                <w:szCs w:val="24"/>
                <w:rtl/>
              </w:rPr>
              <w:t>חותמת התאגיד</w:t>
            </w:r>
          </w:p>
        </w:tc>
        <w:tc>
          <w:tcPr>
            <w:tcW w:w="233" w:type="dxa"/>
            <w:tcBorders>
              <w:top w:val="nil"/>
              <w:bottom w:val="nil"/>
            </w:tcBorders>
          </w:tcPr>
          <w:p w14:paraId="4CB6D99F" w14:textId="77777777" w:rsidR="00B74994" w:rsidRPr="008E0DC0" w:rsidRDefault="00B74994" w:rsidP="00B74994">
            <w:pPr>
              <w:spacing w:line="360" w:lineRule="auto"/>
              <w:jc w:val="center"/>
              <w:rPr>
                <w:rFonts w:ascii="David" w:hAnsi="David"/>
                <w:szCs w:val="24"/>
                <w:rtl/>
              </w:rPr>
            </w:pPr>
          </w:p>
        </w:tc>
        <w:tc>
          <w:tcPr>
            <w:tcW w:w="1555" w:type="dxa"/>
          </w:tcPr>
          <w:p w14:paraId="1DC7756A" w14:textId="77777777" w:rsidR="00B74994" w:rsidRPr="008E0DC0" w:rsidRDefault="00D254CE" w:rsidP="00B74994">
            <w:pPr>
              <w:spacing w:line="360" w:lineRule="auto"/>
              <w:jc w:val="center"/>
              <w:rPr>
                <w:rFonts w:ascii="David" w:hAnsi="David"/>
                <w:szCs w:val="24"/>
                <w:rtl/>
              </w:rPr>
            </w:pPr>
            <w:r w:rsidRPr="008E0DC0">
              <w:rPr>
                <w:rFonts w:ascii="David" w:hAnsi="David"/>
                <w:szCs w:val="24"/>
                <w:rtl/>
              </w:rPr>
              <w:t>שם המצהיר</w:t>
            </w:r>
          </w:p>
        </w:tc>
        <w:tc>
          <w:tcPr>
            <w:tcW w:w="233" w:type="dxa"/>
            <w:tcBorders>
              <w:top w:val="nil"/>
              <w:bottom w:val="nil"/>
            </w:tcBorders>
          </w:tcPr>
          <w:p w14:paraId="07F03662" w14:textId="77777777" w:rsidR="00B74994" w:rsidRPr="008E0DC0" w:rsidRDefault="00B74994" w:rsidP="00B74994">
            <w:pPr>
              <w:spacing w:line="360" w:lineRule="auto"/>
              <w:jc w:val="center"/>
              <w:rPr>
                <w:rFonts w:ascii="David" w:hAnsi="David"/>
                <w:szCs w:val="24"/>
                <w:rtl/>
              </w:rPr>
            </w:pPr>
          </w:p>
        </w:tc>
        <w:tc>
          <w:tcPr>
            <w:tcW w:w="1355" w:type="dxa"/>
          </w:tcPr>
          <w:p w14:paraId="2562FD08" w14:textId="77777777" w:rsidR="00B74994" w:rsidRPr="008E0DC0" w:rsidRDefault="00D254CE" w:rsidP="00B74994">
            <w:pPr>
              <w:spacing w:line="360" w:lineRule="auto"/>
              <w:jc w:val="center"/>
              <w:rPr>
                <w:rFonts w:ascii="David" w:hAnsi="David"/>
                <w:szCs w:val="24"/>
                <w:rtl/>
              </w:rPr>
            </w:pPr>
            <w:r w:rsidRPr="008E0DC0">
              <w:rPr>
                <w:rFonts w:ascii="David" w:hAnsi="David"/>
                <w:szCs w:val="24"/>
                <w:rtl/>
              </w:rPr>
              <w:t>חתימת המצהיר</w:t>
            </w:r>
          </w:p>
        </w:tc>
      </w:tr>
    </w:tbl>
    <w:p w14:paraId="376DD37B" w14:textId="77777777" w:rsidR="00B74994" w:rsidRPr="008E0DC0" w:rsidRDefault="00D254CE" w:rsidP="00B74994">
      <w:pPr>
        <w:spacing w:line="360" w:lineRule="auto"/>
        <w:ind w:left="30" w:hanging="102"/>
        <w:jc w:val="center"/>
        <w:rPr>
          <w:rFonts w:ascii="David" w:hAnsi="David"/>
          <w:b/>
          <w:bCs/>
          <w:szCs w:val="24"/>
          <w:u w:val="single"/>
          <w:rtl/>
        </w:rPr>
      </w:pPr>
      <w:r w:rsidRPr="008E0DC0">
        <w:rPr>
          <w:rFonts w:ascii="David" w:hAnsi="David"/>
          <w:b/>
          <w:bCs/>
          <w:szCs w:val="24"/>
          <w:u w:val="single"/>
          <w:rtl/>
        </w:rPr>
        <w:t>אישור עורך הדין</w:t>
      </w:r>
    </w:p>
    <w:p w14:paraId="0B56F60B" w14:textId="77777777" w:rsidR="00B74994" w:rsidRPr="008E0DC0" w:rsidRDefault="00B74994" w:rsidP="00B74994">
      <w:pPr>
        <w:spacing w:line="360" w:lineRule="auto"/>
        <w:ind w:left="30" w:hanging="102"/>
        <w:jc w:val="center"/>
        <w:rPr>
          <w:rFonts w:ascii="David" w:hAnsi="David"/>
          <w:b/>
          <w:bCs/>
          <w:szCs w:val="24"/>
          <w:u w:val="single"/>
          <w:rtl/>
        </w:rPr>
      </w:pPr>
    </w:p>
    <w:p w14:paraId="2229CE1A" w14:textId="77777777" w:rsidR="00B74994" w:rsidRPr="008E0DC0" w:rsidRDefault="00D254CE" w:rsidP="00B74994">
      <w:pPr>
        <w:spacing w:line="360" w:lineRule="auto"/>
        <w:jc w:val="both"/>
        <w:rPr>
          <w:rFonts w:ascii="David" w:hAnsi="David"/>
          <w:szCs w:val="24"/>
          <w:rtl/>
        </w:rPr>
      </w:pPr>
      <w:r w:rsidRPr="008E0DC0">
        <w:rPr>
          <w:rFonts w:ascii="David" w:hAnsi="David"/>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BE5BC3" w14:paraId="574FF1B5" w14:textId="77777777" w:rsidTr="00B420C4">
        <w:tc>
          <w:tcPr>
            <w:tcW w:w="1659" w:type="dxa"/>
            <w:tcBorders>
              <w:bottom w:val="single" w:sz="4" w:space="0" w:color="auto"/>
            </w:tcBorders>
          </w:tcPr>
          <w:p w14:paraId="38D48793" w14:textId="77777777" w:rsidR="00B420C4" w:rsidRPr="00CF5BF4" w:rsidRDefault="00D254CE" w:rsidP="00B74994">
            <w:pPr>
              <w:spacing w:line="360" w:lineRule="auto"/>
              <w:jc w:val="center"/>
              <w:rPr>
                <w:rFonts w:ascii="David" w:hAnsi="David"/>
                <w:b/>
                <w:bCs/>
                <w:szCs w:val="24"/>
                <w:rtl/>
              </w:rPr>
            </w:pPr>
            <w:r w:rsidRPr="008E0DC0">
              <w:rPr>
                <w:rFonts w:ascii="David" w:hAnsi="David"/>
                <w:szCs w:val="24"/>
                <w:rtl/>
              </w:rPr>
              <w:t xml:space="preserve">   </w:t>
            </w:r>
            <w:r w:rsidRPr="008E0DC0">
              <w:rPr>
                <w:rFonts w:ascii="David" w:hAnsi="David" w:cs="Times New Roman"/>
                <w:szCs w:val="24"/>
                <w:rtl/>
              </w:rPr>
              <w:tab/>
            </w:r>
            <w:r w:rsidRPr="008E0DC0">
              <w:rPr>
                <w:rFonts w:ascii="David" w:hAnsi="David" w:cs="Times New Roman"/>
                <w:szCs w:val="24"/>
                <w:rtl/>
              </w:rPr>
              <w:tab/>
            </w:r>
            <w:r w:rsidRPr="008E0DC0">
              <w:rPr>
                <w:rFonts w:ascii="David" w:hAnsi="David"/>
                <w:szCs w:val="24"/>
                <w:rtl/>
              </w:rPr>
              <w:t xml:space="preserve">                </w:t>
            </w:r>
          </w:p>
        </w:tc>
        <w:tc>
          <w:tcPr>
            <w:tcW w:w="283" w:type="dxa"/>
          </w:tcPr>
          <w:p w14:paraId="4C61DADC" w14:textId="77777777" w:rsidR="00B420C4" w:rsidRPr="00CF5BF4" w:rsidRDefault="00B420C4" w:rsidP="00B74994">
            <w:pPr>
              <w:spacing w:line="360" w:lineRule="auto"/>
              <w:jc w:val="center"/>
              <w:rPr>
                <w:rFonts w:ascii="David" w:hAnsi="David"/>
                <w:b/>
                <w:bCs/>
                <w:szCs w:val="24"/>
                <w:rtl/>
              </w:rPr>
            </w:pPr>
          </w:p>
        </w:tc>
        <w:tc>
          <w:tcPr>
            <w:tcW w:w="2835" w:type="dxa"/>
            <w:tcBorders>
              <w:bottom w:val="single" w:sz="4" w:space="0" w:color="auto"/>
            </w:tcBorders>
          </w:tcPr>
          <w:p w14:paraId="6115F632" w14:textId="77777777" w:rsidR="00B420C4" w:rsidRPr="00CF5BF4" w:rsidRDefault="00B420C4" w:rsidP="00B74994">
            <w:pPr>
              <w:spacing w:line="360" w:lineRule="auto"/>
              <w:jc w:val="center"/>
              <w:rPr>
                <w:rFonts w:ascii="David" w:hAnsi="David"/>
                <w:b/>
                <w:bCs/>
                <w:szCs w:val="24"/>
                <w:rtl/>
              </w:rPr>
            </w:pPr>
          </w:p>
        </w:tc>
        <w:tc>
          <w:tcPr>
            <w:tcW w:w="283" w:type="dxa"/>
          </w:tcPr>
          <w:p w14:paraId="2292D8EC" w14:textId="77777777" w:rsidR="00B420C4" w:rsidRPr="00CF5BF4" w:rsidRDefault="00B420C4" w:rsidP="00B74994">
            <w:pPr>
              <w:spacing w:line="360" w:lineRule="auto"/>
              <w:jc w:val="center"/>
              <w:rPr>
                <w:rFonts w:ascii="David" w:hAnsi="David"/>
                <w:b/>
                <w:bCs/>
                <w:szCs w:val="24"/>
                <w:rtl/>
              </w:rPr>
            </w:pPr>
          </w:p>
        </w:tc>
        <w:tc>
          <w:tcPr>
            <w:tcW w:w="3402" w:type="dxa"/>
            <w:tcBorders>
              <w:bottom w:val="single" w:sz="4" w:space="0" w:color="auto"/>
            </w:tcBorders>
          </w:tcPr>
          <w:p w14:paraId="769899C4" w14:textId="77777777" w:rsidR="00B420C4" w:rsidRPr="00CF5BF4" w:rsidRDefault="00B420C4" w:rsidP="00B74994">
            <w:pPr>
              <w:spacing w:line="360" w:lineRule="auto"/>
              <w:jc w:val="center"/>
              <w:rPr>
                <w:rFonts w:ascii="David" w:hAnsi="David"/>
                <w:b/>
                <w:bCs/>
                <w:szCs w:val="24"/>
                <w:rtl/>
              </w:rPr>
            </w:pPr>
          </w:p>
        </w:tc>
      </w:tr>
      <w:tr w:rsidR="00BE5BC3" w14:paraId="78CBC0DB" w14:textId="77777777" w:rsidTr="00B420C4">
        <w:tc>
          <w:tcPr>
            <w:tcW w:w="1659" w:type="dxa"/>
            <w:tcBorders>
              <w:top w:val="single" w:sz="4" w:space="0" w:color="auto"/>
            </w:tcBorders>
          </w:tcPr>
          <w:p w14:paraId="30F8902F" w14:textId="77777777" w:rsidR="00B420C4" w:rsidRPr="00CF5BF4" w:rsidRDefault="00D254CE" w:rsidP="00B74994">
            <w:pPr>
              <w:spacing w:line="360" w:lineRule="auto"/>
              <w:jc w:val="center"/>
              <w:rPr>
                <w:rFonts w:ascii="David" w:hAnsi="David"/>
                <w:b/>
                <w:bCs/>
                <w:szCs w:val="24"/>
                <w:rtl/>
              </w:rPr>
            </w:pPr>
            <w:r w:rsidRPr="00CF5BF4">
              <w:rPr>
                <w:rFonts w:ascii="David" w:hAnsi="David"/>
                <w:szCs w:val="24"/>
                <w:rtl/>
              </w:rPr>
              <w:t>תאריך</w:t>
            </w:r>
          </w:p>
        </w:tc>
        <w:tc>
          <w:tcPr>
            <w:tcW w:w="283" w:type="dxa"/>
          </w:tcPr>
          <w:p w14:paraId="4AC03656" w14:textId="77777777" w:rsidR="00B420C4" w:rsidRPr="00CF5BF4" w:rsidRDefault="00B420C4" w:rsidP="00B74994">
            <w:pPr>
              <w:spacing w:line="360" w:lineRule="auto"/>
              <w:jc w:val="center"/>
              <w:rPr>
                <w:rFonts w:ascii="David" w:hAnsi="David"/>
                <w:b/>
                <w:bCs/>
                <w:szCs w:val="24"/>
                <w:rtl/>
              </w:rPr>
            </w:pPr>
          </w:p>
        </w:tc>
        <w:tc>
          <w:tcPr>
            <w:tcW w:w="2835" w:type="dxa"/>
            <w:tcBorders>
              <w:top w:val="single" w:sz="4" w:space="0" w:color="auto"/>
            </w:tcBorders>
          </w:tcPr>
          <w:p w14:paraId="4AF16439" w14:textId="77777777" w:rsidR="00B420C4" w:rsidRPr="00CF5BF4" w:rsidRDefault="00D254CE" w:rsidP="00B74994">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299EB686" w14:textId="77777777" w:rsidR="00B420C4" w:rsidRPr="00CF5BF4" w:rsidRDefault="00B420C4" w:rsidP="00B74994">
            <w:pPr>
              <w:spacing w:line="360" w:lineRule="auto"/>
              <w:jc w:val="center"/>
              <w:rPr>
                <w:rFonts w:ascii="David" w:hAnsi="David"/>
                <w:b/>
                <w:bCs/>
                <w:szCs w:val="24"/>
                <w:rtl/>
              </w:rPr>
            </w:pPr>
          </w:p>
        </w:tc>
        <w:tc>
          <w:tcPr>
            <w:tcW w:w="3402" w:type="dxa"/>
            <w:tcBorders>
              <w:top w:val="single" w:sz="4" w:space="0" w:color="auto"/>
            </w:tcBorders>
          </w:tcPr>
          <w:p w14:paraId="48CD0806" w14:textId="77777777" w:rsidR="00B420C4" w:rsidRPr="00CF5BF4" w:rsidRDefault="00D254CE" w:rsidP="00B74994">
            <w:pPr>
              <w:spacing w:line="360" w:lineRule="auto"/>
              <w:jc w:val="center"/>
              <w:rPr>
                <w:rFonts w:ascii="David" w:hAnsi="David"/>
                <w:b/>
                <w:bCs/>
                <w:szCs w:val="24"/>
                <w:rtl/>
              </w:rPr>
            </w:pPr>
            <w:r w:rsidRPr="00CF5BF4">
              <w:rPr>
                <w:rFonts w:ascii="David" w:hAnsi="David"/>
                <w:szCs w:val="24"/>
                <w:rtl/>
              </w:rPr>
              <w:t>חתימת עורך הדין</w:t>
            </w:r>
          </w:p>
          <w:p w14:paraId="7CB9A3BF" w14:textId="77777777" w:rsidR="00B420C4" w:rsidRPr="00CF5BF4" w:rsidRDefault="00D254CE" w:rsidP="00B74994">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3BB2961B" w14:textId="77777777" w:rsidR="00B74994" w:rsidRPr="00CF5BF4" w:rsidRDefault="00D254CE" w:rsidP="00B74994">
      <w:pPr>
        <w:spacing w:line="360" w:lineRule="auto"/>
        <w:jc w:val="center"/>
        <w:rPr>
          <w:rFonts w:ascii="David" w:hAnsi="David"/>
          <w:b/>
          <w:bCs/>
          <w:szCs w:val="24"/>
          <w:rtl/>
        </w:rPr>
      </w:pPr>
      <w:r w:rsidRPr="008E0DC0">
        <w:rPr>
          <w:rFonts w:ascii="David" w:hAnsi="David" w:cs="Times New Roman"/>
          <w:b/>
          <w:bCs/>
          <w:szCs w:val="24"/>
          <w:rtl/>
        </w:rPr>
        <w:br w:type="page"/>
      </w:r>
    </w:p>
    <w:p w14:paraId="4D357016" w14:textId="77777777" w:rsidR="006956C3" w:rsidRDefault="00D254CE" w:rsidP="00BD1E6B">
      <w:pPr>
        <w:pStyle w:val="14"/>
        <w:jc w:val="left"/>
        <w:rPr>
          <w:b w:val="0"/>
          <w:bCs w:val="0"/>
          <w:sz w:val="24"/>
          <w:szCs w:val="24"/>
          <w:rtl/>
        </w:rPr>
      </w:pPr>
      <w:bookmarkStart w:id="73" w:name="_Toc497026191"/>
      <w:bookmarkStart w:id="74" w:name="_Toc126504184"/>
      <w:bookmarkStart w:id="75" w:name="_Hlk481945262"/>
      <w:bookmarkStart w:id="76" w:name="_Toc484090979"/>
      <w:r w:rsidRPr="00FB4731">
        <w:rPr>
          <w:sz w:val="24"/>
          <w:szCs w:val="24"/>
          <w:rtl/>
        </w:rPr>
        <w:t>נספח</w:t>
      </w:r>
      <w:r>
        <w:rPr>
          <w:sz w:val="24"/>
          <w:szCs w:val="24"/>
          <w:rtl/>
        </w:rPr>
        <w:t xml:space="preserve"> א'9</w:t>
      </w:r>
      <w:r w:rsidRPr="00FB4731">
        <w:rPr>
          <w:sz w:val="24"/>
          <w:szCs w:val="24"/>
          <w:rtl/>
        </w:rPr>
        <w:t xml:space="preserve"> </w:t>
      </w:r>
      <w:r w:rsidRPr="00FB4731">
        <w:rPr>
          <w:b w:val="0"/>
          <w:bCs w:val="0"/>
          <w:sz w:val="24"/>
          <w:szCs w:val="24"/>
          <w:rtl/>
        </w:rPr>
        <w:t xml:space="preserve"> </w:t>
      </w:r>
      <w:r w:rsidRPr="001D28D7">
        <w:rPr>
          <w:sz w:val="24"/>
          <w:szCs w:val="24"/>
          <w:rtl/>
        </w:rPr>
        <w:t>תצהיר בדבר העסקת אנשים עם מוגבלות</w:t>
      </w:r>
      <w:bookmarkEnd w:id="73"/>
      <w:bookmarkEnd w:id="74"/>
    </w:p>
    <w:p w14:paraId="1619D383" w14:textId="77777777" w:rsidR="00DE463D" w:rsidRDefault="00DE463D" w:rsidP="00DE463D">
      <w:pPr>
        <w:rPr>
          <w:rtl/>
        </w:rPr>
      </w:pPr>
    </w:p>
    <w:p w14:paraId="77D4020F" w14:textId="77777777" w:rsidR="00DE463D" w:rsidRDefault="00D254CE"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Pr>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w:history="1">
        <w:r>
          <w:rPr>
            <w:rStyle w:val="Hyperlink"/>
            <w:rFonts w:ascii="Arial" w:hAnsi="Arial" w:cs="David"/>
            <w:color w:val="3464BA"/>
            <w:u w:val="dotted" w:color="3464BA"/>
          </w:rPr>
          <w:t>mateh.shiluv@economy.gov.il</w:t>
        </w:r>
      </w:hyperlink>
      <w:r>
        <w:rPr>
          <w:szCs w:val="24"/>
          <w:rtl/>
        </w:rPr>
        <w:t>.</w:t>
      </w:r>
    </w:p>
    <w:p w14:paraId="1B5FDF81" w14:textId="77777777" w:rsidR="00DE463D" w:rsidRDefault="00D254CE"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Pr>
          <w:szCs w:val="24"/>
          <w:rtl/>
        </w:rPr>
        <w:t xml:space="preserve">לשאלות ניתן לפנות למרכז התמיכה למעסיקים, כתובת דוא"ל: </w:t>
      </w:r>
      <w:hyperlink w:history="1">
        <w:r>
          <w:rPr>
            <w:rStyle w:val="Hyperlink"/>
            <w:rFonts w:ascii="Arial" w:hAnsi="Arial" w:cs="David"/>
          </w:rPr>
          <w:t>info@mtlm.org.il</w:t>
        </w:r>
      </w:hyperlink>
      <w:r>
        <w:rPr>
          <w:szCs w:val="24"/>
          <w:rtl/>
        </w:rPr>
        <w:t xml:space="preserve">, טלפון: </w:t>
      </w:r>
      <w:r>
        <w:rPr>
          <w:rFonts w:ascii="Arial" w:hAnsi="Arial"/>
          <w:szCs w:val="24"/>
        </w:rPr>
        <w:t>1700507676</w:t>
      </w:r>
      <w:r>
        <w:rPr>
          <w:szCs w:val="24"/>
          <w:rtl/>
        </w:rPr>
        <w:t>.</w:t>
      </w:r>
    </w:p>
    <w:p w14:paraId="480E1AA0" w14:textId="77777777" w:rsidR="00DE463D" w:rsidRDefault="00D254CE" w:rsidP="00DE463D">
      <w:pPr>
        <w:spacing w:line="360" w:lineRule="auto"/>
        <w:jc w:val="both"/>
        <w:rPr>
          <w:szCs w:val="24"/>
          <w:rtl/>
        </w:rPr>
      </w:pPr>
      <w:r>
        <w:rPr>
          <w:szCs w:val="24"/>
          <w:rtl/>
        </w:rPr>
        <w:t>אני הח"מ _______________ ת.ז. _______________ לאחר שהוזהרתי כי עלי לומר את האמת וכי אהיה צפוי לעונשים הקבועים בחוק אם לא אעשה כן, מצהיר/ה בזה כדלקמן:</w:t>
      </w:r>
    </w:p>
    <w:p w14:paraId="60203FE5" w14:textId="77777777" w:rsidR="00DE463D" w:rsidRDefault="00DE463D" w:rsidP="00DE463D">
      <w:pPr>
        <w:spacing w:line="360" w:lineRule="auto"/>
        <w:jc w:val="both"/>
        <w:rPr>
          <w:szCs w:val="24"/>
          <w:rtl/>
        </w:rPr>
      </w:pPr>
    </w:p>
    <w:p w14:paraId="504010E1" w14:textId="77777777" w:rsidR="00DE463D" w:rsidRDefault="00D254CE" w:rsidP="00354D8C">
      <w:pPr>
        <w:spacing w:line="360" w:lineRule="auto"/>
        <w:jc w:val="both"/>
        <w:rPr>
          <w:szCs w:val="24"/>
          <w:rtl/>
        </w:rPr>
      </w:pPr>
      <w:r>
        <w:rPr>
          <w:szCs w:val="24"/>
          <w:rtl/>
        </w:rPr>
        <w:t>הנני נותן תצהיר זה בשם ___________________ שהוא המציע (להלן:  "</w:t>
      </w:r>
      <w:r>
        <w:rPr>
          <w:b/>
          <w:bCs/>
          <w:szCs w:val="24"/>
          <w:rtl/>
        </w:rPr>
        <w:t>המציע</w:t>
      </w:r>
      <w:r>
        <w:rPr>
          <w:szCs w:val="24"/>
          <w:rtl/>
        </w:rPr>
        <w:t>") המבקש להתקשר עם עורך מכרז פומבי מס</w:t>
      </w:r>
      <w:r w:rsidR="00354D8C">
        <w:rPr>
          <w:szCs w:val="24"/>
          <w:rtl/>
        </w:rPr>
        <w:t>'</w:t>
      </w:r>
      <w:r w:rsidR="00354D8C">
        <w:rPr>
          <w:rFonts w:hint="cs"/>
          <w:szCs w:val="24"/>
          <w:rtl/>
        </w:rPr>
        <w:t xml:space="preserve"> </w:t>
      </w:r>
      <w:r w:rsidR="00BC2811">
        <w:rPr>
          <w:rFonts w:hint="cs"/>
          <w:szCs w:val="24"/>
          <w:rtl/>
        </w:rPr>
        <w:t>104-202</w:t>
      </w:r>
      <w:r w:rsidR="00354D8C">
        <w:rPr>
          <w:rFonts w:hint="cs"/>
          <w:szCs w:val="24"/>
          <w:rtl/>
        </w:rPr>
        <w:t>3</w:t>
      </w:r>
      <w:r w:rsidR="00936DBF">
        <w:rPr>
          <w:szCs w:val="24"/>
          <w:rtl/>
        </w:rPr>
        <w:t xml:space="preserve"> </w:t>
      </w:r>
      <w:r>
        <w:rPr>
          <w:rFonts w:cs="Times New Roman"/>
          <w:szCs w:val="24"/>
          <w:rtl/>
        </w:rPr>
        <w:t>–</w:t>
      </w:r>
      <w:r>
        <w:rPr>
          <w:szCs w:val="24"/>
          <w:rtl/>
        </w:rPr>
        <w:t xml:space="preserve"> </w:t>
      </w:r>
      <w:r w:rsidR="00DF4E23">
        <w:rPr>
          <w:szCs w:val="24"/>
          <w:rtl/>
        </w:rPr>
        <w:t xml:space="preserve">למתן שירותי </w:t>
      </w:r>
      <w:r w:rsidR="00F7120C">
        <w:rPr>
          <w:szCs w:val="24"/>
          <w:rtl/>
        </w:rPr>
        <w:t xml:space="preserve">השגחה על נבחנים בבחינות שונות הנערכות על ידי </w:t>
      </w:r>
      <w:r w:rsidR="009F43CD">
        <w:rPr>
          <w:rFonts w:ascii="David" w:hAnsi="David" w:hint="cs"/>
          <w:szCs w:val="24"/>
          <w:rtl/>
        </w:rPr>
        <w:t xml:space="preserve">האגף </w:t>
      </w:r>
      <w:proofErr w:type="spellStart"/>
      <w:r w:rsidR="009F43CD">
        <w:rPr>
          <w:rFonts w:ascii="David" w:hAnsi="David" w:hint="cs"/>
          <w:szCs w:val="24"/>
          <w:rtl/>
        </w:rPr>
        <w:t>לאסדרת</w:t>
      </w:r>
      <w:proofErr w:type="spellEnd"/>
      <w:r w:rsidR="009F43CD">
        <w:rPr>
          <w:rFonts w:ascii="David" w:hAnsi="David" w:hint="cs"/>
          <w:szCs w:val="24"/>
          <w:rtl/>
        </w:rPr>
        <w:t xml:space="preserve"> מקצועות</w:t>
      </w:r>
      <w:r w:rsidR="00F7120C">
        <w:rPr>
          <w:szCs w:val="24"/>
          <w:rtl/>
        </w:rPr>
        <w:t xml:space="preserve"> במשרד המשפטים</w:t>
      </w:r>
      <w:r>
        <w:rPr>
          <w:szCs w:val="24"/>
          <w:rtl/>
        </w:rPr>
        <w:t xml:space="preserve">. </w:t>
      </w:r>
    </w:p>
    <w:p w14:paraId="44D455AA" w14:textId="77777777" w:rsidR="00DE463D" w:rsidRDefault="00D254CE" w:rsidP="00DE463D">
      <w:pPr>
        <w:spacing w:line="360" w:lineRule="auto"/>
        <w:jc w:val="both"/>
        <w:rPr>
          <w:szCs w:val="24"/>
          <w:rtl/>
        </w:rPr>
      </w:pPr>
      <w:r>
        <w:rPr>
          <w:szCs w:val="24"/>
          <w:rtl/>
        </w:rPr>
        <w:t>אני מצהיר/ה כי הנני מוסמך/ת לתת תצהיר זה בשם המציע.</w:t>
      </w:r>
    </w:p>
    <w:p w14:paraId="20E73101" w14:textId="77777777" w:rsidR="00DE463D" w:rsidRDefault="00D254CE" w:rsidP="00DE463D">
      <w:pPr>
        <w:spacing w:after="160" w:line="276" w:lineRule="auto"/>
        <w:jc w:val="both"/>
        <w:rPr>
          <w:rFonts w:ascii="Arial" w:hAnsi="Arial"/>
          <w:szCs w:val="24"/>
          <w:u w:val="single"/>
        </w:rPr>
      </w:pPr>
      <w:r>
        <w:rPr>
          <w:szCs w:val="24"/>
          <w:rtl/>
        </w:rPr>
        <w:t xml:space="preserve"> </w:t>
      </w:r>
      <w:r>
        <w:rPr>
          <w:szCs w:val="24"/>
          <w:u w:val="single"/>
          <w:rtl/>
        </w:rPr>
        <w:t xml:space="preserve">(סמן </w:t>
      </w:r>
      <w:r>
        <w:rPr>
          <w:rFonts w:ascii="Arial" w:hAnsi="Arial"/>
          <w:szCs w:val="24"/>
          <w:u w:val="single"/>
        </w:rPr>
        <w:t>X</w:t>
      </w:r>
      <w:r>
        <w:rPr>
          <w:szCs w:val="24"/>
          <w:u w:val="single"/>
          <w:rtl/>
        </w:rPr>
        <w:t xml:space="preserve"> במשבצת המתאימה):</w:t>
      </w:r>
    </w:p>
    <w:p w14:paraId="604FA976" w14:textId="77777777" w:rsidR="00DE463D" w:rsidRDefault="00D254CE" w:rsidP="002F045F">
      <w:pPr>
        <w:numPr>
          <w:ilvl w:val="0"/>
          <w:numId w:val="47"/>
        </w:numPr>
        <w:spacing w:line="360" w:lineRule="auto"/>
        <w:ind w:left="357" w:hanging="357"/>
        <w:jc w:val="both"/>
        <w:rPr>
          <w:szCs w:val="24"/>
          <w:rtl/>
        </w:rPr>
      </w:pPr>
      <w:r>
        <w:rPr>
          <w:szCs w:val="24"/>
          <w:rtl/>
        </w:rPr>
        <w:t xml:space="preserve">הוראות סעיף 9 לחוק שוויון זכויות לאנשים עם מוגבלות, </w:t>
      </w:r>
      <w:proofErr w:type="spellStart"/>
      <w:r>
        <w:rPr>
          <w:szCs w:val="24"/>
          <w:rtl/>
        </w:rPr>
        <w:t>התשנ"ח</w:t>
      </w:r>
      <w:proofErr w:type="spellEnd"/>
      <w:r>
        <w:rPr>
          <w:szCs w:val="24"/>
          <w:rtl/>
        </w:rPr>
        <w:t xml:space="preserve"> 1998 לא חלות על המציע.</w:t>
      </w:r>
    </w:p>
    <w:p w14:paraId="6B24F340" w14:textId="77777777" w:rsidR="00DE463D" w:rsidRDefault="00D254CE" w:rsidP="002F045F">
      <w:pPr>
        <w:numPr>
          <w:ilvl w:val="0"/>
          <w:numId w:val="47"/>
        </w:numPr>
        <w:spacing w:line="360" w:lineRule="auto"/>
        <w:ind w:left="357" w:hanging="357"/>
        <w:jc w:val="both"/>
        <w:rPr>
          <w:rFonts w:ascii="Arial" w:hAnsi="Arial"/>
          <w:szCs w:val="24"/>
        </w:rPr>
      </w:pPr>
      <w:r>
        <w:rPr>
          <w:szCs w:val="24"/>
          <w:rtl/>
        </w:rPr>
        <w:t xml:space="preserve">הוראות סעיף 9 לחוק שוויון זכויות לאנשים עם מוגבלות, </w:t>
      </w:r>
      <w:proofErr w:type="spellStart"/>
      <w:r>
        <w:rPr>
          <w:szCs w:val="24"/>
          <w:rtl/>
        </w:rPr>
        <w:t>התשנ"ח</w:t>
      </w:r>
      <w:proofErr w:type="spellEnd"/>
      <w:r>
        <w:rPr>
          <w:szCs w:val="24"/>
          <w:rtl/>
        </w:rPr>
        <w:t xml:space="preserve"> 1998 חלות על המציע והוא מקיים אותן.  </w:t>
      </w:r>
    </w:p>
    <w:p w14:paraId="0394C0DC" w14:textId="77777777" w:rsidR="00DE463D" w:rsidRDefault="00D254CE" w:rsidP="00DE463D">
      <w:pPr>
        <w:spacing w:after="160" w:line="276" w:lineRule="auto"/>
        <w:jc w:val="both"/>
        <w:rPr>
          <w:rFonts w:ascii="Arial" w:hAnsi="Arial"/>
          <w:szCs w:val="24"/>
        </w:rPr>
      </w:pPr>
      <w:r>
        <w:rPr>
          <w:szCs w:val="24"/>
          <w:u w:val="single"/>
          <w:rtl/>
        </w:rPr>
        <w:t xml:space="preserve">(במקרה שהוראות סעיף 9 לחוק שוויון זכויות לאנשים עם מוגבלות, </w:t>
      </w:r>
      <w:proofErr w:type="spellStart"/>
      <w:r>
        <w:rPr>
          <w:szCs w:val="24"/>
          <w:u w:val="single"/>
          <w:rtl/>
        </w:rPr>
        <w:t>התשנ"ח</w:t>
      </w:r>
      <w:proofErr w:type="spellEnd"/>
      <w:r>
        <w:rPr>
          <w:szCs w:val="24"/>
          <w:u w:val="single"/>
          <w:rtl/>
        </w:rPr>
        <w:t xml:space="preserve"> 1998 </w:t>
      </w:r>
      <w:r>
        <w:rPr>
          <w:b/>
          <w:bCs/>
          <w:szCs w:val="24"/>
          <w:u w:val="single"/>
          <w:rtl/>
        </w:rPr>
        <w:t>חלות על המציע</w:t>
      </w:r>
      <w:r>
        <w:rPr>
          <w:szCs w:val="24"/>
          <w:u w:val="single"/>
          <w:rtl/>
        </w:rPr>
        <w:t xml:space="preserve"> נדרש לסמן </w:t>
      </w:r>
      <w:r>
        <w:rPr>
          <w:rFonts w:ascii="Arial" w:hAnsi="Arial"/>
          <w:szCs w:val="24"/>
          <w:u w:val="single"/>
        </w:rPr>
        <w:t>x</w:t>
      </w:r>
      <w:r>
        <w:rPr>
          <w:szCs w:val="24"/>
          <w:u w:val="single"/>
          <w:rtl/>
        </w:rPr>
        <w:t xml:space="preserve"> במשבצת המתאימה)</w:t>
      </w:r>
      <w:r>
        <w:rPr>
          <w:szCs w:val="24"/>
          <w:rtl/>
        </w:rPr>
        <w:t>:</w:t>
      </w:r>
    </w:p>
    <w:p w14:paraId="7CB76CE5" w14:textId="77777777" w:rsidR="00DE463D" w:rsidRDefault="00D254CE" w:rsidP="002F045F">
      <w:pPr>
        <w:numPr>
          <w:ilvl w:val="0"/>
          <w:numId w:val="47"/>
        </w:numPr>
        <w:spacing w:after="160" w:line="276" w:lineRule="auto"/>
        <w:ind w:right="360"/>
        <w:jc w:val="both"/>
        <w:rPr>
          <w:szCs w:val="24"/>
          <w:rtl/>
        </w:rPr>
      </w:pPr>
      <w:r>
        <w:rPr>
          <w:szCs w:val="24"/>
          <w:rtl/>
        </w:rPr>
        <w:t>המציע מעסיק פחות מ-100 עובדים.</w:t>
      </w:r>
    </w:p>
    <w:p w14:paraId="23D97724" w14:textId="77777777" w:rsidR="00DE463D" w:rsidRDefault="00D254CE" w:rsidP="002F045F">
      <w:pPr>
        <w:numPr>
          <w:ilvl w:val="0"/>
          <w:numId w:val="47"/>
        </w:numPr>
        <w:spacing w:after="160" w:line="276" w:lineRule="auto"/>
        <w:ind w:right="360"/>
        <w:jc w:val="both"/>
        <w:rPr>
          <w:rFonts w:ascii="Arial" w:hAnsi="Arial"/>
          <w:szCs w:val="24"/>
        </w:rPr>
      </w:pPr>
      <w:r>
        <w:rPr>
          <w:szCs w:val="24"/>
          <w:rtl/>
        </w:rPr>
        <w:t>המציע מעסיק 100 עובדים או יותר.</w:t>
      </w:r>
    </w:p>
    <w:p w14:paraId="68BC73EC" w14:textId="77777777" w:rsidR="00DE463D" w:rsidRDefault="00D254CE" w:rsidP="00DE463D">
      <w:pPr>
        <w:spacing w:after="160" w:line="276" w:lineRule="auto"/>
        <w:ind w:right="360"/>
        <w:jc w:val="both"/>
        <w:rPr>
          <w:rFonts w:ascii="Arial" w:hAnsi="Arial"/>
          <w:szCs w:val="24"/>
        </w:rPr>
      </w:pPr>
      <w:r>
        <w:rPr>
          <w:szCs w:val="24"/>
          <w:u w:val="single"/>
          <w:rtl/>
        </w:rPr>
        <w:t xml:space="preserve">(במקרה שהמציע מעסיק 100 עובדים או יותר נדרש לסמן </w:t>
      </w:r>
      <w:r>
        <w:rPr>
          <w:rFonts w:ascii="Arial" w:hAnsi="Arial"/>
          <w:szCs w:val="24"/>
          <w:u w:val="single"/>
        </w:rPr>
        <w:t xml:space="preserve">X </w:t>
      </w:r>
      <w:r>
        <w:rPr>
          <w:szCs w:val="24"/>
          <w:u w:val="single"/>
          <w:rtl/>
        </w:rPr>
        <w:t xml:space="preserve"> במשבצת המתאימה)</w:t>
      </w:r>
      <w:r>
        <w:rPr>
          <w:szCs w:val="24"/>
          <w:rtl/>
        </w:rPr>
        <w:t>:</w:t>
      </w:r>
    </w:p>
    <w:p w14:paraId="20B80864" w14:textId="77777777" w:rsidR="00DE463D" w:rsidRPr="00914912" w:rsidRDefault="00D254CE" w:rsidP="002F045F">
      <w:pPr>
        <w:numPr>
          <w:ilvl w:val="0"/>
          <w:numId w:val="47"/>
        </w:numPr>
        <w:spacing w:line="360" w:lineRule="auto"/>
        <w:ind w:left="357" w:hanging="357"/>
        <w:jc w:val="both"/>
        <w:rPr>
          <w:rFonts w:ascii="David" w:hAnsi="David"/>
          <w:szCs w:val="24"/>
          <w:rtl/>
        </w:rPr>
      </w:pPr>
      <w:r>
        <w:rPr>
          <w:szCs w:val="24"/>
          <w:rtl/>
        </w:rPr>
        <w:t xml:space="preserve"> </w:t>
      </w:r>
      <w:r w:rsidRPr="00914912">
        <w:rPr>
          <w:rFonts w:ascii="David" w:hAnsi="David"/>
          <w:szCs w:val="24"/>
          <w:rtl/>
        </w:rPr>
        <w:t>המציע מתחייב כי ככל שיזכה במכרז יפנה למנהל הכללי של משרד העבודה והרווחה והשירותים החברתיים לשם</w:t>
      </w:r>
      <w:r w:rsidRPr="00914912">
        <w:rPr>
          <w:rFonts w:ascii="David" w:hAnsi="David"/>
          <w:szCs w:val="24"/>
        </w:rPr>
        <w:t xml:space="preserve"> </w:t>
      </w:r>
      <w:r w:rsidRPr="00914912">
        <w:rPr>
          <w:rFonts w:ascii="David" w:hAnsi="David"/>
          <w:szCs w:val="24"/>
          <w:rtl/>
        </w:rPr>
        <w:t>בחינת</w:t>
      </w:r>
      <w:r w:rsidRPr="00914912">
        <w:rPr>
          <w:rFonts w:ascii="David" w:hAnsi="David"/>
          <w:szCs w:val="24"/>
        </w:rPr>
        <w:t xml:space="preserve"> </w:t>
      </w:r>
      <w:r w:rsidRPr="00914912">
        <w:rPr>
          <w:rFonts w:ascii="David" w:hAnsi="David"/>
          <w:szCs w:val="24"/>
          <w:rtl/>
        </w:rPr>
        <w:t>יישום</w:t>
      </w:r>
      <w:r w:rsidRPr="00914912">
        <w:rPr>
          <w:rFonts w:ascii="David" w:hAnsi="David"/>
          <w:szCs w:val="24"/>
        </w:rPr>
        <w:t xml:space="preserve"> </w:t>
      </w:r>
      <w:r w:rsidRPr="00914912">
        <w:rPr>
          <w:rFonts w:ascii="David" w:hAnsi="David"/>
          <w:szCs w:val="24"/>
          <w:rtl/>
        </w:rPr>
        <w:t>חובותיו</w:t>
      </w:r>
      <w:r w:rsidRPr="00914912">
        <w:rPr>
          <w:rFonts w:ascii="David" w:hAnsi="David"/>
          <w:szCs w:val="24"/>
        </w:rPr>
        <w:t xml:space="preserve"> </w:t>
      </w:r>
      <w:r w:rsidRPr="00914912">
        <w:rPr>
          <w:rFonts w:ascii="David" w:hAnsi="David"/>
          <w:szCs w:val="24"/>
          <w:rtl/>
        </w:rPr>
        <w:t>לפי</w:t>
      </w:r>
      <w:r w:rsidRPr="00914912">
        <w:rPr>
          <w:rFonts w:ascii="David" w:hAnsi="David"/>
          <w:szCs w:val="24"/>
        </w:rPr>
        <w:t xml:space="preserve"> </w:t>
      </w:r>
      <w:r w:rsidRPr="00914912">
        <w:rPr>
          <w:rFonts w:ascii="David" w:hAnsi="David"/>
          <w:szCs w:val="24"/>
          <w:rtl/>
        </w:rPr>
        <w:t>סעיף</w:t>
      </w:r>
      <w:r w:rsidRPr="00914912">
        <w:rPr>
          <w:rFonts w:ascii="David" w:hAnsi="David"/>
          <w:szCs w:val="24"/>
        </w:rPr>
        <w:t xml:space="preserve"> 9 </w:t>
      </w:r>
      <w:r w:rsidRPr="00914912">
        <w:rPr>
          <w:rFonts w:ascii="David" w:hAnsi="David"/>
          <w:szCs w:val="24"/>
          <w:rtl/>
        </w:rPr>
        <w:t>לחוק שוויון</w:t>
      </w:r>
      <w:r w:rsidRPr="00914912">
        <w:rPr>
          <w:rFonts w:ascii="David" w:hAnsi="David"/>
          <w:szCs w:val="24"/>
        </w:rPr>
        <w:t xml:space="preserve"> </w:t>
      </w:r>
      <w:r w:rsidRPr="00914912">
        <w:rPr>
          <w:rFonts w:ascii="David" w:hAnsi="David"/>
          <w:szCs w:val="24"/>
          <w:rtl/>
        </w:rPr>
        <w:t xml:space="preserve">זכויות לאנשים עם מוגבלות, </w:t>
      </w:r>
      <w:proofErr w:type="spellStart"/>
      <w:r w:rsidRPr="00914912">
        <w:rPr>
          <w:rFonts w:ascii="David" w:hAnsi="David"/>
          <w:szCs w:val="24"/>
          <w:rtl/>
        </w:rPr>
        <w:t>התשנ"ח</w:t>
      </w:r>
      <w:proofErr w:type="spellEnd"/>
      <w:r w:rsidRPr="00914912">
        <w:rPr>
          <w:rFonts w:ascii="David" w:hAnsi="David"/>
          <w:szCs w:val="24"/>
          <w:rtl/>
        </w:rPr>
        <w:t xml:space="preserve"> 1998</w:t>
      </w:r>
      <w:r w:rsidRPr="00914912">
        <w:rPr>
          <w:rFonts w:ascii="David" w:hAnsi="David"/>
          <w:szCs w:val="24"/>
        </w:rPr>
        <w:t xml:space="preserve">, </w:t>
      </w:r>
      <w:r w:rsidRPr="00914912">
        <w:rPr>
          <w:rFonts w:ascii="David" w:hAnsi="David"/>
          <w:szCs w:val="24"/>
          <w:rtl/>
        </w:rPr>
        <w:t xml:space="preserve"> ובמקרה</w:t>
      </w:r>
      <w:r w:rsidRPr="00914912">
        <w:rPr>
          <w:rFonts w:ascii="David" w:hAnsi="David"/>
          <w:szCs w:val="24"/>
        </w:rPr>
        <w:t xml:space="preserve"> </w:t>
      </w:r>
      <w:r w:rsidRPr="00914912">
        <w:rPr>
          <w:rFonts w:ascii="David" w:hAnsi="David"/>
          <w:szCs w:val="24"/>
          <w:rtl/>
        </w:rPr>
        <w:t>הצורך</w:t>
      </w:r>
      <w:r w:rsidRPr="00914912">
        <w:rPr>
          <w:rFonts w:ascii="David" w:hAnsi="David"/>
          <w:szCs w:val="24"/>
        </w:rPr>
        <w:t>–</w:t>
      </w:r>
      <w:r w:rsidRPr="00914912">
        <w:rPr>
          <w:rFonts w:ascii="David" w:hAnsi="David"/>
          <w:szCs w:val="24"/>
          <w:rtl/>
        </w:rPr>
        <w:t xml:space="preserve"> לשם</w:t>
      </w:r>
      <w:r w:rsidRPr="00914912">
        <w:rPr>
          <w:rFonts w:ascii="David" w:hAnsi="David"/>
          <w:szCs w:val="24"/>
        </w:rPr>
        <w:t xml:space="preserve"> </w:t>
      </w:r>
      <w:r w:rsidRPr="00914912">
        <w:rPr>
          <w:rFonts w:ascii="David" w:hAnsi="David"/>
          <w:szCs w:val="24"/>
          <w:rtl/>
        </w:rPr>
        <w:t>קבלת הנחיות</w:t>
      </w:r>
      <w:r w:rsidRPr="00914912">
        <w:rPr>
          <w:rFonts w:ascii="David" w:hAnsi="David"/>
          <w:szCs w:val="24"/>
        </w:rPr>
        <w:t xml:space="preserve"> </w:t>
      </w:r>
      <w:r w:rsidRPr="00914912">
        <w:rPr>
          <w:rFonts w:ascii="David" w:hAnsi="David"/>
          <w:szCs w:val="24"/>
          <w:rtl/>
        </w:rPr>
        <w:t>בקשר</w:t>
      </w:r>
      <w:r w:rsidRPr="00914912">
        <w:rPr>
          <w:rFonts w:ascii="David" w:hAnsi="David"/>
          <w:szCs w:val="24"/>
        </w:rPr>
        <w:t xml:space="preserve"> </w:t>
      </w:r>
      <w:r w:rsidRPr="00914912">
        <w:rPr>
          <w:rFonts w:ascii="David" w:hAnsi="David"/>
          <w:szCs w:val="24"/>
          <w:rtl/>
        </w:rPr>
        <w:t>ליישומן</w:t>
      </w:r>
      <w:r w:rsidRPr="00914912">
        <w:rPr>
          <w:rFonts w:ascii="David" w:hAnsi="David"/>
          <w:szCs w:val="24"/>
        </w:rPr>
        <w:t>.</w:t>
      </w:r>
    </w:p>
    <w:p w14:paraId="4F26AE22" w14:textId="77777777" w:rsidR="00DE463D" w:rsidRPr="00914912" w:rsidRDefault="00D254CE" w:rsidP="002F045F">
      <w:pPr>
        <w:numPr>
          <w:ilvl w:val="0"/>
          <w:numId w:val="47"/>
        </w:numPr>
        <w:spacing w:line="360" w:lineRule="auto"/>
        <w:ind w:left="357" w:hanging="357"/>
        <w:jc w:val="both"/>
        <w:rPr>
          <w:rFonts w:ascii="David" w:hAnsi="David"/>
          <w:szCs w:val="24"/>
        </w:rPr>
      </w:pPr>
      <w:r w:rsidRPr="00914912">
        <w:rPr>
          <w:rFonts w:ascii="David" w:hAnsi="David"/>
          <w:szCs w:val="24"/>
          <w:rtl/>
        </w:rPr>
        <w:t>המציע התחייב בעבר לפנות למנהל הכללי של משרד העבודה והרווחה והשירותים החברתיים לשם בחינת</w:t>
      </w:r>
      <w:r w:rsidRPr="00914912">
        <w:rPr>
          <w:rFonts w:ascii="David" w:hAnsi="David"/>
          <w:szCs w:val="24"/>
        </w:rPr>
        <w:t xml:space="preserve"> </w:t>
      </w:r>
      <w:r w:rsidRPr="00914912">
        <w:rPr>
          <w:rFonts w:ascii="David" w:hAnsi="David"/>
          <w:szCs w:val="24"/>
          <w:rtl/>
        </w:rPr>
        <w:t xml:space="preserve"> יישום</w:t>
      </w:r>
      <w:r w:rsidRPr="00914912">
        <w:rPr>
          <w:rFonts w:ascii="David" w:hAnsi="David"/>
          <w:szCs w:val="24"/>
        </w:rPr>
        <w:t xml:space="preserve"> </w:t>
      </w:r>
      <w:r w:rsidRPr="00914912">
        <w:rPr>
          <w:rFonts w:ascii="David" w:hAnsi="David"/>
          <w:szCs w:val="24"/>
          <w:rtl/>
        </w:rPr>
        <w:t>חובותיו</w:t>
      </w:r>
      <w:r w:rsidRPr="00914912">
        <w:rPr>
          <w:rFonts w:ascii="David" w:hAnsi="David"/>
          <w:szCs w:val="24"/>
        </w:rPr>
        <w:t xml:space="preserve"> </w:t>
      </w:r>
      <w:r w:rsidRPr="00914912">
        <w:rPr>
          <w:rFonts w:ascii="David" w:hAnsi="David"/>
          <w:szCs w:val="24"/>
          <w:rtl/>
        </w:rPr>
        <w:t>לפי</w:t>
      </w:r>
      <w:r w:rsidRPr="00914912">
        <w:rPr>
          <w:rFonts w:ascii="David" w:hAnsi="David"/>
          <w:szCs w:val="24"/>
        </w:rPr>
        <w:t xml:space="preserve"> </w:t>
      </w:r>
      <w:r w:rsidRPr="00914912">
        <w:rPr>
          <w:rFonts w:ascii="David" w:hAnsi="David"/>
          <w:szCs w:val="24"/>
          <w:rtl/>
        </w:rPr>
        <w:t>סעיף</w:t>
      </w:r>
      <w:r w:rsidRPr="00914912">
        <w:rPr>
          <w:rFonts w:ascii="David" w:hAnsi="David"/>
          <w:szCs w:val="24"/>
        </w:rPr>
        <w:t xml:space="preserve"> 9 </w:t>
      </w:r>
      <w:r w:rsidRPr="00914912">
        <w:rPr>
          <w:rFonts w:ascii="David" w:hAnsi="David"/>
          <w:szCs w:val="24"/>
          <w:rtl/>
        </w:rPr>
        <w:t>לחוק שוויון</w:t>
      </w:r>
      <w:r w:rsidRPr="00914912">
        <w:rPr>
          <w:rFonts w:ascii="David" w:hAnsi="David"/>
          <w:szCs w:val="24"/>
        </w:rPr>
        <w:t xml:space="preserve"> </w:t>
      </w:r>
      <w:r w:rsidRPr="00914912">
        <w:rPr>
          <w:rFonts w:ascii="David" w:hAnsi="David"/>
          <w:szCs w:val="24"/>
          <w:rtl/>
        </w:rPr>
        <w:t xml:space="preserve">זכויות לאנשים עם מוגבלות, </w:t>
      </w:r>
      <w:proofErr w:type="spellStart"/>
      <w:r w:rsidRPr="00914912">
        <w:rPr>
          <w:rFonts w:ascii="David" w:hAnsi="David"/>
          <w:szCs w:val="24"/>
          <w:rtl/>
        </w:rPr>
        <w:t>התשנ"ח</w:t>
      </w:r>
      <w:proofErr w:type="spellEnd"/>
      <w:r w:rsidRPr="00914912">
        <w:rPr>
          <w:rFonts w:ascii="David" w:hAnsi="David"/>
          <w:szCs w:val="24"/>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14:paraId="19F324F9" w14:textId="77777777" w:rsidR="00DE463D" w:rsidRDefault="00DE463D" w:rsidP="00DE463D">
      <w:pPr>
        <w:spacing w:line="360" w:lineRule="auto"/>
        <w:ind w:right="360"/>
        <w:rPr>
          <w:szCs w:val="24"/>
          <w:rtl/>
        </w:rPr>
      </w:pPr>
    </w:p>
    <w:p w14:paraId="1FDE1709" w14:textId="77777777" w:rsidR="00DE463D" w:rsidRDefault="00D254CE" w:rsidP="00536737">
      <w:pPr>
        <w:spacing w:line="360" w:lineRule="auto"/>
        <w:ind w:right="360"/>
        <w:jc w:val="both"/>
        <w:rPr>
          <w:szCs w:val="24"/>
          <w:rtl/>
        </w:rPr>
      </w:pPr>
      <w:r>
        <w:rPr>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26267F0D" w14:textId="77777777" w:rsidR="006956C3" w:rsidRDefault="006956C3" w:rsidP="00261746">
      <w:pPr>
        <w:pStyle w:val="afffffe"/>
        <w:spacing w:line="360" w:lineRule="auto"/>
        <w:rPr>
          <w:rFonts w:ascii="David" w:hAnsi="David"/>
          <w:sz w:val="24"/>
          <w:rtl/>
        </w:rPr>
      </w:pPr>
    </w:p>
    <w:p w14:paraId="2DE4D3D7" w14:textId="77777777" w:rsidR="006956C3" w:rsidRPr="00662F8E" w:rsidRDefault="00D254CE" w:rsidP="00BD1E6B">
      <w:pPr>
        <w:spacing w:line="360" w:lineRule="auto"/>
        <w:jc w:val="both"/>
        <w:rPr>
          <w:rFonts w:ascii="David" w:hAnsi="David"/>
          <w:szCs w:val="24"/>
          <w:rtl/>
        </w:rPr>
      </w:pPr>
      <w:r w:rsidRPr="00662F8E">
        <w:rPr>
          <w:rFonts w:ascii="David" w:hAnsi="David"/>
          <w:szCs w:val="24"/>
          <w:rtl/>
        </w:rPr>
        <w:t xml:space="preserve">________________ (להלן </w:t>
      </w:r>
      <w:r w:rsidRPr="00662F8E">
        <w:rPr>
          <w:rFonts w:ascii="David" w:hAnsi="David" w:cs="Times New Roman"/>
          <w:szCs w:val="24"/>
          <w:rtl/>
        </w:rPr>
        <w:t>–</w:t>
      </w:r>
      <w:r w:rsidRPr="00662F8E">
        <w:rPr>
          <w:rFonts w:ascii="David" w:hAnsi="David"/>
          <w:szCs w:val="24"/>
          <w:rtl/>
        </w:rPr>
        <w:t xml:space="preserve"> "המציע") מעסיק באופן  ישיר _______ עובדים, אשר מתוכם ______ עובדים הם בעלי מוגבלות.</w:t>
      </w:r>
    </w:p>
    <w:p w14:paraId="3E9FA8D6" w14:textId="77777777" w:rsidR="006956C3" w:rsidRPr="00662F8E" w:rsidRDefault="006956C3" w:rsidP="006956C3">
      <w:pPr>
        <w:spacing w:line="360" w:lineRule="auto"/>
        <w:rPr>
          <w:rFonts w:ascii="David" w:hAnsi="David"/>
          <w:szCs w:val="24"/>
          <w:rtl/>
        </w:rPr>
      </w:pPr>
    </w:p>
    <w:tbl>
      <w:tblPr>
        <w:bidiVisual/>
        <w:tblW w:w="5000" w:type="pct"/>
        <w:tblLook w:val="01E0" w:firstRow="1" w:lastRow="1" w:firstColumn="1" w:lastColumn="1" w:noHBand="0" w:noVBand="0"/>
      </w:tblPr>
      <w:tblGrid>
        <w:gridCol w:w="2188"/>
        <w:gridCol w:w="390"/>
        <w:gridCol w:w="2581"/>
        <w:gridCol w:w="391"/>
        <w:gridCol w:w="2756"/>
      </w:tblGrid>
      <w:tr w:rsidR="00BE5BC3" w14:paraId="06327E65" w14:textId="77777777" w:rsidTr="006956C3">
        <w:tc>
          <w:tcPr>
            <w:tcW w:w="5000" w:type="pct"/>
            <w:gridSpan w:val="5"/>
            <w:hideMark/>
          </w:tcPr>
          <w:p w14:paraId="0E1CE965" w14:textId="77777777" w:rsidR="006956C3" w:rsidRPr="006956C3" w:rsidRDefault="00D254CE" w:rsidP="006956C3">
            <w:pPr>
              <w:pStyle w:val="afffffe"/>
              <w:spacing w:line="360" w:lineRule="auto"/>
              <w:rPr>
                <w:rFonts w:asciiTheme="minorHAnsi" w:hAnsiTheme="minorHAnsi"/>
                <w:sz w:val="24"/>
              </w:rPr>
            </w:pPr>
            <w:r w:rsidRPr="006956C3">
              <w:rPr>
                <w:rFonts w:ascii="David" w:hAnsi="David"/>
                <w:sz w:val="24"/>
                <w:rtl/>
              </w:rPr>
              <w:t>זהו שמי, להלן חתימתי, ותוכן תצהירי דלעיל אמת</w:t>
            </w:r>
            <w:r w:rsidRPr="006956C3">
              <w:rPr>
                <w:rFonts w:ascii="David" w:hAnsi="David"/>
                <w:sz w:val="24"/>
              </w:rPr>
              <w:t>.</w:t>
            </w:r>
          </w:p>
        </w:tc>
      </w:tr>
      <w:tr w:rsidR="00BE5BC3" w14:paraId="3A4EC9EF" w14:textId="77777777" w:rsidTr="006956C3">
        <w:trPr>
          <w:trHeight w:val="272"/>
        </w:trPr>
        <w:tc>
          <w:tcPr>
            <w:tcW w:w="5000" w:type="pct"/>
            <w:gridSpan w:val="5"/>
          </w:tcPr>
          <w:p w14:paraId="5A278CBB" w14:textId="77777777" w:rsidR="006956C3" w:rsidRPr="00662F8E" w:rsidRDefault="006956C3" w:rsidP="006956C3">
            <w:pPr>
              <w:spacing w:line="360" w:lineRule="auto"/>
              <w:jc w:val="both"/>
              <w:rPr>
                <w:rFonts w:ascii="David" w:hAnsi="David"/>
                <w:szCs w:val="24"/>
              </w:rPr>
            </w:pPr>
          </w:p>
        </w:tc>
      </w:tr>
      <w:tr w:rsidR="00BE5BC3" w14:paraId="38AD05D4" w14:textId="77777777" w:rsidTr="006956C3">
        <w:trPr>
          <w:trHeight w:val="80"/>
        </w:trPr>
        <w:tc>
          <w:tcPr>
            <w:tcW w:w="1330" w:type="pct"/>
            <w:hideMark/>
          </w:tcPr>
          <w:p w14:paraId="7BA5B428" w14:textId="77777777" w:rsidR="006956C3" w:rsidRPr="00662F8E" w:rsidRDefault="00D254CE" w:rsidP="006956C3">
            <w:pPr>
              <w:spacing w:line="360" w:lineRule="auto"/>
              <w:jc w:val="both"/>
              <w:rPr>
                <w:rFonts w:ascii="David" w:hAnsi="David"/>
                <w:szCs w:val="24"/>
              </w:rPr>
            </w:pPr>
            <w:r w:rsidRPr="00662F8E">
              <w:rPr>
                <w:rFonts w:ascii="David" w:hAnsi="David"/>
                <w:szCs w:val="24"/>
              </w:rPr>
              <w:t>_______________</w:t>
            </w:r>
          </w:p>
        </w:tc>
        <w:tc>
          <w:tcPr>
            <w:tcW w:w="1813" w:type="pct"/>
            <w:gridSpan w:val="2"/>
            <w:hideMark/>
          </w:tcPr>
          <w:p w14:paraId="1EFD56AC" w14:textId="77777777" w:rsidR="006956C3" w:rsidRPr="00662F8E" w:rsidRDefault="00D254CE" w:rsidP="006956C3">
            <w:pPr>
              <w:spacing w:line="360" w:lineRule="auto"/>
              <w:jc w:val="both"/>
              <w:rPr>
                <w:rFonts w:ascii="David" w:hAnsi="David"/>
                <w:szCs w:val="24"/>
              </w:rPr>
            </w:pPr>
            <w:r w:rsidRPr="00662F8E">
              <w:rPr>
                <w:rFonts w:ascii="David" w:hAnsi="David"/>
                <w:szCs w:val="24"/>
              </w:rPr>
              <w:t>_______________</w:t>
            </w:r>
          </w:p>
        </w:tc>
        <w:tc>
          <w:tcPr>
            <w:tcW w:w="1857" w:type="pct"/>
            <w:gridSpan w:val="2"/>
            <w:hideMark/>
          </w:tcPr>
          <w:p w14:paraId="77F2CCF0" w14:textId="77777777" w:rsidR="006956C3" w:rsidRPr="00662F8E" w:rsidRDefault="00D254CE" w:rsidP="006956C3">
            <w:pPr>
              <w:spacing w:line="360" w:lineRule="auto"/>
              <w:jc w:val="both"/>
              <w:rPr>
                <w:rFonts w:ascii="David" w:hAnsi="David"/>
                <w:szCs w:val="24"/>
              </w:rPr>
            </w:pPr>
            <w:r w:rsidRPr="00662F8E">
              <w:rPr>
                <w:rFonts w:ascii="David" w:hAnsi="David"/>
                <w:szCs w:val="24"/>
              </w:rPr>
              <w:t>_______________</w:t>
            </w:r>
          </w:p>
        </w:tc>
      </w:tr>
      <w:tr w:rsidR="00BE5BC3" w14:paraId="5DCEB9F4" w14:textId="77777777" w:rsidTr="006956C3">
        <w:tc>
          <w:tcPr>
            <w:tcW w:w="1330" w:type="pct"/>
            <w:hideMark/>
          </w:tcPr>
          <w:p w14:paraId="60C56C8E" w14:textId="77777777" w:rsidR="006956C3" w:rsidRPr="00662F8E" w:rsidRDefault="00D254CE" w:rsidP="00662F8E">
            <w:pPr>
              <w:spacing w:line="360" w:lineRule="auto"/>
              <w:jc w:val="center"/>
              <w:rPr>
                <w:rFonts w:ascii="David" w:hAnsi="David"/>
                <w:szCs w:val="24"/>
              </w:rPr>
            </w:pPr>
            <w:r w:rsidRPr="00662F8E">
              <w:rPr>
                <w:rFonts w:ascii="David" w:hAnsi="David"/>
                <w:szCs w:val="24"/>
                <w:rtl/>
              </w:rPr>
              <w:t>תאריך</w:t>
            </w:r>
          </w:p>
        </w:tc>
        <w:tc>
          <w:tcPr>
            <w:tcW w:w="1813" w:type="pct"/>
            <w:gridSpan w:val="2"/>
            <w:hideMark/>
          </w:tcPr>
          <w:p w14:paraId="10E27BED" w14:textId="77777777" w:rsidR="006956C3" w:rsidRPr="00662F8E" w:rsidRDefault="00D254CE" w:rsidP="00662F8E">
            <w:pPr>
              <w:spacing w:line="360" w:lineRule="auto"/>
              <w:jc w:val="center"/>
              <w:rPr>
                <w:rFonts w:ascii="David" w:hAnsi="David"/>
                <w:szCs w:val="24"/>
              </w:rPr>
            </w:pPr>
            <w:r w:rsidRPr="00662F8E">
              <w:rPr>
                <w:rFonts w:ascii="David" w:hAnsi="David"/>
                <w:szCs w:val="24"/>
                <w:rtl/>
              </w:rPr>
              <w:t>שם החותם</w:t>
            </w:r>
          </w:p>
        </w:tc>
        <w:tc>
          <w:tcPr>
            <w:tcW w:w="1857" w:type="pct"/>
            <w:gridSpan w:val="2"/>
            <w:hideMark/>
          </w:tcPr>
          <w:p w14:paraId="5BB8DBA2" w14:textId="77777777" w:rsidR="006956C3" w:rsidRPr="00662F8E" w:rsidRDefault="00D254CE" w:rsidP="00662F8E">
            <w:pPr>
              <w:spacing w:line="360" w:lineRule="auto"/>
              <w:jc w:val="center"/>
              <w:rPr>
                <w:rFonts w:ascii="David" w:hAnsi="David"/>
                <w:szCs w:val="24"/>
              </w:rPr>
            </w:pPr>
            <w:r w:rsidRPr="00662F8E">
              <w:rPr>
                <w:rFonts w:ascii="David" w:hAnsi="David"/>
                <w:szCs w:val="24"/>
                <w:rtl/>
              </w:rPr>
              <w:t>חתימה וחותמת</w:t>
            </w:r>
          </w:p>
        </w:tc>
      </w:tr>
      <w:tr w:rsidR="00BE5BC3" w14:paraId="347238B0" w14:textId="77777777" w:rsidTr="006956C3">
        <w:tc>
          <w:tcPr>
            <w:tcW w:w="1577" w:type="pct"/>
            <w:gridSpan w:val="2"/>
          </w:tcPr>
          <w:p w14:paraId="5EC0B941" w14:textId="77777777" w:rsidR="006956C3" w:rsidRPr="00662F8E" w:rsidRDefault="006956C3" w:rsidP="006956C3">
            <w:pPr>
              <w:spacing w:line="360" w:lineRule="auto"/>
              <w:jc w:val="both"/>
              <w:rPr>
                <w:rFonts w:ascii="David" w:hAnsi="David"/>
                <w:szCs w:val="24"/>
              </w:rPr>
            </w:pPr>
          </w:p>
        </w:tc>
        <w:tc>
          <w:tcPr>
            <w:tcW w:w="1813" w:type="pct"/>
            <w:gridSpan w:val="2"/>
          </w:tcPr>
          <w:p w14:paraId="228FD6DF" w14:textId="77777777" w:rsidR="006956C3" w:rsidRPr="00662F8E" w:rsidRDefault="006956C3" w:rsidP="006956C3">
            <w:pPr>
              <w:spacing w:line="360" w:lineRule="auto"/>
              <w:jc w:val="both"/>
              <w:rPr>
                <w:rFonts w:ascii="David" w:hAnsi="David"/>
                <w:szCs w:val="24"/>
                <w:u w:val="single"/>
              </w:rPr>
            </w:pPr>
          </w:p>
          <w:p w14:paraId="0332DDD7" w14:textId="77777777" w:rsidR="006956C3" w:rsidRPr="00662F8E" w:rsidRDefault="006956C3" w:rsidP="006956C3">
            <w:pPr>
              <w:spacing w:line="360" w:lineRule="auto"/>
              <w:jc w:val="both"/>
              <w:rPr>
                <w:rFonts w:ascii="David" w:hAnsi="David"/>
                <w:szCs w:val="24"/>
                <w:u w:val="single"/>
                <w:rtl/>
              </w:rPr>
            </w:pPr>
          </w:p>
          <w:p w14:paraId="517536C1" w14:textId="77777777" w:rsidR="006956C3" w:rsidRPr="00662F8E" w:rsidRDefault="00D254CE" w:rsidP="006956C3">
            <w:pPr>
              <w:spacing w:line="360" w:lineRule="auto"/>
              <w:jc w:val="both"/>
              <w:rPr>
                <w:rFonts w:ascii="David" w:hAnsi="David"/>
                <w:b/>
                <w:bCs/>
                <w:szCs w:val="24"/>
                <w:u w:val="single"/>
                <w:rtl/>
              </w:rPr>
            </w:pPr>
            <w:r w:rsidRPr="00662F8E">
              <w:rPr>
                <w:rFonts w:ascii="David" w:hAnsi="David"/>
                <w:b/>
                <w:bCs/>
                <w:szCs w:val="24"/>
                <w:u w:val="single"/>
                <w:rtl/>
              </w:rPr>
              <w:t>אישור עורך דין</w:t>
            </w:r>
          </w:p>
          <w:p w14:paraId="18C2660E" w14:textId="77777777" w:rsidR="006956C3" w:rsidRPr="00662F8E" w:rsidRDefault="006956C3" w:rsidP="006956C3">
            <w:pPr>
              <w:spacing w:line="360" w:lineRule="auto"/>
              <w:jc w:val="both"/>
              <w:rPr>
                <w:rFonts w:ascii="David" w:hAnsi="David"/>
                <w:szCs w:val="24"/>
                <w:u w:val="single"/>
                <w:rtl/>
              </w:rPr>
            </w:pPr>
          </w:p>
        </w:tc>
        <w:tc>
          <w:tcPr>
            <w:tcW w:w="1610" w:type="pct"/>
          </w:tcPr>
          <w:p w14:paraId="74D1ECB1" w14:textId="77777777" w:rsidR="006956C3" w:rsidRPr="00662F8E" w:rsidRDefault="006956C3" w:rsidP="006956C3">
            <w:pPr>
              <w:spacing w:line="360" w:lineRule="auto"/>
              <w:jc w:val="both"/>
              <w:rPr>
                <w:rFonts w:ascii="David" w:hAnsi="David"/>
                <w:szCs w:val="24"/>
              </w:rPr>
            </w:pPr>
          </w:p>
        </w:tc>
      </w:tr>
      <w:tr w:rsidR="00BE5BC3" w14:paraId="4CA3458F" w14:textId="77777777" w:rsidTr="006956C3">
        <w:tc>
          <w:tcPr>
            <w:tcW w:w="5000" w:type="pct"/>
            <w:gridSpan w:val="5"/>
          </w:tcPr>
          <w:p w14:paraId="1CF5917B" w14:textId="77777777" w:rsidR="006956C3" w:rsidRPr="006956C3" w:rsidRDefault="00D254CE" w:rsidP="006956C3">
            <w:pPr>
              <w:pStyle w:val="afffffe"/>
              <w:spacing w:line="360" w:lineRule="auto"/>
              <w:rPr>
                <w:rFonts w:ascii="David" w:hAnsi="David"/>
                <w:sz w:val="24"/>
                <w:rtl/>
              </w:rPr>
            </w:pPr>
            <w:r w:rsidRPr="006956C3">
              <w:rPr>
                <w:rFonts w:ascii="David" w:hAnsi="David"/>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3DAD17C" w14:textId="77777777" w:rsidR="006956C3" w:rsidRPr="00662F8E" w:rsidRDefault="006956C3" w:rsidP="006956C3">
            <w:pPr>
              <w:spacing w:line="360" w:lineRule="auto"/>
              <w:jc w:val="both"/>
              <w:rPr>
                <w:rFonts w:ascii="David" w:hAnsi="David"/>
                <w:szCs w:val="24"/>
                <w:rtl/>
              </w:rPr>
            </w:pPr>
          </w:p>
        </w:tc>
      </w:tr>
      <w:tr w:rsidR="00BE5BC3" w14:paraId="6A4FF40F" w14:textId="77777777" w:rsidTr="006956C3">
        <w:tc>
          <w:tcPr>
            <w:tcW w:w="1577" w:type="pct"/>
            <w:gridSpan w:val="2"/>
            <w:hideMark/>
          </w:tcPr>
          <w:p w14:paraId="2EB04BAD" w14:textId="77777777" w:rsidR="006956C3" w:rsidRPr="00662F8E" w:rsidRDefault="00D254CE" w:rsidP="006956C3">
            <w:pPr>
              <w:spacing w:line="360" w:lineRule="auto"/>
              <w:jc w:val="both"/>
              <w:rPr>
                <w:rFonts w:ascii="David" w:hAnsi="David"/>
                <w:b/>
                <w:bCs/>
                <w:szCs w:val="24"/>
              </w:rPr>
            </w:pPr>
            <w:r w:rsidRPr="00662F8E">
              <w:rPr>
                <w:rFonts w:ascii="David" w:hAnsi="David"/>
                <w:b/>
                <w:bCs/>
                <w:szCs w:val="24"/>
                <w:rtl/>
              </w:rPr>
              <w:t>_______________</w:t>
            </w:r>
          </w:p>
        </w:tc>
        <w:tc>
          <w:tcPr>
            <w:tcW w:w="1813" w:type="pct"/>
            <w:gridSpan w:val="2"/>
            <w:hideMark/>
          </w:tcPr>
          <w:p w14:paraId="3C5405B0" w14:textId="77777777" w:rsidR="006956C3" w:rsidRPr="00662F8E" w:rsidRDefault="00D254CE" w:rsidP="006956C3">
            <w:pPr>
              <w:spacing w:line="360" w:lineRule="auto"/>
              <w:jc w:val="both"/>
              <w:rPr>
                <w:rFonts w:ascii="David" w:hAnsi="David"/>
                <w:b/>
                <w:bCs/>
                <w:szCs w:val="24"/>
              </w:rPr>
            </w:pPr>
            <w:r w:rsidRPr="00662F8E">
              <w:rPr>
                <w:rFonts w:ascii="David" w:hAnsi="David"/>
                <w:b/>
                <w:bCs/>
                <w:szCs w:val="24"/>
                <w:rtl/>
              </w:rPr>
              <w:t>______________________</w:t>
            </w:r>
          </w:p>
        </w:tc>
        <w:tc>
          <w:tcPr>
            <w:tcW w:w="1610" w:type="pct"/>
            <w:hideMark/>
          </w:tcPr>
          <w:p w14:paraId="7E6B029B" w14:textId="77777777" w:rsidR="006956C3" w:rsidRPr="00662F8E" w:rsidRDefault="00D254CE" w:rsidP="006956C3">
            <w:pPr>
              <w:spacing w:line="360" w:lineRule="auto"/>
              <w:jc w:val="both"/>
              <w:rPr>
                <w:rFonts w:ascii="David" w:hAnsi="David"/>
                <w:b/>
                <w:bCs/>
                <w:szCs w:val="24"/>
              </w:rPr>
            </w:pPr>
            <w:r w:rsidRPr="00662F8E">
              <w:rPr>
                <w:rFonts w:ascii="David" w:hAnsi="David"/>
                <w:b/>
                <w:bCs/>
                <w:szCs w:val="24"/>
                <w:rtl/>
              </w:rPr>
              <w:t>_____________________</w:t>
            </w:r>
          </w:p>
        </w:tc>
      </w:tr>
      <w:tr w:rsidR="00BE5BC3" w14:paraId="0C62E6A4" w14:textId="77777777" w:rsidTr="006956C3">
        <w:tc>
          <w:tcPr>
            <w:tcW w:w="1577" w:type="pct"/>
            <w:gridSpan w:val="2"/>
            <w:hideMark/>
          </w:tcPr>
          <w:p w14:paraId="1852D81E" w14:textId="77777777" w:rsidR="006956C3" w:rsidRPr="00662F8E" w:rsidRDefault="00D254CE" w:rsidP="006956C3">
            <w:pPr>
              <w:spacing w:line="360" w:lineRule="auto"/>
              <w:jc w:val="center"/>
              <w:rPr>
                <w:rFonts w:ascii="David" w:hAnsi="David"/>
                <w:szCs w:val="24"/>
              </w:rPr>
            </w:pPr>
            <w:r w:rsidRPr="00662F8E">
              <w:rPr>
                <w:rFonts w:ascii="David" w:hAnsi="David"/>
                <w:szCs w:val="24"/>
                <w:rtl/>
              </w:rPr>
              <w:t>תאריך</w:t>
            </w:r>
          </w:p>
        </w:tc>
        <w:tc>
          <w:tcPr>
            <w:tcW w:w="1813" w:type="pct"/>
            <w:gridSpan w:val="2"/>
            <w:hideMark/>
          </w:tcPr>
          <w:p w14:paraId="3D39A342" w14:textId="77777777" w:rsidR="006956C3" w:rsidRPr="00662F8E" w:rsidRDefault="00D254CE" w:rsidP="006956C3">
            <w:pPr>
              <w:spacing w:line="360" w:lineRule="auto"/>
              <w:jc w:val="center"/>
              <w:rPr>
                <w:rFonts w:ascii="David" w:hAnsi="David"/>
                <w:szCs w:val="24"/>
              </w:rPr>
            </w:pPr>
            <w:r w:rsidRPr="00662F8E">
              <w:rPr>
                <w:rFonts w:ascii="David" w:hAnsi="David"/>
                <w:szCs w:val="24"/>
                <w:rtl/>
              </w:rPr>
              <w:t>מספר רישיון</w:t>
            </w:r>
          </w:p>
        </w:tc>
        <w:tc>
          <w:tcPr>
            <w:tcW w:w="1610" w:type="pct"/>
            <w:hideMark/>
          </w:tcPr>
          <w:p w14:paraId="6738E2D5" w14:textId="77777777" w:rsidR="006956C3" w:rsidRPr="00662F8E" w:rsidRDefault="00D254CE" w:rsidP="006956C3">
            <w:pPr>
              <w:spacing w:line="360" w:lineRule="auto"/>
              <w:jc w:val="center"/>
              <w:rPr>
                <w:rFonts w:ascii="David" w:hAnsi="David"/>
                <w:szCs w:val="24"/>
              </w:rPr>
            </w:pPr>
            <w:r w:rsidRPr="00662F8E">
              <w:rPr>
                <w:rFonts w:ascii="David" w:hAnsi="David"/>
                <w:szCs w:val="24"/>
                <w:rtl/>
              </w:rPr>
              <w:t>חתימה וחותמת</w:t>
            </w:r>
          </w:p>
        </w:tc>
      </w:tr>
      <w:bookmarkEnd w:id="75"/>
    </w:tbl>
    <w:p w14:paraId="4936CC36" w14:textId="77777777" w:rsidR="006956C3" w:rsidRPr="00E54E16" w:rsidRDefault="006956C3" w:rsidP="006956C3">
      <w:pPr>
        <w:spacing w:line="360" w:lineRule="auto"/>
        <w:rPr>
          <w:rFonts w:ascii="David" w:hAnsi="David"/>
          <w:rtl/>
        </w:rPr>
      </w:pPr>
    </w:p>
    <w:p w14:paraId="56451B04" w14:textId="77777777" w:rsidR="006956C3" w:rsidRPr="00E54E16" w:rsidRDefault="006956C3" w:rsidP="006956C3">
      <w:pPr>
        <w:rPr>
          <w:lang w:eastAsia="en-US"/>
        </w:rPr>
      </w:pPr>
    </w:p>
    <w:p w14:paraId="342A5BC5" w14:textId="77777777" w:rsidR="006956C3" w:rsidRDefault="006956C3" w:rsidP="00B21863">
      <w:pPr>
        <w:pStyle w:val="14"/>
        <w:jc w:val="left"/>
        <w:rPr>
          <w:rFonts w:ascii="David" w:hAnsi="David"/>
          <w:sz w:val="24"/>
          <w:szCs w:val="24"/>
          <w:rtl/>
        </w:rPr>
      </w:pPr>
    </w:p>
    <w:p w14:paraId="580F5CF2" w14:textId="77777777" w:rsidR="006956C3" w:rsidRPr="001D28D7" w:rsidRDefault="00D254CE">
      <w:pPr>
        <w:bidi w:val="0"/>
        <w:rPr>
          <w:rFonts w:asciiTheme="minorHAnsi" w:hAnsiTheme="minorHAnsi"/>
          <w:b/>
          <w:bCs/>
          <w:snapToGrid w:val="0"/>
          <w:szCs w:val="24"/>
        </w:rPr>
      </w:pPr>
      <w:r>
        <w:rPr>
          <w:rFonts w:ascii="David" w:hAnsi="David" w:cs="Times New Roman"/>
          <w:szCs w:val="24"/>
          <w:rtl/>
        </w:rPr>
        <w:br w:type="page"/>
      </w:r>
    </w:p>
    <w:p w14:paraId="606D9B96" w14:textId="77777777" w:rsidR="00774C4C" w:rsidRPr="00B21BCF" w:rsidRDefault="00D254CE" w:rsidP="00B21863">
      <w:pPr>
        <w:pStyle w:val="14"/>
        <w:jc w:val="left"/>
        <w:rPr>
          <w:rFonts w:ascii="David" w:hAnsi="David"/>
          <w:szCs w:val="24"/>
          <w:rtl/>
        </w:rPr>
      </w:pPr>
      <w:bookmarkStart w:id="77" w:name="_Toc126504185"/>
      <w:r w:rsidRPr="00B21BCF">
        <w:rPr>
          <w:rFonts w:ascii="David" w:hAnsi="David"/>
          <w:sz w:val="24"/>
          <w:szCs w:val="24"/>
          <w:rtl/>
        </w:rPr>
        <w:t>נספח</w:t>
      </w:r>
      <w:r w:rsidRPr="00B21BCF">
        <w:rPr>
          <w:rFonts w:ascii="David" w:hAnsi="David"/>
          <w:szCs w:val="24"/>
          <w:rtl/>
        </w:rPr>
        <w:t xml:space="preserve"> א'10 </w:t>
      </w:r>
      <w:r w:rsidRPr="00B21BCF">
        <w:rPr>
          <w:rFonts w:ascii="David" w:hAnsi="David"/>
          <w:sz w:val="24"/>
          <w:szCs w:val="24"/>
          <w:rtl/>
        </w:rPr>
        <w:t>תצהיר המציע על התחייבותו לעשות שימוש בתוכנות מקוריות בלבד</w:t>
      </w:r>
      <w:bookmarkEnd w:id="76"/>
      <w:bookmarkEnd w:id="77"/>
    </w:p>
    <w:p w14:paraId="67F6A401" w14:textId="77777777" w:rsidR="00774C4C" w:rsidRDefault="00774C4C" w:rsidP="00774C4C">
      <w:pPr>
        <w:spacing w:before="240" w:line="360" w:lineRule="auto"/>
        <w:jc w:val="both"/>
        <w:rPr>
          <w:rFonts w:ascii="Arial" w:hAnsi="Arial"/>
          <w:rtl/>
        </w:rPr>
      </w:pPr>
    </w:p>
    <w:p w14:paraId="7BFEA462" w14:textId="77777777" w:rsidR="00774C4C" w:rsidRPr="00F67FF1" w:rsidRDefault="00D254CE" w:rsidP="00446774">
      <w:pPr>
        <w:spacing w:before="240" w:line="360" w:lineRule="auto"/>
        <w:jc w:val="both"/>
        <w:rPr>
          <w:rFonts w:ascii="Arial" w:hAnsi="Arial"/>
          <w:szCs w:val="24"/>
          <w:rtl/>
        </w:rPr>
      </w:pPr>
      <w:r w:rsidRPr="00F67FF1">
        <w:rPr>
          <w:rFonts w:ascii="Arial" w:hAnsi="Arial"/>
          <w:szCs w:val="24"/>
          <w:rtl/>
        </w:rPr>
        <w:t>אני הח"מ __________ ת.ז. _______________ לאחר שהוזהרתי כי עלי לומר את האמת וכי אהיה צפוי לעונשים הקבועים בחוק אם לא אעשה כן, מצהיר/ה בזה כדלקמן:</w:t>
      </w:r>
    </w:p>
    <w:p w14:paraId="72F544A0" w14:textId="77777777" w:rsidR="00774C4C" w:rsidRPr="00F67FF1" w:rsidRDefault="00D254CE" w:rsidP="002F045F">
      <w:pPr>
        <w:numPr>
          <w:ilvl w:val="0"/>
          <w:numId w:val="44"/>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הנני נותן תצהיר זה בשם _________________ שהוא הגוף המבקש להתקשר עם המזמין במסגרת פניה פומבית זו (להלן: "</w:t>
      </w:r>
      <w:r w:rsidRPr="00F67FF1">
        <w:rPr>
          <w:rFonts w:ascii="Arial" w:hAnsi="Arial"/>
          <w:b/>
          <w:bCs/>
          <w:szCs w:val="24"/>
          <w:rtl/>
        </w:rPr>
        <w:t>המציע</w:t>
      </w:r>
      <w:r w:rsidRPr="00F67FF1">
        <w:rPr>
          <w:rFonts w:ascii="Arial" w:hAnsi="Arial"/>
          <w:szCs w:val="24"/>
          <w:rtl/>
        </w:rPr>
        <w:t xml:space="preserve">"). אני מכהן כ_______________ והנני מוסמך/ת לתת תצהיר זה בשם המציע. </w:t>
      </w:r>
    </w:p>
    <w:p w14:paraId="4656A63C" w14:textId="77777777" w:rsidR="00774C4C" w:rsidRPr="00F67FF1" w:rsidRDefault="00D254CE" w:rsidP="00354D8C">
      <w:pPr>
        <w:numPr>
          <w:ilvl w:val="0"/>
          <w:numId w:val="44"/>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 xml:space="preserve">הריני להצהיר כי המציע מתחייב לעשות שימוש אך ורק בתוכנות מקוריות לצורך </w:t>
      </w:r>
      <w:r w:rsidR="00F7120C">
        <w:rPr>
          <w:rFonts w:ascii="Arial" w:hAnsi="Arial"/>
          <w:szCs w:val="24"/>
          <w:rtl/>
        </w:rPr>
        <w:t xml:space="preserve">מכרז מס' </w:t>
      </w:r>
      <w:r w:rsidR="00BC2811">
        <w:rPr>
          <w:rFonts w:ascii="Arial" w:hAnsi="Arial" w:hint="cs"/>
          <w:szCs w:val="24"/>
          <w:rtl/>
        </w:rPr>
        <w:t>104-202</w:t>
      </w:r>
      <w:r w:rsidR="00354D8C">
        <w:rPr>
          <w:rFonts w:ascii="Arial" w:hAnsi="Arial" w:hint="cs"/>
          <w:szCs w:val="24"/>
          <w:rtl/>
        </w:rPr>
        <w:t>3</w:t>
      </w:r>
      <w:r w:rsidR="00936DBF">
        <w:rPr>
          <w:rFonts w:ascii="Arial" w:hAnsi="Arial"/>
          <w:szCs w:val="24"/>
          <w:rtl/>
        </w:rPr>
        <w:t xml:space="preserve"> </w:t>
      </w:r>
      <w:r w:rsidR="00F7120C">
        <w:rPr>
          <w:rFonts w:ascii="Arial" w:hAnsi="Arial"/>
          <w:szCs w:val="24"/>
          <w:rtl/>
        </w:rPr>
        <w:t xml:space="preserve">למתן שירותי השגחה על נבחנים בבחינות שונות הנערכות על ידי </w:t>
      </w:r>
      <w:r w:rsidR="009F43CD">
        <w:rPr>
          <w:rFonts w:ascii="David" w:hAnsi="David" w:hint="cs"/>
          <w:szCs w:val="24"/>
          <w:rtl/>
        </w:rPr>
        <w:t xml:space="preserve">האגף </w:t>
      </w:r>
      <w:proofErr w:type="spellStart"/>
      <w:r w:rsidR="009F43CD">
        <w:rPr>
          <w:rFonts w:ascii="David" w:hAnsi="David" w:hint="cs"/>
          <w:szCs w:val="24"/>
          <w:rtl/>
        </w:rPr>
        <w:t>לאסדרת</w:t>
      </w:r>
      <w:proofErr w:type="spellEnd"/>
      <w:r w:rsidR="009F43CD">
        <w:rPr>
          <w:rFonts w:ascii="David" w:hAnsi="David" w:hint="cs"/>
          <w:szCs w:val="24"/>
          <w:rtl/>
        </w:rPr>
        <w:t xml:space="preserve"> מקצועות </w:t>
      </w:r>
      <w:r w:rsidR="00F7120C">
        <w:rPr>
          <w:rFonts w:ascii="Arial" w:hAnsi="Arial"/>
          <w:szCs w:val="24"/>
          <w:rtl/>
        </w:rPr>
        <w:t>במשרד המשפטים</w:t>
      </w:r>
      <w:r w:rsidRPr="00F67FF1">
        <w:rPr>
          <w:rFonts w:ascii="Arial" w:hAnsi="Arial"/>
          <w:szCs w:val="24"/>
          <w:rtl/>
        </w:rPr>
        <w:t xml:space="preserve">, ככל שהצעתו תוכרז כהצעה הזוכה </w:t>
      </w:r>
      <w:r>
        <w:rPr>
          <w:rFonts w:ascii="Arial" w:hAnsi="Arial"/>
          <w:szCs w:val="24"/>
          <w:rtl/>
        </w:rPr>
        <w:t>במכרז</w:t>
      </w:r>
      <w:r w:rsidRPr="00F67FF1">
        <w:rPr>
          <w:rFonts w:ascii="Arial" w:hAnsi="Arial"/>
          <w:szCs w:val="24"/>
          <w:rtl/>
        </w:rPr>
        <w:t xml:space="preserve">. </w:t>
      </w:r>
    </w:p>
    <w:p w14:paraId="05342C3C" w14:textId="77777777" w:rsidR="00774C4C" w:rsidRPr="00F67FF1" w:rsidRDefault="00D254CE" w:rsidP="002F045F">
      <w:pPr>
        <w:numPr>
          <w:ilvl w:val="0"/>
          <w:numId w:val="44"/>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 xml:space="preserve">זה שמי, להלן חתימתי ותוכן תצהירי דלעיל אמת. </w:t>
      </w:r>
    </w:p>
    <w:p w14:paraId="3D91A482" w14:textId="77777777" w:rsidR="00774C4C" w:rsidRPr="00F67FF1" w:rsidRDefault="00774C4C" w:rsidP="00774C4C">
      <w:pPr>
        <w:spacing w:before="120" w:line="320" w:lineRule="exact"/>
        <w:ind w:left="360"/>
        <w:jc w:val="both"/>
        <w:rPr>
          <w:rFonts w:ascii="Arial" w:hAnsi="Arial"/>
          <w:szCs w:val="24"/>
          <w:rtl/>
        </w:rPr>
      </w:pPr>
    </w:p>
    <w:p w14:paraId="1760D73C" w14:textId="77777777" w:rsidR="00774C4C" w:rsidRPr="00F67FF1" w:rsidRDefault="00774C4C" w:rsidP="00774C4C">
      <w:pPr>
        <w:spacing w:before="120" w:line="320" w:lineRule="exact"/>
        <w:ind w:left="360"/>
        <w:jc w:val="both"/>
        <w:rPr>
          <w:rFonts w:ascii="Arial" w:hAnsi="Arial"/>
          <w:szCs w:val="24"/>
          <w:rtl/>
        </w:rPr>
      </w:pPr>
    </w:p>
    <w:p w14:paraId="792DE1A0" w14:textId="77777777" w:rsidR="00774C4C" w:rsidRPr="00F67FF1" w:rsidRDefault="00D254CE" w:rsidP="00774C4C">
      <w:pPr>
        <w:spacing w:before="120" w:line="360" w:lineRule="auto"/>
        <w:ind w:right="360" w:firstLine="281"/>
        <w:jc w:val="center"/>
        <w:rPr>
          <w:rFonts w:ascii="Arial" w:hAnsi="Arial"/>
          <w:b/>
          <w:bCs/>
          <w:szCs w:val="24"/>
          <w:u w:val="single"/>
        </w:rPr>
      </w:pPr>
      <w:r w:rsidRPr="00F67FF1">
        <w:rPr>
          <w:rFonts w:ascii="Arial" w:hAnsi="Arial"/>
          <w:szCs w:val="24"/>
          <w:rtl/>
        </w:rPr>
        <w:t>_____________________</w:t>
      </w:r>
    </w:p>
    <w:p w14:paraId="7035A63E" w14:textId="77777777" w:rsidR="00774C4C" w:rsidRPr="00F67FF1" w:rsidRDefault="00D254CE" w:rsidP="00774C4C">
      <w:pPr>
        <w:spacing w:before="120" w:line="360" w:lineRule="auto"/>
        <w:ind w:right="360" w:firstLine="281"/>
        <w:jc w:val="center"/>
        <w:rPr>
          <w:rFonts w:ascii="Arial" w:hAnsi="Arial"/>
          <w:szCs w:val="24"/>
          <w:rtl/>
        </w:rPr>
      </w:pPr>
      <w:r w:rsidRPr="00F67FF1">
        <w:rPr>
          <w:rFonts w:ascii="Arial" w:hAnsi="Arial"/>
          <w:szCs w:val="24"/>
          <w:rtl/>
        </w:rPr>
        <w:t>חתימת המצהיר</w:t>
      </w:r>
    </w:p>
    <w:p w14:paraId="553780BF" w14:textId="77777777" w:rsidR="00774C4C" w:rsidRPr="00F67FF1" w:rsidRDefault="00774C4C" w:rsidP="00774C4C">
      <w:pPr>
        <w:spacing w:before="120" w:line="360" w:lineRule="auto"/>
        <w:ind w:right="360" w:firstLine="5330"/>
        <w:jc w:val="center"/>
        <w:rPr>
          <w:rFonts w:ascii="Arial" w:hAnsi="Arial"/>
          <w:szCs w:val="24"/>
          <w:rtl/>
        </w:rPr>
      </w:pPr>
    </w:p>
    <w:p w14:paraId="4D5312B3" w14:textId="77777777" w:rsidR="00774C4C" w:rsidRPr="00F67FF1" w:rsidRDefault="00D254CE" w:rsidP="00774C4C">
      <w:pPr>
        <w:spacing w:before="120" w:line="360" w:lineRule="auto"/>
        <w:ind w:left="30" w:hanging="102"/>
        <w:jc w:val="center"/>
        <w:rPr>
          <w:rFonts w:ascii="Arial" w:hAnsi="Arial"/>
          <w:b/>
          <w:bCs/>
          <w:szCs w:val="24"/>
          <w:u w:val="single"/>
          <w:rtl/>
        </w:rPr>
      </w:pPr>
      <w:r w:rsidRPr="00F67FF1">
        <w:rPr>
          <w:rFonts w:ascii="Arial" w:hAnsi="Arial"/>
          <w:b/>
          <w:bCs/>
          <w:szCs w:val="24"/>
          <w:u w:val="single"/>
          <w:rtl/>
        </w:rPr>
        <w:t>אישור עורך הדין</w:t>
      </w:r>
    </w:p>
    <w:p w14:paraId="07014BC6" w14:textId="77777777" w:rsidR="00774C4C" w:rsidRPr="00F67FF1" w:rsidRDefault="00774C4C" w:rsidP="00774C4C">
      <w:pPr>
        <w:spacing w:before="120" w:line="360" w:lineRule="auto"/>
        <w:ind w:left="30" w:hanging="102"/>
        <w:jc w:val="center"/>
        <w:rPr>
          <w:rFonts w:ascii="Arial" w:hAnsi="Arial"/>
          <w:b/>
          <w:bCs/>
          <w:szCs w:val="24"/>
          <w:u w:val="single"/>
          <w:rtl/>
        </w:rPr>
      </w:pPr>
    </w:p>
    <w:p w14:paraId="57C4B03D" w14:textId="77777777" w:rsidR="00774C4C" w:rsidRPr="00F67FF1" w:rsidRDefault="00D254CE" w:rsidP="00774C4C">
      <w:pPr>
        <w:spacing w:before="120" w:line="360" w:lineRule="auto"/>
        <w:jc w:val="both"/>
        <w:rPr>
          <w:rFonts w:ascii="Arial" w:hAnsi="Arial"/>
          <w:szCs w:val="24"/>
          <w:rtl/>
        </w:rPr>
      </w:pPr>
      <w:r w:rsidRPr="00F67FF1">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2FA9EEAD" w14:textId="77777777" w:rsidR="00774C4C" w:rsidRPr="00F67FF1" w:rsidRDefault="00774C4C" w:rsidP="00774C4C">
      <w:pPr>
        <w:ind w:left="240"/>
        <w:rPr>
          <w:rFonts w:ascii="Arial" w:hAnsi="Arial"/>
          <w:b/>
          <w:bCs/>
          <w:smallCaps/>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BE5BC3" w14:paraId="5E8607A2" w14:textId="77777777" w:rsidTr="00100BBE">
        <w:tc>
          <w:tcPr>
            <w:tcW w:w="1659" w:type="dxa"/>
            <w:tcBorders>
              <w:bottom w:val="single" w:sz="4" w:space="0" w:color="auto"/>
            </w:tcBorders>
          </w:tcPr>
          <w:p w14:paraId="25362683" w14:textId="77777777" w:rsidR="00774C4C" w:rsidRPr="00CF5BF4" w:rsidRDefault="00774C4C" w:rsidP="00100BBE">
            <w:pPr>
              <w:spacing w:line="360" w:lineRule="auto"/>
              <w:jc w:val="center"/>
              <w:rPr>
                <w:rFonts w:ascii="David" w:hAnsi="David"/>
                <w:b/>
                <w:bCs/>
                <w:szCs w:val="24"/>
                <w:rtl/>
              </w:rPr>
            </w:pPr>
          </w:p>
        </w:tc>
        <w:tc>
          <w:tcPr>
            <w:tcW w:w="283" w:type="dxa"/>
          </w:tcPr>
          <w:p w14:paraId="297023E4" w14:textId="77777777" w:rsidR="00774C4C" w:rsidRPr="00CF5BF4" w:rsidRDefault="00774C4C" w:rsidP="00100BBE">
            <w:pPr>
              <w:spacing w:line="360" w:lineRule="auto"/>
              <w:jc w:val="center"/>
              <w:rPr>
                <w:rFonts w:ascii="David" w:hAnsi="David"/>
                <w:b/>
                <w:bCs/>
                <w:szCs w:val="24"/>
                <w:rtl/>
              </w:rPr>
            </w:pPr>
          </w:p>
        </w:tc>
        <w:tc>
          <w:tcPr>
            <w:tcW w:w="2835" w:type="dxa"/>
            <w:tcBorders>
              <w:bottom w:val="single" w:sz="4" w:space="0" w:color="auto"/>
            </w:tcBorders>
          </w:tcPr>
          <w:p w14:paraId="4E1DB36D" w14:textId="77777777" w:rsidR="00774C4C" w:rsidRPr="00CF5BF4" w:rsidRDefault="00774C4C" w:rsidP="00100BBE">
            <w:pPr>
              <w:spacing w:line="360" w:lineRule="auto"/>
              <w:jc w:val="center"/>
              <w:rPr>
                <w:rFonts w:ascii="David" w:hAnsi="David"/>
                <w:b/>
                <w:bCs/>
                <w:szCs w:val="24"/>
                <w:rtl/>
              </w:rPr>
            </w:pPr>
          </w:p>
        </w:tc>
        <w:tc>
          <w:tcPr>
            <w:tcW w:w="283" w:type="dxa"/>
          </w:tcPr>
          <w:p w14:paraId="64792F04" w14:textId="77777777" w:rsidR="00774C4C" w:rsidRPr="00CF5BF4" w:rsidRDefault="00774C4C" w:rsidP="00100BBE">
            <w:pPr>
              <w:spacing w:line="360" w:lineRule="auto"/>
              <w:jc w:val="center"/>
              <w:rPr>
                <w:rFonts w:ascii="David" w:hAnsi="David"/>
                <w:b/>
                <w:bCs/>
                <w:szCs w:val="24"/>
                <w:rtl/>
              </w:rPr>
            </w:pPr>
          </w:p>
        </w:tc>
        <w:tc>
          <w:tcPr>
            <w:tcW w:w="3402" w:type="dxa"/>
            <w:tcBorders>
              <w:bottom w:val="single" w:sz="4" w:space="0" w:color="auto"/>
            </w:tcBorders>
          </w:tcPr>
          <w:p w14:paraId="180DA52A" w14:textId="77777777" w:rsidR="00774C4C" w:rsidRPr="00CF5BF4" w:rsidRDefault="00774C4C" w:rsidP="00100BBE">
            <w:pPr>
              <w:spacing w:line="360" w:lineRule="auto"/>
              <w:jc w:val="center"/>
              <w:rPr>
                <w:rFonts w:ascii="David" w:hAnsi="David"/>
                <w:b/>
                <w:bCs/>
                <w:szCs w:val="24"/>
                <w:rtl/>
              </w:rPr>
            </w:pPr>
          </w:p>
        </w:tc>
      </w:tr>
      <w:tr w:rsidR="00BE5BC3" w14:paraId="7270564C" w14:textId="77777777" w:rsidTr="00100BBE">
        <w:tc>
          <w:tcPr>
            <w:tcW w:w="1659" w:type="dxa"/>
            <w:tcBorders>
              <w:top w:val="single" w:sz="4" w:space="0" w:color="auto"/>
            </w:tcBorders>
          </w:tcPr>
          <w:p w14:paraId="56DFC7B6" w14:textId="77777777" w:rsidR="00774C4C" w:rsidRPr="00CF5BF4" w:rsidRDefault="00D254CE" w:rsidP="00100BBE">
            <w:pPr>
              <w:spacing w:line="360" w:lineRule="auto"/>
              <w:jc w:val="center"/>
              <w:rPr>
                <w:rFonts w:ascii="David" w:hAnsi="David"/>
                <w:b/>
                <w:bCs/>
                <w:szCs w:val="24"/>
                <w:rtl/>
              </w:rPr>
            </w:pPr>
            <w:r w:rsidRPr="00CF5BF4">
              <w:rPr>
                <w:rFonts w:ascii="David" w:hAnsi="David"/>
                <w:szCs w:val="24"/>
                <w:rtl/>
              </w:rPr>
              <w:t>תאריך</w:t>
            </w:r>
          </w:p>
        </w:tc>
        <w:tc>
          <w:tcPr>
            <w:tcW w:w="283" w:type="dxa"/>
          </w:tcPr>
          <w:p w14:paraId="61FD869A" w14:textId="77777777" w:rsidR="00774C4C" w:rsidRPr="00CF5BF4" w:rsidRDefault="00774C4C" w:rsidP="00100BBE">
            <w:pPr>
              <w:spacing w:line="360" w:lineRule="auto"/>
              <w:jc w:val="center"/>
              <w:rPr>
                <w:rFonts w:ascii="David" w:hAnsi="David"/>
                <w:b/>
                <w:bCs/>
                <w:szCs w:val="24"/>
                <w:rtl/>
              </w:rPr>
            </w:pPr>
          </w:p>
        </w:tc>
        <w:tc>
          <w:tcPr>
            <w:tcW w:w="2835" w:type="dxa"/>
            <w:tcBorders>
              <w:top w:val="single" w:sz="4" w:space="0" w:color="auto"/>
            </w:tcBorders>
          </w:tcPr>
          <w:p w14:paraId="5621BAF4" w14:textId="77777777" w:rsidR="00774C4C" w:rsidRPr="00CF5BF4" w:rsidRDefault="00D254CE" w:rsidP="00100BBE">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670E09E4" w14:textId="77777777" w:rsidR="00774C4C" w:rsidRPr="00CF5BF4" w:rsidRDefault="00774C4C" w:rsidP="00100BBE">
            <w:pPr>
              <w:spacing w:line="360" w:lineRule="auto"/>
              <w:jc w:val="center"/>
              <w:rPr>
                <w:rFonts w:ascii="David" w:hAnsi="David"/>
                <w:b/>
                <w:bCs/>
                <w:szCs w:val="24"/>
                <w:rtl/>
              </w:rPr>
            </w:pPr>
          </w:p>
        </w:tc>
        <w:tc>
          <w:tcPr>
            <w:tcW w:w="3402" w:type="dxa"/>
            <w:tcBorders>
              <w:top w:val="single" w:sz="4" w:space="0" w:color="auto"/>
            </w:tcBorders>
          </w:tcPr>
          <w:p w14:paraId="209E5535" w14:textId="77777777" w:rsidR="00774C4C" w:rsidRPr="00CF5BF4" w:rsidRDefault="00D254CE" w:rsidP="00100BBE">
            <w:pPr>
              <w:spacing w:line="360" w:lineRule="auto"/>
              <w:jc w:val="center"/>
              <w:rPr>
                <w:rFonts w:ascii="David" w:hAnsi="David"/>
                <w:b/>
                <w:bCs/>
                <w:szCs w:val="24"/>
                <w:rtl/>
              </w:rPr>
            </w:pPr>
            <w:r w:rsidRPr="00CF5BF4">
              <w:rPr>
                <w:rFonts w:ascii="David" w:hAnsi="David"/>
                <w:szCs w:val="24"/>
                <w:rtl/>
              </w:rPr>
              <w:t>חתימת עורך הדין</w:t>
            </w:r>
          </w:p>
          <w:p w14:paraId="7537A2E0" w14:textId="77777777" w:rsidR="00774C4C" w:rsidRPr="00CF5BF4" w:rsidRDefault="00D254CE" w:rsidP="00100BBE">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5AAB833D" w14:textId="77777777" w:rsidR="00774C4C" w:rsidRDefault="00774C4C" w:rsidP="00774C4C">
      <w:pPr>
        <w:spacing w:before="120" w:line="320" w:lineRule="exact"/>
        <w:ind w:right="1680"/>
        <w:jc w:val="both"/>
        <w:rPr>
          <w:rFonts w:ascii="Arial" w:hAnsi="Arial"/>
          <w:szCs w:val="24"/>
          <w:rtl/>
        </w:rPr>
      </w:pPr>
    </w:p>
    <w:p w14:paraId="00D6AF14" w14:textId="77777777" w:rsidR="00774C4C" w:rsidRPr="00662F8E" w:rsidRDefault="00774C4C" w:rsidP="00F67FF1">
      <w:pPr>
        <w:bidi w:val="0"/>
        <w:jc w:val="right"/>
        <w:rPr>
          <w:rFonts w:asciiTheme="minorHAnsi" w:hAnsiTheme="minorHAnsi"/>
          <w:b/>
          <w:bCs/>
          <w:szCs w:val="24"/>
          <w:rtl/>
        </w:rPr>
      </w:pPr>
    </w:p>
    <w:p w14:paraId="470745AB" w14:textId="77777777" w:rsidR="00B21BCF" w:rsidRPr="00662F8E" w:rsidRDefault="00D254CE">
      <w:pPr>
        <w:bidi w:val="0"/>
        <w:rPr>
          <w:rFonts w:asciiTheme="minorHAnsi" w:hAnsiTheme="minorHAnsi"/>
          <w:b/>
          <w:bCs/>
          <w:szCs w:val="24"/>
        </w:rPr>
      </w:pPr>
      <w:r>
        <w:rPr>
          <w:rFonts w:ascii="David" w:hAnsi="David" w:cs="Times New Roman"/>
          <w:b/>
          <w:bCs/>
          <w:szCs w:val="24"/>
          <w:rtl/>
        </w:rPr>
        <w:br w:type="page"/>
      </w:r>
    </w:p>
    <w:p w14:paraId="7D087BD3" w14:textId="77777777" w:rsidR="00B74994" w:rsidRPr="008E0DC0" w:rsidRDefault="00D254CE" w:rsidP="008E0DC0">
      <w:pPr>
        <w:pStyle w:val="14"/>
        <w:jc w:val="left"/>
        <w:rPr>
          <w:rFonts w:ascii="David" w:hAnsi="David"/>
          <w:szCs w:val="24"/>
          <w:rtl/>
        </w:rPr>
      </w:pPr>
      <w:bookmarkStart w:id="78" w:name="_Toc126504186"/>
      <w:r w:rsidRPr="00DC0D86">
        <w:rPr>
          <w:rFonts w:ascii="David" w:hAnsi="David"/>
          <w:sz w:val="24"/>
          <w:szCs w:val="24"/>
          <w:rtl/>
        </w:rPr>
        <w:t xml:space="preserve">נספח </w:t>
      </w:r>
      <w:r w:rsidR="005F4B8C" w:rsidRPr="00DC0D86">
        <w:rPr>
          <w:rFonts w:ascii="David" w:hAnsi="David"/>
          <w:sz w:val="24"/>
          <w:szCs w:val="24"/>
          <w:rtl/>
        </w:rPr>
        <w:t>א'1</w:t>
      </w:r>
      <w:r w:rsidR="00F05FEE" w:rsidRPr="00DC0D86">
        <w:rPr>
          <w:rFonts w:ascii="David" w:hAnsi="David"/>
          <w:sz w:val="24"/>
          <w:szCs w:val="24"/>
          <w:rtl/>
        </w:rPr>
        <w:t>1</w:t>
      </w:r>
      <w:r w:rsidR="005F4B8C" w:rsidRPr="00DC0D86">
        <w:rPr>
          <w:rFonts w:ascii="David" w:hAnsi="David"/>
          <w:sz w:val="24"/>
          <w:szCs w:val="24"/>
          <w:rtl/>
        </w:rPr>
        <w:t xml:space="preserve"> </w:t>
      </w:r>
      <w:r w:rsidRPr="008E0DC0">
        <w:rPr>
          <w:rFonts w:ascii="David" w:hAnsi="David"/>
          <w:b w:val="0"/>
          <w:bCs w:val="0"/>
          <w:sz w:val="24"/>
          <w:szCs w:val="24"/>
          <w:rtl/>
        </w:rPr>
        <w:t>רשימת חברות ביטוח המורשות לתת ערבויות</w:t>
      </w:r>
      <w:bookmarkEnd w:id="78"/>
    </w:p>
    <w:p w14:paraId="498336A0" w14:textId="77777777" w:rsidR="00B74994" w:rsidRPr="008E0DC0" w:rsidRDefault="00B74994" w:rsidP="008E0DC0">
      <w:pPr>
        <w:spacing w:line="360" w:lineRule="auto"/>
        <w:rPr>
          <w:rFonts w:ascii="David" w:hAnsi="David"/>
          <w:szCs w:val="24"/>
          <w:u w:val="single"/>
          <w:rtl/>
        </w:rPr>
      </w:pPr>
    </w:p>
    <w:p w14:paraId="49D38465" w14:textId="77777777" w:rsidR="00B74994" w:rsidRPr="008E0DC0" w:rsidRDefault="00D254CE" w:rsidP="00B74994">
      <w:pPr>
        <w:spacing w:line="360" w:lineRule="auto"/>
        <w:jc w:val="center"/>
        <w:rPr>
          <w:rFonts w:ascii="David" w:hAnsi="David"/>
          <w:b/>
          <w:bCs/>
          <w:szCs w:val="24"/>
          <w:u w:val="single"/>
          <w:rtl/>
        </w:rPr>
      </w:pPr>
      <w:r w:rsidRPr="008E0DC0">
        <w:rPr>
          <w:rFonts w:ascii="David" w:hAnsi="David"/>
          <w:b/>
          <w:bCs/>
          <w:szCs w:val="24"/>
          <w:u w:val="single"/>
          <w:rtl/>
        </w:rPr>
        <w:t>רשימת חברות ביטוח המורשות לתת ערבויות</w:t>
      </w:r>
    </w:p>
    <w:p w14:paraId="528B0296" w14:textId="77777777" w:rsidR="00B74994" w:rsidRPr="008E0DC0" w:rsidRDefault="00B74994" w:rsidP="00B74994">
      <w:pPr>
        <w:spacing w:line="360" w:lineRule="auto"/>
        <w:jc w:val="center"/>
        <w:rPr>
          <w:rFonts w:ascii="David" w:hAnsi="David"/>
          <w:b/>
          <w:bCs/>
          <w:szCs w:val="24"/>
          <w:u w:val="single"/>
          <w:rtl/>
        </w:rPr>
      </w:pPr>
    </w:p>
    <w:p w14:paraId="39EF23E9" w14:textId="77777777" w:rsidR="00B74994" w:rsidRPr="008E0DC0" w:rsidRDefault="00D254CE" w:rsidP="00B74994">
      <w:pPr>
        <w:spacing w:line="360" w:lineRule="auto"/>
        <w:ind w:left="91"/>
        <w:jc w:val="both"/>
        <w:rPr>
          <w:rFonts w:ascii="David" w:hAnsi="David"/>
          <w:szCs w:val="24"/>
          <w:rtl/>
        </w:rPr>
      </w:pPr>
      <w:r w:rsidRPr="008E0DC0">
        <w:rPr>
          <w:rFonts w:ascii="David" w:hAnsi="David"/>
          <w:szCs w:val="24"/>
          <w:rtl/>
        </w:rPr>
        <w:t>1.</w:t>
      </w:r>
      <w:r w:rsidRPr="008E0DC0">
        <w:rPr>
          <w:rFonts w:ascii="David" w:hAnsi="David" w:cs="Times New Roman"/>
          <w:szCs w:val="24"/>
          <w:rtl/>
        </w:rPr>
        <w:tab/>
      </w:r>
      <w:r w:rsidRPr="008E0DC0">
        <w:rPr>
          <w:rFonts w:ascii="David" w:hAnsi="David"/>
          <w:szCs w:val="24"/>
          <w:rtl/>
        </w:rPr>
        <w:t xml:space="preserve">איילון חברה לביטוח בע"מ </w:t>
      </w:r>
    </w:p>
    <w:p w14:paraId="26417F4F" w14:textId="77777777" w:rsidR="00B74994" w:rsidRPr="008E0DC0" w:rsidRDefault="00B74994" w:rsidP="00B74994">
      <w:pPr>
        <w:spacing w:line="360" w:lineRule="auto"/>
        <w:ind w:left="91"/>
        <w:jc w:val="both"/>
        <w:rPr>
          <w:rFonts w:ascii="David" w:hAnsi="David"/>
          <w:szCs w:val="24"/>
          <w:rtl/>
        </w:rPr>
      </w:pPr>
    </w:p>
    <w:p w14:paraId="39BDAF20" w14:textId="77777777" w:rsidR="00B74994" w:rsidRPr="008E0DC0" w:rsidRDefault="00D254CE" w:rsidP="00B74994">
      <w:pPr>
        <w:spacing w:line="360" w:lineRule="auto"/>
        <w:ind w:left="91"/>
        <w:jc w:val="both"/>
        <w:rPr>
          <w:rFonts w:ascii="David" w:hAnsi="David"/>
          <w:szCs w:val="24"/>
          <w:rtl/>
        </w:rPr>
      </w:pPr>
      <w:r w:rsidRPr="008E0DC0">
        <w:rPr>
          <w:rFonts w:ascii="David" w:hAnsi="David"/>
          <w:szCs w:val="24"/>
          <w:rtl/>
        </w:rPr>
        <w:t>2.</w:t>
      </w:r>
      <w:r w:rsidRPr="008E0DC0">
        <w:rPr>
          <w:rFonts w:ascii="David" w:hAnsi="David" w:cs="Times New Roman"/>
          <w:szCs w:val="24"/>
          <w:rtl/>
        </w:rPr>
        <w:tab/>
      </w:r>
      <w:r w:rsidRPr="008E0DC0">
        <w:rPr>
          <w:rFonts w:ascii="David" w:hAnsi="David"/>
          <w:szCs w:val="24"/>
          <w:rtl/>
        </w:rPr>
        <w:t>אליהו חברה לביטוח בע"מ</w:t>
      </w:r>
    </w:p>
    <w:p w14:paraId="3CF425A8" w14:textId="77777777" w:rsidR="00B74994" w:rsidRPr="008E0DC0" w:rsidRDefault="00B74994" w:rsidP="00B74994">
      <w:pPr>
        <w:spacing w:line="360" w:lineRule="auto"/>
        <w:ind w:left="91"/>
        <w:jc w:val="both"/>
        <w:rPr>
          <w:rFonts w:ascii="David" w:hAnsi="David"/>
          <w:szCs w:val="24"/>
          <w:rtl/>
        </w:rPr>
      </w:pPr>
    </w:p>
    <w:p w14:paraId="7D557F5C" w14:textId="77777777" w:rsidR="00B74994" w:rsidRPr="008E0DC0" w:rsidRDefault="00D254CE" w:rsidP="00B74994">
      <w:pPr>
        <w:spacing w:line="360" w:lineRule="auto"/>
        <w:ind w:left="91"/>
        <w:jc w:val="both"/>
        <w:rPr>
          <w:rFonts w:ascii="David" w:hAnsi="David"/>
          <w:szCs w:val="24"/>
          <w:rtl/>
        </w:rPr>
      </w:pPr>
      <w:r w:rsidRPr="008E0DC0">
        <w:rPr>
          <w:rFonts w:ascii="David" w:hAnsi="David"/>
          <w:szCs w:val="24"/>
          <w:rtl/>
        </w:rPr>
        <w:t>3.</w:t>
      </w:r>
      <w:r w:rsidRPr="008E0DC0">
        <w:rPr>
          <w:rFonts w:ascii="David" w:hAnsi="David" w:cs="Times New Roman"/>
          <w:szCs w:val="24"/>
          <w:rtl/>
        </w:rPr>
        <w:tab/>
      </w:r>
      <w:r w:rsidRPr="008E0DC0">
        <w:rPr>
          <w:rFonts w:ascii="David" w:hAnsi="David"/>
          <w:szCs w:val="24"/>
          <w:rtl/>
        </w:rPr>
        <w:t>אריה חברה לביטוח בע"מ</w:t>
      </w:r>
    </w:p>
    <w:p w14:paraId="5403EAC0" w14:textId="77777777" w:rsidR="00B74994" w:rsidRPr="008E0DC0" w:rsidRDefault="00B74994" w:rsidP="00B74994">
      <w:pPr>
        <w:spacing w:line="360" w:lineRule="auto"/>
        <w:ind w:left="91"/>
        <w:jc w:val="both"/>
        <w:rPr>
          <w:rFonts w:ascii="David" w:hAnsi="David"/>
          <w:szCs w:val="24"/>
          <w:rtl/>
        </w:rPr>
      </w:pPr>
    </w:p>
    <w:p w14:paraId="3551AB2E" w14:textId="77777777" w:rsidR="00B74994" w:rsidRPr="008E0DC0" w:rsidRDefault="00D254CE" w:rsidP="00B74994">
      <w:pPr>
        <w:spacing w:line="360" w:lineRule="auto"/>
        <w:ind w:left="91"/>
        <w:jc w:val="both"/>
        <w:rPr>
          <w:rFonts w:ascii="David" w:hAnsi="David"/>
          <w:szCs w:val="24"/>
          <w:rtl/>
        </w:rPr>
      </w:pPr>
      <w:r w:rsidRPr="008E0DC0">
        <w:rPr>
          <w:rFonts w:ascii="David" w:hAnsi="David"/>
          <w:szCs w:val="24"/>
          <w:rtl/>
        </w:rPr>
        <w:t>4.</w:t>
      </w:r>
      <w:r w:rsidRPr="008E0DC0">
        <w:rPr>
          <w:rFonts w:ascii="David" w:hAnsi="David" w:cs="Times New Roman"/>
          <w:szCs w:val="24"/>
          <w:rtl/>
        </w:rPr>
        <w:tab/>
      </w:r>
      <w:r w:rsidRPr="008E0DC0">
        <w:rPr>
          <w:rFonts w:ascii="David" w:hAnsi="David"/>
          <w:szCs w:val="24"/>
          <w:rtl/>
        </w:rPr>
        <w:t>ביטוח חקלאי אגודה שיתופית מרכזית בע"מ</w:t>
      </w:r>
    </w:p>
    <w:p w14:paraId="1920DEFA" w14:textId="77777777" w:rsidR="00B74994" w:rsidRPr="008E0DC0" w:rsidRDefault="00B74994" w:rsidP="00B74994">
      <w:pPr>
        <w:spacing w:line="360" w:lineRule="auto"/>
        <w:ind w:left="91"/>
        <w:jc w:val="both"/>
        <w:rPr>
          <w:rFonts w:ascii="David" w:hAnsi="David"/>
          <w:szCs w:val="24"/>
          <w:rtl/>
        </w:rPr>
      </w:pPr>
    </w:p>
    <w:p w14:paraId="1D16D971" w14:textId="77777777" w:rsidR="00B74994" w:rsidRPr="008E0DC0" w:rsidRDefault="00D254CE" w:rsidP="00B74994">
      <w:pPr>
        <w:spacing w:line="360" w:lineRule="auto"/>
        <w:ind w:left="91"/>
        <w:jc w:val="both"/>
        <w:rPr>
          <w:rFonts w:ascii="David" w:hAnsi="David"/>
          <w:szCs w:val="24"/>
          <w:rtl/>
        </w:rPr>
      </w:pPr>
      <w:r w:rsidRPr="008E0DC0">
        <w:rPr>
          <w:rFonts w:ascii="David" w:hAnsi="David"/>
          <w:szCs w:val="24"/>
          <w:rtl/>
        </w:rPr>
        <w:t>5.</w:t>
      </w:r>
      <w:r w:rsidRPr="008E0DC0">
        <w:rPr>
          <w:rFonts w:ascii="David" w:hAnsi="David" w:cs="Times New Roman"/>
          <w:szCs w:val="24"/>
          <w:rtl/>
        </w:rPr>
        <w:tab/>
      </w:r>
      <w:r w:rsidRPr="008E0DC0">
        <w:rPr>
          <w:rFonts w:ascii="David" w:hAnsi="David"/>
          <w:szCs w:val="24"/>
          <w:rtl/>
        </w:rPr>
        <w:t>הדר חברה לביטוח בע"מ</w:t>
      </w:r>
    </w:p>
    <w:p w14:paraId="10A07582" w14:textId="77777777" w:rsidR="00B74994" w:rsidRPr="008E0DC0" w:rsidRDefault="00B74994" w:rsidP="00B74994">
      <w:pPr>
        <w:spacing w:line="360" w:lineRule="auto"/>
        <w:ind w:left="91"/>
        <w:jc w:val="both"/>
        <w:rPr>
          <w:rFonts w:ascii="David" w:hAnsi="David"/>
          <w:szCs w:val="24"/>
          <w:rtl/>
        </w:rPr>
      </w:pPr>
    </w:p>
    <w:p w14:paraId="76C8AB34" w14:textId="77777777" w:rsidR="00B74994" w:rsidRPr="008E0DC0" w:rsidRDefault="00D254CE" w:rsidP="00B74994">
      <w:pPr>
        <w:spacing w:line="360" w:lineRule="auto"/>
        <w:ind w:left="91"/>
        <w:jc w:val="both"/>
        <w:rPr>
          <w:rFonts w:ascii="David" w:hAnsi="David"/>
          <w:szCs w:val="24"/>
          <w:rtl/>
        </w:rPr>
      </w:pPr>
      <w:r w:rsidRPr="008E0DC0">
        <w:rPr>
          <w:rFonts w:ascii="David" w:hAnsi="David"/>
          <w:szCs w:val="24"/>
          <w:rtl/>
        </w:rPr>
        <w:t>6.</w:t>
      </w:r>
      <w:r w:rsidRPr="008E0DC0">
        <w:rPr>
          <w:rFonts w:ascii="David" w:hAnsi="David" w:cs="Times New Roman"/>
          <w:szCs w:val="24"/>
          <w:rtl/>
        </w:rPr>
        <w:tab/>
      </w:r>
      <w:r w:rsidRPr="008E0DC0">
        <w:rPr>
          <w:rFonts w:ascii="David" w:hAnsi="David"/>
          <w:szCs w:val="24"/>
          <w:rtl/>
        </w:rPr>
        <w:t>הכשרת היישוב חברה לביטוח בע"מ</w:t>
      </w:r>
    </w:p>
    <w:p w14:paraId="0B5CE5D3" w14:textId="77777777" w:rsidR="00B74994" w:rsidRPr="008E0DC0" w:rsidRDefault="00B74994" w:rsidP="00B74994">
      <w:pPr>
        <w:spacing w:line="360" w:lineRule="auto"/>
        <w:ind w:left="91"/>
        <w:jc w:val="both"/>
        <w:rPr>
          <w:rFonts w:ascii="David" w:hAnsi="David"/>
          <w:szCs w:val="24"/>
          <w:rtl/>
        </w:rPr>
      </w:pPr>
    </w:p>
    <w:p w14:paraId="05E993EA" w14:textId="77777777" w:rsidR="00B74994" w:rsidRPr="008E0DC0" w:rsidRDefault="00D254CE" w:rsidP="00B74994">
      <w:pPr>
        <w:spacing w:line="360" w:lineRule="auto"/>
        <w:ind w:left="91"/>
        <w:jc w:val="both"/>
        <w:rPr>
          <w:rFonts w:ascii="David" w:hAnsi="David"/>
          <w:szCs w:val="24"/>
          <w:rtl/>
        </w:rPr>
      </w:pPr>
      <w:r w:rsidRPr="008E0DC0">
        <w:rPr>
          <w:rFonts w:ascii="David" w:hAnsi="David"/>
          <w:szCs w:val="24"/>
          <w:rtl/>
        </w:rPr>
        <w:t>7.</w:t>
      </w:r>
      <w:r w:rsidRPr="008E0DC0">
        <w:rPr>
          <w:rFonts w:ascii="David" w:hAnsi="David" w:cs="Times New Roman"/>
          <w:szCs w:val="24"/>
          <w:rtl/>
        </w:rPr>
        <w:tab/>
      </w:r>
      <w:r w:rsidRPr="008E0DC0">
        <w:rPr>
          <w:rFonts w:ascii="David" w:hAnsi="David"/>
          <w:szCs w:val="24"/>
          <w:rtl/>
        </w:rPr>
        <w:t>כלל ביטוח אשראי בע"מ</w:t>
      </w:r>
    </w:p>
    <w:p w14:paraId="6CDC3DB0" w14:textId="77777777" w:rsidR="00B74994" w:rsidRPr="008E0DC0" w:rsidRDefault="00B74994" w:rsidP="00B74994">
      <w:pPr>
        <w:spacing w:line="360" w:lineRule="auto"/>
        <w:ind w:left="91"/>
        <w:jc w:val="both"/>
        <w:rPr>
          <w:rFonts w:ascii="David" w:hAnsi="David"/>
          <w:szCs w:val="24"/>
          <w:rtl/>
        </w:rPr>
      </w:pPr>
    </w:p>
    <w:p w14:paraId="5837864B" w14:textId="77777777" w:rsidR="00B74994" w:rsidRPr="008E0DC0" w:rsidRDefault="00D254CE" w:rsidP="00B74994">
      <w:pPr>
        <w:spacing w:line="360" w:lineRule="auto"/>
        <w:ind w:left="91"/>
        <w:jc w:val="both"/>
        <w:rPr>
          <w:rFonts w:ascii="David" w:hAnsi="David"/>
          <w:szCs w:val="24"/>
          <w:rtl/>
        </w:rPr>
      </w:pPr>
      <w:r w:rsidRPr="008E0DC0">
        <w:rPr>
          <w:rFonts w:ascii="David" w:hAnsi="David"/>
          <w:szCs w:val="24"/>
          <w:rtl/>
        </w:rPr>
        <w:t>8.</w:t>
      </w:r>
      <w:r w:rsidRPr="008E0DC0">
        <w:rPr>
          <w:rFonts w:ascii="David" w:hAnsi="David" w:cs="Times New Roman"/>
          <w:szCs w:val="24"/>
          <w:rtl/>
        </w:rPr>
        <w:tab/>
      </w:r>
      <w:r w:rsidRPr="008E0DC0">
        <w:rPr>
          <w:rFonts w:ascii="David" w:hAnsi="David"/>
          <w:szCs w:val="24"/>
          <w:rtl/>
        </w:rPr>
        <w:t>המגן חברה לביטוח בע"מ</w:t>
      </w:r>
    </w:p>
    <w:p w14:paraId="6527C0BD" w14:textId="77777777" w:rsidR="00B74994" w:rsidRPr="008E0DC0" w:rsidRDefault="00B74994" w:rsidP="00B74994">
      <w:pPr>
        <w:spacing w:line="360" w:lineRule="auto"/>
        <w:ind w:left="91"/>
        <w:jc w:val="both"/>
        <w:rPr>
          <w:rFonts w:ascii="David" w:hAnsi="David"/>
          <w:szCs w:val="24"/>
          <w:rtl/>
        </w:rPr>
      </w:pPr>
    </w:p>
    <w:p w14:paraId="4119F62A" w14:textId="77777777" w:rsidR="00B74994" w:rsidRPr="008E0DC0" w:rsidRDefault="00D254CE" w:rsidP="00B74994">
      <w:pPr>
        <w:spacing w:line="360" w:lineRule="auto"/>
        <w:ind w:left="91"/>
        <w:jc w:val="both"/>
        <w:rPr>
          <w:rFonts w:ascii="David" w:hAnsi="David"/>
          <w:szCs w:val="24"/>
          <w:rtl/>
        </w:rPr>
      </w:pPr>
      <w:r w:rsidRPr="008E0DC0">
        <w:rPr>
          <w:rFonts w:ascii="David" w:hAnsi="David"/>
          <w:szCs w:val="24"/>
          <w:rtl/>
        </w:rPr>
        <w:t>9.</w:t>
      </w:r>
      <w:r w:rsidRPr="008E0DC0">
        <w:rPr>
          <w:rFonts w:ascii="David" w:hAnsi="David" w:cs="Times New Roman"/>
          <w:szCs w:val="24"/>
          <w:rtl/>
        </w:rPr>
        <w:tab/>
      </w:r>
      <w:r w:rsidRPr="008E0DC0">
        <w:rPr>
          <w:rFonts w:ascii="David" w:hAnsi="David"/>
          <w:szCs w:val="24"/>
          <w:rtl/>
        </w:rPr>
        <w:t>הפניקס הישראלי חברה לביטוח בע"מ</w:t>
      </w:r>
    </w:p>
    <w:p w14:paraId="1C058B7E" w14:textId="77777777" w:rsidR="00B74994" w:rsidRPr="008E0DC0" w:rsidRDefault="00B74994" w:rsidP="00B74994">
      <w:pPr>
        <w:spacing w:line="360" w:lineRule="auto"/>
        <w:ind w:left="91"/>
        <w:jc w:val="both"/>
        <w:rPr>
          <w:rFonts w:ascii="David" w:hAnsi="David"/>
          <w:szCs w:val="24"/>
          <w:rtl/>
        </w:rPr>
      </w:pPr>
    </w:p>
    <w:p w14:paraId="1BC51946" w14:textId="77777777" w:rsidR="00B74994" w:rsidRPr="008E0DC0" w:rsidRDefault="00D254CE" w:rsidP="00B74994">
      <w:pPr>
        <w:spacing w:line="360" w:lineRule="auto"/>
        <w:ind w:left="91"/>
        <w:jc w:val="both"/>
        <w:rPr>
          <w:rFonts w:ascii="David" w:hAnsi="David"/>
          <w:szCs w:val="24"/>
          <w:rtl/>
        </w:rPr>
      </w:pPr>
      <w:r w:rsidRPr="008E0DC0">
        <w:rPr>
          <w:rFonts w:ascii="David" w:hAnsi="David"/>
          <w:szCs w:val="24"/>
          <w:rtl/>
        </w:rPr>
        <w:t>10.</w:t>
      </w:r>
      <w:r w:rsidRPr="008E0DC0">
        <w:rPr>
          <w:rFonts w:ascii="David" w:hAnsi="David" w:cs="Times New Roman"/>
          <w:szCs w:val="24"/>
          <w:rtl/>
        </w:rPr>
        <w:tab/>
      </w:r>
      <w:r w:rsidRPr="008E0DC0">
        <w:rPr>
          <w:rFonts w:ascii="David" w:hAnsi="David"/>
          <w:szCs w:val="24"/>
          <w:rtl/>
        </w:rPr>
        <w:t>כלל חברה לביטוח בע"מ</w:t>
      </w:r>
    </w:p>
    <w:p w14:paraId="73674441" w14:textId="77777777" w:rsidR="00B74994" w:rsidRPr="008E0DC0" w:rsidRDefault="00B74994" w:rsidP="00B74994">
      <w:pPr>
        <w:spacing w:line="360" w:lineRule="auto"/>
        <w:ind w:left="91"/>
        <w:jc w:val="both"/>
        <w:rPr>
          <w:rFonts w:ascii="David" w:hAnsi="David"/>
          <w:szCs w:val="24"/>
          <w:rtl/>
        </w:rPr>
      </w:pPr>
    </w:p>
    <w:p w14:paraId="5BB269CC" w14:textId="77777777" w:rsidR="00B74994" w:rsidRPr="008E0DC0" w:rsidRDefault="00D254CE" w:rsidP="00B74994">
      <w:pPr>
        <w:spacing w:line="360" w:lineRule="auto"/>
        <w:ind w:left="91"/>
        <w:jc w:val="both"/>
        <w:rPr>
          <w:rFonts w:ascii="David" w:hAnsi="David"/>
          <w:szCs w:val="24"/>
          <w:rtl/>
        </w:rPr>
      </w:pPr>
      <w:r w:rsidRPr="008E0DC0">
        <w:rPr>
          <w:rFonts w:ascii="David" w:hAnsi="David"/>
          <w:szCs w:val="24"/>
          <w:rtl/>
        </w:rPr>
        <w:t>11.</w:t>
      </w:r>
      <w:r w:rsidRPr="008E0DC0">
        <w:rPr>
          <w:rFonts w:ascii="David" w:hAnsi="David" w:cs="Times New Roman"/>
          <w:szCs w:val="24"/>
          <w:rtl/>
        </w:rPr>
        <w:tab/>
      </w:r>
      <w:r w:rsidRPr="008E0DC0">
        <w:rPr>
          <w:rFonts w:ascii="David" w:hAnsi="David"/>
          <w:szCs w:val="24"/>
          <w:rtl/>
        </w:rPr>
        <w:t>מגדל חברה לביטוח בע"מ</w:t>
      </w:r>
    </w:p>
    <w:p w14:paraId="66919E6F" w14:textId="77777777" w:rsidR="00B74994" w:rsidRPr="008E0DC0" w:rsidRDefault="00B74994" w:rsidP="00B74994">
      <w:pPr>
        <w:spacing w:line="360" w:lineRule="auto"/>
        <w:ind w:left="91"/>
        <w:jc w:val="both"/>
        <w:rPr>
          <w:rFonts w:ascii="David" w:hAnsi="David"/>
          <w:szCs w:val="24"/>
          <w:rtl/>
        </w:rPr>
      </w:pPr>
    </w:p>
    <w:p w14:paraId="7B77F4AB" w14:textId="77777777" w:rsidR="00B74994" w:rsidRPr="008E0DC0" w:rsidRDefault="00D254CE" w:rsidP="00B74994">
      <w:pPr>
        <w:spacing w:line="360" w:lineRule="auto"/>
        <w:ind w:left="91"/>
        <w:jc w:val="both"/>
        <w:rPr>
          <w:rFonts w:ascii="David" w:hAnsi="David"/>
          <w:szCs w:val="24"/>
          <w:rtl/>
        </w:rPr>
      </w:pPr>
      <w:r w:rsidRPr="008E0DC0">
        <w:rPr>
          <w:rFonts w:ascii="David" w:hAnsi="David"/>
          <w:szCs w:val="24"/>
          <w:rtl/>
        </w:rPr>
        <w:t>12.</w:t>
      </w:r>
      <w:r w:rsidRPr="008E0DC0">
        <w:rPr>
          <w:rFonts w:ascii="David" w:hAnsi="David" w:cs="Times New Roman"/>
          <w:szCs w:val="24"/>
          <w:rtl/>
        </w:rPr>
        <w:tab/>
      </w:r>
      <w:r w:rsidRPr="008E0DC0">
        <w:rPr>
          <w:rFonts w:ascii="David" w:hAnsi="David"/>
          <w:szCs w:val="24"/>
          <w:rtl/>
        </w:rPr>
        <w:t>מנורה חברה לביטוח בע"מ</w:t>
      </w:r>
    </w:p>
    <w:p w14:paraId="43F236FC" w14:textId="77777777" w:rsidR="00B74994" w:rsidRPr="008E0DC0" w:rsidRDefault="00B74994" w:rsidP="00B74994">
      <w:pPr>
        <w:spacing w:line="360" w:lineRule="auto"/>
        <w:ind w:left="91"/>
        <w:jc w:val="both"/>
        <w:rPr>
          <w:rFonts w:ascii="David" w:hAnsi="David"/>
          <w:szCs w:val="24"/>
          <w:rtl/>
        </w:rPr>
      </w:pPr>
    </w:p>
    <w:p w14:paraId="3E344CEB" w14:textId="77777777" w:rsidR="00B74994" w:rsidRPr="008E0DC0" w:rsidRDefault="00D254CE" w:rsidP="00B74994">
      <w:pPr>
        <w:spacing w:line="360" w:lineRule="auto"/>
        <w:ind w:left="91"/>
        <w:jc w:val="both"/>
        <w:rPr>
          <w:rFonts w:ascii="David" w:hAnsi="David"/>
          <w:szCs w:val="24"/>
          <w:rtl/>
        </w:rPr>
      </w:pPr>
      <w:r w:rsidRPr="008E0DC0">
        <w:rPr>
          <w:rFonts w:ascii="David" w:hAnsi="David"/>
          <w:szCs w:val="24"/>
          <w:rtl/>
        </w:rPr>
        <w:t>13.</w:t>
      </w:r>
      <w:r w:rsidRPr="008E0DC0">
        <w:rPr>
          <w:rFonts w:ascii="David" w:hAnsi="David" w:cs="Times New Roman"/>
          <w:szCs w:val="24"/>
          <w:rtl/>
        </w:rPr>
        <w:tab/>
      </w:r>
      <w:r w:rsidRPr="008E0DC0">
        <w:rPr>
          <w:rFonts w:ascii="David" w:hAnsi="David"/>
          <w:szCs w:val="24"/>
          <w:rtl/>
        </w:rPr>
        <w:t>הראל חברה לביטוח בע"מ</w:t>
      </w:r>
    </w:p>
    <w:p w14:paraId="7777B85F" w14:textId="77777777" w:rsidR="00B74994" w:rsidRPr="008E0DC0" w:rsidRDefault="00B74994" w:rsidP="00B74994">
      <w:pPr>
        <w:spacing w:line="360" w:lineRule="auto"/>
        <w:ind w:left="91"/>
        <w:jc w:val="both"/>
        <w:rPr>
          <w:rFonts w:ascii="David" w:hAnsi="David"/>
          <w:szCs w:val="24"/>
          <w:rtl/>
        </w:rPr>
      </w:pPr>
    </w:p>
    <w:p w14:paraId="46E90F05" w14:textId="77777777" w:rsidR="00B74994" w:rsidRPr="008E0DC0" w:rsidRDefault="00D254CE" w:rsidP="00B74994">
      <w:pPr>
        <w:spacing w:line="360" w:lineRule="auto"/>
        <w:ind w:left="91"/>
        <w:jc w:val="both"/>
        <w:rPr>
          <w:rFonts w:ascii="David" w:hAnsi="David"/>
          <w:szCs w:val="24"/>
          <w:rtl/>
        </w:rPr>
      </w:pPr>
      <w:r w:rsidRPr="008E0DC0">
        <w:rPr>
          <w:rFonts w:ascii="David" w:hAnsi="David"/>
          <w:szCs w:val="24"/>
          <w:rtl/>
        </w:rPr>
        <w:t>14.</w:t>
      </w:r>
      <w:r w:rsidRPr="008E0DC0">
        <w:rPr>
          <w:rFonts w:ascii="David" w:hAnsi="David" w:cs="Times New Roman"/>
          <w:szCs w:val="24"/>
          <w:rtl/>
        </w:rPr>
        <w:tab/>
      </w:r>
      <w:proofErr w:type="spellStart"/>
      <w:r w:rsidRPr="008E0DC0">
        <w:rPr>
          <w:rFonts w:ascii="David" w:hAnsi="David"/>
          <w:szCs w:val="24"/>
          <w:rtl/>
        </w:rPr>
        <w:t>ב.ס.ס.ח</w:t>
      </w:r>
      <w:proofErr w:type="spellEnd"/>
      <w:r w:rsidRPr="008E0DC0">
        <w:rPr>
          <w:rFonts w:ascii="David" w:hAnsi="David"/>
          <w:szCs w:val="24"/>
          <w:rtl/>
        </w:rPr>
        <w:t>. - החברה הישראלית לביטוח אשראי בע"מ</w:t>
      </w:r>
    </w:p>
    <w:p w14:paraId="75F20C0E" w14:textId="77777777" w:rsidR="00B74994" w:rsidRPr="008E0DC0" w:rsidRDefault="00B74994" w:rsidP="00B74994">
      <w:pPr>
        <w:rPr>
          <w:rFonts w:ascii="David" w:hAnsi="David"/>
          <w:szCs w:val="24"/>
        </w:rPr>
      </w:pPr>
    </w:p>
    <w:p w14:paraId="61C55BBC" w14:textId="77777777" w:rsidR="00B74994" w:rsidRPr="008E0DC0" w:rsidRDefault="00B74994" w:rsidP="008E0DC0">
      <w:pPr>
        <w:spacing w:after="80" w:line="360" w:lineRule="auto"/>
        <w:jc w:val="both"/>
        <w:rPr>
          <w:rFonts w:ascii="David" w:hAnsi="David"/>
          <w:szCs w:val="24"/>
          <w:rtl/>
        </w:rPr>
      </w:pPr>
    </w:p>
    <w:p w14:paraId="6B5D35CD" w14:textId="77777777" w:rsidR="00EE514A" w:rsidRPr="00E53DC1" w:rsidRDefault="00D254CE">
      <w:pPr>
        <w:bidi w:val="0"/>
        <w:rPr>
          <w:rFonts w:asciiTheme="minorHAnsi" w:hAnsiTheme="minorHAnsi"/>
          <w:snapToGrid w:val="0"/>
          <w:szCs w:val="24"/>
        </w:rPr>
      </w:pPr>
      <w:r w:rsidRPr="008E0DC0">
        <w:rPr>
          <w:rFonts w:ascii="David" w:hAnsi="David" w:cs="Times New Roman"/>
          <w:b/>
          <w:bCs/>
          <w:szCs w:val="24"/>
          <w:rtl/>
        </w:rPr>
        <w:br w:type="page"/>
      </w:r>
    </w:p>
    <w:p w14:paraId="71E5F8FF" w14:textId="77777777" w:rsidR="00614C30" w:rsidRPr="0035496F" w:rsidRDefault="00D254CE" w:rsidP="00614C30">
      <w:pPr>
        <w:pStyle w:val="14"/>
        <w:jc w:val="left"/>
        <w:rPr>
          <w:rFonts w:ascii="David" w:hAnsi="David"/>
          <w:sz w:val="24"/>
          <w:szCs w:val="24"/>
          <w:rtl/>
        </w:rPr>
      </w:pPr>
      <w:bookmarkStart w:id="79" w:name="_Toc126504187"/>
      <w:r>
        <w:rPr>
          <w:rFonts w:ascii="David" w:hAnsi="David" w:hint="cs"/>
          <w:sz w:val="24"/>
          <w:szCs w:val="24"/>
          <w:rtl/>
        </w:rPr>
        <w:t xml:space="preserve">נספח א' 12 </w:t>
      </w:r>
      <w:r w:rsidR="00EA1F87" w:rsidRPr="00EA1F87">
        <w:rPr>
          <w:rFonts w:ascii="David" w:hAnsi="David"/>
          <w:b w:val="0"/>
          <w:bCs w:val="0"/>
          <w:sz w:val="24"/>
          <w:szCs w:val="24"/>
          <w:rtl/>
        </w:rPr>
        <w:t>תצהיר של המציע ושל בעלי הזיקה בו, בדבר קיום חובותיו בעניין שמירת זכויות עובדים</w:t>
      </w:r>
      <w:bookmarkEnd w:id="79"/>
    </w:p>
    <w:p w14:paraId="1E8E54D6" w14:textId="77777777" w:rsidR="00614C30" w:rsidRDefault="00614C30" w:rsidP="00614C30">
      <w:pPr>
        <w:rPr>
          <w:rtl/>
        </w:rPr>
      </w:pPr>
    </w:p>
    <w:p w14:paraId="55595581" w14:textId="77777777" w:rsidR="00EA1F87" w:rsidRPr="00EA1F87" w:rsidRDefault="00D254CE" w:rsidP="00EA1F87">
      <w:pPr>
        <w:spacing w:line="360" w:lineRule="auto"/>
        <w:contextualSpacing/>
        <w:jc w:val="both"/>
        <w:rPr>
          <w:szCs w:val="24"/>
          <w:rtl/>
        </w:rPr>
      </w:pPr>
      <w:r w:rsidRPr="00EA1F87">
        <w:rPr>
          <w:rFonts w:hint="cs"/>
          <w:szCs w:val="24"/>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14:paraId="5F3225CE" w14:textId="77777777" w:rsidR="00EA1F87" w:rsidRPr="00EA1F87" w:rsidRDefault="00EA1F87" w:rsidP="00EA1F87">
      <w:pPr>
        <w:spacing w:line="360" w:lineRule="auto"/>
        <w:ind w:left="972"/>
        <w:contextualSpacing/>
        <w:rPr>
          <w:szCs w:val="24"/>
          <w:rtl/>
        </w:rPr>
      </w:pPr>
    </w:p>
    <w:p w14:paraId="21E137EA" w14:textId="77777777" w:rsidR="00EA1F87" w:rsidRPr="00EA1F87" w:rsidRDefault="00D254CE" w:rsidP="00E8281A">
      <w:pPr>
        <w:numPr>
          <w:ilvl w:val="0"/>
          <w:numId w:val="53"/>
        </w:numPr>
        <w:spacing w:line="360" w:lineRule="auto"/>
        <w:contextualSpacing/>
        <w:jc w:val="both"/>
        <w:rPr>
          <w:szCs w:val="24"/>
        </w:rPr>
      </w:pPr>
      <w:r w:rsidRPr="00EA1F87">
        <w:rPr>
          <w:rFonts w:hint="cs"/>
          <w:szCs w:val="24"/>
          <w:rtl/>
        </w:rPr>
        <w:t>חברתי מקיימת את חובותיה בדבר שמירת זכויות עובדים על פי דיני העבודה, צווי ההרחבה וההסכמים הקיבוציים שחלים עליה לצורך אספקת השירותים במכרז זה.</w:t>
      </w:r>
    </w:p>
    <w:p w14:paraId="582ACAF2" w14:textId="77777777" w:rsidR="00EA1F87" w:rsidRPr="00EA1F87" w:rsidRDefault="00D254CE" w:rsidP="00E8281A">
      <w:pPr>
        <w:numPr>
          <w:ilvl w:val="0"/>
          <w:numId w:val="53"/>
        </w:numPr>
        <w:spacing w:line="360" w:lineRule="auto"/>
        <w:contextualSpacing/>
        <w:jc w:val="both"/>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7CB895EE" w14:textId="77777777" w:rsidR="00EA1F87" w:rsidRPr="00EA1F87" w:rsidRDefault="00D254CE" w:rsidP="00E8281A">
      <w:pPr>
        <w:numPr>
          <w:ilvl w:val="3"/>
          <w:numId w:val="52"/>
        </w:numPr>
        <w:tabs>
          <w:tab w:val="clear" w:pos="1800"/>
        </w:tabs>
        <w:spacing w:line="360" w:lineRule="auto"/>
        <w:ind w:left="993" w:hanging="567"/>
        <w:contextualSpacing/>
        <w:jc w:val="both"/>
        <w:rPr>
          <w:rFonts w:ascii="Arial" w:hAnsi="Arial"/>
          <w:szCs w:val="24"/>
        </w:rPr>
      </w:pPr>
      <w:r w:rsidRPr="00EA1F87">
        <w:rPr>
          <w:rFonts w:hint="cs"/>
          <w:szCs w:val="24"/>
          <w:rtl/>
        </w:rPr>
        <w:t>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הורשעו</w:t>
      </w:r>
      <w:r w:rsidRPr="00EA1F87">
        <w:rPr>
          <w:rFonts w:hint="cs"/>
          <w:szCs w:val="24"/>
          <w:rtl/>
        </w:rPr>
        <w:t xml:space="preserve"> בהרשעות</w:t>
      </w:r>
      <w:r w:rsidRPr="00EA1F87">
        <w:rPr>
          <w:szCs w:val="24"/>
          <w:rtl/>
        </w:rPr>
        <w:t xml:space="preserve"> פליליות בגין הפרת דיני עבודה.</w:t>
      </w:r>
    </w:p>
    <w:p w14:paraId="505CBA81" w14:textId="77777777" w:rsidR="006713D5" w:rsidRDefault="00D254CE" w:rsidP="00E8281A">
      <w:pPr>
        <w:numPr>
          <w:ilvl w:val="3"/>
          <w:numId w:val="52"/>
        </w:numPr>
        <w:tabs>
          <w:tab w:val="clear" w:pos="1800"/>
        </w:tabs>
        <w:spacing w:line="360" w:lineRule="auto"/>
        <w:ind w:left="993" w:hanging="567"/>
        <w:contextualSpacing/>
        <w:jc w:val="both"/>
        <w:rPr>
          <w:rFonts w:ascii="Arial" w:hAnsi="Arial"/>
          <w:szCs w:val="24"/>
        </w:rPr>
      </w:pPr>
      <w:r w:rsidRPr="00EA1F87">
        <w:rPr>
          <w:rFonts w:hint="cs"/>
          <w:szCs w:val="24"/>
          <w:rtl/>
        </w:rPr>
        <w:t>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הורשעו</w:t>
      </w:r>
      <w:r w:rsidRPr="00EA1F87">
        <w:rPr>
          <w:rFonts w:hint="cs"/>
          <w:szCs w:val="24"/>
          <w:rtl/>
        </w:rPr>
        <w:t xml:space="preserve"> בהרשעות</w:t>
      </w:r>
      <w:r w:rsidRPr="00EA1F87">
        <w:rPr>
          <w:szCs w:val="24"/>
          <w:rtl/>
        </w:rPr>
        <w:t xml:space="preserve"> פליליות בגין הפרת דיני עבודה</w:t>
      </w:r>
      <w:r w:rsidRPr="00EA1F87">
        <w:rPr>
          <w:rFonts w:hint="cs"/>
          <w:szCs w:val="24"/>
          <w:rtl/>
        </w:rPr>
        <w:t xml:space="preserve"> ב 3 השנים האחרונות</w:t>
      </w:r>
      <w:r w:rsidRPr="00EA1F87">
        <w:rPr>
          <w:szCs w:val="24"/>
          <w:rtl/>
        </w:rPr>
        <w:t>.</w:t>
      </w:r>
      <w:r w:rsidRPr="00EA1F87">
        <w:rPr>
          <w:rFonts w:ascii="Arial" w:hAnsi="Arial" w:hint="cs"/>
          <w:szCs w:val="24"/>
          <w:rtl/>
        </w:rPr>
        <w:t xml:space="preserve"> </w:t>
      </w:r>
      <w:r w:rsidRPr="00EA1F87">
        <w:rPr>
          <w:rFonts w:ascii="Arial" w:hAnsi="Arial"/>
          <w:szCs w:val="24"/>
          <w:rtl/>
        </w:rPr>
        <w:br/>
      </w:r>
      <w:r w:rsidRPr="00EA1F87">
        <w:rPr>
          <w:rFonts w:ascii="Arial" w:hAnsi="Arial" w:hint="cs"/>
          <w:szCs w:val="24"/>
          <w:rtl/>
        </w:rPr>
        <w:t xml:space="preserve">פירוט העברות הפליליות ב 3 השנים האחרונות: </w:t>
      </w:r>
    </w:p>
    <w:p w14:paraId="106BC833" w14:textId="77777777" w:rsidR="00EA1F87" w:rsidRPr="00EA1F87" w:rsidRDefault="00D254CE" w:rsidP="006713D5">
      <w:pPr>
        <w:spacing w:line="360" w:lineRule="auto"/>
        <w:ind w:left="993"/>
        <w:contextualSpacing/>
        <w:jc w:val="both"/>
        <w:rPr>
          <w:rFonts w:ascii="Arial" w:hAnsi="Arial"/>
          <w:szCs w:val="24"/>
        </w:rPr>
      </w:pPr>
      <w:r w:rsidRPr="00EA1F87">
        <w:rPr>
          <w:rFonts w:ascii="Arial" w:hAnsi="Arial" w:hint="cs"/>
          <w:szCs w:val="24"/>
          <w:rtl/>
        </w:rPr>
        <w:t>_________________________________________________________________________________________________________________________________________</w:t>
      </w:r>
      <w:r>
        <w:rPr>
          <w:rFonts w:ascii="Arial" w:hAnsi="Arial" w:hint="cs"/>
          <w:szCs w:val="24"/>
          <w:rtl/>
        </w:rPr>
        <w:t>___________________________________________</w:t>
      </w:r>
    </w:p>
    <w:p w14:paraId="11EBFE22" w14:textId="77777777" w:rsidR="00EA1F87" w:rsidRPr="00EA1F87" w:rsidRDefault="00D254CE" w:rsidP="00E8281A">
      <w:pPr>
        <w:numPr>
          <w:ilvl w:val="0"/>
          <w:numId w:val="53"/>
        </w:numPr>
        <w:spacing w:line="360" w:lineRule="auto"/>
        <w:contextualSpacing/>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25811B45" w14:textId="77777777" w:rsidR="00EA1F87" w:rsidRPr="00EA1F87" w:rsidRDefault="00D254CE" w:rsidP="00E8281A">
      <w:pPr>
        <w:numPr>
          <w:ilvl w:val="3"/>
          <w:numId w:val="52"/>
        </w:numPr>
        <w:tabs>
          <w:tab w:val="clear" w:pos="1800"/>
        </w:tabs>
        <w:spacing w:line="360" w:lineRule="auto"/>
        <w:ind w:left="993" w:hanging="567"/>
        <w:contextualSpacing/>
        <w:jc w:val="both"/>
        <w:rPr>
          <w:rFonts w:ascii="Arial" w:hAnsi="Arial"/>
          <w:szCs w:val="24"/>
        </w:rPr>
      </w:pPr>
      <w:r w:rsidRPr="00EA1F87">
        <w:rPr>
          <w:rFonts w:hint="cs"/>
          <w:szCs w:val="24"/>
          <w:rtl/>
        </w:rPr>
        <w:t>כנגד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נפסקו</w:t>
      </w:r>
      <w:r w:rsidRPr="00EA1F87">
        <w:rPr>
          <w:rFonts w:hint="cs"/>
          <w:szCs w:val="24"/>
          <w:rtl/>
        </w:rPr>
        <w:t xml:space="preserve"> פסקי דין חלוטים </w:t>
      </w:r>
      <w:r w:rsidRPr="00EA1F87">
        <w:rPr>
          <w:szCs w:val="24"/>
          <w:rtl/>
        </w:rPr>
        <w:t>בגין הפרת דיני עבודה.</w:t>
      </w:r>
    </w:p>
    <w:p w14:paraId="64FFF364" w14:textId="77777777" w:rsidR="009A2B86" w:rsidRDefault="00D254CE" w:rsidP="00E8281A">
      <w:pPr>
        <w:numPr>
          <w:ilvl w:val="3"/>
          <w:numId w:val="52"/>
        </w:numPr>
        <w:tabs>
          <w:tab w:val="clear" w:pos="1800"/>
        </w:tabs>
        <w:spacing w:line="360" w:lineRule="auto"/>
        <w:ind w:left="993" w:hanging="567"/>
        <w:contextualSpacing/>
        <w:jc w:val="both"/>
        <w:rPr>
          <w:rFonts w:ascii="Arial" w:hAnsi="Arial"/>
          <w:szCs w:val="24"/>
        </w:rPr>
      </w:pPr>
      <w:r w:rsidRPr="00EA1F87">
        <w:rPr>
          <w:rFonts w:hint="cs"/>
          <w:szCs w:val="24"/>
          <w:rtl/>
        </w:rPr>
        <w:t>כנגד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נפסקו</w:t>
      </w:r>
      <w:r w:rsidRPr="00EA1F87">
        <w:rPr>
          <w:rFonts w:hint="cs"/>
          <w:szCs w:val="24"/>
          <w:rtl/>
        </w:rPr>
        <w:t xml:space="preserve"> פסקי דין חלוטים</w:t>
      </w:r>
      <w:r w:rsidRPr="00EA1F87">
        <w:rPr>
          <w:szCs w:val="24"/>
          <w:rtl/>
        </w:rPr>
        <w:t xml:space="preserve"> בגין הפרת דיני עבודה.</w:t>
      </w:r>
    </w:p>
    <w:p w14:paraId="4A292E8D" w14:textId="77777777" w:rsidR="006713D5" w:rsidRDefault="00D254CE" w:rsidP="009A2B86">
      <w:pPr>
        <w:spacing w:line="360" w:lineRule="auto"/>
        <w:ind w:left="993"/>
        <w:contextualSpacing/>
        <w:jc w:val="both"/>
        <w:rPr>
          <w:rFonts w:ascii="Arial" w:hAnsi="Arial"/>
          <w:szCs w:val="24"/>
          <w:rtl/>
        </w:rPr>
      </w:pPr>
      <w:r w:rsidRPr="00EA1F87">
        <w:rPr>
          <w:rFonts w:ascii="Arial" w:hAnsi="Arial" w:hint="cs"/>
          <w:szCs w:val="24"/>
          <w:rtl/>
        </w:rPr>
        <w:t xml:space="preserve">פירוט פסקי הדין החלוטים </w:t>
      </w:r>
      <w:r w:rsidRPr="00EA1F87">
        <w:rPr>
          <w:rFonts w:ascii="Arial" w:hAnsi="Arial"/>
          <w:szCs w:val="24"/>
          <w:rtl/>
        </w:rPr>
        <w:t>בגין הפרת דיני עבודה</w:t>
      </w:r>
      <w:r w:rsidRPr="00EA1F87">
        <w:rPr>
          <w:rFonts w:ascii="Arial" w:hAnsi="Arial" w:hint="cs"/>
          <w:szCs w:val="24"/>
          <w:rtl/>
        </w:rPr>
        <w:t xml:space="preserve">: </w:t>
      </w:r>
    </w:p>
    <w:p w14:paraId="28EBAE4B" w14:textId="77777777" w:rsidR="00EA1F87" w:rsidRPr="00EA1F87" w:rsidRDefault="00D254CE" w:rsidP="009A2B86">
      <w:pPr>
        <w:spacing w:line="360" w:lineRule="auto"/>
        <w:ind w:left="993"/>
        <w:contextualSpacing/>
        <w:jc w:val="both"/>
        <w:rPr>
          <w:rFonts w:ascii="Arial" w:hAnsi="Arial"/>
          <w:szCs w:val="24"/>
        </w:rPr>
      </w:pPr>
      <w:r w:rsidRPr="00EA1F87">
        <w:rPr>
          <w:rFonts w:ascii="Arial" w:hAnsi="Arial" w:hint="cs"/>
          <w:szCs w:val="24"/>
          <w:rtl/>
        </w:rPr>
        <w:t>____________________________________________________________________________________________________________________________________</w:t>
      </w:r>
      <w:r>
        <w:rPr>
          <w:rFonts w:ascii="Arial" w:hAnsi="Arial" w:hint="cs"/>
          <w:szCs w:val="24"/>
          <w:rtl/>
        </w:rPr>
        <w:t>__________________________________________</w:t>
      </w:r>
      <w:r w:rsidRPr="00EA1F87">
        <w:rPr>
          <w:rFonts w:ascii="Arial" w:hAnsi="Arial" w:hint="cs"/>
          <w:szCs w:val="24"/>
          <w:rtl/>
        </w:rPr>
        <w:t>______</w:t>
      </w:r>
    </w:p>
    <w:p w14:paraId="748A2944" w14:textId="77777777" w:rsidR="00EA1F87" w:rsidRPr="00EA1F87" w:rsidRDefault="00D254CE" w:rsidP="00E8281A">
      <w:pPr>
        <w:numPr>
          <w:ilvl w:val="0"/>
          <w:numId w:val="53"/>
        </w:numPr>
        <w:spacing w:line="360" w:lineRule="auto"/>
        <w:contextualSpacing/>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735E147B" w14:textId="77777777" w:rsidR="00EA1F87" w:rsidRPr="00EA1F87" w:rsidRDefault="00D254CE" w:rsidP="00E8281A">
      <w:pPr>
        <w:numPr>
          <w:ilvl w:val="3"/>
          <w:numId w:val="52"/>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הוטלו</w:t>
      </w:r>
      <w:r w:rsidRPr="00EA1F87">
        <w:rPr>
          <w:rFonts w:hint="cs"/>
          <w:szCs w:val="24"/>
          <w:rtl/>
        </w:rPr>
        <w:t xml:space="preserve"> </w:t>
      </w:r>
      <w:r w:rsidRPr="00EA1F87">
        <w:rPr>
          <w:szCs w:val="24"/>
          <w:rtl/>
        </w:rPr>
        <w:t xml:space="preserve">קנסות בגין הפרה של חוקי העבודה על ידי </w:t>
      </w:r>
      <w:r w:rsidRPr="00EA1F87">
        <w:rPr>
          <w:rFonts w:hint="cs"/>
          <w:szCs w:val="24"/>
          <w:rtl/>
        </w:rPr>
        <w:t xml:space="preserve">משרד </w:t>
      </w:r>
      <w:r w:rsidRPr="00EA1F87">
        <w:rPr>
          <w:szCs w:val="24"/>
          <w:rtl/>
        </w:rPr>
        <w:t>הכלכלה, בשנתיים האחרונות שקדמו למועד האחרון להגשת ההצעות.</w:t>
      </w:r>
    </w:p>
    <w:p w14:paraId="7B449968" w14:textId="77777777" w:rsidR="006713D5" w:rsidRDefault="00D254CE" w:rsidP="00E8281A">
      <w:pPr>
        <w:numPr>
          <w:ilvl w:val="3"/>
          <w:numId w:val="52"/>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eastAsia"/>
          <w:b/>
          <w:bCs/>
          <w:szCs w:val="24"/>
          <w:u w:val="single"/>
          <w:rtl/>
        </w:rPr>
        <w:t>הוטלו</w:t>
      </w:r>
      <w:r w:rsidRPr="00EA1F87">
        <w:rPr>
          <w:rFonts w:hint="cs"/>
          <w:szCs w:val="24"/>
          <w:rtl/>
        </w:rPr>
        <w:t xml:space="preserve"> </w:t>
      </w:r>
      <w:r w:rsidRPr="00EA1F87">
        <w:rPr>
          <w:szCs w:val="24"/>
          <w:rtl/>
        </w:rPr>
        <w:t xml:space="preserve">קנסות בגין הפרה של חוקי העבודה על ידי </w:t>
      </w:r>
      <w:r w:rsidRPr="00EA1F87">
        <w:rPr>
          <w:rFonts w:hint="cs"/>
          <w:szCs w:val="24"/>
          <w:rtl/>
        </w:rPr>
        <w:t xml:space="preserve">משרד </w:t>
      </w:r>
      <w:r w:rsidRPr="00EA1F87">
        <w:rPr>
          <w:szCs w:val="24"/>
          <w:rtl/>
        </w:rPr>
        <w:t>הכלכלה, בשנתיים האחרונות שקדמו למועד האחרון להגשת ההצעות.</w:t>
      </w:r>
      <w:r w:rsidRPr="00EA1F87">
        <w:rPr>
          <w:rFonts w:ascii="Arial" w:hAnsi="Arial"/>
          <w:szCs w:val="24"/>
          <w:rtl/>
        </w:rPr>
        <w:br/>
      </w:r>
      <w:r w:rsidRPr="00EA1F87">
        <w:rPr>
          <w:rFonts w:ascii="Arial" w:hAnsi="Arial"/>
          <w:szCs w:val="24"/>
          <w:rtl/>
        </w:rPr>
        <w:br/>
      </w:r>
      <w:r w:rsidRPr="00EA1F87">
        <w:rPr>
          <w:rFonts w:ascii="Arial" w:hAnsi="Arial" w:hint="eastAsia"/>
          <w:szCs w:val="24"/>
          <w:rtl/>
        </w:rPr>
        <w:t>פירוט</w:t>
      </w:r>
      <w:r w:rsidRPr="00EA1F87">
        <w:rPr>
          <w:rFonts w:ascii="Arial" w:hAnsi="Arial"/>
          <w:szCs w:val="24"/>
          <w:rtl/>
        </w:rPr>
        <w:t xml:space="preserve"> הקנסות בגין הפרה של חוקי העבודה על ידי </w:t>
      </w:r>
      <w:r w:rsidRPr="00EA1F87">
        <w:rPr>
          <w:rFonts w:ascii="Arial" w:hAnsi="Arial" w:hint="eastAsia"/>
          <w:szCs w:val="24"/>
          <w:rtl/>
        </w:rPr>
        <w:t>משרד</w:t>
      </w:r>
      <w:r w:rsidRPr="00EA1F87">
        <w:rPr>
          <w:rFonts w:ascii="Arial" w:hAnsi="Arial"/>
          <w:szCs w:val="24"/>
          <w:rtl/>
        </w:rPr>
        <w:t xml:space="preserve"> הכלכלה, בשנתיים האחרונות שקדמו למועד האחרון להגשת ההצעות: </w:t>
      </w:r>
    </w:p>
    <w:p w14:paraId="11BE2C30" w14:textId="77777777" w:rsidR="00EA1F87" w:rsidRPr="00EA1F87" w:rsidRDefault="00D254CE" w:rsidP="006713D5">
      <w:pPr>
        <w:spacing w:line="360" w:lineRule="auto"/>
        <w:ind w:left="1135"/>
        <w:contextualSpacing/>
        <w:jc w:val="both"/>
        <w:rPr>
          <w:rFonts w:ascii="Arial" w:hAnsi="Arial"/>
          <w:szCs w:val="24"/>
        </w:rPr>
      </w:pPr>
      <w:r w:rsidRPr="00EA1F87">
        <w:rPr>
          <w:rFonts w:ascii="Arial" w:hAnsi="Arial"/>
          <w:szCs w:val="24"/>
          <w:rtl/>
        </w:rPr>
        <w:t>______________________________________________________________________________________________</w:t>
      </w:r>
      <w:r>
        <w:rPr>
          <w:rFonts w:ascii="Arial" w:hAnsi="Arial" w:hint="cs"/>
          <w:szCs w:val="24"/>
          <w:rtl/>
        </w:rPr>
        <w:t>_______________________________________________________________________</w:t>
      </w:r>
      <w:r w:rsidRPr="00EA1F87">
        <w:rPr>
          <w:rFonts w:ascii="Arial" w:hAnsi="Arial"/>
          <w:szCs w:val="24"/>
          <w:rtl/>
        </w:rPr>
        <w:t>____________</w:t>
      </w:r>
    </w:p>
    <w:p w14:paraId="47B1D539" w14:textId="77777777" w:rsidR="00EA1F87" w:rsidRPr="00EA1F87" w:rsidRDefault="00D254CE" w:rsidP="00E8281A">
      <w:pPr>
        <w:numPr>
          <w:ilvl w:val="0"/>
          <w:numId w:val="53"/>
        </w:numPr>
        <w:spacing w:line="360" w:lineRule="auto"/>
        <w:contextualSpacing/>
        <w:rPr>
          <w:szCs w:val="24"/>
        </w:rPr>
      </w:pPr>
      <w:r w:rsidRPr="00EA1F87">
        <w:rPr>
          <w:szCs w:val="24"/>
          <w:rtl/>
        </w:rPr>
        <w:t>(</w:t>
      </w:r>
      <w:r w:rsidRPr="00EA1F87">
        <w:rPr>
          <w:rFonts w:hint="cs"/>
          <w:szCs w:val="24"/>
          <w:rtl/>
        </w:rPr>
        <w:t xml:space="preserve">חובה </w:t>
      </w:r>
      <w:r w:rsidRPr="00EA1F87">
        <w:rPr>
          <w:szCs w:val="24"/>
          <w:rtl/>
        </w:rPr>
        <w:t xml:space="preserve">סמן </w:t>
      </w:r>
      <w:r w:rsidRPr="00EA1F87">
        <w:rPr>
          <w:szCs w:val="24"/>
        </w:rPr>
        <w:t>X</w:t>
      </w:r>
      <w:r w:rsidRPr="00EA1F87">
        <w:rPr>
          <w:szCs w:val="24"/>
          <w:rtl/>
        </w:rPr>
        <w:t xml:space="preserve"> במשבצת המתאימה)</w:t>
      </w:r>
    </w:p>
    <w:p w14:paraId="0C4DD6DC" w14:textId="77777777" w:rsidR="00EA1F87" w:rsidRPr="00EA1F87" w:rsidRDefault="00D254CE" w:rsidP="00E8281A">
      <w:pPr>
        <w:numPr>
          <w:ilvl w:val="3"/>
          <w:numId w:val="52"/>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הוטלו</w:t>
      </w:r>
      <w:r w:rsidRPr="00EA1F87">
        <w:rPr>
          <w:rFonts w:hint="cs"/>
          <w:szCs w:val="24"/>
          <w:rtl/>
        </w:rPr>
        <w:t xml:space="preserve"> </w:t>
      </w:r>
      <w:r w:rsidRPr="00EA1F87">
        <w:rPr>
          <w:szCs w:val="24"/>
          <w:rtl/>
        </w:rPr>
        <w:t xml:space="preserve">עיצומים הכספיים בגין הפרה של חוקי העבודה על ידי </w:t>
      </w:r>
      <w:proofErr w:type="spellStart"/>
      <w:r w:rsidRPr="00EA1F87">
        <w:rPr>
          <w:szCs w:val="24"/>
          <w:rtl/>
        </w:rPr>
        <w:t>מינהל</w:t>
      </w:r>
      <w:proofErr w:type="spellEnd"/>
      <w:r w:rsidRPr="00EA1F87">
        <w:rPr>
          <w:szCs w:val="24"/>
          <w:rtl/>
        </w:rPr>
        <w:t xml:space="preserve"> ההסדרה והאכיפה ב</w:t>
      </w:r>
      <w:r w:rsidRPr="00EA1F87">
        <w:rPr>
          <w:rFonts w:hint="cs"/>
          <w:szCs w:val="24"/>
          <w:rtl/>
        </w:rPr>
        <w:t xml:space="preserve">משרד </w:t>
      </w:r>
      <w:r w:rsidRPr="00EA1F87">
        <w:rPr>
          <w:szCs w:val="24"/>
          <w:rtl/>
        </w:rPr>
        <w:t xml:space="preserve">כלכלה, בשלוש השנים האחרונות שקדמו למועד האחרון להגשת ההצעות, </w:t>
      </w:r>
      <w:hyperlink w:history="1">
        <w:r w:rsidRPr="00EA1F87">
          <w:rPr>
            <w:b/>
            <w:i/>
            <w:color w:val="3464BA"/>
            <w:szCs w:val="24"/>
            <w:u w:val="dotted" w:color="3464BA"/>
            <w:rtl/>
          </w:rPr>
          <w:t xml:space="preserve">בהתאם לחוק הגברת האכיפה של דיני העבודה , </w:t>
        </w:r>
        <w:proofErr w:type="spellStart"/>
        <w:r w:rsidRPr="00EA1F87">
          <w:rPr>
            <w:b/>
            <w:i/>
            <w:color w:val="3464BA"/>
            <w:szCs w:val="24"/>
            <w:u w:val="dotted" w:color="3464BA"/>
            <w:rtl/>
          </w:rPr>
          <w:t>התשע"ב</w:t>
        </w:r>
        <w:proofErr w:type="spellEnd"/>
        <w:r w:rsidRPr="00EA1F87">
          <w:rPr>
            <w:b/>
            <w:i/>
            <w:color w:val="3464BA"/>
            <w:szCs w:val="24"/>
            <w:u w:val="dotted" w:color="3464BA"/>
            <w:rtl/>
          </w:rPr>
          <w:t>- 2011.</w:t>
        </w:r>
      </w:hyperlink>
    </w:p>
    <w:p w14:paraId="21385FA9" w14:textId="77777777" w:rsidR="00EA1F87" w:rsidRPr="00EA1F87" w:rsidRDefault="00D254CE" w:rsidP="00E8281A">
      <w:pPr>
        <w:numPr>
          <w:ilvl w:val="3"/>
          <w:numId w:val="52"/>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הוטלו</w:t>
      </w:r>
      <w:r w:rsidRPr="00EA1F87">
        <w:rPr>
          <w:rFonts w:hint="cs"/>
          <w:szCs w:val="24"/>
          <w:rtl/>
        </w:rPr>
        <w:t xml:space="preserve"> </w:t>
      </w:r>
      <w:r w:rsidRPr="00EA1F87">
        <w:rPr>
          <w:szCs w:val="24"/>
          <w:rtl/>
        </w:rPr>
        <w:t xml:space="preserve">עיצומים הכספיים בגין הפרה של חוקי העבודה על ידי </w:t>
      </w:r>
      <w:proofErr w:type="spellStart"/>
      <w:r w:rsidRPr="00EA1F87">
        <w:rPr>
          <w:szCs w:val="24"/>
          <w:rtl/>
        </w:rPr>
        <w:t>מינהל</w:t>
      </w:r>
      <w:proofErr w:type="spellEnd"/>
      <w:r w:rsidRPr="00EA1F87">
        <w:rPr>
          <w:szCs w:val="24"/>
          <w:rtl/>
        </w:rPr>
        <w:t xml:space="preserve"> ההסדרה והאכיפה ב</w:t>
      </w:r>
      <w:r w:rsidRPr="00EA1F87">
        <w:rPr>
          <w:rFonts w:hint="cs"/>
          <w:szCs w:val="24"/>
          <w:rtl/>
        </w:rPr>
        <w:t xml:space="preserve">משרד </w:t>
      </w:r>
      <w:r w:rsidRPr="00EA1F87">
        <w:rPr>
          <w:szCs w:val="24"/>
          <w:rtl/>
        </w:rPr>
        <w:t xml:space="preserve">כלכלה, בשלוש השנים האחרונות שקדמו למועד האחרון להגשת ההצעות, </w:t>
      </w:r>
      <w:hyperlink w:history="1">
        <w:r w:rsidRPr="00EA1F87">
          <w:rPr>
            <w:b/>
            <w:i/>
            <w:color w:val="3464BA"/>
            <w:szCs w:val="24"/>
            <w:u w:val="dotted" w:color="3464BA"/>
            <w:rtl/>
          </w:rPr>
          <w:t xml:space="preserve">בהתאם לחוק הגברת האכיפה של דיני העבודה , </w:t>
        </w:r>
        <w:proofErr w:type="spellStart"/>
        <w:r w:rsidRPr="00EA1F87">
          <w:rPr>
            <w:b/>
            <w:i/>
            <w:color w:val="3464BA"/>
            <w:szCs w:val="24"/>
            <w:u w:val="dotted" w:color="3464BA"/>
            <w:rtl/>
          </w:rPr>
          <w:t>התשע"ב</w:t>
        </w:r>
        <w:proofErr w:type="spellEnd"/>
        <w:r w:rsidRPr="00EA1F87">
          <w:rPr>
            <w:b/>
            <w:i/>
            <w:color w:val="3464BA"/>
            <w:szCs w:val="24"/>
            <w:u w:val="dotted" w:color="3464BA"/>
            <w:rtl/>
          </w:rPr>
          <w:t>- 2011.</w:t>
        </w:r>
      </w:hyperlink>
      <w:r w:rsidRPr="00EA1F87">
        <w:rPr>
          <w:rFonts w:ascii="Arial" w:hAnsi="Arial" w:hint="cs"/>
          <w:szCs w:val="24"/>
          <w:rtl/>
        </w:rPr>
        <w:br/>
        <w:t xml:space="preserve">פירוט עיצומים הכספיים בגין הפרה של חוקי העבודה על ידי </w:t>
      </w:r>
      <w:proofErr w:type="spellStart"/>
      <w:r w:rsidRPr="00EA1F87">
        <w:rPr>
          <w:rFonts w:ascii="Arial" w:hAnsi="Arial" w:hint="cs"/>
          <w:szCs w:val="24"/>
          <w:rtl/>
        </w:rPr>
        <w:t>מינהל</w:t>
      </w:r>
      <w:proofErr w:type="spellEnd"/>
      <w:r w:rsidRPr="00EA1F87">
        <w:rPr>
          <w:rFonts w:ascii="Arial" w:hAnsi="Arial" w:hint="cs"/>
          <w:szCs w:val="24"/>
          <w:rtl/>
        </w:rPr>
        <w:t xml:space="preserve"> ההסדרה והאכיפה במשרד הכלכלה, בשלוש השנים האחרונות שקדמו למועד האחרון להגשת ההצעות, בהתאם לחוק הגברת האכיפה של דיני העבודה , </w:t>
      </w:r>
      <w:proofErr w:type="spellStart"/>
      <w:r w:rsidRPr="00EA1F87">
        <w:rPr>
          <w:rFonts w:ascii="Arial" w:hAnsi="Arial" w:hint="cs"/>
          <w:szCs w:val="24"/>
          <w:rtl/>
        </w:rPr>
        <w:t>התשע"ב</w:t>
      </w:r>
      <w:proofErr w:type="spellEnd"/>
      <w:r w:rsidRPr="00EA1F87">
        <w:rPr>
          <w:rFonts w:ascii="Arial" w:hAnsi="Arial" w:hint="cs"/>
          <w:szCs w:val="24"/>
          <w:rtl/>
        </w:rPr>
        <w:t xml:space="preserve">- 2011.: </w:t>
      </w:r>
      <w:r w:rsidRPr="00EA1F87">
        <w:rPr>
          <w:rFonts w:ascii="Arial" w:hAnsi="Arial"/>
          <w:szCs w:val="24"/>
          <w:rtl/>
        </w:rPr>
        <w:br/>
      </w:r>
      <w:r w:rsidRPr="00EA1F87">
        <w:rPr>
          <w:rFonts w:ascii="Arial" w:hAnsi="Arial" w:hint="cs"/>
          <w:szCs w:val="24"/>
          <w:rtl/>
        </w:rPr>
        <w:t>__________________________________________________________________________________________________</w:t>
      </w:r>
      <w:r>
        <w:rPr>
          <w:rFonts w:ascii="Arial" w:hAnsi="Arial" w:hint="cs"/>
          <w:szCs w:val="24"/>
          <w:rtl/>
        </w:rPr>
        <w:t>_______________________________________________________________________</w:t>
      </w:r>
      <w:r w:rsidRPr="00EA1F87">
        <w:rPr>
          <w:rFonts w:ascii="Arial" w:hAnsi="Arial" w:hint="cs"/>
          <w:szCs w:val="24"/>
          <w:rtl/>
        </w:rPr>
        <w:t>________</w:t>
      </w:r>
    </w:p>
    <w:p w14:paraId="0ABA908B" w14:textId="77777777" w:rsidR="00614C30" w:rsidRPr="00EA1F87" w:rsidRDefault="00614C30" w:rsidP="00614C30">
      <w:pPr>
        <w:spacing w:line="360" w:lineRule="auto"/>
        <w:jc w:val="both"/>
        <w:rPr>
          <w:rFonts w:ascii="David" w:hAnsi="David"/>
          <w:b/>
          <w:bCs/>
          <w:szCs w:val="24"/>
          <w:rtl/>
        </w:rPr>
      </w:pPr>
    </w:p>
    <w:p w14:paraId="3247D62D" w14:textId="77777777" w:rsidR="00614C30" w:rsidRPr="00EA1F87" w:rsidRDefault="00D254CE" w:rsidP="00614C30">
      <w:pPr>
        <w:spacing w:line="360" w:lineRule="auto"/>
        <w:jc w:val="both"/>
        <w:rPr>
          <w:rFonts w:ascii="David" w:hAnsi="David"/>
          <w:szCs w:val="24"/>
          <w:rtl/>
        </w:rPr>
      </w:pPr>
      <w:r w:rsidRPr="00EA1F87">
        <w:rPr>
          <w:rFonts w:ascii="David" w:hAnsi="David"/>
          <w:szCs w:val="24"/>
          <w:rtl/>
        </w:rPr>
        <w:t xml:space="preserve">זה שמי, להלן חתימתי ותוכן תצהירי דלעיל אמת.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BE5BC3" w14:paraId="0ABC6BDC" w14:textId="77777777" w:rsidTr="00614C30">
        <w:tc>
          <w:tcPr>
            <w:tcW w:w="1659" w:type="dxa"/>
            <w:tcBorders>
              <w:bottom w:val="single" w:sz="4" w:space="0" w:color="auto"/>
            </w:tcBorders>
          </w:tcPr>
          <w:p w14:paraId="08F0403D" w14:textId="77777777" w:rsidR="00614C30" w:rsidRPr="00EA1F87" w:rsidRDefault="00614C30" w:rsidP="00614C30">
            <w:pPr>
              <w:spacing w:line="360" w:lineRule="auto"/>
              <w:jc w:val="center"/>
              <w:rPr>
                <w:rFonts w:ascii="David" w:hAnsi="David"/>
                <w:b/>
                <w:bCs/>
                <w:szCs w:val="24"/>
                <w:rtl/>
              </w:rPr>
            </w:pPr>
          </w:p>
        </w:tc>
        <w:tc>
          <w:tcPr>
            <w:tcW w:w="283" w:type="dxa"/>
          </w:tcPr>
          <w:p w14:paraId="03DD0701" w14:textId="77777777" w:rsidR="00614C30" w:rsidRPr="00EA1F87" w:rsidRDefault="00614C30" w:rsidP="00614C30">
            <w:pPr>
              <w:spacing w:line="360" w:lineRule="auto"/>
              <w:jc w:val="center"/>
              <w:rPr>
                <w:rFonts w:ascii="David" w:hAnsi="David"/>
                <w:b/>
                <w:bCs/>
                <w:szCs w:val="24"/>
                <w:rtl/>
              </w:rPr>
            </w:pPr>
          </w:p>
        </w:tc>
        <w:tc>
          <w:tcPr>
            <w:tcW w:w="2835" w:type="dxa"/>
            <w:tcBorders>
              <w:bottom w:val="single" w:sz="4" w:space="0" w:color="auto"/>
            </w:tcBorders>
          </w:tcPr>
          <w:p w14:paraId="51627699" w14:textId="77777777" w:rsidR="00614C30" w:rsidRPr="00EA1F87" w:rsidRDefault="00614C30" w:rsidP="00614C30">
            <w:pPr>
              <w:spacing w:line="360" w:lineRule="auto"/>
              <w:jc w:val="center"/>
              <w:rPr>
                <w:rFonts w:ascii="David" w:hAnsi="David"/>
                <w:b/>
                <w:bCs/>
                <w:szCs w:val="24"/>
                <w:rtl/>
              </w:rPr>
            </w:pPr>
          </w:p>
        </w:tc>
        <w:tc>
          <w:tcPr>
            <w:tcW w:w="283" w:type="dxa"/>
          </w:tcPr>
          <w:p w14:paraId="496C9F20" w14:textId="77777777" w:rsidR="00614C30" w:rsidRPr="00EA1F87" w:rsidRDefault="00614C30" w:rsidP="00614C30">
            <w:pPr>
              <w:spacing w:line="360" w:lineRule="auto"/>
              <w:jc w:val="center"/>
              <w:rPr>
                <w:rFonts w:ascii="David" w:hAnsi="David"/>
                <w:b/>
                <w:bCs/>
                <w:szCs w:val="24"/>
                <w:rtl/>
              </w:rPr>
            </w:pPr>
          </w:p>
        </w:tc>
        <w:tc>
          <w:tcPr>
            <w:tcW w:w="3402" w:type="dxa"/>
            <w:tcBorders>
              <w:bottom w:val="single" w:sz="4" w:space="0" w:color="auto"/>
            </w:tcBorders>
          </w:tcPr>
          <w:p w14:paraId="67217CC4" w14:textId="77777777" w:rsidR="00614C30" w:rsidRPr="00EA1F87" w:rsidRDefault="00614C30" w:rsidP="00614C30">
            <w:pPr>
              <w:spacing w:line="360" w:lineRule="auto"/>
              <w:jc w:val="center"/>
              <w:rPr>
                <w:rFonts w:ascii="David" w:hAnsi="David"/>
                <w:b/>
                <w:bCs/>
                <w:szCs w:val="24"/>
                <w:rtl/>
              </w:rPr>
            </w:pPr>
          </w:p>
        </w:tc>
      </w:tr>
      <w:tr w:rsidR="00BE5BC3" w14:paraId="624ED688" w14:textId="77777777" w:rsidTr="00614C30">
        <w:tc>
          <w:tcPr>
            <w:tcW w:w="1659" w:type="dxa"/>
            <w:tcBorders>
              <w:top w:val="single" w:sz="4" w:space="0" w:color="auto"/>
            </w:tcBorders>
          </w:tcPr>
          <w:p w14:paraId="798285AD" w14:textId="77777777" w:rsidR="00614C30" w:rsidRPr="00EA1F87" w:rsidRDefault="00D254CE" w:rsidP="00614C30">
            <w:pPr>
              <w:spacing w:line="360" w:lineRule="auto"/>
              <w:jc w:val="center"/>
              <w:rPr>
                <w:rFonts w:ascii="David" w:hAnsi="David"/>
                <w:b/>
                <w:bCs/>
                <w:szCs w:val="24"/>
                <w:rtl/>
              </w:rPr>
            </w:pPr>
            <w:r w:rsidRPr="00EA1F87">
              <w:rPr>
                <w:rFonts w:ascii="David" w:hAnsi="David"/>
                <w:szCs w:val="24"/>
                <w:rtl/>
              </w:rPr>
              <w:t>תאריך</w:t>
            </w:r>
          </w:p>
        </w:tc>
        <w:tc>
          <w:tcPr>
            <w:tcW w:w="283" w:type="dxa"/>
          </w:tcPr>
          <w:p w14:paraId="1F4F24E0" w14:textId="77777777" w:rsidR="00614C30" w:rsidRPr="00EA1F87" w:rsidRDefault="00614C30" w:rsidP="00614C30">
            <w:pPr>
              <w:spacing w:line="360" w:lineRule="auto"/>
              <w:jc w:val="center"/>
              <w:rPr>
                <w:rFonts w:ascii="David" w:hAnsi="David"/>
                <w:b/>
                <w:bCs/>
                <w:szCs w:val="24"/>
                <w:rtl/>
              </w:rPr>
            </w:pPr>
          </w:p>
        </w:tc>
        <w:tc>
          <w:tcPr>
            <w:tcW w:w="2835" w:type="dxa"/>
            <w:tcBorders>
              <w:top w:val="single" w:sz="4" w:space="0" w:color="auto"/>
            </w:tcBorders>
          </w:tcPr>
          <w:p w14:paraId="3A4675EC" w14:textId="77777777" w:rsidR="00614C30" w:rsidRPr="00EA1F87" w:rsidRDefault="00D254CE" w:rsidP="00614C30">
            <w:pPr>
              <w:spacing w:line="360" w:lineRule="auto"/>
              <w:jc w:val="center"/>
              <w:rPr>
                <w:rFonts w:ascii="David" w:hAnsi="David"/>
                <w:b/>
                <w:bCs/>
                <w:szCs w:val="24"/>
                <w:rtl/>
              </w:rPr>
            </w:pPr>
            <w:r w:rsidRPr="00EA1F87">
              <w:rPr>
                <w:rFonts w:ascii="David" w:hAnsi="David"/>
                <w:szCs w:val="24"/>
                <w:rtl/>
              </w:rPr>
              <w:t>שם המצהיר</w:t>
            </w:r>
          </w:p>
        </w:tc>
        <w:tc>
          <w:tcPr>
            <w:tcW w:w="283" w:type="dxa"/>
          </w:tcPr>
          <w:p w14:paraId="3C26C2B0" w14:textId="77777777" w:rsidR="00614C30" w:rsidRPr="00EA1F87" w:rsidRDefault="00614C30" w:rsidP="00614C30">
            <w:pPr>
              <w:spacing w:line="360" w:lineRule="auto"/>
              <w:jc w:val="center"/>
              <w:rPr>
                <w:rFonts w:ascii="David" w:hAnsi="David"/>
                <w:b/>
                <w:bCs/>
                <w:szCs w:val="24"/>
                <w:rtl/>
              </w:rPr>
            </w:pPr>
          </w:p>
        </w:tc>
        <w:tc>
          <w:tcPr>
            <w:tcW w:w="3402" w:type="dxa"/>
            <w:tcBorders>
              <w:top w:val="single" w:sz="4" w:space="0" w:color="auto"/>
            </w:tcBorders>
          </w:tcPr>
          <w:p w14:paraId="3607BF9E" w14:textId="77777777" w:rsidR="00614C30" w:rsidRPr="00EA1F87" w:rsidRDefault="00D254CE" w:rsidP="00614C30">
            <w:pPr>
              <w:spacing w:line="360" w:lineRule="auto"/>
              <w:jc w:val="center"/>
              <w:rPr>
                <w:rFonts w:ascii="David" w:hAnsi="David"/>
                <w:b/>
                <w:bCs/>
                <w:szCs w:val="24"/>
                <w:rtl/>
              </w:rPr>
            </w:pPr>
            <w:r w:rsidRPr="00EA1F87">
              <w:rPr>
                <w:rFonts w:ascii="David" w:hAnsi="David"/>
                <w:szCs w:val="24"/>
                <w:rtl/>
              </w:rPr>
              <w:t xml:space="preserve">חתימת המצהיר          </w:t>
            </w:r>
          </w:p>
        </w:tc>
      </w:tr>
    </w:tbl>
    <w:p w14:paraId="0588F9D9" w14:textId="77777777" w:rsidR="00614C30" w:rsidRPr="00EA1F87" w:rsidRDefault="00614C30" w:rsidP="00614C30">
      <w:pPr>
        <w:spacing w:line="360" w:lineRule="auto"/>
        <w:jc w:val="both"/>
        <w:rPr>
          <w:rFonts w:ascii="David" w:hAnsi="David"/>
          <w:szCs w:val="24"/>
          <w:rtl/>
        </w:rPr>
      </w:pPr>
    </w:p>
    <w:p w14:paraId="72E5B685" w14:textId="77777777" w:rsidR="00614C30" w:rsidRPr="00EA1F87" w:rsidRDefault="00D254CE" w:rsidP="00614C3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EA1F87">
        <w:rPr>
          <w:rFonts w:ascii="David" w:hAnsi="David"/>
          <w:b/>
          <w:bCs/>
          <w:szCs w:val="24"/>
          <w:u w:val="single"/>
          <w:rtl/>
        </w:rPr>
        <w:t>אישור עורך הדין</w:t>
      </w:r>
    </w:p>
    <w:p w14:paraId="71981176" w14:textId="77777777" w:rsidR="00614C30" w:rsidRPr="00EA1F87" w:rsidRDefault="00D254CE" w:rsidP="00614C30">
      <w:pPr>
        <w:spacing w:line="360" w:lineRule="auto"/>
        <w:jc w:val="both"/>
        <w:rPr>
          <w:rFonts w:ascii="David" w:hAnsi="David"/>
          <w:szCs w:val="24"/>
          <w:rtl/>
        </w:rPr>
      </w:pPr>
      <w:r w:rsidRPr="00EA1F87">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BE5BC3" w14:paraId="589E45FB" w14:textId="77777777" w:rsidTr="00614C30">
        <w:tc>
          <w:tcPr>
            <w:tcW w:w="1659" w:type="dxa"/>
            <w:tcBorders>
              <w:bottom w:val="single" w:sz="4" w:space="0" w:color="auto"/>
            </w:tcBorders>
          </w:tcPr>
          <w:p w14:paraId="71E2D386" w14:textId="77777777" w:rsidR="00614C30" w:rsidRPr="00EA1F87" w:rsidRDefault="00614C30" w:rsidP="00614C30">
            <w:pPr>
              <w:spacing w:line="360" w:lineRule="auto"/>
              <w:jc w:val="center"/>
              <w:rPr>
                <w:rFonts w:ascii="David" w:hAnsi="David"/>
                <w:b/>
                <w:bCs/>
                <w:szCs w:val="24"/>
                <w:rtl/>
              </w:rPr>
            </w:pPr>
          </w:p>
        </w:tc>
        <w:tc>
          <w:tcPr>
            <w:tcW w:w="283" w:type="dxa"/>
          </w:tcPr>
          <w:p w14:paraId="25D9BF08" w14:textId="77777777" w:rsidR="00614C30" w:rsidRPr="00EA1F87" w:rsidRDefault="00614C30" w:rsidP="00614C30">
            <w:pPr>
              <w:spacing w:line="360" w:lineRule="auto"/>
              <w:jc w:val="center"/>
              <w:rPr>
                <w:rFonts w:ascii="David" w:hAnsi="David"/>
                <w:b/>
                <w:bCs/>
                <w:szCs w:val="24"/>
                <w:rtl/>
              </w:rPr>
            </w:pPr>
          </w:p>
        </w:tc>
        <w:tc>
          <w:tcPr>
            <w:tcW w:w="2835" w:type="dxa"/>
            <w:tcBorders>
              <w:bottom w:val="single" w:sz="4" w:space="0" w:color="auto"/>
            </w:tcBorders>
          </w:tcPr>
          <w:p w14:paraId="2D82596B" w14:textId="77777777" w:rsidR="00614C30" w:rsidRPr="00EA1F87" w:rsidRDefault="00614C30" w:rsidP="00614C30">
            <w:pPr>
              <w:spacing w:line="360" w:lineRule="auto"/>
              <w:jc w:val="center"/>
              <w:rPr>
                <w:rFonts w:ascii="David" w:hAnsi="David"/>
                <w:b/>
                <w:bCs/>
                <w:szCs w:val="24"/>
                <w:rtl/>
              </w:rPr>
            </w:pPr>
          </w:p>
        </w:tc>
        <w:tc>
          <w:tcPr>
            <w:tcW w:w="283" w:type="dxa"/>
          </w:tcPr>
          <w:p w14:paraId="7CAD2A98" w14:textId="77777777" w:rsidR="00614C30" w:rsidRPr="00EA1F87" w:rsidRDefault="00614C30" w:rsidP="00614C30">
            <w:pPr>
              <w:spacing w:line="360" w:lineRule="auto"/>
              <w:jc w:val="center"/>
              <w:rPr>
                <w:rFonts w:ascii="David" w:hAnsi="David"/>
                <w:b/>
                <w:bCs/>
                <w:szCs w:val="24"/>
                <w:rtl/>
              </w:rPr>
            </w:pPr>
          </w:p>
        </w:tc>
        <w:tc>
          <w:tcPr>
            <w:tcW w:w="3402" w:type="dxa"/>
            <w:tcBorders>
              <w:bottom w:val="single" w:sz="4" w:space="0" w:color="auto"/>
            </w:tcBorders>
          </w:tcPr>
          <w:p w14:paraId="1A48096C" w14:textId="77777777" w:rsidR="00614C30" w:rsidRPr="00EA1F87" w:rsidRDefault="00614C30" w:rsidP="00614C30">
            <w:pPr>
              <w:spacing w:line="360" w:lineRule="auto"/>
              <w:jc w:val="center"/>
              <w:rPr>
                <w:rFonts w:ascii="David" w:hAnsi="David"/>
                <w:b/>
                <w:bCs/>
                <w:szCs w:val="24"/>
                <w:rtl/>
              </w:rPr>
            </w:pPr>
          </w:p>
        </w:tc>
      </w:tr>
      <w:tr w:rsidR="00BE5BC3" w14:paraId="62ED3E03" w14:textId="77777777" w:rsidTr="00614C30">
        <w:tc>
          <w:tcPr>
            <w:tcW w:w="1659" w:type="dxa"/>
            <w:tcBorders>
              <w:top w:val="single" w:sz="4" w:space="0" w:color="auto"/>
            </w:tcBorders>
          </w:tcPr>
          <w:p w14:paraId="4AEF8E8B" w14:textId="77777777" w:rsidR="00614C30" w:rsidRPr="00EA1F87" w:rsidRDefault="00D254CE" w:rsidP="00614C30">
            <w:pPr>
              <w:spacing w:line="360" w:lineRule="auto"/>
              <w:jc w:val="center"/>
              <w:rPr>
                <w:rFonts w:ascii="David" w:hAnsi="David"/>
                <w:b/>
                <w:bCs/>
                <w:szCs w:val="24"/>
                <w:rtl/>
              </w:rPr>
            </w:pPr>
            <w:r w:rsidRPr="00EA1F87">
              <w:rPr>
                <w:rFonts w:ascii="David" w:hAnsi="David"/>
                <w:szCs w:val="24"/>
                <w:rtl/>
              </w:rPr>
              <w:t>תאריך</w:t>
            </w:r>
          </w:p>
        </w:tc>
        <w:tc>
          <w:tcPr>
            <w:tcW w:w="283" w:type="dxa"/>
          </w:tcPr>
          <w:p w14:paraId="633C3499" w14:textId="77777777" w:rsidR="00614C30" w:rsidRPr="00EA1F87" w:rsidRDefault="00614C30" w:rsidP="00614C30">
            <w:pPr>
              <w:spacing w:line="360" w:lineRule="auto"/>
              <w:jc w:val="center"/>
              <w:rPr>
                <w:rFonts w:ascii="David" w:hAnsi="David"/>
                <w:b/>
                <w:bCs/>
                <w:szCs w:val="24"/>
                <w:rtl/>
              </w:rPr>
            </w:pPr>
          </w:p>
        </w:tc>
        <w:tc>
          <w:tcPr>
            <w:tcW w:w="2835" w:type="dxa"/>
            <w:tcBorders>
              <w:top w:val="single" w:sz="4" w:space="0" w:color="auto"/>
            </w:tcBorders>
          </w:tcPr>
          <w:p w14:paraId="17BAC413" w14:textId="77777777" w:rsidR="00614C30" w:rsidRPr="00EA1F87" w:rsidRDefault="00D254CE" w:rsidP="00614C30">
            <w:pPr>
              <w:spacing w:line="360" w:lineRule="auto"/>
              <w:jc w:val="center"/>
              <w:rPr>
                <w:rFonts w:ascii="David" w:hAnsi="David"/>
                <w:b/>
                <w:bCs/>
                <w:szCs w:val="24"/>
                <w:rtl/>
              </w:rPr>
            </w:pPr>
            <w:r w:rsidRPr="00EA1F87">
              <w:rPr>
                <w:rFonts w:ascii="David" w:hAnsi="David"/>
                <w:szCs w:val="24"/>
                <w:rtl/>
              </w:rPr>
              <w:t>עורך דין</w:t>
            </w:r>
          </w:p>
        </w:tc>
        <w:tc>
          <w:tcPr>
            <w:tcW w:w="283" w:type="dxa"/>
          </w:tcPr>
          <w:p w14:paraId="7300D55B" w14:textId="77777777" w:rsidR="00614C30" w:rsidRPr="00EA1F87" w:rsidRDefault="00614C30" w:rsidP="00614C30">
            <w:pPr>
              <w:spacing w:line="360" w:lineRule="auto"/>
              <w:jc w:val="center"/>
              <w:rPr>
                <w:rFonts w:ascii="David" w:hAnsi="David"/>
                <w:b/>
                <w:bCs/>
                <w:szCs w:val="24"/>
                <w:rtl/>
              </w:rPr>
            </w:pPr>
          </w:p>
        </w:tc>
        <w:tc>
          <w:tcPr>
            <w:tcW w:w="3402" w:type="dxa"/>
            <w:tcBorders>
              <w:top w:val="single" w:sz="4" w:space="0" w:color="auto"/>
            </w:tcBorders>
          </w:tcPr>
          <w:p w14:paraId="0205F6B4" w14:textId="77777777" w:rsidR="00614C30" w:rsidRPr="00EA1F87" w:rsidRDefault="00D254CE" w:rsidP="00614C30">
            <w:pPr>
              <w:spacing w:line="360" w:lineRule="auto"/>
              <w:jc w:val="center"/>
              <w:rPr>
                <w:rFonts w:ascii="David" w:hAnsi="David"/>
                <w:b/>
                <w:bCs/>
                <w:szCs w:val="24"/>
                <w:rtl/>
              </w:rPr>
            </w:pPr>
            <w:r w:rsidRPr="00EA1F87">
              <w:rPr>
                <w:rFonts w:ascii="David" w:hAnsi="David"/>
                <w:szCs w:val="24"/>
                <w:rtl/>
              </w:rPr>
              <w:t>חתימת עורך הדין</w:t>
            </w:r>
          </w:p>
          <w:p w14:paraId="39D60792" w14:textId="77777777" w:rsidR="00614C30" w:rsidRPr="00EA1F87" w:rsidRDefault="00D254CE" w:rsidP="00614C30">
            <w:pPr>
              <w:spacing w:line="360" w:lineRule="auto"/>
              <w:jc w:val="center"/>
              <w:rPr>
                <w:rFonts w:ascii="David" w:hAnsi="David"/>
                <w:b/>
                <w:bCs/>
                <w:szCs w:val="24"/>
                <w:rtl/>
              </w:rPr>
            </w:pPr>
            <w:r w:rsidRPr="00EA1F87">
              <w:rPr>
                <w:rFonts w:ascii="David" w:hAnsi="David"/>
                <w:szCs w:val="24"/>
                <w:rtl/>
              </w:rPr>
              <w:t xml:space="preserve">חותמת ומספר רישיון          </w:t>
            </w:r>
          </w:p>
        </w:tc>
      </w:tr>
    </w:tbl>
    <w:p w14:paraId="4270DEFE" w14:textId="77777777" w:rsidR="00614C30" w:rsidRPr="0035496F" w:rsidRDefault="00614C30" w:rsidP="0035496F">
      <w:pPr>
        <w:rPr>
          <w:rtl/>
        </w:rPr>
      </w:pPr>
    </w:p>
    <w:p w14:paraId="7F27914F" w14:textId="77777777" w:rsidR="00614C30" w:rsidRDefault="00614C30" w:rsidP="00614C30">
      <w:pPr>
        <w:rPr>
          <w:rtl/>
        </w:rPr>
      </w:pPr>
    </w:p>
    <w:p w14:paraId="2BFE7824" w14:textId="77777777" w:rsidR="00614C30" w:rsidRPr="0035496F" w:rsidRDefault="00614C30" w:rsidP="0035496F">
      <w:pPr>
        <w:rPr>
          <w:rtl/>
        </w:rPr>
      </w:pPr>
    </w:p>
    <w:p w14:paraId="5C53BB0B" w14:textId="77777777" w:rsidR="00614C30" w:rsidRDefault="00D254CE">
      <w:pPr>
        <w:bidi w:val="0"/>
        <w:rPr>
          <w:rFonts w:ascii="David" w:hAnsi="David"/>
          <w:b/>
          <w:bCs/>
          <w:szCs w:val="24"/>
        </w:rPr>
      </w:pPr>
      <w:r>
        <w:rPr>
          <w:rFonts w:ascii="David" w:hAnsi="David"/>
          <w:szCs w:val="24"/>
          <w:rtl/>
        </w:rPr>
        <w:br w:type="page"/>
      </w:r>
    </w:p>
    <w:p w14:paraId="133B7728" w14:textId="77777777" w:rsidR="00E9030A" w:rsidRDefault="00D254CE" w:rsidP="00E9030A">
      <w:pPr>
        <w:pStyle w:val="14"/>
        <w:jc w:val="left"/>
        <w:rPr>
          <w:rFonts w:ascii="David" w:hAnsi="David"/>
          <w:sz w:val="24"/>
          <w:szCs w:val="24"/>
          <w:rtl/>
        </w:rPr>
      </w:pPr>
      <w:bookmarkStart w:id="80" w:name="_Toc126504188"/>
      <w:r>
        <w:rPr>
          <w:rFonts w:ascii="David" w:hAnsi="David" w:hint="cs"/>
          <w:sz w:val="24"/>
          <w:szCs w:val="24"/>
          <w:rtl/>
        </w:rPr>
        <w:t xml:space="preserve">נספח א'13 </w:t>
      </w:r>
      <w:r w:rsidRPr="00E9030A">
        <w:rPr>
          <w:rFonts w:ascii="David" w:hAnsi="David"/>
          <w:b w:val="0"/>
          <w:bCs w:val="0"/>
          <w:sz w:val="24"/>
          <w:szCs w:val="24"/>
          <w:rtl/>
        </w:rPr>
        <w:t>רישיון לעסוק כקבלן שירותים</w:t>
      </w:r>
      <w:bookmarkEnd w:id="80"/>
      <w:r w:rsidRPr="00E9030A">
        <w:rPr>
          <w:rFonts w:ascii="David" w:hAnsi="David"/>
          <w:b w:val="0"/>
          <w:bCs w:val="0"/>
          <w:sz w:val="24"/>
          <w:szCs w:val="24"/>
          <w:rtl/>
        </w:rPr>
        <w:t xml:space="preserve"> </w:t>
      </w:r>
    </w:p>
    <w:p w14:paraId="6B56EB0E" w14:textId="77777777" w:rsidR="00E9030A" w:rsidRDefault="00D254CE">
      <w:pPr>
        <w:bidi w:val="0"/>
        <w:rPr>
          <w:rFonts w:ascii="David" w:hAnsi="David"/>
          <w:b/>
          <w:bCs/>
          <w:szCs w:val="24"/>
        </w:rPr>
      </w:pPr>
      <w:r>
        <w:rPr>
          <w:rFonts w:ascii="David" w:hAnsi="David"/>
          <w:szCs w:val="24"/>
          <w:rtl/>
        </w:rPr>
        <w:br w:type="page"/>
      </w:r>
    </w:p>
    <w:p w14:paraId="00847AC4" w14:textId="77777777" w:rsidR="00EA1F87" w:rsidRPr="0035496F" w:rsidRDefault="00D254CE" w:rsidP="00E9030A">
      <w:pPr>
        <w:pStyle w:val="14"/>
        <w:jc w:val="left"/>
        <w:rPr>
          <w:rFonts w:ascii="David" w:hAnsi="David"/>
          <w:sz w:val="24"/>
          <w:szCs w:val="24"/>
          <w:rtl/>
        </w:rPr>
      </w:pPr>
      <w:bookmarkStart w:id="81" w:name="_Toc126504189"/>
      <w:r>
        <w:rPr>
          <w:rFonts w:ascii="David" w:hAnsi="David" w:hint="cs"/>
          <w:sz w:val="24"/>
          <w:szCs w:val="24"/>
          <w:rtl/>
        </w:rPr>
        <w:t>נספח א'1</w:t>
      </w:r>
      <w:r w:rsidR="00E9030A">
        <w:rPr>
          <w:rFonts w:ascii="David" w:hAnsi="David" w:hint="cs"/>
          <w:sz w:val="24"/>
          <w:szCs w:val="24"/>
          <w:rtl/>
        </w:rPr>
        <w:t>4</w:t>
      </w:r>
      <w:r>
        <w:rPr>
          <w:rFonts w:ascii="David" w:hAnsi="David" w:hint="cs"/>
          <w:sz w:val="24"/>
          <w:szCs w:val="24"/>
          <w:rtl/>
        </w:rPr>
        <w:t xml:space="preserve"> </w:t>
      </w:r>
      <w:r w:rsidRPr="00EA1F87">
        <w:rPr>
          <w:rFonts w:ascii="David" w:hAnsi="David"/>
          <w:b w:val="0"/>
          <w:bCs w:val="0"/>
          <w:sz w:val="24"/>
          <w:szCs w:val="24"/>
          <w:rtl/>
        </w:rPr>
        <w:t xml:space="preserve">אישור </w:t>
      </w:r>
      <w:proofErr w:type="spellStart"/>
      <w:r w:rsidRPr="00EA1F87">
        <w:rPr>
          <w:rFonts w:ascii="David" w:hAnsi="David"/>
          <w:b w:val="0"/>
          <w:bCs w:val="0"/>
          <w:sz w:val="24"/>
          <w:szCs w:val="24"/>
          <w:rtl/>
        </w:rPr>
        <w:t>ממינהל</w:t>
      </w:r>
      <w:proofErr w:type="spellEnd"/>
      <w:r w:rsidRPr="00EA1F87">
        <w:rPr>
          <w:rFonts w:ascii="David" w:hAnsi="David"/>
          <w:b w:val="0"/>
          <w:bCs w:val="0"/>
          <w:sz w:val="24"/>
          <w:szCs w:val="24"/>
          <w:rtl/>
        </w:rPr>
        <w:t xml:space="preserve"> ההסדרה והאכיפה בתמ"ת</w:t>
      </w:r>
      <w:bookmarkEnd w:id="81"/>
    </w:p>
    <w:p w14:paraId="75665C49" w14:textId="77777777" w:rsidR="00EA1F87" w:rsidRDefault="00EA1F87" w:rsidP="008E0DC0">
      <w:pPr>
        <w:pStyle w:val="14"/>
        <w:jc w:val="left"/>
        <w:rPr>
          <w:rFonts w:ascii="David" w:hAnsi="David"/>
          <w:sz w:val="24"/>
          <w:szCs w:val="24"/>
          <w:rtl/>
        </w:rPr>
      </w:pPr>
    </w:p>
    <w:p w14:paraId="72EF475E" w14:textId="77777777" w:rsidR="00EA1F87" w:rsidRDefault="00D254CE">
      <w:pPr>
        <w:bidi w:val="0"/>
        <w:rPr>
          <w:rFonts w:ascii="David" w:hAnsi="David"/>
          <w:b/>
          <w:bCs/>
          <w:szCs w:val="24"/>
        </w:rPr>
      </w:pPr>
      <w:r>
        <w:rPr>
          <w:rFonts w:ascii="David" w:hAnsi="David"/>
          <w:szCs w:val="24"/>
          <w:rtl/>
        </w:rPr>
        <w:br w:type="page"/>
      </w:r>
    </w:p>
    <w:p w14:paraId="6091C746" w14:textId="77777777" w:rsidR="00CF5BF4" w:rsidRDefault="00D254CE" w:rsidP="008E0DC0">
      <w:pPr>
        <w:pStyle w:val="14"/>
        <w:jc w:val="left"/>
        <w:rPr>
          <w:rFonts w:ascii="David" w:hAnsi="David"/>
          <w:b w:val="0"/>
          <w:bCs w:val="0"/>
          <w:sz w:val="24"/>
          <w:szCs w:val="24"/>
          <w:rtl/>
        </w:rPr>
      </w:pPr>
      <w:bookmarkStart w:id="82" w:name="_Toc126504190"/>
      <w:r w:rsidRPr="00DC0D86">
        <w:rPr>
          <w:rFonts w:ascii="David" w:hAnsi="David"/>
          <w:sz w:val="24"/>
          <w:szCs w:val="24"/>
          <w:rtl/>
        </w:rPr>
        <w:t>נספח ב'</w:t>
      </w:r>
      <w:r w:rsidRPr="008E0DC0">
        <w:rPr>
          <w:rFonts w:ascii="David" w:hAnsi="David"/>
          <w:b w:val="0"/>
          <w:bCs w:val="0"/>
          <w:sz w:val="24"/>
          <w:szCs w:val="24"/>
          <w:rtl/>
        </w:rPr>
        <w:t xml:space="preserve"> הצעת מחיר</w:t>
      </w:r>
      <w:bookmarkEnd w:id="82"/>
      <w:r w:rsidRPr="008E0DC0">
        <w:rPr>
          <w:rFonts w:ascii="David" w:hAnsi="David"/>
          <w:b w:val="0"/>
          <w:bCs w:val="0"/>
          <w:sz w:val="24"/>
          <w:szCs w:val="24"/>
          <w:rtl/>
        </w:rPr>
        <w:t xml:space="preserve"> </w:t>
      </w:r>
    </w:p>
    <w:p w14:paraId="5396B872" w14:textId="77777777" w:rsidR="00E93355" w:rsidRDefault="00E93355" w:rsidP="00E53DC1">
      <w:pPr>
        <w:rPr>
          <w:rtl/>
        </w:rPr>
      </w:pPr>
    </w:p>
    <w:p w14:paraId="582EDC75" w14:textId="77777777" w:rsidR="00E93355" w:rsidRPr="00E53DC1" w:rsidRDefault="00E93355" w:rsidP="00E53DC1">
      <w:pPr>
        <w:rPr>
          <w:b/>
          <w:bCs/>
          <w:rtl/>
        </w:rPr>
      </w:pPr>
    </w:p>
    <w:p w14:paraId="18CC55B0" w14:textId="77777777" w:rsidR="00CF5BF4" w:rsidRPr="00E53DC1" w:rsidRDefault="00D254CE" w:rsidP="00354D8C">
      <w:pPr>
        <w:pStyle w:val="afffffd"/>
        <w:keepNext/>
        <w:keepLines/>
        <w:spacing w:after="0" w:line="360" w:lineRule="auto"/>
        <w:ind w:left="40"/>
        <w:jc w:val="center"/>
        <w:rPr>
          <w:rFonts w:ascii="David" w:hAnsi="David"/>
          <w:b w:val="0"/>
          <w:bCs w:val="0"/>
          <w:szCs w:val="24"/>
          <w:rtl/>
        </w:rPr>
      </w:pPr>
      <w:r w:rsidRPr="00E53DC1">
        <w:rPr>
          <w:rFonts w:ascii="David" w:hAnsi="David" w:cs="David"/>
          <w:color w:val="auto"/>
          <w:sz w:val="24"/>
          <w:szCs w:val="24"/>
          <w:rtl/>
        </w:rPr>
        <w:t xml:space="preserve">הצעת מחיר </w:t>
      </w:r>
      <w:r w:rsidRPr="00E53DC1">
        <w:rPr>
          <w:rFonts w:ascii="David" w:hAnsi="David" w:cs="Times New Roman"/>
          <w:color w:val="auto"/>
          <w:sz w:val="24"/>
          <w:szCs w:val="24"/>
          <w:rtl/>
        </w:rPr>
        <w:t>–</w:t>
      </w:r>
      <w:r w:rsidRPr="00E53DC1">
        <w:rPr>
          <w:rFonts w:ascii="David" w:hAnsi="David" w:cs="David"/>
          <w:color w:val="auto"/>
          <w:sz w:val="24"/>
          <w:szCs w:val="24"/>
          <w:rtl/>
        </w:rPr>
        <w:t xml:space="preserve"> מכרז מס'</w:t>
      </w:r>
      <w:r w:rsidR="0016046A">
        <w:rPr>
          <w:rFonts w:ascii="David" w:hAnsi="David" w:cs="David"/>
          <w:color w:val="auto"/>
          <w:sz w:val="24"/>
          <w:szCs w:val="24"/>
          <w:rtl/>
        </w:rPr>
        <w:t xml:space="preserve"> </w:t>
      </w:r>
      <w:r w:rsidR="00BC2811">
        <w:rPr>
          <w:rFonts w:ascii="David" w:hAnsi="David" w:cs="David" w:hint="cs"/>
          <w:color w:val="auto"/>
          <w:sz w:val="24"/>
          <w:szCs w:val="24"/>
          <w:rtl/>
        </w:rPr>
        <w:t>104-202</w:t>
      </w:r>
      <w:r w:rsidR="00354D8C">
        <w:rPr>
          <w:rFonts w:ascii="David" w:hAnsi="David" w:cs="David" w:hint="cs"/>
          <w:color w:val="auto"/>
          <w:sz w:val="24"/>
          <w:szCs w:val="24"/>
          <w:rtl/>
        </w:rPr>
        <w:t>3</w:t>
      </w:r>
    </w:p>
    <w:p w14:paraId="72000AF7" w14:textId="77777777" w:rsidR="00CF5BF4" w:rsidRPr="008E0DC0" w:rsidRDefault="00D254CE" w:rsidP="00CF5BF4">
      <w:pPr>
        <w:pStyle w:val="Normal12"/>
        <w:spacing w:before="0" w:line="360" w:lineRule="auto"/>
        <w:ind w:left="0" w:right="-180"/>
        <w:rPr>
          <w:rFonts w:ascii="David" w:hAnsi="David" w:cs="David"/>
          <w:sz w:val="24"/>
          <w:rtl/>
        </w:rPr>
      </w:pPr>
      <w:r w:rsidRPr="008E0DC0">
        <w:rPr>
          <w:rFonts w:ascii="David" w:hAnsi="David" w:cs="David"/>
          <w:sz w:val="24"/>
          <w:rtl/>
        </w:rPr>
        <w:t xml:space="preserve">לכבוד </w:t>
      </w:r>
    </w:p>
    <w:p w14:paraId="06B19142" w14:textId="77777777" w:rsidR="00CF5BF4" w:rsidRPr="008E0DC0" w:rsidRDefault="00D254CE" w:rsidP="00CF5BF4">
      <w:pPr>
        <w:pStyle w:val="Normal12"/>
        <w:spacing w:before="0" w:line="360" w:lineRule="auto"/>
        <w:ind w:left="0" w:right="-180"/>
        <w:rPr>
          <w:rFonts w:ascii="David" w:hAnsi="David" w:cs="David"/>
          <w:b/>
          <w:bCs/>
          <w:sz w:val="24"/>
          <w:rtl/>
        </w:rPr>
      </w:pPr>
      <w:r w:rsidRPr="008E0DC0">
        <w:rPr>
          <w:rFonts w:ascii="David" w:hAnsi="David" w:cs="David"/>
          <w:b/>
          <w:bCs/>
          <w:sz w:val="24"/>
          <w:rtl/>
        </w:rPr>
        <w:t>משרד המשפטים</w:t>
      </w:r>
    </w:p>
    <w:p w14:paraId="651E3743" w14:textId="77777777" w:rsidR="00CF5BF4" w:rsidRPr="009F43CD" w:rsidRDefault="00D254CE" w:rsidP="00354D8C">
      <w:pPr>
        <w:pStyle w:val="Normal12"/>
        <w:spacing w:before="0" w:line="360" w:lineRule="auto"/>
        <w:ind w:left="0"/>
        <w:rPr>
          <w:rFonts w:ascii="David" w:hAnsi="David" w:cs="David"/>
          <w:sz w:val="24"/>
          <w:rtl/>
        </w:rPr>
      </w:pPr>
      <w:r w:rsidRPr="008E0DC0">
        <w:rPr>
          <w:rFonts w:ascii="David" w:hAnsi="David" w:cs="David"/>
          <w:sz w:val="24"/>
          <w:rtl/>
        </w:rPr>
        <w:t xml:space="preserve">אנו_________________________________ מגישים בזאת את הצעתנו במסגרת מכרז פומבי </w:t>
      </w:r>
      <w:r w:rsidRPr="009F43CD">
        <w:rPr>
          <w:rFonts w:ascii="David" w:hAnsi="David" w:cs="David"/>
          <w:sz w:val="24"/>
          <w:rtl/>
        </w:rPr>
        <w:t>מס'</w:t>
      </w:r>
      <w:r w:rsidR="00C30FD7" w:rsidRPr="009F43CD">
        <w:rPr>
          <w:rFonts w:ascii="David" w:hAnsi="David" w:cs="David"/>
          <w:sz w:val="24"/>
          <w:rtl/>
        </w:rPr>
        <w:t xml:space="preserve"> </w:t>
      </w:r>
      <w:r w:rsidR="00BC2811">
        <w:rPr>
          <w:rFonts w:ascii="David" w:hAnsi="David" w:cs="David"/>
          <w:sz w:val="24"/>
          <w:rtl/>
        </w:rPr>
        <w:t>104-202</w:t>
      </w:r>
      <w:r w:rsidR="00354D8C">
        <w:rPr>
          <w:rFonts w:ascii="David" w:hAnsi="David" w:cs="David" w:hint="cs"/>
          <w:sz w:val="24"/>
          <w:rtl/>
        </w:rPr>
        <w:t>3</w:t>
      </w:r>
      <w:r w:rsidR="00936DBF" w:rsidRPr="009F43CD">
        <w:rPr>
          <w:rFonts w:ascii="David" w:hAnsi="David" w:cs="David"/>
          <w:sz w:val="24"/>
          <w:rtl/>
        </w:rPr>
        <w:t xml:space="preserve"> </w:t>
      </w:r>
      <w:r w:rsidR="00DF4E23" w:rsidRPr="009F43CD">
        <w:rPr>
          <w:rFonts w:ascii="David" w:hAnsi="David" w:cs="David"/>
          <w:sz w:val="24"/>
          <w:rtl/>
        </w:rPr>
        <w:t xml:space="preserve">למתן שירותי </w:t>
      </w:r>
      <w:r w:rsidR="00F7120C" w:rsidRPr="009F43CD">
        <w:rPr>
          <w:rFonts w:ascii="David" w:hAnsi="David" w:cs="David"/>
          <w:sz w:val="24"/>
          <w:rtl/>
        </w:rPr>
        <w:t xml:space="preserve">השגחה על נבחנים בבחינות שונות הנערכות על ידי </w:t>
      </w:r>
      <w:r w:rsidR="009F43CD" w:rsidRPr="009F43CD">
        <w:rPr>
          <w:rFonts w:ascii="David" w:hAnsi="David" w:cs="David"/>
          <w:rtl/>
        </w:rPr>
        <w:t xml:space="preserve">האגף </w:t>
      </w:r>
      <w:proofErr w:type="spellStart"/>
      <w:r w:rsidR="009F43CD" w:rsidRPr="009F43CD">
        <w:rPr>
          <w:rFonts w:ascii="David" w:hAnsi="David" w:cs="David"/>
          <w:rtl/>
        </w:rPr>
        <w:t>לאסדרת</w:t>
      </w:r>
      <w:proofErr w:type="spellEnd"/>
      <w:r w:rsidR="009F43CD" w:rsidRPr="009F43CD">
        <w:rPr>
          <w:rFonts w:ascii="David" w:hAnsi="David" w:cs="David"/>
          <w:rtl/>
        </w:rPr>
        <w:t xml:space="preserve"> מקצועות </w:t>
      </w:r>
      <w:r w:rsidR="00F7120C" w:rsidRPr="009F43CD">
        <w:rPr>
          <w:rFonts w:ascii="David" w:hAnsi="David" w:cs="David"/>
          <w:sz w:val="24"/>
          <w:rtl/>
        </w:rPr>
        <w:t>במשרד המשפטים</w:t>
      </w:r>
    </w:p>
    <w:p w14:paraId="533AFE93" w14:textId="77777777" w:rsidR="0065755A" w:rsidRDefault="00D254CE" w:rsidP="0065755A">
      <w:pPr>
        <w:pStyle w:val="aff5"/>
        <w:numPr>
          <w:ilvl w:val="0"/>
          <w:numId w:val="42"/>
        </w:numPr>
        <w:spacing w:line="360" w:lineRule="auto"/>
        <w:contextualSpacing/>
        <w:jc w:val="both"/>
        <w:rPr>
          <w:rFonts w:ascii="David" w:hAnsi="David"/>
          <w:szCs w:val="24"/>
        </w:rPr>
      </w:pPr>
      <w:r w:rsidRPr="0065755A">
        <w:rPr>
          <w:rFonts w:ascii="David" w:hAnsi="David"/>
          <w:szCs w:val="24"/>
          <w:rtl/>
        </w:rPr>
        <w:t>אנו מצהירים בזאת כי כל מסמכי המכרז נקראו על ידנו, כל האמור בהם הובן על ידנו לרבות נספח השירותים וקיבלנו מהמשרד את ההסברים וההנחיות שנדרשו לנו בגיבוש הצעתנו.  מקובל עלינו ואנו מסכימים למכלול התנאים, ההתניות וההסדרים המובאים במסמכי המכרז ומתחייבים לפעול על-פיהם.</w:t>
      </w:r>
    </w:p>
    <w:p w14:paraId="19452333" w14:textId="77777777" w:rsidR="0065755A" w:rsidRDefault="00D254CE" w:rsidP="0065755A">
      <w:pPr>
        <w:pStyle w:val="aff5"/>
        <w:numPr>
          <w:ilvl w:val="0"/>
          <w:numId w:val="42"/>
        </w:numPr>
        <w:spacing w:line="360" w:lineRule="auto"/>
        <w:contextualSpacing/>
        <w:jc w:val="both"/>
        <w:rPr>
          <w:rFonts w:ascii="David" w:hAnsi="David"/>
          <w:szCs w:val="24"/>
        </w:rPr>
      </w:pPr>
      <w:bookmarkStart w:id="83" w:name="_Ref75945172"/>
      <w:bookmarkStart w:id="84" w:name="_Ref410015863"/>
      <w:r w:rsidRPr="0065755A">
        <w:rPr>
          <w:rFonts w:ascii="David" w:hAnsi="David" w:hint="cs"/>
          <w:szCs w:val="24"/>
          <w:rtl/>
        </w:rPr>
        <w:t>אנו מצהירים כי השכר שישולם על-ידינו לנותן השירות ע"פ מהות התפקיד המפורט בטור א' עבור שעת עבודה לא יפחת מהסכום הנקוב בטור ב'.</w:t>
      </w:r>
      <w:bookmarkEnd w:id="83"/>
    </w:p>
    <w:p w14:paraId="0C640E2F" w14:textId="77777777" w:rsidR="0065755A" w:rsidRPr="0065755A" w:rsidRDefault="00D254CE" w:rsidP="0065755A">
      <w:pPr>
        <w:pStyle w:val="aff5"/>
        <w:spacing w:line="360" w:lineRule="auto"/>
        <w:ind w:left="360"/>
        <w:contextualSpacing/>
        <w:jc w:val="both"/>
        <w:rPr>
          <w:rFonts w:ascii="David" w:hAnsi="David"/>
          <w:szCs w:val="24"/>
          <w:rtl/>
        </w:rPr>
      </w:pPr>
      <w:r w:rsidRPr="0065755A">
        <w:rPr>
          <w:rFonts w:ascii="David" w:hAnsi="David" w:hint="cs"/>
          <w:szCs w:val="24"/>
          <w:rtl/>
        </w:rPr>
        <w:t>עלות השכר למעביד לשעת עבודה של עובד בעל תפקיד המפורט בטור א', לא תפחת מהסכום הנקוב בטור ג'.</w:t>
      </w:r>
      <w:bookmarkEnd w:id="84"/>
      <w:r w:rsidRPr="0065755A">
        <w:rPr>
          <w:rFonts w:ascii="David" w:hAnsi="David" w:hint="cs"/>
          <w:szCs w:val="24"/>
          <w:rtl/>
        </w:rPr>
        <w:t xml:space="preserve"> </w:t>
      </w:r>
    </w:p>
    <w:tbl>
      <w:tblPr>
        <w:bidiVisual/>
        <w:tblW w:w="702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1857"/>
        <w:gridCol w:w="2722"/>
        <w:gridCol w:w="2449"/>
      </w:tblGrid>
      <w:tr w:rsidR="00BE5BC3" w14:paraId="3BDBF813" w14:textId="77777777" w:rsidTr="005F7B0C">
        <w:trPr>
          <w:jc w:val="center"/>
        </w:trPr>
        <w:tc>
          <w:tcPr>
            <w:tcW w:w="1857" w:type="dxa"/>
            <w:shd w:val="clear" w:color="auto" w:fill="E0E0E0"/>
          </w:tcPr>
          <w:p w14:paraId="7580CC74" w14:textId="77777777" w:rsidR="0065755A" w:rsidRPr="00AF6A18" w:rsidRDefault="00D254CE" w:rsidP="00E9030A">
            <w:pPr>
              <w:jc w:val="center"/>
              <w:rPr>
                <w:b/>
                <w:bCs/>
                <w:rtl/>
              </w:rPr>
            </w:pPr>
            <w:r w:rsidRPr="00AF6A18">
              <w:rPr>
                <w:rFonts w:hint="cs"/>
                <w:b/>
                <w:bCs/>
                <w:rtl/>
              </w:rPr>
              <w:t>[טור א']</w:t>
            </w:r>
          </w:p>
          <w:p w14:paraId="693084DC" w14:textId="77777777" w:rsidR="0065755A" w:rsidRPr="00AF6A18" w:rsidRDefault="00D254CE" w:rsidP="00E9030A">
            <w:pPr>
              <w:jc w:val="center"/>
              <w:rPr>
                <w:b/>
                <w:bCs/>
                <w:rtl/>
              </w:rPr>
            </w:pPr>
            <w:r w:rsidRPr="00AF6A18">
              <w:rPr>
                <w:rFonts w:hint="cs"/>
                <w:b/>
                <w:bCs/>
                <w:rtl/>
              </w:rPr>
              <w:t>בעל התפקיד</w:t>
            </w:r>
          </w:p>
        </w:tc>
        <w:tc>
          <w:tcPr>
            <w:tcW w:w="2722" w:type="dxa"/>
            <w:shd w:val="clear" w:color="auto" w:fill="E0E0E0"/>
          </w:tcPr>
          <w:p w14:paraId="0565DC8B" w14:textId="77777777" w:rsidR="0065755A" w:rsidRPr="00AF6A18" w:rsidRDefault="00D254CE" w:rsidP="00E9030A">
            <w:pPr>
              <w:jc w:val="center"/>
              <w:rPr>
                <w:b/>
                <w:bCs/>
                <w:rtl/>
              </w:rPr>
            </w:pPr>
            <w:r w:rsidRPr="00AF6A18">
              <w:rPr>
                <w:rFonts w:hint="cs"/>
                <w:b/>
                <w:bCs/>
                <w:rtl/>
              </w:rPr>
              <w:t>[טור ב']</w:t>
            </w:r>
          </w:p>
          <w:p w14:paraId="2FCA7433" w14:textId="77777777" w:rsidR="0065755A" w:rsidRPr="00AF6A18" w:rsidRDefault="00D254CE" w:rsidP="00E9030A">
            <w:pPr>
              <w:jc w:val="center"/>
              <w:rPr>
                <w:b/>
                <w:bCs/>
                <w:rtl/>
              </w:rPr>
            </w:pPr>
            <w:r w:rsidRPr="00AF6A18">
              <w:rPr>
                <w:rFonts w:hint="cs"/>
                <w:b/>
                <w:bCs/>
                <w:rtl/>
              </w:rPr>
              <w:t xml:space="preserve">שכר יסוד </w:t>
            </w:r>
            <w:r>
              <w:rPr>
                <w:rFonts w:hint="cs"/>
                <w:b/>
                <w:bCs/>
                <w:rtl/>
              </w:rPr>
              <w:t xml:space="preserve">בש"ח </w:t>
            </w:r>
            <w:r w:rsidRPr="00AF6A18">
              <w:rPr>
                <w:rFonts w:hint="cs"/>
                <w:b/>
                <w:bCs/>
                <w:rtl/>
              </w:rPr>
              <w:t>לשע</w:t>
            </w:r>
            <w:r>
              <w:rPr>
                <w:rFonts w:hint="cs"/>
                <w:b/>
                <w:bCs/>
                <w:rtl/>
              </w:rPr>
              <w:t>ת עבודה</w:t>
            </w:r>
          </w:p>
        </w:tc>
        <w:tc>
          <w:tcPr>
            <w:tcW w:w="2449" w:type="dxa"/>
            <w:shd w:val="clear" w:color="auto" w:fill="E0E0E0"/>
          </w:tcPr>
          <w:p w14:paraId="04D888BF" w14:textId="77777777" w:rsidR="0065755A" w:rsidRPr="00AF6A18" w:rsidRDefault="00D254CE" w:rsidP="00E9030A">
            <w:pPr>
              <w:jc w:val="center"/>
              <w:rPr>
                <w:b/>
                <w:bCs/>
                <w:rtl/>
              </w:rPr>
            </w:pPr>
            <w:r w:rsidRPr="00AF6A18">
              <w:rPr>
                <w:rFonts w:hint="cs"/>
                <w:b/>
                <w:bCs/>
                <w:rtl/>
              </w:rPr>
              <w:t>[טור ג' ]</w:t>
            </w:r>
          </w:p>
          <w:p w14:paraId="0202AE0E" w14:textId="77777777" w:rsidR="0065755A" w:rsidRPr="00AF6A18" w:rsidRDefault="00D254CE" w:rsidP="00E9030A">
            <w:pPr>
              <w:jc w:val="center"/>
              <w:rPr>
                <w:b/>
                <w:bCs/>
                <w:rtl/>
              </w:rPr>
            </w:pPr>
            <w:r w:rsidRPr="00AF6A18">
              <w:rPr>
                <w:rFonts w:hint="cs"/>
                <w:b/>
                <w:bCs/>
                <w:rtl/>
              </w:rPr>
              <w:t xml:space="preserve">עלות מעביד </w:t>
            </w:r>
            <w:r>
              <w:rPr>
                <w:rFonts w:hint="cs"/>
                <w:b/>
                <w:bCs/>
                <w:rtl/>
              </w:rPr>
              <w:t xml:space="preserve">בש"ח </w:t>
            </w:r>
            <w:r w:rsidRPr="00AF6A18">
              <w:rPr>
                <w:rFonts w:hint="cs"/>
                <w:b/>
                <w:bCs/>
                <w:rtl/>
              </w:rPr>
              <w:t>לשעת עבודה</w:t>
            </w:r>
          </w:p>
        </w:tc>
      </w:tr>
      <w:tr w:rsidR="00BE5BC3" w14:paraId="3C759689" w14:textId="77777777" w:rsidTr="005F7B0C">
        <w:trPr>
          <w:jc w:val="center"/>
        </w:trPr>
        <w:tc>
          <w:tcPr>
            <w:tcW w:w="1857" w:type="dxa"/>
            <w:shd w:val="clear" w:color="auto" w:fill="auto"/>
          </w:tcPr>
          <w:p w14:paraId="00C8B219" w14:textId="77777777" w:rsidR="0065755A" w:rsidRPr="00AF6A18" w:rsidRDefault="00D254CE" w:rsidP="00E9030A">
            <w:pPr>
              <w:jc w:val="center"/>
              <w:rPr>
                <w:rtl/>
              </w:rPr>
            </w:pPr>
            <w:r>
              <w:rPr>
                <w:rFonts w:hint="cs"/>
                <w:rtl/>
              </w:rPr>
              <w:t>משגיח/ ראש גוש</w:t>
            </w:r>
          </w:p>
        </w:tc>
        <w:tc>
          <w:tcPr>
            <w:tcW w:w="2722" w:type="dxa"/>
            <w:shd w:val="clear" w:color="auto" w:fill="auto"/>
          </w:tcPr>
          <w:p w14:paraId="2E650E3F" w14:textId="77777777" w:rsidR="0065755A" w:rsidRPr="00AF6A18" w:rsidRDefault="00D254CE" w:rsidP="00E9030A">
            <w:pPr>
              <w:jc w:val="center"/>
              <w:rPr>
                <w:rtl/>
              </w:rPr>
            </w:pPr>
            <w:r>
              <w:rPr>
                <w:rFonts w:hint="cs"/>
                <w:rtl/>
              </w:rPr>
              <w:t>62</w:t>
            </w:r>
          </w:p>
        </w:tc>
        <w:tc>
          <w:tcPr>
            <w:tcW w:w="2449" w:type="dxa"/>
          </w:tcPr>
          <w:p w14:paraId="75E06452" w14:textId="00DCA282" w:rsidR="0065755A" w:rsidRPr="00AF6A18" w:rsidRDefault="00D254CE" w:rsidP="00E9030A">
            <w:pPr>
              <w:jc w:val="center"/>
              <w:rPr>
                <w:rtl/>
              </w:rPr>
            </w:pPr>
            <w:r>
              <w:rPr>
                <w:rFonts w:hint="cs"/>
                <w:rtl/>
              </w:rPr>
              <w:t>83.</w:t>
            </w:r>
            <w:r w:rsidR="00EA015A">
              <w:rPr>
                <w:rFonts w:hint="cs"/>
                <w:rtl/>
              </w:rPr>
              <w:t>27</w:t>
            </w:r>
          </w:p>
        </w:tc>
      </w:tr>
      <w:tr w:rsidR="00BE5BC3" w14:paraId="0BCDEFF4" w14:textId="77777777" w:rsidTr="005F7B0C">
        <w:trPr>
          <w:jc w:val="center"/>
        </w:trPr>
        <w:tc>
          <w:tcPr>
            <w:tcW w:w="1857" w:type="dxa"/>
            <w:shd w:val="clear" w:color="auto" w:fill="auto"/>
          </w:tcPr>
          <w:p w14:paraId="061CE7DB" w14:textId="77777777" w:rsidR="0065755A" w:rsidRDefault="00D254CE" w:rsidP="00E9030A">
            <w:pPr>
              <w:jc w:val="center"/>
              <w:rPr>
                <w:rtl/>
              </w:rPr>
            </w:pPr>
            <w:r>
              <w:rPr>
                <w:rFonts w:hint="cs"/>
                <w:rtl/>
              </w:rPr>
              <w:t>רכז השגחה</w:t>
            </w:r>
          </w:p>
        </w:tc>
        <w:tc>
          <w:tcPr>
            <w:tcW w:w="2722" w:type="dxa"/>
            <w:shd w:val="clear" w:color="auto" w:fill="auto"/>
          </w:tcPr>
          <w:p w14:paraId="1DF7671F" w14:textId="77777777" w:rsidR="0065755A" w:rsidRDefault="00D254CE" w:rsidP="00E9030A">
            <w:pPr>
              <w:jc w:val="center"/>
              <w:rPr>
                <w:rtl/>
              </w:rPr>
            </w:pPr>
            <w:r>
              <w:rPr>
                <w:rFonts w:hint="cs"/>
                <w:rtl/>
              </w:rPr>
              <w:t>67</w:t>
            </w:r>
          </w:p>
        </w:tc>
        <w:tc>
          <w:tcPr>
            <w:tcW w:w="2449" w:type="dxa"/>
          </w:tcPr>
          <w:p w14:paraId="373BCA55" w14:textId="2B530269" w:rsidR="0065755A" w:rsidRPr="00AF6A18" w:rsidRDefault="00D254CE" w:rsidP="00E9030A">
            <w:pPr>
              <w:jc w:val="center"/>
              <w:rPr>
                <w:rtl/>
              </w:rPr>
            </w:pPr>
            <w:r>
              <w:rPr>
                <w:rFonts w:hint="cs"/>
                <w:rtl/>
              </w:rPr>
              <w:t>89.</w:t>
            </w:r>
            <w:r w:rsidR="00EA015A">
              <w:rPr>
                <w:rFonts w:hint="cs"/>
                <w:rtl/>
              </w:rPr>
              <w:t>95</w:t>
            </w:r>
          </w:p>
        </w:tc>
      </w:tr>
      <w:tr w:rsidR="00BE5BC3" w14:paraId="4E0BF6D2" w14:textId="77777777" w:rsidTr="005F7B0C">
        <w:trPr>
          <w:jc w:val="center"/>
        </w:trPr>
        <w:tc>
          <w:tcPr>
            <w:tcW w:w="1857" w:type="dxa"/>
            <w:shd w:val="clear" w:color="auto" w:fill="auto"/>
          </w:tcPr>
          <w:p w14:paraId="767B2BA5" w14:textId="77777777" w:rsidR="00D93C06" w:rsidRDefault="00D254CE" w:rsidP="00A1780F">
            <w:pPr>
              <w:jc w:val="center"/>
              <w:rPr>
                <w:rtl/>
              </w:rPr>
            </w:pPr>
            <w:r>
              <w:rPr>
                <w:rFonts w:hint="cs"/>
                <w:rtl/>
              </w:rPr>
              <w:t>מנהל אתר</w:t>
            </w:r>
          </w:p>
        </w:tc>
        <w:tc>
          <w:tcPr>
            <w:tcW w:w="2722" w:type="dxa"/>
            <w:shd w:val="clear" w:color="auto" w:fill="auto"/>
          </w:tcPr>
          <w:p w14:paraId="6E464822" w14:textId="77777777" w:rsidR="00D93C06" w:rsidRDefault="00D254CE" w:rsidP="00A1780F">
            <w:pPr>
              <w:jc w:val="center"/>
              <w:rPr>
                <w:rtl/>
              </w:rPr>
            </w:pPr>
            <w:bookmarkStart w:id="85" w:name="_Toc106617548"/>
            <w:bookmarkStart w:id="86" w:name="_Toc126168593"/>
            <w:r>
              <w:rPr>
                <w:rFonts w:hint="cs"/>
                <w:rtl/>
              </w:rPr>
              <w:t>67</w:t>
            </w:r>
            <w:bookmarkEnd w:id="85"/>
            <w:bookmarkEnd w:id="86"/>
          </w:p>
        </w:tc>
        <w:tc>
          <w:tcPr>
            <w:tcW w:w="2449" w:type="dxa"/>
          </w:tcPr>
          <w:p w14:paraId="194A2F79" w14:textId="2A903DEE" w:rsidR="00D93C06" w:rsidRPr="00AF6A18" w:rsidRDefault="00D254CE" w:rsidP="00D93C06">
            <w:pPr>
              <w:jc w:val="center"/>
              <w:rPr>
                <w:rtl/>
              </w:rPr>
            </w:pPr>
            <w:r>
              <w:rPr>
                <w:rFonts w:hint="cs"/>
                <w:rtl/>
              </w:rPr>
              <w:t>89.</w:t>
            </w:r>
            <w:r w:rsidR="00EA015A">
              <w:rPr>
                <w:rFonts w:hint="cs"/>
                <w:rtl/>
              </w:rPr>
              <w:t>95</w:t>
            </w:r>
          </w:p>
        </w:tc>
      </w:tr>
    </w:tbl>
    <w:p w14:paraId="3C08A32B" w14:textId="77777777" w:rsidR="0065755A" w:rsidRDefault="0065755A" w:rsidP="0065755A">
      <w:pPr>
        <w:pStyle w:val="Normal20"/>
        <w:rPr>
          <w:rtl/>
        </w:rPr>
      </w:pPr>
    </w:p>
    <w:p w14:paraId="32686A09" w14:textId="77777777" w:rsidR="0065755A" w:rsidRDefault="00D254CE" w:rsidP="0065755A">
      <w:pPr>
        <w:pStyle w:val="aff5"/>
        <w:spacing w:line="360" w:lineRule="auto"/>
        <w:ind w:left="360"/>
        <w:contextualSpacing/>
        <w:jc w:val="both"/>
        <w:rPr>
          <w:rFonts w:ascii="David" w:hAnsi="David"/>
          <w:szCs w:val="24"/>
          <w:rtl/>
        </w:rPr>
      </w:pPr>
      <w:r w:rsidRPr="0065755A">
        <w:rPr>
          <w:rFonts w:ascii="David" w:hAnsi="David" w:hint="cs"/>
          <w:szCs w:val="24"/>
          <w:rtl/>
        </w:rPr>
        <w:t xml:space="preserve">מובהר כי הסכום הנקוב בטור ב' כולל שכר יסוד (הסכום הנקוב בטור ג' הינו עלות המעביד הכוללת את כל הרכיבים הנוספים שעל המעביד לשלם לעובד או לזכותו על-פי כל דין, הסכם קיבוצי או הוראות מכרז זה והסכם ההתקשרות ולרבות: חופשה, חגים, הבראה, הפרשה לקופות גמל ופנסיה, הפרשה לפיצויים ותשלום לביטוח לאומי. טור ג' אינו כולל תשלום, ימי מחלה ונסיעות. </w:t>
      </w:r>
    </w:p>
    <w:p w14:paraId="6AB8A4B2" w14:textId="77777777" w:rsidR="0065755A" w:rsidRDefault="00D254CE" w:rsidP="00E8281A">
      <w:pPr>
        <w:pStyle w:val="aff5"/>
        <w:numPr>
          <w:ilvl w:val="0"/>
          <w:numId w:val="51"/>
        </w:numPr>
        <w:spacing w:line="360" w:lineRule="auto"/>
        <w:contextualSpacing/>
        <w:jc w:val="both"/>
        <w:rPr>
          <w:rFonts w:ascii="David" w:hAnsi="David"/>
          <w:szCs w:val="24"/>
        </w:rPr>
      </w:pPr>
      <w:r w:rsidRPr="0065755A">
        <w:rPr>
          <w:rFonts w:ascii="David" w:hAnsi="David" w:hint="cs"/>
          <w:szCs w:val="24"/>
          <w:rtl/>
        </w:rPr>
        <w:t>תקורה</w:t>
      </w:r>
      <w:r w:rsidRPr="0065755A">
        <w:rPr>
          <w:rFonts w:ascii="David" w:hAnsi="David"/>
          <w:szCs w:val="24"/>
          <w:rtl/>
        </w:rPr>
        <w:t xml:space="preserve"> </w:t>
      </w:r>
      <w:r w:rsidRPr="0065755A">
        <w:rPr>
          <w:rFonts w:ascii="David" w:hAnsi="David" w:hint="cs"/>
          <w:szCs w:val="24"/>
          <w:rtl/>
        </w:rPr>
        <w:t>מבוקש</w:t>
      </w:r>
      <w:r w:rsidR="00A861DE">
        <w:rPr>
          <w:rFonts w:ascii="David" w:hAnsi="David" w:hint="cs"/>
          <w:szCs w:val="24"/>
          <w:rtl/>
        </w:rPr>
        <w:t>ת</w:t>
      </w:r>
      <w:r w:rsidRPr="0065755A">
        <w:rPr>
          <w:rFonts w:ascii="David" w:hAnsi="David" w:hint="cs"/>
          <w:szCs w:val="24"/>
          <w:rtl/>
        </w:rPr>
        <w:t xml:space="preserve"> </w:t>
      </w:r>
      <w:r w:rsidR="00A861DE">
        <w:rPr>
          <w:rFonts w:ascii="David" w:hAnsi="David" w:hint="cs"/>
          <w:szCs w:val="24"/>
          <w:rtl/>
        </w:rPr>
        <w:t xml:space="preserve">בשקלים </w:t>
      </w:r>
      <w:r w:rsidRPr="0065755A">
        <w:rPr>
          <w:rFonts w:ascii="David" w:hAnsi="David"/>
          <w:szCs w:val="24"/>
          <w:rtl/>
        </w:rPr>
        <w:t>הינו</w:t>
      </w:r>
      <w:r w:rsidRPr="0065755A">
        <w:rPr>
          <w:rFonts w:ascii="David" w:hAnsi="David" w:hint="cs"/>
          <w:szCs w:val="24"/>
          <w:rtl/>
        </w:rPr>
        <w:t xml:space="preserve"> כדלקמן</w:t>
      </w:r>
      <w:r w:rsidRPr="0065755A">
        <w:rPr>
          <w:rFonts w:ascii="David" w:hAnsi="David"/>
          <w:szCs w:val="24"/>
          <w:rtl/>
        </w:rPr>
        <w:t>:</w:t>
      </w:r>
    </w:p>
    <w:p w14:paraId="4893412A" w14:textId="77777777" w:rsidR="0065755A" w:rsidRPr="0065755A" w:rsidRDefault="00D254CE" w:rsidP="0065755A">
      <w:pPr>
        <w:pStyle w:val="aff5"/>
        <w:spacing w:line="360" w:lineRule="auto"/>
        <w:ind w:left="360"/>
        <w:contextualSpacing/>
        <w:jc w:val="both"/>
        <w:rPr>
          <w:rFonts w:ascii="David" w:hAnsi="David"/>
          <w:szCs w:val="24"/>
          <w:rtl/>
        </w:rPr>
      </w:pPr>
      <w:r w:rsidRPr="00DD6631">
        <w:rPr>
          <w:b/>
          <w:bCs/>
          <w:rtl/>
        </w:rPr>
        <w:br/>
      </w:r>
      <w:r w:rsidRPr="00DD6631">
        <w:rPr>
          <w:b/>
          <w:bCs/>
          <w:sz w:val="28"/>
          <w:szCs w:val="28"/>
          <w:rtl/>
        </w:rPr>
        <w:t xml:space="preserve"> </w:t>
      </w:r>
      <w:r w:rsidR="00A861DE">
        <w:rPr>
          <w:rFonts w:hint="cs"/>
          <w:b/>
          <w:bCs/>
          <w:sz w:val="28"/>
          <w:szCs w:val="28"/>
          <w:rtl/>
        </w:rPr>
        <w:t xml:space="preserve">___________ ₪ </w:t>
      </w:r>
      <w:r w:rsidRPr="00DD6631">
        <w:rPr>
          <w:b/>
          <w:bCs/>
          <w:sz w:val="28"/>
          <w:szCs w:val="28"/>
          <w:rtl/>
        </w:rPr>
        <w:t xml:space="preserve"> (במילים: ___________________ </w:t>
      </w:r>
      <w:r w:rsidR="00A861DE">
        <w:rPr>
          <w:rFonts w:hint="cs"/>
          <w:b/>
          <w:bCs/>
          <w:sz w:val="28"/>
          <w:szCs w:val="28"/>
          <w:rtl/>
        </w:rPr>
        <w:t xml:space="preserve">₪ </w:t>
      </w:r>
      <w:r w:rsidRPr="00DD6631">
        <w:rPr>
          <w:b/>
          <w:bCs/>
          <w:sz w:val="28"/>
          <w:szCs w:val="28"/>
          <w:rtl/>
        </w:rPr>
        <w:t>)</w:t>
      </w:r>
      <w:r>
        <w:rPr>
          <w:rFonts w:hint="cs"/>
          <w:b/>
          <w:bCs/>
          <w:sz w:val="28"/>
          <w:szCs w:val="28"/>
          <w:rtl/>
        </w:rPr>
        <w:t>, לפני מע"מ</w:t>
      </w:r>
      <w:r w:rsidRPr="00DD6631">
        <w:rPr>
          <w:b/>
          <w:bCs/>
          <w:sz w:val="28"/>
          <w:szCs w:val="28"/>
          <w:rtl/>
        </w:rPr>
        <w:br/>
      </w:r>
      <w:r w:rsidRPr="00DD6631">
        <w:rPr>
          <w:b/>
          <w:bCs/>
          <w:rtl/>
        </w:rPr>
        <w:br/>
      </w:r>
      <w:r w:rsidRPr="0065755A">
        <w:rPr>
          <w:rFonts w:ascii="David" w:hAnsi="David" w:hint="cs"/>
          <w:szCs w:val="24"/>
          <w:rtl/>
        </w:rPr>
        <w:t>מובהר כי ה</w:t>
      </w:r>
      <w:r w:rsidR="00A861DE">
        <w:rPr>
          <w:rFonts w:ascii="David" w:hAnsi="David" w:hint="cs"/>
          <w:szCs w:val="24"/>
          <w:rtl/>
        </w:rPr>
        <w:t xml:space="preserve">תקורה </w:t>
      </w:r>
      <w:proofErr w:type="spellStart"/>
      <w:r w:rsidR="00A861DE">
        <w:rPr>
          <w:rFonts w:ascii="David" w:hAnsi="David" w:hint="cs"/>
          <w:szCs w:val="24"/>
          <w:rtl/>
        </w:rPr>
        <w:t>השקלית</w:t>
      </w:r>
      <w:proofErr w:type="spellEnd"/>
      <w:r w:rsidR="00A861DE">
        <w:rPr>
          <w:rFonts w:ascii="David" w:hAnsi="David" w:hint="cs"/>
          <w:szCs w:val="24"/>
          <w:rtl/>
        </w:rPr>
        <w:t xml:space="preserve"> </w:t>
      </w:r>
      <w:r w:rsidRPr="0065755A">
        <w:rPr>
          <w:rFonts w:ascii="David" w:hAnsi="David" w:hint="cs"/>
          <w:szCs w:val="24"/>
          <w:rtl/>
        </w:rPr>
        <w:t>המבוקש</w:t>
      </w:r>
      <w:r w:rsidR="00A861DE">
        <w:rPr>
          <w:rFonts w:ascii="David" w:hAnsi="David" w:hint="cs"/>
          <w:szCs w:val="24"/>
          <w:rtl/>
        </w:rPr>
        <w:t>ת תתווסף לכל שעת עבודה אשר תסופק על ידי הספק מעבר</w:t>
      </w:r>
      <w:r w:rsidRPr="0065755A">
        <w:rPr>
          <w:rFonts w:ascii="David" w:hAnsi="David" w:hint="cs"/>
          <w:szCs w:val="24"/>
          <w:rtl/>
        </w:rPr>
        <w:t xml:space="preserve"> </w:t>
      </w:r>
      <w:r w:rsidR="00A861DE">
        <w:rPr>
          <w:rFonts w:ascii="David" w:hAnsi="David" w:hint="cs"/>
          <w:szCs w:val="24"/>
          <w:rtl/>
        </w:rPr>
        <w:t>ל</w:t>
      </w:r>
      <w:r w:rsidR="00A861DE" w:rsidRPr="0065755A">
        <w:rPr>
          <w:rFonts w:ascii="David" w:hAnsi="David" w:hint="cs"/>
          <w:szCs w:val="24"/>
          <w:rtl/>
        </w:rPr>
        <w:t xml:space="preserve">עלות </w:t>
      </w:r>
      <w:r w:rsidRPr="0065755A">
        <w:rPr>
          <w:rFonts w:ascii="David" w:hAnsi="David" w:hint="cs"/>
          <w:szCs w:val="24"/>
          <w:rtl/>
        </w:rPr>
        <w:t xml:space="preserve">המעביד הנקובה בטור ג' בטבלה בסעיף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Ref75945172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0E5049">
        <w:rPr>
          <w:rFonts w:ascii="David" w:hAnsi="David"/>
          <w:szCs w:val="24"/>
          <w:cs/>
        </w:rPr>
        <w:t>‎</w:t>
      </w:r>
      <w:r w:rsidR="000E5049">
        <w:rPr>
          <w:rFonts w:ascii="David" w:hAnsi="David"/>
          <w:szCs w:val="24"/>
        </w:rPr>
        <w:t>2</w:t>
      </w:r>
      <w:r>
        <w:rPr>
          <w:rFonts w:ascii="David" w:hAnsi="David"/>
          <w:szCs w:val="24"/>
          <w:rtl/>
        </w:rPr>
        <w:fldChar w:fldCharType="end"/>
      </w:r>
      <w:r w:rsidRPr="0065755A">
        <w:rPr>
          <w:rFonts w:ascii="David" w:hAnsi="David" w:hint="cs"/>
          <w:szCs w:val="24"/>
          <w:rtl/>
        </w:rPr>
        <w:t xml:space="preserve"> לעיל. </w:t>
      </w:r>
    </w:p>
    <w:p w14:paraId="5437D5CD" w14:textId="77777777" w:rsidR="0065755A" w:rsidRPr="0065755A" w:rsidRDefault="00D254CE" w:rsidP="00E8281A">
      <w:pPr>
        <w:pStyle w:val="aff5"/>
        <w:numPr>
          <w:ilvl w:val="0"/>
          <w:numId w:val="51"/>
        </w:numPr>
        <w:spacing w:line="360" w:lineRule="auto"/>
        <w:contextualSpacing/>
        <w:jc w:val="both"/>
        <w:rPr>
          <w:rFonts w:ascii="David" w:hAnsi="David"/>
          <w:szCs w:val="24"/>
          <w:rtl/>
        </w:rPr>
      </w:pPr>
      <w:r w:rsidRPr="0065755A">
        <w:rPr>
          <w:rFonts w:ascii="David" w:hAnsi="David" w:hint="cs"/>
          <w:szCs w:val="24"/>
          <w:rtl/>
        </w:rPr>
        <w:t xml:space="preserve">לא ניתן לציין תקורה אפס (0) או שלילית. </w:t>
      </w:r>
    </w:p>
    <w:p w14:paraId="7D1208BD" w14:textId="77777777" w:rsidR="00CF5BF4" w:rsidRPr="00EF0532" w:rsidRDefault="00D254CE" w:rsidP="00E8281A">
      <w:pPr>
        <w:pStyle w:val="aff5"/>
        <w:numPr>
          <w:ilvl w:val="0"/>
          <w:numId w:val="51"/>
        </w:numPr>
        <w:spacing w:line="360" w:lineRule="auto"/>
        <w:contextualSpacing/>
        <w:jc w:val="both"/>
        <w:rPr>
          <w:rFonts w:ascii="David" w:hAnsi="David"/>
          <w:szCs w:val="24"/>
          <w:rtl/>
        </w:rPr>
      </w:pPr>
      <w:r w:rsidRPr="00EF0532">
        <w:rPr>
          <w:rFonts w:ascii="David" w:hAnsi="David"/>
          <w:szCs w:val="24"/>
          <w:rtl/>
        </w:rPr>
        <w:t xml:space="preserve">תנאי תשלום </w:t>
      </w:r>
    </w:p>
    <w:p w14:paraId="37E630BF" w14:textId="77777777" w:rsidR="00CF5BF4" w:rsidRPr="00A03789" w:rsidRDefault="00D254CE" w:rsidP="00E8281A">
      <w:pPr>
        <w:pStyle w:val="aff5"/>
        <w:numPr>
          <w:ilvl w:val="1"/>
          <w:numId w:val="51"/>
        </w:numPr>
        <w:spacing w:line="360" w:lineRule="auto"/>
        <w:contextualSpacing/>
        <w:jc w:val="both"/>
        <w:rPr>
          <w:rFonts w:ascii="David" w:hAnsi="David"/>
          <w:szCs w:val="24"/>
        </w:rPr>
      </w:pPr>
      <w:r w:rsidRPr="00A03789">
        <w:rPr>
          <w:rFonts w:ascii="David" w:hAnsi="David"/>
          <w:szCs w:val="24"/>
          <w:rtl/>
        </w:rPr>
        <w:t>הספק יגיש למשרד עד ה- 5 לכל חודש, חשבון ובו פירוט של הסכומים המגיעים לו, לטענתו</w:t>
      </w:r>
      <w:r w:rsidR="00FE358B" w:rsidRPr="00A03789">
        <w:rPr>
          <w:rFonts w:ascii="David" w:hAnsi="David"/>
          <w:szCs w:val="24"/>
          <w:rtl/>
        </w:rPr>
        <w:t>.</w:t>
      </w:r>
    </w:p>
    <w:p w14:paraId="14E8F36B" w14:textId="77777777" w:rsidR="00CF5BF4" w:rsidRPr="00B11061" w:rsidRDefault="00D254CE" w:rsidP="00E8281A">
      <w:pPr>
        <w:pStyle w:val="aff5"/>
        <w:numPr>
          <w:ilvl w:val="1"/>
          <w:numId w:val="51"/>
        </w:numPr>
        <w:spacing w:line="360" w:lineRule="auto"/>
        <w:contextualSpacing/>
        <w:jc w:val="both"/>
        <w:rPr>
          <w:rFonts w:ascii="David" w:hAnsi="David"/>
          <w:szCs w:val="24"/>
        </w:rPr>
      </w:pPr>
      <w:r w:rsidRPr="00B11061">
        <w:rPr>
          <w:rFonts w:ascii="David" w:hAnsi="David"/>
          <w:szCs w:val="24"/>
          <w:rtl/>
        </w:rPr>
        <w:t>לחשבון יצורפו כל הדוחות הרלוונטיים לאישור התשלום הכוללים את כל סוגי רכיבי התמורה שהיו בחודש הרלוונטי</w:t>
      </w:r>
      <w:r w:rsidR="002B240F" w:rsidRPr="00B11061">
        <w:rPr>
          <w:rFonts w:ascii="David" w:hAnsi="David"/>
          <w:szCs w:val="24"/>
          <w:rtl/>
        </w:rPr>
        <w:t>.</w:t>
      </w:r>
      <w:r w:rsidRPr="00EB3BF5">
        <w:rPr>
          <w:rFonts w:ascii="David" w:hAnsi="David"/>
          <w:szCs w:val="24"/>
          <w:rtl/>
        </w:rPr>
        <w:t xml:space="preserve"> </w:t>
      </w:r>
      <w:r w:rsidR="00DE3EB1" w:rsidRPr="00751B38">
        <w:rPr>
          <w:rFonts w:ascii="David" w:hAnsi="David"/>
          <w:szCs w:val="24"/>
          <w:rtl/>
        </w:rPr>
        <w:t>יש להוציא חשבונית ובנוסף פירוט באקסל של הנסיעות</w:t>
      </w:r>
    </w:p>
    <w:p w14:paraId="47CF1627" w14:textId="77777777" w:rsidR="00CF5BF4" w:rsidRPr="00A03789" w:rsidRDefault="00D254CE" w:rsidP="00E8281A">
      <w:pPr>
        <w:pStyle w:val="aff5"/>
        <w:numPr>
          <w:ilvl w:val="1"/>
          <w:numId w:val="51"/>
        </w:numPr>
        <w:spacing w:line="360" w:lineRule="auto"/>
        <w:contextualSpacing/>
        <w:jc w:val="both"/>
        <w:rPr>
          <w:rFonts w:ascii="David" w:hAnsi="David"/>
          <w:szCs w:val="24"/>
        </w:rPr>
      </w:pPr>
      <w:r w:rsidRPr="00A03789">
        <w:rPr>
          <w:rFonts w:ascii="David" w:hAnsi="David"/>
          <w:szCs w:val="24"/>
          <w:rtl/>
        </w:rPr>
        <w:t>החשבון החודשי יאושר על ידי מנהל ההתקשרות לאחר בדיקה ובקרה של כל הנתונים. רק לאחר אישורו ישולם החשבון החודשי. מובהר בזאת כי אין באישור החשבון על ידי מנהל ההתקשרות על מנת לגרוע מאחריותו המלאה של הספק לנכונותו ו/או לביצוע מלא התחייבויותיו על פי חוזה זה, והספק מוותר בזאת באופן בלתי חוזר וכן יהיה מנוע ומושתק מלהעלות כל טענה מכל מין וסוג שהן בקשר לכך.</w:t>
      </w:r>
    </w:p>
    <w:p w14:paraId="6E91BE8A" w14:textId="77777777" w:rsidR="00CF5BF4" w:rsidRDefault="00D254CE" w:rsidP="00E8281A">
      <w:pPr>
        <w:pStyle w:val="aff5"/>
        <w:numPr>
          <w:ilvl w:val="1"/>
          <w:numId w:val="51"/>
        </w:numPr>
        <w:spacing w:line="360" w:lineRule="auto"/>
        <w:contextualSpacing/>
        <w:jc w:val="both"/>
        <w:rPr>
          <w:rFonts w:ascii="David" w:hAnsi="David"/>
          <w:szCs w:val="24"/>
        </w:rPr>
      </w:pPr>
      <w:r w:rsidRPr="00A03789">
        <w:rPr>
          <w:rFonts w:ascii="David" w:hAnsi="David"/>
          <w:szCs w:val="24"/>
          <w:rtl/>
        </w:rPr>
        <w:t xml:space="preserve">מועדי התשלום יהיו בהתאם להוראת </w:t>
      </w:r>
      <w:proofErr w:type="spellStart"/>
      <w:r w:rsidRPr="00A03789">
        <w:rPr>
          <w:rFonts w:ascii="David" w:hAnsi="David"/>
          <w:szCs w:val="24"/>
          <w:rtl/>
        </w:rPr>
        <w:t>החשכ"ל</w:t>
      </w:r>
      <w:proofErr w:type="spellEnd"/>
      <w:r w:rsidR="003208CC" w:rsidRPr="00A03789">
        <w:rPr>
          <w:rFonts w:ascii="David" w:hAnsi="David"/>
          <w:szCs w:val="24"/>
          <w:rtl/>
        </w:rPr>
        <w:t xml:space="preserve"> 1.4.0.3</w:t>
      </w:r>
      <w:r w:rsidRPr="00A03789">
        <w:rPr>
          <w:rFonts w:ascii="David" w:hAnsi="David"/>
          <w:szCs w:val="24"/>
          <w:rtl/>
        </w:rPr>
        <w:t>.</w:t>
      </w:r>
    </w:p>
    <w:p w14:paraId="6847B54F" w14:textId="77777777" w:rsidR="006539F3" w:rsidRPr="00A03789" w:rsidRDefault="006539F3" w:rsidP="00914912">
      <w:pPr>
        <w:pStyle w:val="aff5"/>
        <w:spacing w:line="360" w:lineRule="auto"/>
        <w:ind w:left="792"/>
        <w:contextualSpacing/>
        <w:jc w:val="both"/>
        <w:rPr>
          <w:rFonts w:ascii="David" w:hAnsi="David"/>
          <w:szCs w:val="24"/>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BE5BC3" w14:paraId="4C909AAA" w14:textId="77777777" w:rsidTr="0068218B">
        <w:tc>
          <w:tcPr>
            <w:tcW w:w="1659" w:type="dxa"/>
            <w:tcBorders>
              <w:bottom w:val="single" w:sz="4" w:space="0" w:color="auto"/>
            </w:tcBorders>
          </w:tcPr>
          <w:p w14:paraId="2203773C" w14:textId="77777777" w:rsidR="00FE358B" w:rsidRDefault="00FE358B" w:rsidP="0068218B">
            <w:pPr>
              <w:spacing w:line="360" w:lineRule="auto"/>
              <w:jc w:val="center"/>
              <w:rPr>
                <w:rFonts w:ascii="David" w:hAnsi="David"/>
                <w:b/>
                <w:bCs/>
                <w:szCs w:val="24"/>
                <w:rtl/>
              </w:rPr>
            </w:pPr>
          </w:p>
          <w:p w14:paraId="7A0202F9" w14:textId="77777777" w:rsidR="00A03789" w:rsidRPr="00CF5BF4" w:rsidRDefault="00A03789" w:rsidP="0068218B">
            <w:pPr>
              <w:spacing w:line="360" w:lineRule="auto"/>
              <w:jc w:val="center"/>
              <w:rPr>
                <w:rFonts w:ascii="David" w:hAnsi="David"/>
                <w:b/>
                <w:bCs/>
                <w:szCs w:val="24"/>
                <w:rtl/>
              </w:rPr>
            </w:pPr>
          </w:p>
        </w:tc>
        <w:tc>
          <w:tcPr>
            <w:tcW w:w="283" w:type="dxa"/>
          </w:tcPr>
          <w:p w14:paraId="3A3903EB" w14:textId="77777777" w:rsidR="00FE358B" w:rsidRPr="00CF5BF4" w:rsidRDefault="00FE358B" w:rsidP="0068218B">
            <w:pPr>
              <w:spacing w:line="360" w:lineRule="auto"/>
              <w:jc w:val="center"/>
              <w:rPr>
                <w:rFonts w:ascii="David" w:hAnsi="David"/>
                <w:b/>
                <w:bCs/>
                <w:szCs w:val="24"/>
                <w:rtl/>
              </w:rPr>
            </w:pPr>
          </w:p>
        </w:tc>
        <w:tc>
          <w:tcPr>
            <w:tcW w:w="2835" w:type="dxa"/>
            <w:tcBorders>
              <w:bottom w:val="single" w:sz="4" w:space="0" w:color="auto"/>
            </w:tcBorders>
          </w:tcPr>
          <w:p w14:paraId="385812C8" w14:textId="77777777" w:rsidR="00FE358B" w:rsidRPr="00CF5BF4" w:rsidRDefault="00FE358B" w:rsidP="0068218B">
            <w:pPr>
              <w:spacing w:line="360" w:lineRule="auto"/>
              <w:jc w:val="center"/>
              <w:rPr>
                <w:rFonts w:ascii="David" w:hAnsi="David"/>
                <w:b/>
                <w:bCs/>
                <w:szCs w:val="24"/>
                <w:rtl/>
              </w:rPr>
            </w:pPr>
          </w:p>
        </w:tc>
        <w:tc>
          <w:tcPr>
            <w:tcW w:w="283" w:type="dxa"/>
          </w:tcPr>
          <w:p w14:paraId="25D55647" w14:textId="77777777" w:rsidR="00FE358B" w:rsidRPr="00CF5BF4" w:rsidRDefault="00FE358B" w:rsidP="0068218B">
            <w:pPr>
              <w:spacing w:line="360" w:lineRule="auto"/>
              <w:jc w:val="center"/>
              <w:rPr>
                <w:rFonts w:ascii="David" w:hAnsi="David"/>
                <w:b/>
                <w:bCs/>
                <w:szCs w:val="24"/>
                <w:rtl/>
              </w:rPr>
            </w:pPr>
          </w:p>
        </w:tc>
        <w:tc>
          <w:tcPr>
            <w:tcW w:w="3402" w:type="dxa"/>
            <w:tcBorders>
              <w:bottom w:val="single" w:sz="4" w:space="0" w:color="auto"/>
            </w:tcBorders>
          </w:tcPr>
          <w:p w14:paraId="045BB08C" w14:textId="77777777" w:rsidR="00FE358B" w:rsidRPr="00CF5BF4" w:rsidRDefault="00FE358B" w:rsidP="0068218B">
            <w:pPr>
              <w:spacing w:line="360" w:lineRule="auto"/>
              <w:jc w:val="center"/>
              <w:rPr>
                <w:rFonts w:ascii="David" w:hAnsi="David"/>
                <w:b/>
                <w:bCs/>
                <w:szCs w:val="24"/>
                <w:rtl/>
              </w:rPr>
            </w:pPr>
          </w:p>
        </w:tc>
      </w:tr>
      <w:tr w:rsidR="00BE5BC3" w14:paraId="509400F7" w14:textId="77777777" w:rsidTr="0068218B">
        <w:tc>
          <w:tcPr>
            <w:tcW w:w="1659" w:type="dxa"/>
            <w:tcBorders>
              <w:top w:val="single" w:sz="4" w:space="0" w:color="auto"/>
            </w:tcBorders>
          </w:tcPr>
          <w:p w14:paraId="628A4140" w14:textId="77777777" w:rsidR="00FE358B" w:rsidRPr="00CF5BF4" w:rsidRDefault="00D254CE" w:rsidP="0068218B">
            <w:pPr>
              <w:spacing w:line="360" w:lineRule="auto"/>
              <w:jc w:val="center"/>
              <w:rPr>
                <w:rFonts w:ascii="David" w:hAnsi="David"/>
                <w:b/>
                <w:bCs/>
                <w:szCs w:val="24"/>
                <w:rtl/>
              </w:rPr>
            </w:pPr>
            <w:r w:rsidRPr="00CF5BF4">
              <w:rPr>
                <w:rFonts w:ascii="David" w:hAnsi="David"/>
                <w:szCs w:val="24"/>
                <w:rtl/>
              </w:rPr>
              <w:t>תאריך</w:t>
            </w:r>
          </w:p>
        </w:tc>
        <w:tc>
          <w:tcPr>
            <w:tcW w:w="283" w:type="dxa"/>
          </w:tcPr>
          <w:p w14:paraId="6CF617C1" w14:textId="77777777" w:rsidR="00FE358B" w:rsidRPr="00CF5BF4" w:rsidRDefault="00FE358B" w:rsidP="0068218B">
            <w:pPr>
              <w:spacing w:line="360" w:lineRule="auto"/>
              <w:jc w:val="center"/>
              <w:rPr>
                <w:rFonts w:ascii="David" w:hAnsi="David"/>
                <w:b/>
                <w:bCs/>
                <w:szCs w:val="24"/>
                <w:rtl/>
              </w:rPr>
            </w:pPr>
          </w:p>
        </w:tc>
        <w:tc>
          <w:tcPr>
            <w:tcW w:w="2835" w:type="dxa"/>
            <w:tcBorders>
              <w:top w:val="single" w:sz="4" w:space="0" w:color="auto"/>
            </w:tcBorders>
          </w:tcPr>
          <w:p w14:paraId="37FA2958" w14:textId="77777777" w:rsidR="00FE358B" w:rsidRPr="00CF5BF4" w:rsidRDefault="00D254CE" w:rsidP="0068218B">
            <w:pPr>
              <w:spacing w:line="360" w:lineRule="auto"/>
              <w:jc w:val="center"/>
              <w:rPr>
                <w:rFonts w:ascii="David" w:hAnsi="David"/>
                <w:b/>
                <w:bCs/>
                <w:szCs w:val="24"/>
                <w:rtl/>
              </w:rPr>
            </w:pPr>
            <w:r>
              <w:rPr>
                <w:rFonts w:ascii="David" w:hAnsi="David"/>
                <w:szCs w:val="24"/>
                <w:rtl/>
              </w:rPr>
              <w:t>שם מלא</w:t>
            </w:r>
          </w:p>
        </w:tc>
        <w:tc>
          <w:tcPr>
            <w:tcW w:w="283" w:type="dxa"/>
          </w:tcPr>
          <w:p w14:paraId="1310F3E8" w14:textId="77777777" w:rsidR="00FE358B" w:rsidRPr="00CF5BF4" w:rsidRDefault="00FE358B" w:rsidP="0068218B">
            <w:pPr>
              <w:spacing w:line="360" w:lineRule="auto"/>
              <w:jc w:val="center"/>
              <w:rPr>
                <w:rFonts w:ascii="David" w:hAnsi="David"/>
                <w:b/>
                <w:bCs/>
                <w:szCs w:val="24"/>
                <w:rtl/>
              </w:rPr>
            </w:pPr>
          </w:p>
        </w:tc>
        <w:tc>
          <w:tcPr>
            <w:tcW w:w="3402" w:type="dxa"/>
            <w:tcBorders>
              <w:top w:val="single" w:sz="4" w:space="0" w:color="auto"/>
            </w:tcBorders>
          </w:tcPr>
          <w:p w14:paraId="0C69C415" w14:textId="77777777" w:rsidR="00FE358B" w:rsidRPr="008E0DC0" w:rsidRDefault="00D254CE" w:rsidP="0068218B">
            <w:pPr>
              <w:spacing w:line="360" w:lineRule="auto"/>
              <w:jc w:val="center"/>
              <w:rPr>
                <w:rFonts w:ascii="David" w:hAnsi="David"/>
                <w:szCs w:val="24"/>
                <w:rtl/>
              </w:rPr>
            </w:pPr>
            <w:r w:rsidRPr="008E0DC0">
              <w:rPr>
                <w:rFonts w:ascii="David" w:hAnsi="David"/>
                <w:szCs w:val="24"/>
                <w:rtl/>
              </w:rPr>
              <w:t>חותמת התאגיד</w:t>
            </w:r>
          </w:p>
        </w:tc>
      </w:tr>
    </w:tbl>
    <w:p w14:paraId="58F5EB6E" w14:textId="77777777" w:rsidR="00FE358B" w:rsidRPr="008E0DC0" w:rsidRDefault="00FE358B" w:rsidP="00CF5BF4">
      <w:pPr>
        <w:pStyle w:val="Normal12"/>
        <w:spacing w:before="0" w:line="360" w:lineRule="auto"/>
        <w:ind w:left="0" w:right="-180" w:hanging="569"/>
        <w:rPr>
          <w:rFonts w:ascii="David" w:hAnsi="David" w:cs="David"/>
          <w:b/>
          <w:bCs/>
          <w:sz w:val="24"/>
          <w:rtl/>
        </w:rPr>
      </w:pPr>
    </w:p>
    <w:p w14:paraId="6D55C3C8" w14:textId="77777777" w:rsidR="00CF5BF4" w:rsidRDefault="00D254CE" w:rsidP="00CF5BF4">
      <w:pPr>
        <w:spacing w:line="360" w:lineRule="auto"/>
        <w:jc w:val="both"/>
        <w:rPr>
          <w:rFonts w:ascii="David" w:hAnsi="David"/>
          <w:b/>
          <w:bCs/>
          <w:szCs w:val="24"/>
          <w:rtl/>
        </w:rPr>
      </w:pPr>
      <w:r w:rsidRPr="008E0DC0">
        <w:rPr>
          <w:rFonts w:ascii="David" w:hAnsi="David"/>
          <w:b/>
          <w:bCs/>
          <w:szCs w:val="24"/>
          <w:rtl/>
        </w:rPr>
        <w:t>חתימה מלאה ומחייבת של המורשים לחתום בשם המציע:</w:t>
      </w:r>
    </w:p>
    <w:p w14:paraId="0E44D448" w14:textId="77777777" w:rsidR="00582029" w:rsidRPr="008E0DC0" w:rsidRDefault="00582029" w:rsidP="00CF5BF4">
      <w:pPr>
        <w:spacing w:line="360" w:lineRule="auto"/>
        <w:jc w:val="both"/>
        <w:rPr>
          <w:rFonts w:ascii="David" w:hAnsi="David"/>
          <w:b/>
          <w:bCs/>
          <w:szCs w:val="24"/>
          <w:rtl/>
        </w:rPr>
      </w:pPr>
    </w:p>
    <w:tbl>
      <w:tblPr>
        <w:tblStyle w:val="aff8"/>
        <w:bidiVisual/>
        <w:tblW w:w="0" w:type="auto"/>
        <w:tblInd w:w="-2" w:type="dxa"/>
        <w:tblLook w:val="04A0" w:firstRow="1" w:lastRow="0" w:firstColumn="1" w:lastColumn="0" w:noHBand="0" w:noVBand="1"/>
      </w:tblPr>
      <w:tblGrid>
        <w:gridCol w:w="2828"/>
        <w:gridCol w:w="2212"/>
        <w:gridCol w:w="1762"/>
        <w:gridCol w:w="1496"/>
      </w:tblGrid>
      <w:tr w:rsidR="00BE5BC3" w14:paraId="7DCA4A0A" w14:textId="77777777" w:rsidTr="00CF5BF4">
        <w:tc>
          <w:tcPr>
            <w:tcW w:w="3368" w:type="dxa"/>
          </w:tcPr>
          <w:p w14:paraId="0190951E" w14:textId="77777777" w:rsidR="00CF5BF4" w:rsidRPr="008E0DC0" w:rsidRDefault="00D254CE" w:rsidP="00CF5BF4">
            <w:pPr>
              <w:tabs>
                <w:tab w:val="left" w:pos="567"/>
                <w:tab w:val="left" w:pos="1134"/>
                <w:tab w:val="left" w:pos="1701"/>
                <w:tab w:val="left" w:pos="2268"/>
                <w:tab w:val="left" w:pos="3005"/>
                <w:tab w:val="left" w:pos="3742"/>
                <w:tab w:val="left" w:pos="4139"/>
                <w:tab w:val="left" w:pos="4933"/>
              </w:tabs>
              <w:spacing w:line="360" w:lineRule="auto"/>
              <w:rPr>
                <w:rFonts w:ascii="David" w:hAnsi="David"/>
                <w:b/>
                <w:bCs/>
                <w:szCs w:val="24"/>
                <w:rtl/>
              </w:rPr>
            </w:pPr>
            <w:r w:rsidRPr="008E0DC0">
              <w:rPr>
                <w:rFonts w:ascii="David" w:hAnsi="David"/>
                <w:b/>
                <w:bCs/>
                <w:szCs w:val="24"/>
                <w:rtl/>
              </w:rPr>
              <w:t xml:space="preserve">שם מלא </w:t>
            </w:r>
          </w:p>
        </w:tc>
        <w:tc>
          <w:tcPr>
            <w:tcW w:w="2552" w:type="dxa"/>
          </w:tcPr>
          <w:p w14:paraId="22B553E7" w14:textId="77777777" w:rsidR="00CF5BF4" w:rsidRPr="008E0DC0" w:rsidRDefault="00D254CE"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תפקיד</w:t>
            </w:r>
          </w:p>
        </w:tc>
        <w:tc>
          <w:tcPr>
            <w:tcW w:w="1984" w:type="dxa"/>
          </w:tcPr>
          <w:p w14:paraId="21607AA5" w14:textId="77777777" w:rsidR="00CF5BF4" w:rsidRPr="008E0DC0" w:rsidRDefault="00D254CE"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חתימה</w:t>
            </w:r>
          </w:p>
        </w:tc>
        <w:tc>
          <w:tcPr>
            <w:tcW w:w="1666" w:type="dxa"/>
          </w:tcPr>
          <w:p w14:paraId="0D4DD3FD" w14:textId="77777777" w:rsidR="00CF5BF4" w:rsidRPr="008E0DC0" w:rsidRDefault="00D254CE"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תאריך</w:t>
            </w:r>
          </w:p>
        </w:tc>
      </w:tr>
      <w:tr w:rsidR="00BE5BC3" w14:paraId="15EEDC33" w14:textId="77777777" w:rsidTr="00CF5BF4">
        <w:tc>
          <w:tcPr>
            <w:tcW w:w="3368" w:type="dxa"/>
          </w:tcPr>
          <w:p w14:paraId="548761DF"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14:paraId="68C29062"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14:paraId="0B2A00C8"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14:paraId="656CB1D3"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r w:rsidR="00BE5BC3" w14:paraId="6F1E834D" w14:textId="77777777" w:rsidTr="00CF5BF4">
        <w:tc>
          <w:tcPr>
            <w:tcW w:w="3368" w:type="dxa"/>
          </w:tcPr>
          <w:p w14:paraId="07823D43"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14:paraId="2A74F7AD"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14:paraId="644E747F"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14:paraId="30D8255F"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bl>
    <w:p w14:paraId="00A0205B" w14:textId="77777777" w:rsidR="00CF5BF4" w:rsidRPr="008E0DC0" w:rsidRDefault="00D254CE" w:rsidP="00CF5BF4">
      <w:pPr>
        <w:pStyle w:val="Normal12"/>
        <w:ind w:left="-2" w:right="-180"/>
        <w:rPr>
          <w:rFonts w:ascii="David" w:hAnsi="David" w:cs="David"/>
          <w:b/>
          <w:bCs/>
          <w:sz w:val="24"/>
          <w:u w:val="single"/>
          <w:rtl/>
        </w:rPr>
      </w:pPr>
      <w:r w:rsidRPr="008E0DC0">
        <w:rPr>
          <w:rFonts w:ascii="David" w:hAnsi="David" w:cs="David"/>
          <w:b/>
          <w:bCs/>
          <w:sz w:val="24"/>
          <w:u w:val="single"/>
          <w:rtl/>
        </w:rPr>
        <w:t>אישור עו"ד</w:t>
      </w:r>
    </w:p>
    <w:p w14:paraId="1A05EE72" w14:textId="77777777" w:rsidR="00CF5BF4" w:rsidRDefault="00D254CE" w:rsidP="00CF5BF4">
      <w:pPr>
        <w:pStyle w:val="Normal12"/>
        <w:ind w:left="-2" w:right="-180"/>
        <w:rPr>
          <w:rFonts w:ascii="David" w:hAnsi="David" w:cs="David"/>
          <w:sz w:val="24"/>
          <w:rtl/>
        </w:rPr>
      </w:pPr>
      <w:r w:rsidRPr="008E0DC0">
        <w:rPr>
          <w:rFonts w:ascii="David" w:hAnsi="David" w:cs="David"/>
          <w:sz w:val="24"/>
          <w:rtl/>
        </w:rPr>
        <w:t xml:space="preserve">אני הח"מ, עו"ד ____________ בעל מספר רישיון_________________ מאשר כי החתומים _____________________ הינם </w:t>
      </w:r>
      <w:proofErr w:type="spellStart"/>
      <w:r w:rsidRPr="008E0DC0">
        <w:rPr>
          <w:rFonts w:ascii="David" w:hAnsi="David" w:cs="David"/>
          <w:sz w:val="24"/>
          <w:rtl/>
        </w:rPr>
        <w:t>מורשי</w:t>
      </w:r>
      <w:proofErr w:type="spellEnd"/>
      <w:r w:rsidRPr="008E0DC0">
        <w:rPr>
          <w:rFonts w:ascii="David" w:hAnsi="David" w:cs="David"/>
          <w:sz w:val="24"/>
          <w:rtl/>
        </w:rPr>
        <w:t xml:space="preserve"> בחתימה, וחתימתם דלעיל הינה החתימה המלאה המחייבת את התאגיד.</w:t>
      </w:r>
    </w:p>
    <w:p w14:paraId="70994568" w14:textId="77777777" w:rsidR="00582029" w:rsidRPr="008E0DC0" w:rsidRDefault="00582029" w:rsidP="00CF5BF4">
      <w:pPr>
        <w:pStyle w:val="Normal12"/>
        <w:ind w:left="-2" w:right="-180"/>
        <w:rPr>
          <w:rFonts w:ascii="David" w:hAnsi="David" w:cs="David"/>
          <w:sz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BE5BC3" w14:paraId="51A71B24" w14:textId="77777777" w:rsidTr="0068218B">
        <w:tc>
          <w:tcPr>
            <w:tcW w:w="1659" w:type="dxa"/>
            <w:tcBorders>
              <w:bottom w:val="single" w:sz="4" w:space="0" w:color="auto"/>
            </w:tcBorders>
          </w:tcPr>
          <w:p w14:paraId="4308A2C0" w14:textId="77777777" w:rsidR="00FE358B" w:rsidRPr="00CF5BF4" w:rsidRDefault="00FE358B" w:rsidP="0068218B">
            <w:pPr>
              <w:spacing w:line="360" w:lineRule="auto"/>
              <w:jc w:val="center"/>
              <w:rPr>
                <w:rFonts w:ascii="David" w:hAnsi="David"/>
                <w:b/>
                <w:bCs/>
                <w:szCs w:val="24"/>
                <w:rtl/>
              </w:rPr>
            </w:pPr>
          </w:p>
        </w:tc>
        <w:tc>
          <w:tcPr>
            <w:tcW w:w="283" w:type="dxa"/>
          </w:tcPr>
          <w:p w14:paraId="3D587AA3" w14:textId="77777777" w:rsidR="00FE358B" w:rsidRPr="00CF5BF4" w:rsidRDefault="00FE358B" w:rsidP="0068218B">
            <w:pPr>
              <w:spacing w:line="360" w:lineRule="auto"/>
              <w:jc w:val="center"/>
              <w:rPr>
                <w:rFonts w:ascii="David" w:hAnsi="David"/>
                <w:b/>
                <w:bCs/>
                <w:szCs w:val="24"/>
                <w:rtl/>
              </w:rPr>
            </w:pPr>
          </w:p>
        </w:tc>
        <w:tc>
          <w:tcPr>
            <w:tcW w:w="2835" w:type="dxa"/>
            <w:tcBorders>
              <w:bottom w:val="single" w:sz="4" w:space="0" w:color="auto"/>
            </w:tcBorders>
          </w:tcPr>
          <w:p w14:paraId="0665A5B8" w14:textId="77777777" w:rsidR="00FE358B" w:rsidRPr="00CF5BF4" w:rsidRDefault="00FE358B" w:rsidP="0068218B">
            <w:pPr>
              <w:spacing w:line="360" w:lineRule="auto"/>
              <w:jc w:val="center"/>
              <w:rPr>
                <w:rFonts w:ascii="David" w:hAnsi="David"/>
                <w:b/>
                <w:bCs/>
                <w:szCs w:val="24"/>
                <w:rtl/>
              </w:rPr>
            </w:pPr>
          </w:p>
        </w:tc>
        <w:tc>
          <w:tcPr>
            <w:tcW w:w="283" w:type="dxa"/>
          </w:tcPr>
          <w:p w14:paraId="049349E8" w14:textId="77777777" w:rsidR="00FE358B" w:rsidRPr="00CF5BF4" w:rsidRDefault="00FE358B" w:rsidP="0068218B">
            <w:pPr>
              <w:spacing w:line="360" w:lineRule="auto"/>
              <w:jc w:val="center"/>
              <w:rPr>
                <w:rFonts w:ascii="David" w:hAnsi="David"/>
                <w:b/>
                <w:bCs/>
                <w:szCs w:val="24"/>
                <w:rtl/>
              </w:rPr>
            </w:pPr>
          </w:p>
        </w:tc>
        <w:tc>
          <w:tcPr>
            <w:tcW w:w="3402" w:type="dxa"/>
            <w:tcBorders>
              <w:bottom w:val="single" w:sz="4" w:space="0" w:color="auto"/>
            </w:tcBorders>
          </w:tcPr>
          <w:p w14:paraId="2186F664" w14:textId="77777777" w:rsidR="00FE358B" w:rsidRPr="00CF5BF4" w:rsidRDefault="00FE358B" w:rsidP="0068218B">
            <w:pPr>
              <w:spacing w:line="360" w:lineRule="auto"/>
              <w:jc w:val="center"/>
              <w:rPr>
                <w:rFonts w:ascii="David" w:hAnsi="David"/>
                <w:b/>
                <w:bCs/>
                <w:szCs w:val="24"/>
                <w:rtl/>
              </w:rPr>
            </w:pPr>
          </w:p>
        </w:tc>
      </w:tr>
      <w:tr w:rsidR="00BE5BC3" w14:paraId="2FCD1D9E" w14:textId="77777777" w:rsidTr="0068218B">
        <w:tc>
          <w:tcPr>
            <w:tcW w:w="1659" w:type="dxa"/>
            <w:tcBorders>
              <w:top w:val="single" w:sz="4" w:space="0" w:color="auto"/>
            </w:tcBorders>
          </w:tcPr>
          <w:p w14:paraId="12C9127E" w14:textId="77777777" w:rsidR="00FE358B" w:rsidRPr="00CF5BF4" w:rsidRDefault="00D254CE" w:rsidP="0068218B">
            <w:pPr>
              <w:spacing w:line="360" w:lineRule="auto"/>
              <w:jc w:val="center"/>
              <w:rPr>
                <w:rFonts w:ascii="David" w:hAnsi="David"/>
                <w:b/>
                <w:bCs/>
                <w:szCs w:val="24"/>
                <w:rtl/>
              </w:rPr>
            </w:pPr>
            <w:r w:rsidRPr="00CF5BF4">
              <w:rPr>
                <w:rFonts w:ascii="David" w:hAnsi="David"/>
                <w:szCs w:val="24"/>
                <w:rtl/>
              </w:rPr>
              <w:t>תאריך</w:t>
            </w:r>
          </w:p>
        </w:tc>
        <w:tc>
          <w:tcPr>
            <w:tcW w:w="283" w:type="dxa"/>
          </w:tcPr>
          <w:p w14:paraId="46D71A27" w14:textId="77777777" w:rsidR="00FE358B" w:rsidRPr="00CF5BF4" w:rsidRDefault="00FE358B" w:rsidP="0068218B">
            <w:pPr>
              <w:spacing w:line="360" w:lineRule="auto"/>
              <w:jc w:val="center"/>
              <w:rPr>
                <w:rFonts w:ascii="David" w:hAnsi="David"/>
                <w:b/>
                <w:bCs/>
                <w:szCs w:val="24"/>
                <w:rtl/>
              </w:rPr>
            </w:pPr>
          </w:p>
        </w:tc>
        <w:tc>
          <w:tcPr>
            <w:tcW w:w="2835" w:type="dxa"/>
            <w:tcBorders>
              <w:top w:val="single" w:sz="4" w:space="0" w:color="auto"/>
            </w:tcBorders>
          </w:tcPr>
          <w:p w14:paraId="451334B7" w14:textId="77777777" w:rsidR="00FE358B" w:rsidRPr="00CF5BF4" w:rsidRDefault="00D254CE" w:rsidP="0068218B">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0CDA3590" w14:textId="77777777" w:rsidR="00FE358B" w:rsidRPr="00CF5BF4" w:rsidRDefault="00FE358B" w:rsidP="0068218B">
            <w:pPr>
              <w:spacing w:line="360" w:lineRule="auto"/>
              <w:jc w:val="center"/>
              <w:rPr>
                <w:rFonts w:ascii="David" w:hAnsi="David"/>
                <w:b/>
                <w:bCs/>
                <w:szCs w:val="24"/>
                <w:rtl/>
              </w:rPr>
            </w:pPr>
          </w:p>
        </w:tc>
        <w:tc>
          <w:tcPr>
            <w:tcW w:w="3402" w:type="dxa"/>
            <w:tcBorders>
              <w:top w:val="single" w:sz="4" w:space="0" w:color="auto"/>
            </w:tcBorders>
          </w:tcPr>
          <w:p w14:paraId="2A458A10" w14:textId="77777777" w:rsidR="00FE358B" w:rsidRPr="00CF5BF4" w:rsidRDefault="00D254CE" w:rsidP="0068218B">
            <w:pPr>
              <w:spacing w:line="360" w:lineRule="auto"/>
              <w:jc w:val="center"/>
              <w:rPr>
                <w:rFonts w:ascii="David" w:hAnsi="David"/>
                <w:b/>
                <w:bCs/>
                <w:szCs w:val="24"/>
                <w:rtl/>
              </w:rPr>
            </w:pPr>
            <w:r w:rsidRPr="00CF5BF4">
              <w:rPr>
                <w:rFonts w:ascii="David" w:hAnsi="David"/>
                <w:szCs w:val="24"/>
                <w:rtl/>
              </w:rPr>
              <w:t>חתימת עורך הדין</w:t>
            </w:r>
          </w:p>
          <w:p w14:paraId="48CE5CDB" w14:textId="77777777" w:rsidR="00FE358B" w:rsidRPr="00CF5BF4" w:rsidRDefault="00D254CE" w:rsidP="0068218B">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6AF60AFD" w14:textId="77777777" w:rsidR="0016046A" w:rsidRDefault="0016046A" w:rsidP="00E53DC1">
      <w:pPr>
        <w:rPr>
          <w:rFonts w:ascii="David" w:hAnsi="David"/>
          <w:b/>
          <w:bCs/>
          <w:szCs w:val="24"/>
          <w:rtl/>
        </w:rPr>
      </w:pPr>
    </w:p>
    <w:p w14:paraId="7C108EE2" w14:textId="77777777" w:rsidR="0016046A" w:rsidRPr="001C4FEF" w:rsidRDefault="00D254CE">
      <w:pPr>
        <w:bidi w:val="0"/>
        <w:rPr>
          <w:rFonts w:asciiTheme="minorHAnsi" w:hAnsiTheme="minorHAnsi"/>
          <w:b/>
          <w:bCs/>
          <w:szCs w:val="24"/>
        </w:rPr>
      </w:pPr>
      <w:r>
        <w:rPr>
          <w:rFonts w:ascii="David" w:hAnsi="David" w:cs="Times New Roman"/>
          <w:b/>
          <w:bCs/>
          <w:szCs w:val="24"/>
          <w:rtl/>
        </w:rPr>
        <w:br w:type="page"/>
      </w:r>
    </w:p>
    <w:p w14:paraId="2246616D" w14:textId="77777777" w:rsidR="00EE514A" w:rsidRPr="005F4B8C" w:rsidRDefault="00D254CE" w:rsidP="00662F8E">
      <w:pPr>
        <w:pStyle w:val="14"/>
        <w:jc w:val="left"/>
        <w:rPr>
          <w:rFonts w:ascii="David" w:hAnsi="David"/>
          <w:szCs w:val="24"/>
          <w:rtl/>
        </w:rPr>
      </w:pPr>
      <w:bookmarkStart w:id="87" w:name="_Toc126504191"/>
      <w:r w:rsidRPr="005F4B8C">
        <w:rPr>
          <w:rFonts w:ascii="David" w:hAnsi="David"/>
          <w:szCs w:val="24"/>
          <w:rtl/>
        </w:rPr>
        <w:t xml:space="preserve">נספח </w:t>
      </w:r>
      <w:r w:rsidR="007E3931" w:rsidRPr="005F4B8C">
        <w:rPr>
          <w:rFonts w:ascii="David" w:hAnsi="David"/>
          <w:szCs w:val="24"/>
          <w:rtl/>
        </w:rPr>
        <w:t>ג</w:t>
      </w:r>
      <w:r w:rsidRPr="005F4B8C">
        <w:rPr>
          <w:rFonts w:ascii="David" w:hAnsi="David"/>
          <w:szCs w:val="24"/>
          <w:rtl/>
        </w:rPr>
        <w:t xml:space="preserve">' </w:t>
      </w:r>
      <w:r w:rsidRPr="001D28D7">
        <w:rPr>
          <w:rFonts w:ascii="David" w:hAnsi="David"/>
          <w:szCs w:val="24"/>
          <w:rtl/>
        </w:rPr>
        <w:t>הסכם התקשרות למתן שירותים עבור משרד המשפטים</w:t>
      </w:r>
      <w:bookmarkEnd w:id="87"/>
    </w:p>
    <w:p w14:paraId="011446AD" w14:textId="77777777" w:rsidR="00EE514A" w:rsidRPr="008E0DC0" w:rsidRDefault="00EE514A" w:rsidP="00EE514A">
      <w:pPr>
        <w:spacing w:line="360" w:lineRule="auto"/>
        <w:jc w:val="center"/>
        <w:rPr>
          <w:rFonts w:ascii="David" w:hAnsi="David"/>
          <w:szCs w:val="24"/>
          <w:rtl/>
        </w:rPr>
      </w:pPr>
    </w:p>
    <w:p w14:paraId="01E8178B" w14:textId="77777777" w:rsidR="00EE514A" w:rsidRPr="008E0DC0" w:rsidRDefault="00D254CE" w:rsidP="00EE514A">
      <w:pPr>
        <w:spacing w:line="360" w:lineRule="auto"/>
        <w:jc w:val="center"/>
        <w:rPr>
          <w:rFonts w:ascii="David" w:hAnsi="David"/>
          <w:szCs w:val="24"/>
          <w:rtl/>
        </w:rPr>
      </w:pPr>
      <w:r w:rsidRPr="008E0DC0">
        <w:rPr>
          <w:rFonts w:ascii="David" w:hAnsi="David"/>
          <w:szCs w:val="24"/>
          <w:rtl/>
        </w:rPr>
        <w:t>שנערך ונחתם ב: _____</w:t>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szCs w:val="24"/>
          <w:rtl/>
        </w:rPr>
        <w:t>_____ ביום _________ בשנת ____________</w:t>
      </w:r>
    </w:p>
    <w:p w14:paraId="3FDBE7EB" w14:textId="77777777" w:rsidR="00EE514A" w:rsidRPr="008E0DC0" w:rsidRDefault="00EE514A" w:rsidP="00EE514A">
      <w:pPr>
        <w:spacing w:line="360" w:lineRule="auto"/>
        <w:jc w:val="both"/>
        <w:rPr>
          <w:rFonts w:ascii="David" w:hAnsi="David"/>
          <w:szCs w:val="24"/>
          <w:rtl/>
        </w:rPr>
      </w:pPr>
    </w:p>
    <w:p w14:paraId="725CFF17" w14:textId="77777777" w:rsidR="00EE514A" w:rsidRPr="008E0DC0" w:rsidRDefault="00D254CE" w:rsidP="00EE514A">
      <w:pPr>
        <w:spacing w:line="360" w:lineRule="auto"/>
        <w:ind w:left="1132" w:hanging="1132"/>
        <w:jc w:val="both"/>
        <w:rPr>
          <w:rFonts w:ascii="David" w:hAnsi="David"/>
          <w:szCs w:val="24"/>
          <w:rtl/>
        </w:rPr>
      </w:pPr>
      <w:r w:rsidRPr="008E0DC0">
        <w:rPr>
          <w:rFonts w:ascii="David" w:hAnsi="David"/>
          <w:szCs w:val="24"/>
          <w:rtl/>
        </w:rPr>
        <w:t xml:space="preserve">בין: </w:t>
      </w:r>
      <w:r w:rsidRPr="008E0DC0">
        <w:rPr>
          <w:rFonts w:ascii="David" w:hAnsi="David" w:cs="Times New Roman"/>
          <w:szCs w:val="24"/>
          <w:rtl/>
        </w:rPr>
        <w:tab/>
      </w:r>
      <w:r w:rsidRPr="008E0DC0">
        <w:rPr>
          <w:rFonts w:ascii="David" w:hAnsi="David"/>
          <w:b/>
          <w:bCs/>
          <w:szCs w:val="24"/>
          <w:rtl/>
        </w:rPr>
        <w:t>ממשלת ישראל בשם מדינת ישראל, באמצעות משרד המשפטים</w:t>
      </w:r>
    </w:p>
    <w:p w14:paraId="74B30957" w14:textId="77777777" w:rsidR="00EE514A" w:rsidRPr="008E0DC0" w:rsidRDefault="00D254CE" w:rsidP="00EE514A">
      <w:pPr>
        <w:spacing w:line="360" w:lineRule="auto"/>
        <w:ind w:left="1132" w:hanging="412"/>
        <w:jc w:val="both"/>
        <w:rPr>
          <w:rFonts w:ascii="David" w:hAnsi="David"/>
          <w:b/>
          <w:bCs/>
          <w:szCs w:val="24"/>
          <w:rtl/>
        </w:rPr>
      </w:pPr>
      <w:r w:rsidRPr="008E0DC0">
        <w:rPr>
          <w:rFonts w:ascii="David" w:hAnsi="David"/>
          <w:szCs w:val="24"/>
          <w:rtl/>
        </w:rPr>
        <w:t xml:space="preserve">    </w:t>
      </w:r>
      <w:r w:rsidRPr="008E0DC0">
        <w:rPr>
          <w:rFonts w:ascii="David" w:hAnsi="David" w:cs="Times New Roman"/>
          <w:szCs w:val="24"/>
          <w:rtl/>
        </w:rPr>
        <w:tab/>
      </w:r>
      <w:r w:rsidRPr="008E0DC0">
        <w:rPr>
          <w:rFonts w:ascii="David" w:hAnsi="David"/>
          <w:szCs w:val="24"/>
          <w:rtl/>
        </w:rPr>
        <w:t xml:space="preserve">על ידי </w:t>
      </w:r>
      <w:proofErr w:type="spellStart"/>
      <w:r w:rsidRPr="008E0DC0">
        <w:rPr>
          <w:rFonts w:ascii="David" w:hAnsi="David"/>
          <w:szCs w:val="24"/>
          <w:rtl/>
        </w:rPr>
        <w:t>מורשי</w:t>
      </w:r>
      <w:proofErr w:type="spellEnd"/>
      <w:r w:rsidRPr="008E0DC0">
        <w:rPr>
          <w:rFonts w:ascii="David" w:hAnsi="David"/>
          <w:szCs w:val="24"/>
          <w:rtl/>
        </w:rPr>
        <w:t xml:space="preserve"> החתימה מטעמה שהם המנהלת הכללית / המשנה למנהלת הכללית / סגן המנהלת הכללית של משרד המשפטים וחשב משרד המשפטים בהתאם לחוק נכסי המדינה התשי"א-1951 או </w:t>
      </w:r>
      <w:proofErr w:type="spellStart"/>
      <w:r w:rsidRPr="008E0DC0">
        <w:rPr>
          <w:rFonts w:ascii="David" w:hAnsi="David"/>
          <w:szCs w:val="24"/>
          <w:rtl/>
        </w:rPr>
        <w:t>סגנו</w:t>
      </w:r>
      <w:proofErr w:type="spellEnd"/>
      <w:r w:rsidRPr="008E0DC0">
        <w:rPr>
          <w:rFonts w:ascii="David" w:hAnsi="David"/>
          <w:szCs w:val="24"/>
          <w:rtl/>
        </w:rPr>
        <w:t xml:space="preserve"> (להלן: "</w:t>
      </w:r>
      <w:r w:rsidRPr="008E0DC0">
        <w:rPr>
          <w:rFonts w:ascii="David" w:hAnsi="David"/>
          <w:b/>
          <w:bCs/>
          <w:szCs w:val="24"/>
          <w:rtl/>
        </w:rPr>
        <w:t>המשרד</w:t>
      </w:r>
      <w:r w:rsidRPr="008E0DC0">
        <w:rPr>
          <w:rFonts w:ascii="David" w:hAnsi="David"/>
          <w:szCs w:val="24"/>
          <w:rtl/>
        </w:rPr>
        <w:t>")</w:t>
      </w:r>
      <w:r w:rsidRPr="008E0DC0">
        <w:rPr>
          <w:rFonts w:ascii="David" w:hAnsi="David"/>
          <w:b/>
          <w:bCs/>
          <w:szCs w:val="24"/>
          <w:rtl/>
        </w:rPr>
        <w:t>;</w:t>
      </w:r>
    </w:p>
    <w:p w14:paraId="137A55B4" w14:textId="77777777" w:rsidR="00EE514A" w:rsidRPr="008E0DC0" w:rsidRDefault="00EE514A" w:rsidP="00EE514A">
      <w:pPr>
        <w:spacing w:line="360" w:lineRule="auto"/>
        <w:jc w:val="both"/>
        <w:rPr>
          <w:rFonts w:ascii="David" w:hAnsi="David"/>
          <w:b/>
          <w:bCs/>
          <w:szCs w:val="24"/>
          <w:u w:val="single"/>
          <w:rtl/>
        </w:rPr>
      </w:pPr>
    </w:p>
    <w:p w14:paraId="5736A10C" w14:textId="77777777" w:rsidR="00EE514A" w:rsidRPr="008E0DC0" w:rsidRDefault="00D254CE" w:rsidP="00EE514A">
      <w:pPr>
        <w:spacing w:line="360" w:lineRule="auto"/>
        <w:ind w:left="6480" w:firstLine="720"/>
        <w:jc w:val="both"/>
        <w:rPr>
          <w:rFonts w:ascii="David" w:hAnsi="David"/>
          <w:b/>
          <w:bCs/>
          <w:szCs w:val="24"/>
          <w:u w:val="single"/>
          <w:rtl/>
        </w:rPr>
      </w:pPr>
      <w:r w:rsidRPr="008E0DC0">
        <w:rPr>
          <w:rFonts w:ascii="David" w:hAnsi="David"/>
          <w:b/>
          <w:bCs/>
          <w:szCs w:val="24"/>
          <w:u w:val="single"/>
          <w:rtl/>
        </w:rPr>
        <w:t>מצד אחד</w:t>
      </w:r>
    </w:p>
    <w:p w14:paraId="65CD2E36" w14:textId="77777777" w:rsidR="00EE514A" w:rsidRPr="008E0DC0" w:rsidRDefault="00D254CE" w:rsidP="00EE514A">
      <w:pPr>
        <w:spacing w:line="360" w:lineRule="auto"/>
        <w:ind w:left="-58"/>
        <w:rPr>
          <w:rFonts w:ascii="David" w:hAnsi="David"/>
          <w:b/>
          <w:bCs/>
          <w:szCs w:val="24"/>
          <w:rtl/>
        </w:rPr>
      </w:pPr>
      <w:r w:rsidRPr="008E0DC0">
        <w:rPr>
          <w:rFonts w:ascii="David" w:hAnsi="David" w:cs="Times New Roman"/>
          <w:szCs w:val="24"/>
          <w:rtl/>
        </w:rPr>
        <w:tab/>
      </w:r>
    </w:p>
    <w:p w14:paraId="0B72BA31" w14:textId="77777777" w:rsidR="00EE514A" w:rsidRPr="008E0DC0" w:rsidRDefault="00EE514A" w:rsidP="00EE514A">
      <w:pPr>
        <w:spacing w:line="360" w:lineRule="auto"/>
        <w:rPr>
          <w:rFonts w:ascii="David" w:hAnsi="David"/>
          <w:b/>
          <w:bCs/>
          <w:szCs w:val="24"/>
          <w:u w:val="single"/>
          <w:rtl/>
        </w:rPr>
      </w:pPr>
    </w:p>
    <w:p w14:paraId="4B5DA4D8" w14:textId="77777777" w:rsidR="00EE514A" w:rsidRPr="008E0DC0" w:rsidRDefault="00D254CE" w:rsidP="00EE514A">
      <w:pPr>
        <w:spacing w:line="360" w:lineRule="auto"/>
        <w:rPr>
          <w:rFonts w:ascii="David" w:hAnsi="David"/>
          <w:b/>
          <w:bCs/>
          <w:szCs w:val="24"/>
          <w:rtl/>
        </w:rPr>
      </w:pPr>
      <w:r w:rsidRPr="008E0DC0">
        <w:rPr>
          <w:rFonts w:ascii="David" w:hAnsi="David"/>
          <w:szCs w:val="24"/>
          <w:rtl/>
        </w:rPr>
        <w:t xml:space="preserve">לבין: </w:t>
      </w:r>
      <w:r w:rsidRPr="008E0DC0">
        <w:rPr>
          <w:rFonts w:ascii="David" w:hAnsi="David" w:cs="Times New Roman"/>
          <w:szCs w:val="24"/>
          <w:rtl/>
        </w:rPr>
        <w:tab/>
      </w:r>
      <w:r w:rsidRPr="008E0DC0">
        <w:rPr>
          <w:rFonts w:ascii="David" w:hAnsi="David" w:cs="Times New Roman"/>
          <w:szCs w:val="24"/>
          <w:rtl/>
        </w:rPr>
        <w:tab/>
      </w:r>
      <w:r w:rsidRPr="008E0DC0">
        <w:rPr>
          <w:rFonts w:ascii="David" w:hAnsi="David"/>
          <w:b/>
          <w:bCs/>
          <w:szCs w:val="24"/>
          <w:rtl/>
        </w:rPr>
        <w:t>שם: _______________________</w:t>
      </w:r>
      <w:r w:rsidRPr="008E0DC0">
        <w:rPr>
          <w:rFonts w:ascii="David" w:hAnsi="David" w:cs="Times New Roman"/>
          <w:b/>
          <w:bCs/>
          <w:szCs w:val="24"/>
          <w:rtl/>
        </w:rPr>
        <w:tab/>
      </w:r>
    </w:p>
    <w:p w14:paraId="6289D167" w14:textId="77777777" w:rsidR="00EE514A" w:rsidRPr="008E0DC0" w:rsidRDefault="00D254CE"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כתובת: ____________________</w:t>
      </w:r>
    </w:p>
    <w:p w14:paraId="5C333B93" w14:textId="77777777" w:rsidR="00EE514A" w:rsidRPr="008E0DC0" w:rsidRDefault="00D254CE"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 xml:space="preserve">מס' רישום (חברה / עמותה / שותפות) __________ אצל רשם _________ </w:t>
      </w:r>
    </w:p>
    <w:p w14:paraId="34816A78" w14:textId="77777777" w:rsidR="00EE514A" w:rsidRPr="008E0DC0" w:rsidRDefault="00D254CE"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מס' עוסק מורשה: ___________________________</w:t>
      </w:r>
    </w:p>
    <w:p w14:paraId="63DE3EEE" w14:textId="77777777" w:rsidR="00EE514A" w:rsidRPr="008E0DC0" w:rsidRDefault="00D254CE" w:rsidP="00EE514A">
      <w:pPr>
        <w:spacing w:line="360" w:lineRule="auto"/>
        <w:ind w:left="-58"/>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t xml:space="preserve">(להלן: "נותן השירותים") </w:t>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p>
    <w:p w14:paraId="60211949" w14:textId="77777777" w:rsidR="00EE514A" w:rsidRPr="008E0DC0" w:rsidRDefault="00EE514A" w:rsidP="00EE514A">
      <w:pPr>
        <w:spacing w:line="360" w:lineRule="auto"/>
        <w:jc w:val="both"/>
        <w:rPr>
          <w:rFonts w:ascii="David" w:hAnsi="David"/>
          <w:b/>
          <w:bCs/>
          <w:szCs w:val="24"/>
          <w:u w:val="single"/>
          <w:rtl/>
        </w:rPr>
      </w:pPr>
    </w:p>
    <w:p w14:paraId="70D3E3C7" w14:textId="77777777" w:rsidR="00EE514A" w:rsidRPr="008E0DC0" w:rsidRDefault="00D254CE" w:rsidP="00EE514A">
      <w:pPr>
        <w:spacing w:line="360" w:lineRule="auto"/>
        <w:ind w:left="6480" w:firstLine="720"/>
        <w:jc w:val="both"/>
        <w:rPr>
          <w:rFonts w:ascii="David" w:hAnsi="David"/>
          <w:b/>
          <w:bCs/>
          <w:szCs w:val="24"/>
          <w:u w:val="single"/>
          <w:rtl/>
        </w:rPr>
      </w:pPr>
      <w:r w:rsidRPr="008E0DC0">
        <w:rPr>
          <w:rFonts w:ascii="David" w:hAnsi="David"/>
          <w:b/>
          <w:bCs/>
          <w:szCs w:val="24"/>
          <w:u w:val="single"/>
          <w:rtl/>
        </w:rPr>
        <w:t>מצד שני</w:t>
      </w:r>
    </w:p>
    <w:p w14:paraId="0BD63678" w14:textId="77777777" w:rsidR="00EE514A" w:rsidRPr="008E0DC0" w:rsidRDefault="00EE514A" w:rsidP="00EE514A">
      <w:pPr>
        <w:spacing w:line="360" w:lineRule="auto"/>
        <w:jc w:val="both"/>
        <w:rPr>
          <w:rFonts w:ascii="David" w:hAnsi="David"/>
          <w:b/>
          <w:bCs/>
          <w:szCs w:val="24"/>
          <w:rtl/>
        </w:rPr>
      </w:pPr>
    </w:p>
    <w:p w14:paraId="33F43FBC" w14:textId="77777777" w:rsidR="00EE514A" w:rsidRPr="008E0DC0" w:rsidRDefault="00D254CE"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מבוא </w:t>
      </w:r>
    </w:p>
    <w:p w14:paraId="3C3DD43B" w14:textId="77777777" w:rsidR="00CB7A97" w:rsidRDefault="00D254CE" w:rsidP="00354D8C">
      <w:pPr>
        <w:spacing w:line="360" w:lineRule="auto"/>
        <w:ind w:left="1440" w:hanging="1440"/>
        <w:jc w:val="both"/>
        <w:rPr>
          <w:szCs w:val="24"/>
          <w:lang w:eastAsia="en-US"/>
        </w:rPr>
      </w:pPr>
      <w:r>
        <w:rPr>
          <w:szCs w:val="24"/>
          <w:rtl/>
        </w:rPr>
        <w:t xml:space="preserve">הואיל ו: </w:t>
      </w:r>
      <w:r>
        <w:rPr>
          <w:szCs w:val="24"/>
          <w:rtl/>
        </w:rPr>
        <w:tab/>
        <w:t xml:space="preserve">משרד המשפטים פרסם מכרז פומבי מס' </w:t>
      </w:r>
      <w:r w:rsidR="00BC2811">
        <w:rPr>
          <w:rFonts w:ascii="Arial" w:hAnsi="Arial" w:hint="cs"/>
          <w:szCs w:val="24"/>
          <w:rtl/>
        </w:rPr>
        <w:t>104-202</w:t>
      </w:r>
      <w:r w:rsidR="00354D8C">
        <w:rPr>
          <w:rFonts w:ascii="Arial" w:hAnsi="Arial" w:hint="cs"/>
          <w:szCs w:val="24"/>
          <w:rtl/>
        </w:rPr>
        <w:t>3</w:t>
      </w:r>
      <w:r w:rsidR="00936DBF">
        <w:rPr>
          <w:szCs w:val="24"/>
          <w:rtl/>
        </w:rPr>
        <w:t xml:space="preserve"> </w:t>
      </w:r>
      <w:r>
        <w:rPr>
          <w:szCs w:val="24"/>
          <w:rtl/>
        </w:rPr>
        <w:t>(</w:t>
      </w:r>
      <w:r>
        <w:rPr>
          <w:b/>
          <w:bCs/>
          <w:szCs w:val="24"/>
          <w:rtl/>
        </w:rPr>
        <w:t>להלן: "המכרז").</w:t>
      </w:r>
    </w:p>
    <w:p w14:paraId="2B03B978" w14:textId="77777777" w:rsidR="00CB7A97" w:rsidRDefault="00D254CE" w:rsidP="009F43CD">
      <w:pPr>
        <w:spacing w:line="360" w:lineRule="auto"/>
        <w:ind w:left="1440" w:hanging="1440"/>
        <w:jc w:val="both"/>
        <w:rPr>
          <w:szCs w:val="24"/>
          <w:rtl/>
        </w:rPr>
      </w:pPr>
      <w:r>
        <w:rPr>
          <w:szCs w:val="24"/>
          <w:rtl/>
        </w:rPr>
        <w:t>והואיל ו:</w:t>
      </w:r>
      <w:r>
        <w:rPr>
          <w:rFonts w:cs="Times New Roman"/>
          <w:b/>
          <w:bCs/>
          <w:szCs w:val="24"/>
          <w:rtl/>
        </w:rPr>
        <w:tab/>
      </w:r>
      <w:r>
        <w:rPr>
          <w:szCs w:val="24"/>
          <w:rtl/>
        </w:rPr>
        <w:t xml:space="preserve">בהחלטת ועדת המכרזים במשרד המשפטים במסגרת פרוטוקול מספר __________ מיום _________ נבחר נותן השירותים למתן שירותי </w:t>
      </w:r>
      <w:r w:rsidR="00DF4E23">
        <w:rPr>
          <w:rFonts w:ascii="David" w:hAnsi="David"/>
          <w:b/>
          <w:szCs w:val="24"/>
          <w:rtl/>
        </w:rPr>
        <w:t xml:space="preserve">למתן שירותי </w:t>
      </w:r>
      <w:r w:rsidR="00F7120C">
        <w:rPr>
          <w:rFonts w:ascii="David" w:hAnsi="David"/>
          <w:b/>
          <w:szCs w:val="24"/>
          <w:rtl/>
        </w:rPr>
        <w:t xml:space="preserve">השגחה על נבחנים בבחינות שונות הנערכות על ידי </w:t>
      </w:r>
      <w:r w:rsidR="009F43CD">
        <w:rPr>
          <w:rFonts w:ascii="David" w:hAnsi="David" w:hint="cs"/>
          <w:szCs w:val="24"/>
          <w:rtl/>
        </w:rPr>
        <w:t xml:space="preserve">האגף </w:t>
      </w:r>
      <w:proofErr w:type="spellStart"/>
      <w:r w:rsidR="009F43CD">
        <w:rPr>
          <w:rFonts w:ascii="David" w:hAnsi="David" w:hint="cs"/>
          <w:szCs w:val="24"/>
          <w:rtl/>
        </w:rPr>
        <w:t>לאסדרת</w:t>
      </w:r>
      <w:proofErr w:type="spellEnd"/>
      <w:r w:rsidR="009F43CD">
        <w:rPr>
          <w:rFonts w:ascii="David" w:hAnsi="David" w:hint="cs"/>
          <w:szCs w:val="24"/>
          <w:rtl/>
        </w:rPr>
        <w:t xml:space="preserve"> מקצועות </w:t>
      </w:r>
      <w:r w:rsidR="00F7120C">
        <w:rPr>
          <w:rFonts w:ascii="David" w:hAnsi="David"/>
          <w:b/>
          <w:szCs w:val="24"/>
          <w:rtl/>
        </w:rPr>
        <w:t>במשרד המשפטים</w:t>
      </w:r>
      <w:r>
        <w:rPr>
          <w:szCs w:val="24"/>
          <w:rtl/>
        </w:rPr>
        <w:t xml:space="preserve"> המפורטים במפרט המכרז על נספחיו </w:t>
      </w:r>
      <w:proofErr w:type="spellStart"/>
      <w:r>
        <w:rPr>
          <w:szCs w:val="24"/>
          <w:rtl/>
        </w:rPr>
        <w:t>המצ"ב</w:t>
      </w:r>
      <w:proofErr w:type="spellEnd"/>
      <w:r>
        <w:rPr>
          <w:szCs w:val="24"/>
          <w:rtl/>
        </w:rPr>
        <w:t xml:space="preserve"> כחלק בלתי נפרד מהסכם זה (</w:t>
      </w:r>
      <w:r>
        <w:rPr>
          <w:b/>
          <w:bCs/>
          <w:szCs w:val="24"/>
          <w:rtl/>
        </w:rPr>
        <w:t>להלן: "השירותים").</w:t>
      </w:r>
      <w:r>
        <w:rPr>
          <w:szCs w:val="24"/>
          <w:rtl/>
        </w:rPr>
        <w:t xml:space="preserve"> </w:t>
      </w:r>
    </w:p>
    <w:p w14:paraId="48EF08DC" w14:textId="77777777" w:rsidR="00CB7A97" w:rsidRDefault="00D254CE" w:rsidP="001D28D7">
      <w:pPr>
        <w:spacing w:line="360" w:lineRule="auto"/>
        <w:ind w:left="1440" w:hanging="1440"/>
        <w:jc w:val="both"/>
        <w:rPr>
          <w:szCs w:val="24"/>
          <w:rtl/>
        </w:rPr>
      </w:pPr>
      <w:r>
        <w:rPr>
          <w:szCs w:val="24"/>
          <w:rtl/>
        </w:rPr>
        <w:t xml:space="preserve">והואיל ו: </w:t>
      </w:r>
      <w:r>
        <w:rPr>
          <w:szCs w:val="24"/>
          <w:rtl/>
        </w:rPr>
        <w:tab/>
        <w:t xml:space="preserve">נותן השירותים עיין בכל הוראות והנחיות המכרז והגיש את הצעתו למתן השירותים עבור משרד המשפטים, כשהיא מבוססת ומותאמת להוראות מסמכי המכרז. </w:t>
      </w:r>
    </w:p>
    <w:p w14:paraId="1533B8B7" w14:textId="77777777" w:rsidR="00CB7A97" w:rsidRDefault="00D254CE" w:rsidP="001D28D7">
      <w:pPr>
        <w:spacing w:line="360" w:lineRule="auto"/>
        <w:ind w:left="1440" w:hanging="1440"/>
        <w:jc w:val="both"/>
        <w:rPr>
          <w:szCs w:val="24"/>
          <w:rtl/>
        </w:rPr>
      </w:pPr>
      <w:r>
        <w:rPr>
          <w:szCs w:val="24"/>
          <w:rtl/>
        </w:rPr>
        <w:t xml:space="preserve">והואיל ו: </w:t>
      </w:r>
      <w:r>
        <w:rPr>
          <w:szCs w:val="24"/>
          <w:rtl/>
        </w:rPr>
        <w:tab/>
        <w:t xml:space="preserve">ונותן השירותים זכה במכרז שפורסם בעניין הסכם זה, בהתאם להחלטת ועדת המכרזים של המשרד, והתחייב לפעול ולספק את השירותים נשוא המכרז בהתאם להוראות המכרז ולהצעה. </w:t>
      </w:r>
    </w:p>
    <w:p w14:paraId="7C420152" w14:textId="77777777" w:rsidR="00CB7A97" w:rsidRDefault="00D254CE" w:rsidP="001D28D7">
      <w:pPr>
        <w:spacing w:line="360" w:lineRule="auto"/>
        <w:ind w:left="1440" w:hanging="1440"/>
        <w:jc w:val="both"/>
        <w:rPr>
          <w:szCs w:val="24"/>
          <w:rtl/>
        </w:rPr>
      </w:pPr>
      <w:r>
        <w:rPr>
          <w:szCs w:val="24"/>
          <w:rtl/>
        </w:rPr>
        <w:t xml:space="preserve">והואיל ו: </w:t>
      </w:r>
      <w:r>
        <w:rPr>
          <w:szCs w:val="24"/>
          <w:rtl/>
        </w:rPr>
        <w:tab/>
        <w:t>הצדדים מעוניינים כי נותן השירותים יבצע עבור המשרד את השירותים המפורטים במכרז, בהצעה ובהסכם זה כמפורט בתנאי ההסכם, המכרז וההצעה.</w:t>
      </w:r>
    </w:p>
    <w:p w14:paraId="0B399383" w14:textId="77777777" w:rsidR="00CB7A97" w:rsidRDefault="00D254CE" w:rsidP="001D28D7">
      <w:pPr>
        <w:spacing w:line="360" w:lineRule="auto"/>
        <w:ind w:left="1440" w:hanging="1440"/>
        <w:jc w:val="both"/>
        <w:rPr>
          <w:szCs w:val="24"/>
          <w:rtl/>
        </w:rPr>
      </w:pPr>
      <w:r>
        <w:rPr>
          <w:szCs w:val="24"/>
          <w:rtl/>
        </w:rPr>
        <w:t xml:space="preserve">והואיל ו: </w:t>
      </w:r>
      <w:r>
        <w:rPr>
          <w:szCs w:val="24"/>
          <w:rtl/>
        </w:rPr>
        <w:tab/>
        <w:t>והצדדים מסכימים כי התקשרות זו תהיה על בסיס קבלני ולא תיצור יחסי עובד מעביד בין נותן השירותים ולמי מעובדיו לבין משרד המשפטים, וכי לא קיימים יחסי עובד מעביד במסגרת התקשרות זו;</w:t>
      </w:r>
    </w:p>
    <w:p w14:paraId="3ADCD1A5" w14:textId="77777777" w:rsidR="00CB7A97" w:rsidRPr="008E0DC0" w:rsidRDefault="00CB7A97" w:rsidP="00EE514A">
      <w:pPr>
        <w:spacing w:line="360" w:lineRule="auto"/>
        <w:jc w:val="both"/>
        <w:rPr>
          <w:rFonts w:ascii="David" w:hAnsi="David"/>
          <w:b/>
          <w:bCs/>
          <w:szCs w:val="24"/>
          <w:rtl/>
        </w:rPr>
      </w:pPr>
    </w:p>
    <w:p w14:paraId="4463849A" w14:textId="77777777" w:rsidR="00EE514A" w:rsidRPr="008E0DC0" w:rsidRDefault="00D254CE" w:rsidP="00EE514A">
      <w:pPr>
        <w:spacing w:line="360" w:lineRule="auto"/>
        <w:jc w:val="both"/>
        <w:rPr>
          <w:rFonts w:ascii="David" w:hAnsi="David"/>
          <w:b/>
          <w:bCs/>
          <w:szCs w:val="24"/>
          <w:rtl/>
        </w:rPr>
      </w:pPr>
      <w:r w:rsidRPr="008E0DC0">
        <w:rPr>
          <w:rFonts w:ascii="David" w:hAnsi="David"/>
          <w:b/>
          <w:bCs/>
          <w:szCs w:val="24"/>
          <w:rtl/>
        </w:rPr>
        <w:t>לפיכך הוצהר הוסכם והותנה בין הצדדים כדלקמן:</w:t>
      </w:r>
    </w:p>
    <w:p w14:paraId="38E2E3BC" w14:textId="77777777" w:rsidR="00EE514A" w:rsidRPr="008E0DC0" w:rsidRDefault="00EE514A" w:rsidP="00EE514A">
      <w:pPr>
        <w:spacing w:line="360" w:lineRule="auto"/>
        <w:jc w:val="both"/>
        <w:rPr>
          <w:rFonts w:ascii="David" w:hAnsi="David"/>
          <w:b/>
          <w:bCs/>
          <w:szCs w:val="24"/>
          <w:rtl/>
        </w:rPr>
      </w:pPr>
    </w:p>
    <w:p w14:paraId="73476A53" w14:textId="77777777" w:rsidR="00EE514A" w:rsidRPr="008E0DC0" w:rsidRDefault="00D254CE"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כללי</w:t>
      </w:r>
    </w:p>
    <w:p w14:paraId="15C6F9DA"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המבוא להסכם זה וכן מסמכי המכרז ונספחיו מהווים חלק בלתי נפרד מהסכם זה. </w:t>
      </w:r>
    </w:p>
    <w:p w14:paraId="0D6BD1E0"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הכותרות נועדו לשם הנוחיות בלבד והן לא תשמשנה לפרשנות ההסכם.</w:t>
      </w:r>
    </w:p>
    <w:p w14:paraId="7C5F4242"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6D7DCD8B" w14:textId="77777777" w:rsidR="00EE514A" w:rsidRDefault="00D254CE"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במקרה של סתירה או אי בהירות בין הוראות המכרז לבין הוראות הסכם זה יחולו הוראות המכרז, אלא אם נאמר במפורש אחרת. </w:t>
      </w:r>
    </w:p>
    <w:p w14:paraId="0E43392C" w14:textId="77777777" w:rsidR="00D70813" w:rsidRPr="001D28D7" w:rsidRDefault="00D254CE" w:rsidP="002F045F">
      <w:pPr>
        <w:numPr>
          <w:ilvl w:val="1"/>
          <w:numId w:val="38"/>
        </w:numPr>
        <w:spacing w:line="360" w:lineRule="auto"/>
        <w:ind w:left="935" w:hanging="426"/>
        <w:jc w:val="both"/>
        <w:rPr>
          <w:rFonts w:ascii="David" w:hAnsi="David"/>
          <w:szCs w:val="24"/>
        </w:rPr>
      </w:pPr>
      <w:r w:rsidRPr="001D28D7">
        <w:rPr>
          <w:rFonts w:ascii="David" w:hAnsi="David"/>
          <w:szCs w:val="24"/>
          <w:rtl/>
        </w:rPr>
        <w:t xml:space="preserve">הסכם ההתקשרות ונספחיו נכתבו בלשון זכר מטעמי נוחות בלבד, אך מיועד לנשים וגברים כאחד. </w:t>
      </w:r>
    </w:p>
    <w:p w14:paraId="43F50136" w14:textId="77777777" w:rsidR="00EE514A" w:rsidRPr="008E0DC0" w:rsidRDefault="00EE514A" w:rsidP="00EE514A">
      <w:pPr>
        <w:spacing w:line="360" w:lineRule="auto"/>
        <w:jc w:val="both"/>
        <w:rPr>
          <w:rFonts w:ascii="David" w:hAnsi="David"/>
          <w:b/>
          <w:bCs/>
          <w:szCs w:val="24"/>
          <w:rtl/>
        </w:rPr>
      </w:pPr>
    </w:p>
    <w:p w14:paraId="293C3F3F" w14:textId="77777777" w:rsidR="00EE514A" w:rsidRPr="008E0DC0" w:rsidRDefault="00D254CE"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הצהרות והתחייבויות נותן השירותים</w:t>
      </w:r>
    </w:p>
    <w:p w14:paraId="07532A6F"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מצהיר כי הוא חתם על הסכם זה לאחר שבחן היטב את המפרט והבינו וקיבל מנציגי </w:t>
      </w:r>
      <w:r w:rsidR="00D70813">
        <w:rPr>
          <w:rFonts w:ascii="David" w:hAnsi="David"/>
          <w:szCs w:val="24"/>
          <w:rtl/>
        </w:rPr>
        <w:t>המשרד</w:t>
      </w:r>
      <w:r w:rsidR="00D70813" w:rsidRPr="008E0DC0">
        <w:rPr>
          <w:rFonts w:ascii="David" w:hAnsi="David"/>
          <w:szCs w:val="24"/>
          <w:rtl/>
        </w:rPr>
        <w:t xml:space="preserve"> </w:t>
      </w:r>
      <w:r w:rsidRPr="008E0DC0">
        <w:rPr>
          <w:rFonts w:ascii="David" w:hAnsi="David"/>
          <w:szCs w:val="24"/>
          <w:rtl/>
        </w:rPr>
        <w:t xml:space="preserve">את כל ההסברים וההנחיות הנחוצים לו לגיבוש הצעתו והתחייבויותיו על פיו ועל פי הסכם זה ולא תהא לו כל טענה כלפי </w:t>
      </w:r>
      <w:r w:rsidR="00D70813">
        <w:rPr>
          <w:rFonts w:ascii="David" w:hAnsi="David"/>
          <w:szCs w:val="24"/>
          <w:rtl/>
        </w:rPr>
        <w:t>המשרד או המדינה</w:t>
      </w:r>
      <w:r w:rsidR="00D70813" w:rsidRPr="008E0DC0">
        <w:rPr>
          <w:rFonts w:ascii="David" w:hAnsi="David"/>
          <w:szCs w:val="24"/>
          <w:rtl/>
        </w:rPr>
        <w:t xml:space="preserve"> </w:t>
      </w:r>
      <w:r w:rsidRPr="008E0DC0">
        <w:rPr>
          <w:rFonts w:ascii="David" w:hAnsi="David"/>
          <w:szCs w:val="24"/>
          <w:rtl/>
        </w:rPr>
        <w:t xml:space="preserve">בקשר עם אי גילוי מספיק או גילוי חסר, טעות או פגם בקשר לנתונים או לעובדות הקשורים למתן השירותים. </w:t>
      </w:r>
    </w:p>
    <w:p w14:paraId="1C8F8FEF"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4A9192B9"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מצהיר ומתחייב בזאת כי הוא מחזיק במסמכים ואישורים התקפים בהתאם להוראות כל דין ובהתאם להוראות סעיף 27 לחוק החוזים, (חלק כללי), </w:t>
      </w:r>
      <w:proofErr w:type="spellStart"/>
      <w:r w:rsidRPr="008E0DC0">
        <w:rPr>
          <w:rFonts w:ascii="David" w:hAnsi="David"/>
          <w:szCs w:val="24"/>
          <w:rtl/>
        </w:rPr>
        <w:t>התש"ג</w:t>
      </w:r>
      <w:proofErr w:type="spellEnd"/>
      <w:r w:rsidRPr="008E0DC0">
        <w:rPr>
          <w:rFonts w:ascii="David" w:hAnsi="David"/>
          <w:szCs w:val="24"/>
          <w:rtl/>
        </w:rPr>
        <w:t xml:space="preserve"> – 1973,  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p>
    <w:p w14:paraId="4DB6A750"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733D7550"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מתחייב להודיע למשרד מיד על כל שינוי שיחול בתוקף הצהרותיו, לרבות על כל צו שניתן כנגדו והאוסר או מגביל את יכולתו </w:t>
      </w:r>
      <w:r w:rsidR="00D70813">
        <w:rPr>
          <w:rFonts w:ascii="David" w:hAnsi="David"/>
          <w:szCs w:val="24"/>
          <w:rtl/>
        </w:rPr>
        <w:t>לבצע</w:t>
      </w:r>
      <w:r w:rsidR="00D70813" w:rsidRPr="008E0DC0">
        <w:rPr>
          <w:rFonts w:ascii="David" w:hAnsi="David"/>
          <w:szCs w:val="24"/>
          <w:rtl/>
        </w:rPr>
        <w:t xml:space="preserve"> </w:t>
      </w:r>
      <w:r w:rsidRPr="008E0DC0">
        <w:rPr>
          <w:rFonts w:ascii="David" w:hAnsi="David"/>
          <w:szCs w:val="24"/>
          <w:rtl/>
        </w:rPr>
        <w:t>את השירותים בהתאם להסכם זה על נספחיו.</w:t>
      </w:r>
    </w:p>
    <w:p w14:paraId="17CA6252"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יודיע למשרד בע"פ ובכתב, לכל המאוחר בתוך 48 שעות, על </w:t>
      </w:r>
      <w:r w:rsidRPr="008E0DC0">
        <w:rPr>
          <w:rFonts w:ascii="David" w:hAnsi="David"/>
          <w:b/>
          <w:bCs/>
          <w:szCs w:val="24"/>
          <w:rtl/>
        </w:rPr>
        <w:t>כל</w:t>
      </w:r>
      <w:r w:rsidRPr="008E0DC0">
        <w:rPr>
          <w:rFonts w:ascii="David" w:hAnsi="David"/>
          <w:szCs w:val="24"/>
          <w:rtl/>
        </w:rPr>
        <w:t xml:space="preserve">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14:paraId="4A2A98C3"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לספק את השירותים בהתאם להוראות כל דין החל בקשר למתן השירותים נשוא הסכם זה.</w:t>
      </w:r>
    </w:p>
    <w:p w14:paraId="5F335AC9"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502ECB14"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ומתחייב כי מתן השירותים על ידו למשרד בהתאם להסכם זה אינו פוגע בזכויות צד ג' כלשהו, לרבות בכל הקשור לזכויות בקניין רוחני של צד ג' כלשהו.</w:t>
      </w:r>
    </w:p>
    <w:p w14:paraId="2E3193FC" w14:textId="77777777" w:rsidR="00EE514A" w:rsidRPr="008E0DC0" w:rsidRDefault="00D254CE"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3F06FC98" w14:textId="77777777" w:rsidR="00EE514A" w:rsidRPr="008E0DC0" w:rsidRDefault="00D254CE"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0A152917" w14:textId="77777777" w:rsidR="00EE514A" w:rsidRPr="008E0DC0" w:rsidRDefault="00EE514A" w:rsidP="00EE514A">
      <w:pPr>
        <w:spacing w:line="360" w:lineRule="auto"/>
        <w:jc w:val="both"/>
        <w:rPr>
          <w:rFonts w:ascii="David" w:hAnsi="David"/>
          <w:b/>
          <w:bCs/>
          <w:szCs w:val="24"/>
          <w:rtl/>
        </w:rPr>
      </w:pPr>
    </w:p>
    <w:p w14:paraId="68D610F9" w14:textId="77777777" w:rsidR="00EE514A" w:rsidRPr="008E0DC0" w:rsidRDefault="00D254CE"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8" w:name="_Ref407888099"/>
      <w:r w:rsidRPr="008E0DC0">
        <w:rPr>
          <w:rFonts w:ascii="David" w:hAnsi="David"/>
          <w:sz w:val="24"/>
          <w:szCs w:val="24"/>
          <w:rtl/>
        </w:rPr>
        <w:t>תקופת ההסכם שלבי ביצוע ומועדיהם</w:t>
      </w:r>
      <w:bookmarkEnd w:id="88"/>
    </w:p>
    <w:p w14:paraId="77561471" w14:textId="77777777" w:rsidR="00D70813" w:rsidRPr="001D28D7" w:rsidRDefault="00D254CE" w:rsidP="002F045F">
      <w:pPr>
        <w:numPr>
          <w:ilvl w:val="1"/>
          <w:numId w:val="38"/>
        </w:numPr>
        <w:spacing w:line="360" w:lineRule="auto"/>
        <w:ind w:left="935" w:hanging="426"/>
        <w:jc w:val="both"/>
        <w:rPr>
          <w:rFonts w:ascii="David" w:hAnsi="David"/>
          <w:szCs w:val="24"/>
        </w:rPr>
      </w:pPr>
      <w:r w:rsidRPr="001D28D7">
        <w:rPr>
          <w:rFonts w:ascii="David" w:hAnsi="David"/>
          <w:szCs w:val="24"/>
          <w:rtl/>
        </w:rPr>
        <w:t xml:space="preserve">תקופת ההתקשרות שבין המשרד לזוכה תהא לתקופה של ________ חודשים החל מיום _____________  ועד ליום__________. </w:t>
      </w:r>
    </w:p>
    <w:p w14:paraId="3C5B3A26" w14:textId="77777777" w:rsidR="00EE514A" w:rsidRPr="008E0DC0" w:rsidRDefault="00D254CE" w:rsidP="002F045F">
      <w:pPr>
        <w:numPr>
          <w:ilvl w:val="1"/>
          <w:numId w:val="38"/>
        </w:numPr>
        <w:spacing w:line="360" w:lineRule="auto"/>
        <w:ind w:left="935" w:hanging="426"/>
        <w:jc w:val="both"/>
        <w:rPr>
          <w:rFonts w:ascii="David" w:hAnsi="David"/>
          <w:szCs w:val="24"/>
        </w:rPr>
      </w:pPr>
      <w:r w:rsidRPr="008E0DC0">
        <w:rPr>
          <w:rFonts w:ascii="David" w:hAnsi="David"/>
          <w:szCs w:val="24"/>
          <w:rtl/>
        </w:rPr>
        <w:t>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w:t>
      </w:r>
      <w:r w:rsidR="00D70813">
        <w:rPr>
          <w:rFonts w:ascii="David" w:hAnsi="David"/>
          <w:szCs w:val="24"/>
          <w:rtl/>
        </w:rPr>
        <w:t xml:space="preserve"> לנותן השירותים </w:t>
      </w:r>
      <w:r w:rsidRPr="008E0DC0">
        <w:rPr>
          <w:rFonts w:ascii="David" w:hAnsi="David"/>
          <w:szCs w:val="24"/>
          <w:rtl/>
        </w:rPr>
        <w:t xml:space="preserve">בכפוף לצרכי המשרד ומגבלות התקציב. </w:t>
      </w:r>
      <w:r w:rsidR="00744C4D">
        <w:rPr>
          <w:rFonts w:ascii="David" w:hAnsi="David"/>
          <w:szCs w:val="24"/>
          <w:rtl/>
        </w:rPr>
        <w:t>ככל שתוארך ההתקשרות חוזה זה ישמש אף למשך תקופת ההארכה.</w:t>
      </w:r>
    </w:p>
    <w:p w14:paraId="12D28A77"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w:t>
      </w:r>
      <w:r w:rsidR="00744C4D">
        <w:rPr>
          <w:rFonts w:ascii="David" w:hAnsi="David"/>
          <w:szCs w:val="24"/>
          <w:rtl/>
        </w:rPr>
        <w:t xml:space="preserve">אשר יהיו בתוקף </w:t>
      </w:r>
      <w:r w:rsidRPr="008E0DC0">
        <w:rPr>
          <w:rFonts w:ascii="David" w:hAnsi="David"/>
          <w:szCs w:val="24"/>
          <w:rtl/>
        </w:rPr>
        <w:t xml:space="preserve">ביחס לתקופה שממועד הגשת ההצעה למכרז ועד למועד ההארכה ככל שיהיו. </w:t>
      </w:r>
    </w:p>
    <w:p w14:paraId="3216B5B9"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2C46406B"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תהווה הפרה של הסכם זה. ככל ויינתנו </w:t>
      </w:r>
      <w:proofErr w:type="spellStart"/>
      <w:r w:rsidRPr="008E0DC0">
        <w:rPr>
          <w:rFonts w:ascii="David" w:hAnsi="David"/>
          <w:szCs w:val="24"/>
          <w:rtl/>
        </w:rPr>
        <w:t>ארכות</w:t>
      </w:r>
      <w:proofErr w:type="spellEnd"/>
      <w:r w:rsidRPr="008E0DC0">
        <w:rPr>
          <w:rFonts w:ascii="David" w:hAnsi="David"/>
          <w:szCs w:val="24"/>
          <w:rtl/>
        </w:rPr>
        <w:t xml:space="preserve">, או דחיית מועדים לתיקון הפרות על ידי המשרד, ואי העמידה במועדים ובזמנים לביצוע כל אחרת מהמשימות תישנה, יחשבו הפרות אלו להפרה יסודית של ההסכם ותקנה </w:t>
      </w:r>
      <w:r w:rsidR="00F53B03">
        <w:rPr>
          <w:rFonts w:ascii="David" w:hAnsi="David"/>
          <w:szCs w:val="24"/>
          <w:rtl/>
        </w:rPr>
        <w:t>למשרד</w:t>
      </w:r>
      <w:r w:rsidR="00F53B03" w:rsidRPr="008E0DC0">
        <w:rPr>
          <w:rFonts w:ascii="David" w:hAnsi="David"/>
          <w:szCs w:val="24"/>
          <w:rtl/>
        </w:rPr>
        <w:t xml:space="preserve"> </w:t>
      </w:r>
      <w:r w:rsidRPr="008E0DC0">
        <w:rPr>
          <w:rFonts w:ascii="David" w:hAnsi="David"/>
          <w:szCs w:val="24"/>
          <w:rtl/>
        </w:rPr>
        <w:t xml:space="preserve">את כל </w:t>
      </w:r>
      <w:proofErr w:type="spellStart"/>
      <w:r w:rsidRPr="008E0DC0">
        <w:rPr>
          <w:rFonts w:ascii="David" w:hAnsi="David"/>
          <w:szCs w:val="24"/>
          <w:rtl/>
        </w:rPr>
        <w:t>הסעדים</w:t>
      </w:r>
      <w:proofErr w:type="spellEnd"/>
      <w:r w:rsidRPr="008E0DC0">
        <w:rPr>
          <w:rFonts w:ascii="David" w:hAnsi="David"/>
          <w:szCs w:val="24"/>
          <w:rtl/>
        </w:rPr>
        <w:t xml:space="preserve"> על פי דין או המפורטים בהסכם בקשר עם הפרתו היסודית על ידי נותן השירותים. </w:t>
      </w:r>
    </w:p>
    <w:p w14:paraId="1E2203EB"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F53B03">
        <w:rPr>
          <w:rFonts w:ascii="David" w:hAnsi="David"/>
          <w:szCs w:val="24"/>
          <w:rtl/>
        </w:rPr>
        <w:t>יהיה המשרד</w:t>
      </w:r>
      <w:r w:rsidRPr="008E0DC0">
        <w:rPr>
          <w:rFonts w:ascii="David" w:hAnsi="David"/>
          <w:szCs w:val="24"/>
          <w:rtl/>
        </w:rPr>
        <w:t xml:space="preserve"> רשאי, אך לא חייב, להפחית מהתשלום המגיע לספק בגין אותה משימה וזאת מבלי לגרוע מכל סעד אחר העומד לממשלה עלפי הסכם זה או כל דין אחר. </w:t>
      </w:r>
    </w:p>
    <w:p w14:paraId="19FD06F2"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לאחר תום תקופת ההתקשרות, לרבות </w:t>
      </w:r>
      <w:r w:rsidR="00F53B03">
        <w:rPr>
          <w:rFonts w:ascii="David" w:hAnsi="David"/>
          <w:szCs w:val="24"/>
          <w:rtl/>
        </w:rPr>
        <w:t xml:space="preserve">בתום </w:t>
      </w:r>
      <w:r w:rsidRPr="008E0DC0">
        <w:rPr>
          <w:rFonts w:ascii="David" w:hAnsi="David"/>
          <w:szCs w:val="24"/>
          <w:rtl/>
        </w:rPr>
        <w:t>תקופות הארכה, אם יהיו, מתחייב נותן השירותים להשלים את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w:t>
      </w:r>
      <w:r w:rsidR="00F53B03">
        <w:rPr>
          <w:rFonts w:ascii="David" w:hAnsi="David"/>
          <w:szCs w:val="24"/>
          <w:rtl/>
        </w:rPr>
        <w:t xml:space="preserve"> ויעמדו בתוקף למשך שלושה חודשים מתום הסכם זה</w:t>
      </w:r>
      <w:r w:rsidRPr="008E0DC0">
        <w:rPr>
          <w:rFonts w:ascii="David" w:hAnsi="David"/>
          <w:szCs w:val="24"/>
          <w:rtl/>
        </w:rPr>
        <w:t>.</w:t>
      </w:r>
    </w:p>
    <w:p w14:paraId="1B002AB6" w14:textId="77777777" w:rsidR="00EE514A" w:rsidRPr="008E0DC0" w:rsidRDefault="00D254CE"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707355D1" w14:textId="77777777" w:rsidR="00EE514A" w:rsidRPr="008E0DC0" w:rsidRDefault="00D254CE" w:rsidP="00EE514A">
      <w:pPr>
        <w:spacing w:line="360" w:lineRule="auto"/>
        <w:ind w:left="215" w:firstLine="720"/>
        <w:jc w:val="both"/>
        <w:rPr>
          <w:rFonts w:ascii="David" w:hAnsi="David"/>
          <w:b/>
          <w:bCs/>
          <w:szCs w:val="24"/>
          <w:rtl/>
        </w:rPr>
      </w:pPr>
      <w:r w:rsidRPr="008E0DC0">
        <w:rPr>
          <w:rFonts w:ascii="David" w:hAnsi="David"/>
          <w:b/>
          <w:bCs/>
          <w:szCs w:val="24"/>
          <w:rtl/>
        </w:rPr>
        <w:t xml:space="preserve"> </w:t>
      </w:r>
    </w:p>
    <w:p w14:paraId="13B01AA1" w14:textId="77777777" w:rsidR="00EE514A" w:rsidRPr="008E0DC0" w:rsidRDefault="00D254CE"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השירותים שיינתנו על-ידי נותן השירותים</w:t>
      </w:r>
    </w:p>
    <w:p w14:paraId="65FA54F3"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בהסתמך על הצהרותיו של נותן השירותים, מזמין בזה המשרד מאת נותן השירותים מתן ואספקת השירותים כמפורט במכרז, בהצעה ובהסכם זה על נספחיהם.</w:t>
      </w:r>
    </w:p>
    <w:p w14:paraId="4F99CC89"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לספק את השירותים המפורטים בהסכם, במכרז ובהצעה, בהתאם לדרישות המשרד, להוראות הסכם זה על נספחיו ולהוראות כל דין.</w:t>
      </w:r>
    </w:p>
    <w:p w14:paraId="5A4890F0"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2CED39FB"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אין </w:t>
      </w:r>
      <w:r w:rsidR="00CC60A1">
        <w:rPr>
          <w:rFonts w:ascii="David" w:hAnsi="David"/>
          <w:szCs w:val="24"/>
          <w:rtl/>
        </w:rPr>
        <w:t>ב</w:t>
      </w:r>
      <w:r w:rsidRPr="008E0DC0">
        <w:rPr>
          <w:rFonts w:ascii="David" w:hAnsi="David"/>
          <w:szCs w:val="24"/>
          <w:rtl/>
        </w:rPr>
        <w:t>אמור בהוראות בהסכם זה כדי להפחית או לגרוע מסמכויות המשרד ונציגו ע</w:t>
      </w:r>
      <w:r w:rsidR="00CC60A1">
        <w:rPr>
          <w:rFonts w:ascii="David" w:hAnsi="David"/>
          <w:szCs w:val="24"/>
          <w:rtl/>
        </w:rPr>
        <w:t xml:space="preserve">ל </w:t>
      </w:r>
      <w:r w:rsidRPr="008E0DC0">
        <w:rPr>
          <w:rFonts w:ascii="David" w:hAnsi="David"/>
          <w:szCs w:val="24"/>
          <w:rtl/>
        </w:rPr>
        <w:t>פ</w:t>
      </w:r>
      <w:r w:rsidR="00CC60A1">
        <w:rPr>
          <w:rFonts w:ascii="David" w:hAnsi="David"/>
          <w:szCs w:val="24"/>
          <w:rtl/>
        </w:rPr>
        <w:t>י</w:t>
      </w:r>
      <w:r w:rsidRPr="008E0DC0">
        <w:rPr>
          <w:rFonts w:ascii="David" w:hAnsi="David"/>
          <w:szCs w:val="24"/>
          <w:rtl/>
        </w:rPr>
        <w:t xml:space="preserve"> כל דין, על פי החלטות ועדת המכרזים או על פי מסמכי המכרז. </w:t>
      </w:r>
    </w:p>
    <w:p w14:paraId="23D61027"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למען הסר כל ספק, מובהר ומודגש בזאת כי המשרד אינו מתחייב בשום אופן לפנות לנותן השירותים במסגרת הזמנת עבודה למתן השירותים נשואי הסכם זה. פנייה במסגרת הזמנת עבודה לקבלת שירותים מנותן השירותים תיעשה בהתאם לצרכי המשרד לרבות לשיקול דעתו המקצועי של המשרד.</w:t>
      </w:r>
    </w:p>
    <w:p w14:paraId="663663F5"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השירותים שעל אספקתם הסכימו הצדדים בהסכם זה.</w:t>
      </w:r>
    </w:p>
    <w:p w14:paraId="4FA5AC42"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מבלי לגרוע מהוראות המכרז לעניין החלפת חבר צוות לבקשת נותן השירותים 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 </w:t>
      </w:r>
    </w:p>
    <w:p w14:paraId="21CE3C4A" w14:textId="77777777" w:rsidR="00EE514A" w:rsidRPr="008E0DC0" w:rsidRDefault="00D254CE"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המשרד מתחייב מצדו כי לא יפעל בדרך אשר תמנע מנותן השירותים את ביצוע התחייבויותיו על פי ההסכם. </w:t>
      </w:r>
    </w:p>
    <w:p w14:paraId="7FEBB454" w14:textId="77777777" w:rsidR="00EE514A" w:rsidRPr="008E0DC0" w:rsidRDefault="00EE514A" w:rsidP="00EE514A">
      <w:pPr>
        <w:spacing w:line="360" w:lineRule="auto"/>
        <w:ind w:left="720"/>
        <w:jc w:val="both"/>
        <w:rPr>
          <w:rFonts w:ascii="David" w:hAnsi="David"/>
          <w:szCs w:val="24"/>
          <w:rtl/>
        </w:rPr>
      </w:pPr>
    </w:p>
    <w:p w14:paraId="1071E55E" w14:textId="77777777" w:rsidR="00EE514A" w:rsidRPr="008E0DC0" w:rsidRDefault="00D254CE"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שימוש בכלים ובחומרים</w:t>
      </w:r>
    </w:p>
    <w:p w14:paraId="7C78FB85"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כל הציוד, הכלים והחומרים, הדרושים לשם אספקת השירותים, יירכשו על ידי נותן השירותים ועל חשבונו, אלא אם הוסכם אחרת מראש ובכתב.</w:t>
      </w:r>
    </w:p>
    <w:p w14:paraId="48561C3F"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כל הציוד, הכלים והחומרים בהם יעשה נותן השירותים שימוש לצורך מתן השירותים, יהיו מסוג המתאים ללא סייג למתן השירותים בהתאם להסכם זה.</w:t>
      </w:r>
    </w:p>
    <w:p w14:paraId="2A866B57"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מובהר כי עשיית שימוש בציוד, כלים, חומרים או תוכנות, שיש בה פגיעה בזכויות צד ג' תחשב כהפרת הסכם זה.</w:t>
      </w:r>
    </w:p>
    <w:p w14:paraId="01D0A2E7" w14:textId="77777777" w:rsidR="00EE514A" w:rsidRPr="008E0DC0" w:rsidRDefault="00EE514A" w:rsidP="00EE514A">
      <w:pPr>
        <w:spacing w:line="360" w:lineRule="auto"/>
        <w:jc w:val="both"/>
        <w:rPr>
          <w:rFonts w:ascii="David" w:hAnsi="David"/>
          <w:b/>
          <w:bCs/>
          <w:szCs w:val="24"/>
          <w:rtl/>
        </w:rPr>
      </w:pPr>
    </w:p>
    <w:p w14:paraId="3C063788" w14:textId="77777777" w:rsidR="00EE514A" w:rsidRPr="008E0DC0" w:rsidRDefault="00D254CE"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העדר זכות ייצוג </w:t>
      </w:r>
    </w:p>
    <w:p w14:paraId="558D3E6A"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14:paraId="26A04978"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שלא להציג עצמו כרשאי לייצג את המשרד ויישא באחריות הבלעדית לכל נזק למשרד או לצד שלישי, הנובע ממצג בניגוד לאמור בסעיף זה.</w:t>
      </w:r>
    </w:p>
    <w:p w14:paraId="6E2F35B7" w14:textId="77777777" w:rsidR="00EE514A" w:rsidRPr="008E0DC0" w:rsidRDefault="00D254CE" w:rsidP="00EE514A">
      <w:pPr>
        <w:spacing w:line="360" w:lineRule="auto"/>
        <w:ind w:left="720" w:hanging="720"/>
        <w:jc w:val="both"/>
        <w:rPr>
          <w:rFonts w:ascii="David" w:hAnsi="David"/>
          <w:b/>
          <w:bCs/>
          <w:szCs w:val="24"/>
          <w:rtl/>
        </w:rPr>
      </w:pPr>
      <w:r w:rsidRPr="008E0DC0">
        <w:rPr>
          <w:rFonts w:ascii="David" w:hAnsi="David"/>
          <w:szCs w:val="24"/>
          <w:rtl/>
        </w:rPr>
        <w:t xml:space="preserve"> </w:t>
      </w:r>
    </w:p>
    <w:p w14:paraId="242CA55E" w14:textId="77777777" w:rsidR="00EE514A" w:rsidRPr="008E0DC0" w:rsidRDefault="00D254CE"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9" w:name="_Ref407888148"/>
      <w:r w:rsidRPr="008E0DC0">
        <w:rPr>
          <w:rFonts w:ascii="David" w:hAnsi="David"/>
          <w:sz w:val="24"/>
          <w:szCs w:val="24"/>
          <w:rtl/>
        </w:rPr>
        <w:t xml:space="preserve">העסקת עובדים </w:t>
      </w:r>
      <w:bookmarkEnd w:id="89"/>
    </w:p>
    <w:p w14:paraId="5FD0D29A"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לשם אספקת השירותים להעסיק כוח אדם בהיקף ובעל כישורים, ניסיון כנדרש במסמכי המכרז, בהצעה ובהסכם.</w:t>
      </w:r>
    </w:p>
    <w:p w14:paraId="692C3469"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מבלי לגרוע מהאמור לעיל, ומבלי לגרוע מזכות המשרד לכל תרופה או סעד ע</w:t>
      </w:r>
      <w:r w:rsidR="00CC60A1">
        <w:rPr>
          <w:rFonts w:ascii="David" w:hAnsi="David"/>
          <w:szCs w:val="24"/>
          <w:rtl/>
        </w:rPr>
        <w:t xml:space="preserve">ל </w:t>
      </w:r>
      <w:r w:rsidRPr="008E0DC0">
        <w:rPr>
          <w:rFonts w:ascii="David" w:hAnsi="David"/>
          <w:szCs w:val="24"/>
          <w:rtl/>
        </w:rPr>
        <w:t>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14:paraId="5FE39182"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לא יהיה רשאי להעסיק עובד זר כהגדרתו בחוק שירות התעסוקה, התשי"ט-1959, כפי נוסחו מעת לעת, לצורך ביצוע הסכם זה.</w:t>
      </w:r>
    </w:p>
    <w:p w14:paraId="3852219C"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העסיק נותן השירותים עובדים, הוא יהיה אחראי לקיום מלא ושלם של כל החובות החלות בדיני העבודה החלות ביחסים שבינו לבין עובדיו. נותן השירותים יישא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w:t>
      </w:r>
      <w:proofErr w:type="spellStart"/>
      <w:r w:rsidRPr="008E0DC0">
        <w:rPr>
          <w:rFonts w:ascii="David" w:hAnsi="David"/>
          <w:szCs w:val="24"/>
          <w:rtl/>
        </w:rPr>
        <w:t>מסים</w:t>
      </w:r>
      <w:proofErr w:type="spellEnd"/>
      <w:r w:rsidRPr="008E0DC0">
        <w:rPr>
          <w:rFonts w:ascii="David" w:hAnsi="David"/>
          <w:szCs w:val="24"/>
          <w:rtl/>
        </w:rPr>
        <w:t xml:space="preserve">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ככל שיחולו בהקשר מתן השירותים, וכל תשלומים על פי </w:t>
      </w:r>
      <w:proofErr w:type="spellStart"/>
      <w:r w:rsidRPr="008E0DC0">
        <w:rPr>
          <w:rFonts w:ascii="David" w:hAnsi="David"/>
          <w:szCs w:val="24"/>
          <w:rtl/>
        </w:rPr>
        <w:t>חליפיהם</w:t>
      </w:r>
      <w:proofErr w:type="spellEnd"/>
      <w:r w:rsidRPr="008E0DC0">
        <w:rPr>
          <w:rFonts w:ascii="David" w:hAnsi="David"/>
          <w:szCs w:val="24"/>
          <w:rtl/>
        </w:rPr>
        <w:t xml:space="preserve"> של החוקים האמורים וכל דין שיבוא בנוסף להם או במקומם ובכלל זה: </w:t>
      </w:r>
    </w:p>
    <w:p w14:paraId="41E04167" w14:textId="77777777" w:rsidR="00EE514A" w:rsidRPr="008E0DC0" w:rsidRDefault="00D254CE" w:rsidP="00EE514A">
      <w:pPr>
        <w:spacing w:line="360" w:lineRule="auto"/>
        <w:ind w:left="935"/>
        <w:jc w:val="both"/>
        <w:rPr>
          <w:rFonts w:ascii="David" w:hAnsi="David"/>
          <w:szCs w:val="24"/>
          <w:rtl/>
        </w:rPr>
      </w:pPr>
      <w:r w:rsidRPr="008E0DC0">
        <w:rPr>
          <w:rFonts w:ascii="David" w:hAnsi="David"/>
          <w:szCs w:val="24"/>
          <w:rtl/>
        </w:rPr>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w:t>
      </w:r>
      <w:proofErr w:type="spellStart"/>
      <w:r w:rsidRPr="008E0DC0">
        <w:rPr>
          <w:rFonts w:ascii="David" w:hAnsi="David"/>
          <w:szCs w:val="24"/>
          <w:rtl/>
        </w:rPr>
        <w:t>התשס"ב</w:t>
      </w:r>
      <w:proofErr w:type="spellEnd"/>
      <w:r w:rsidRPr="008E0DC0">
        <w:rPr>
          <w:rFonts w:ascii="David" w:hAnsi="David"/>
          <w:szCs w:val="24"/>
          <w:rtl/>
        </w:rPr>
        <w:t xml:space="preserve"> – 2002. </w:t>
      </w:r>
    </w:p>
    <w:p w14:paraId="5339DD31"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14:paraId="6DE7734B" w14:textId="77777777" w:rsidR="00744C4D" w:rsidRPr="00F67FF1" w:rsidRDefault="00D254CE" w:rsidP="002F045F">
      <w:pPr>
        <w:numPr>
          <w:ilvl w:val="1"/>
          <w:numId w:val="38"/>
        </w:numPr>
        <w:spacing w:line="360" w:lineRule="auto"/>
        <w:ind w:left="935" w:hanging="426"/>
        <w:jc w:val="both"/>
        <w:rPr>
          <w:rFonts w:ascii="David" w:hAnsi="David"/>
          <w:szCs w:val="24"/>
        </w:rPr>
      </w:pPr>
      <w:r w:rsidRPr="00F67FF1">
        <w:rPr>
          <w:rFonts w:ascii="David" w:hAnsi="David"/>
          <w:szCs w:val="24"/>
          <w:rtl/>
        </w:rPr>
        <w:t>מובהר ומודגש בזאת, מבלי לגרוע מהאמור לעיל, כי למשרד אין זכות להורות לנותן השירותים להעסיק עובדים מסוימים אצלו, אולם המשרד רשאי לא לאשר העסקת עובדים אשר באמצעותם יינתנו השירותים למשרד במתן השירותים נשוא המכרז אשר אינם עומדים בדרישות המקצועיות בהתאם לשיקול דעתו של נציג המשרד.</w:t>
      </w:r>
    </w:p>
    <w:p w14:paraId="633F03EC" w14:textId="77777777" w:rsidR="00744C4D" w:rsidRPr="00F67FF1" w:rsidRDefault="00D254CE" w:rsidP="002F045F">
      <w:pPr>
        <w:numPr>
          <w:ilvl w:val="1"/>
          <w:numId w:val="38"/>
        </w:numPr>
        <w:spacing w:line="360" w:lineRule="auto"/>
        <w:ind w:left="935" w:hanging="426"/>
        <w:jc w:val="both"/>
        <w:rPr>
          <w:rFonts w:ascii="David" w:hAnsi="David"/>
          <w:szCs w:val="24"/>
          <w:rtl/>
        </w:rPr>
      </w:pPr>
      <w:r w:rsidRPr="00F67FF1">
        <w:rPr>
          <w:rFonts w:ascii="David" w:hAnsi="David"/>
          <w:szCs w:val="24"/>
          <w:rtl/>
        </w:rPr>
        <w:t>כמו כן מובהר ומוסכם, מבלי לגרוע מהאמור לעיל, כי המשרד לא יהיה רשאי להורות לנותן השירותים להפסיק את עבודתו של מי מהעובדים אצל הספק.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14:paraId="0386625C"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w:t>
      </w:r>
      <w:r w:rsidR="00CC60A1">
        <w:rPr>
          <w:rFonts w:ascii="David" w:hAnsi="David"/>
          <w:szCs w:val="24"/>
          <w:rtl/>
        </w:rPr>
        <w:t>המדינה</w:t>
      </w:r>
      <w:r w:rsidR="00CC60A1" w:rsidRPr="008E0DC0">
        <w:rPr>
          <w:rFonts w:ascii="David" w:hAnsi="David"/>
          <w:szCs w:val="24"/>
          <w:rtl/>
        </w:rPr>
        <w:t xml:space="preserve"> </w:t>
      </w:r>
      <w:r w:rsidRPr="008E0DC0">
        <w:rPr>
          <w:rFonts w:ascii="David" w:hAnsi="David"/>
          <w:szCs w:val="24"/>
          <w:rtl/>
        </w:rPr>
        <w:t xml:space="preserve">לפעולתו של נותן השירותים על פי ההסכם. </w:t>
      </w:r>
    </w:p>
    <w:p w14:paraId="55780CEE"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בשום מקרה לא יתקיימו יחסי עובד ומעביד בין </w:t>
      </w:r>
      <w:r w:rsidR="00CC60A1">
        <w:rPr>
          <w:rFonts w:ascii="David" w:hAnsi="David"/>
          <w:szCs w:val="24"/>
          <w:rtl/>
        </w:rPr>
        <w:t>המדינה</w:t>
      </w:r>
      <w:r w:rsidR="00CC60A1" w:rsidRPr="008E0DC0">
        <w:rPr>
          <w:rFonts w:ascii="David" w:hAnsi="David"/>
          <w:szCs w:val="24"/>
          <w:rtl/>
        </w:rPr>
        <w:t xml:space="preserve"> </w:t>
      </w:r>
      <w:r w:rsidRPr="008E0DC0">
        <w:rPr>
          <w:rFonts w:ascii="David" w:hAnsi="David"/>
          <w:szCs w:val="24"/>
          <w:rtl/>
        </w:rPr>
        <w:t>לבין נותן השירותים או מי מעובדיו או מי משלוחיו או מטעמו. לא נותן השירותים ולא מי מעובדיו או מי משלוחיו יהא זכאי לקבל מהמ</w:t>
      </w:r>
      <w:r w:rsidR="00CC60A1">
        <w:rPr>
          <w:rFonts w:ascii="David" w:hAnsi="David"/>
          <w:szCs w:val="24"/>
          <w:rtl/>
        </w:rPr>
        <w:t>דינה או מהמשרד</w:t>
      </w:r>
      <w:r w:rsidRPr="008E0DC0">
        <w:rPr>
          <w:rFonts w:ascii="David" w:hAnsi="David"/>
          <w:szCs w:val="24"/>
          <w:rtl/>
        </w:rPr>
        <w:t xml:space="preserve"> פיצוי או הטבות או זכויות כלשהן המגיעות לעובד, לא במשך תוקפו של הסכם זה ולא עם סיומו מכל סיבה שהיא. </w:t>
      </w:r>
    </w:p>
    <w:p w14:paraId="7994F86C" w14:textId="77777777" w:rsidR="00EE514A" w:rsidRPr="00EF57D7" w:rsidRDefault="00D254CE"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נותן השירותים מתחייב ל</w:t>
      </w:r>
      <w:r w:rsidR="00CC60A1">
        <w:rPr>
          <w:rFonts w:ascii="David" w:hAnsi="David"/>
          <w:szCs w:val="24"/>
          <w:rtl/>
        </w:rPr>
        <w:t>עמוד בכל התנאים כמפורט ב</w:t>
      </w:r>
      <w:r w:rsidRPr="00EF57D7">
        <w:rPr>
          <w:rFonts w:ascii="David" w:hAnsi="David"/>
          <w:szCs w:val="24"/>
          <w:rtl/>
        </w:rPr>
        <w:t xml:space="preserve">תצהיר בדבר העסקת עובדים זרים כדין ותשלום שכר מינימום ובדבר קיום חוקי עבודה, בנוסח המצורף </w:t>
      </w:r>
      <w:r w:rsidRPr="00F67FF1">
        <w:rPr>
          <w:rFonts w:ascii="David" w:hAnsi="David"/>
          <w:szCs w:val="24"/>
          <w:rtl/>
        </w:rPr>
        <w:t xml:space="preserve">כנספח </w:t>
      </w:r>
      <w:r w:rsidR="00DC7596">
        <w:rPr>
          <w:rFonts w:ascii="David" w:hAnsi="David"/>
          <w:szCs w:val="24"/>
          <w:rtl/>
        </w:rPr>
        <w:t>א'6</w:t>
      </w:r>
      <w:r w:rsidRPr="00EF57D7">
        <w:rPr>
          <w:rFonts w:ascii="David" w:hAnsi="David"/>
          <w:szCs w:val="24"/>
          <w:rtl/>
        </w:rPr>
        <w:t xml:space="preserve"> למסמכי המכרז. </w:t>
      </w:r>
    </w:p>
    <w:p w14:paraId="630B5200" w14:textId="77777777" w:rsidR="00EE514A" w:rsidRDefault="00D254CE" w:rsidP="002F045F">
      <w:pPr>
        <w:numPr>
          <w:ilvl w:val="1"/>
          <w:numId w:val="38"/>
        </w:numPr>
        <w:spacing w:line="360" w:lineRule="auto"/>
        <w:ind w:left="935" w:hanging="575"/>
        <w:jc w:val="both"/>
        <w:rPr>
          <w:rFonts w:ascii="David" w:hAnsi="David"/>
          <w:szCs w:val="24"/>
        </w:rPr>
      </w:pPr>
      <w:r w:rsidRPr="008E0DC0">
        <w:rPr>
          <w:rFonts w:ascii="David" w:hAnsi="David"/>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4455B320" w14:textId="77777777" w:rsidR="00000C41" w:rsidRPr="008E0DC0" w:rsidRDefault="00D254CE" w:rsidP="002F045F">
      <w:pPr>
        <w:numPr>
          <w:ilvl w:val="1"/>
          <w:numId w:val="38"/>
        </w:numPr>
        <w:spacing w:line="360" w:lineRule="auto"/>
        <w:ind w:left="935" w:hanging="575"/>
        <w:jc w:val="both"/>
        <w:rPr>
          <w:rFonts w:ascii="David" w:hAnsi="David"/>
          <w:szCs w:val="24"/>
        </w:rPr>
      </w:pPr>
      <w:r>
        <w:rPr>
          <w:rFonts w:ascii="David" w:hAnsi="David" w:hint="cs"/>
          <w:szCs w:val="24"/>
          <w:rtl/>
        </w:rPr>
        <w:t>נותן השירותים מתחייב לעמוד בהוראותיו של חוק שוויון זכויות לאנשים עם מוגבלות, תשנ"ח-1998.</w:t>
      </w:r>
    </w:p>
    <w:p w14:paraId="26C5A666" w14:textId="77777777" w:rsidR="00EE514A" w:rsidRPr="008E0DC0" w:rsidRDefault="00D254CE"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נותן השירותים מתחייב בזאת, כי במידה ותתקבל במשרד הודעה לפי סעיף 25(א)(3)(א)/(ב) לחוק להגברת האכיפה של דיני העבודה התשע"ב-2011 (להלן: </w:t>
      </w:r>
      <w:r w:rsidRPr="008E0DC0">
        <w:rPr>
          <w:rFonts w:ascii="David" w:hAnsi="David"/>
          <w:b/>
          <w:bCs/>
          <w:szCs w:val="24"/>
          <w:rtl/>
        </w:rPr>
        <w:t>"החוק להגברת האכיפה"</w:t>
      </w:r>
      <w:r w:rsidRPr="008E0DC0">
        <w:rPr>
          <w:rFonts w:ascii="David" w:hAnsi="David"/>
          <w:szCs w:val="24"/>
          <w:rtl/>
        </w:rPr>
        <w:t xml:space="preserve">),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לפיצויים בגין כל נזק שיגרם למשרד כתוצאה מהתנהלות נותן השירותים כלפי עובדיו. </w:t>
      </w:r>
    </w:p>
    <w:p w14:paraId="078D4D62" w14:textId="77777777" w:rsidR="00EE514A" w:rsidRPr="008E0DC0" w:rsidRDefault="00D254CE"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52DE502A" w14:textId="77777777" w:rsidR="00EE514A" w:rsidRPr="008E0DC0" w:rsidRDefault="00EE514A" w:rsidP="00EE514A">
      <w:pPr>
        <w:spacing w:line="360" w:lineRule="auto"/>
        <w:jc w:val="both"/>
        <w:rPr>
          <w:rFonts w:ascii="David" w:hAnsi="David"/>
          <w:b/>
          <w:bCs/>
          <w:szCs w:val="24"/>
          <w:rtl/>
        </w:rPr>
      </w:pPr>
    </w:p>
    <w:p w14:paraId="35B63180" w14:textId="77777777" w:rsidR="00EE514A" w:rsidRPr="008E0DC0" w:rsidRDefault="00D254CE"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משמעות קביעה כי נותן השירותים או מי מטעמו הם עובדי המשרד </w:t>
      </w:r>
    </w:p>
    <w:p w14:paraId="2995D7F7" w14:textId="77777777" w:rsidR="00EE514A" w:rsidRPr="008E0DC0" w:rsidRDefault="00D254CE"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מוסכם על הצדדים כי היה וייקבע ע"י הערכאה המוסמכת לכך מסיבה כלשהי כי למרות כוונת הצדדים כפי שבאה לידי ביטוי בהסכם זה, רואים את נותן השירותים כעובד המשרד, הרי ששכרו של נותן השירותים יחושב למפרע למשך כל תקופת הסכם זה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748AD7BF" w14:textId="77777777" w:rsidR="00EE514A" w:rsidRPr="008E0DC0" w:rsidRDefault="00D254CE" w:rsidP="002F045F">
      <w:pPr>
        <w:numPr>
          <w:ilvl w:val="1"/>
          <w:numId w:val="38"/>
        </w:numPr>
        <w:spacing w:line="360" w:lineRule="auto"/>
        <w:ind w:left="935" w:hanging="433"/>
        <w:jc w:val="both"/>
        <w:rPr>
          <w:rFonts w:ascii="David" w:hAnsi="David"/>
          <w:szCs w:val="24"/>
          <w:rtl/>
        </w:rPr>
      </w:pPr>
      <w:r w:rsidRPr="008E0DC0">
        <w:rPr>
          <w:rFonts w:ascii="David" w:hAnsi="David"/>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0D83C35C" w14:textId="77777777" w:rsidR="00EE514A" w:rsidRPr="008E0DC0" w:rsidRDefault="00D254CE" w:rsidP="002F045F">
      <w:pPr>
        <w:numPr>
          <w:ilvl w:val="1"/>
          <w:numId w:val="38"/>
        </w:numPr>
        <w:spacing w:line="360" w:lineRule="auto"/>
        <w:ind w:left="935" w:hanging="433"/>
        <w:jc w:val="both"/>
        <w:rPr>
          <w:rFonts w:ascii="David" w:hAnsi="David"/>
          <w:szCs w:val="24"/>
          <w:rtl/>
        </w:rPr>
      </w:pPr>
      <w:r w:rsidRPr="008E0DC0">
        <w:rPr>
          <w:rFonts w:ascii="David" w:hAnsi="David"/>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12EA5566" w14:textId="77777777" w:rsidR="00EE514A" w:rsidRPr="008E0DC0" w:rsidRDefault="00EE514A" w:rsidP="00EE514A">
      <w:pPr>
        <w:spacing w:line="360" w:lineRule="auto"/>
        <w:jc w:val="both"/>
        <w:rPr>
          <w:rFonts w:ascii="David" w:hAnsi="David"/>
          <w:b/>
          <w:bCs/>
          <w:szCs w:val="24"/>
          <w:rtl/>
        </w:rPr>
      </w:pPr>
    </w:p>
    <w:p w14:paraId="42DAEDA4" w14:textId="77777777" w:rsidR="00EE514A" w:rsidRPr="008E0DC0" w:rsidRDefault="00D254CE"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90" w:name="_Ref407888173"/>
      <w:r w:rsidRPr="008E0DC0">
        <w:rPr>
          <w:rFonts w:ascii="David" w:hAnsi="David"/>
          <w:sz w:val="24"/>
          <w:szCs w:val="24"/>
          <w:rtl/>
        </w:rPr>
        <w:t>איסור פעולה מתוך ניגוד עניינים</w:t>
      </w:r>
      <w:bookmarkEnd w:id="90"/>
    </w:p>
    <w:p w14:paraId="63DB8045"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רשאי לספק שירותים לאחרים זולת המשרד, ובלבד שלא יהיה בכך משום פגיעה בחובותיו שלפי הסכם זה.</w:t>
      </w:r>
    </w:p>
    <w:p w14:paraId="76D4D325"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על אף האמור, נותן השירותים אינו רשאי לספק שירותים לאחר, באופן שיש בו </w:t>
      </w:r>
      <w:r w:rsidRPr="008E0DC0">
        <w:rPr>
          <w:rFonts w:ascii="David" w:hAnsi="David" w:cs="Times New Roman"/>
          <w:szCs w:val="24"/>
          <w:rtl/>
        </w:rPr>
        <w:t>–</w:t>
      </w:r>
      <w:r w:rsidRPr="008E0DC0">
        <w:rPr>
          <w:rFonts w:ascii="David" w:hAnsi="David"/>
          <w:szCs w:val="24"/>
          <w:rtl/>
        </w:rPr>
        <w:t xml:space="preserve"> לדעת המשרד - משום פגיעה באספקת השירותים למדינה לפי הסכם זה.</w:t>
      </w:r>
    </w:p>
    <w:p w14:paraId="5DB52ADA" w14:textId="77777777" w:rsidR="00EE514A" w:rsidRPr="008E0DC0" w:rsidRDefault="00D254CE" w:rsidP="002F045F">
      <w:pPr>
        <w:numPr>
          <w:ilvl w:val="1"/>
          <w:numId w:val="38"/>
        </w:numPr>
        <w:spacing w:line="360" w:lineRule="auto"/>
        <w:ind w:left="935" w:hanging="575"/>
        <w:jc w:val="both"/>
        <w:rPr>
          <w:rFonts w:ascii="David" w:hAnsi="David"/>
          <w:b/>
          <w:bCs/>
          <w:szCs w:val="24"/>
          <w:rtl/>
        </w:rPr>
      </w:pPr>
      <w:r w:rsidRPr="008E0DC0">
        <w:rPr>
          <w:rFonts w:ascii="David" w:hAnsi="David"/>
          <w:szCs w:val="24"/>
          <w:rtl/>
        </w:rPr>
        <w:t xml:space="preserve">נותן השירותים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"ניגוד עניינים"). </w:t>
      </w:r>
      <w:r w:rsidRPr="008E0DC0">
        <w:rPr>
          <w:rFonts w:ascii="David" w:hAnsi="David"/>
          <w:b/>
          <w:bCs/>
          <w:szCs w:val="24"/>
          <w:rtl/>
        </w:rPr>
        <w:t>"ניגוד עניינים" בהסכם זה משמעו אף חשש לניגוד עניינים כאמור.</w:t>
      </w:r>
    </w:p>
    <w:p w14:paraId="0A39C324"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כי ככל שיתעוררו סוגיות שלא נצפו במועד חתימת הצדדים על הסכם זה, של נותן 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64FFFCAA"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לחתום ולהחתים כל מי שעתיד </w:t>
      </w:r>
      <w:r w:rsidR="00CC60A1">
        <w:rPr>
          <w:rFonts w:ascii="David" w:hAnsi="David"/>
          <w:szCs w:val="24"/>
          <w:rtl/>
        </w:rPr>
        <w:t>לתת</w:t>
      </w:r>
      <w:r w:rsidR="00CC60A1" w:rsidRPr="008E0DC0">
        <w:rPr>
          <w:rFonts w:ascii="David" w:hAnsi="David"/>
          <w:szCs w:val="24"/>
          <w:rtl/>
        </w:rPr>
        <w:t xml:space="preserve"> </w:t>
      </w:r>
      <w:r w:rsidRPr="008E0DC0">
        <w:rPr>
          <w:rFonts w:ascii="David" w:hAnsi="David"/>
          <w:szCs w:val="24"/>
          <w:rtl/>
        </w:rPr>
        <w:t>שירותים מטעמו על "התחייבות ל</w:t>
      </w:r>
      <w:r w:rsidR="00CC60A1">
        <w:rPr>
          <w:rFonts w:ascii="David" w:hAnsi="David"/>
          <w:szCs w:val="24"/>
          <w:rtl/>
        </w:rPr>
        <w:t>היעדר</w:t>
      </w:r>
      <w:r w:rsidRPr="008E0DC0">
        <w:rPr>
          <w:rFonts w:ascii="David" w:hAnsi="David"/>
          <w:szCs w:val="24"/>
          <w:rtl/>
        </w:rPr>
        <w:t xml:space="preserve"> ניגוד עניינים" בנוסח המצורף והמסומן כנספח </w:t>
      </w:r>
      <w:r w:rsidR="00A95380">
        <w:rPr>
          <w:rFonts w:ascii="David" w:hAnsi="David"/>
          <w:szCs w:val="24"/>
          <w:rtl/>
        </w:rPr>
        <w:t>ג'2</w:t>
      </w:r>
      <w:r w:rsidRPr="008E0DC0">
        <w:rPr>
          <w:rFonts w:ascii="David" w:hAnsi="David"/>
          <w:szCs w:val="24"/>
          <w:rtl/>
        </w:rPr>
        <w:t xml:space="preserve"> להסכם זה.</w:t>
      </w:r>
    </w:p>
    <w:p w14:paraId="4B8CF5A0"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79B7DC3B" w14:textId="77777777" w:rsidR="00EE514A" w:rsidRPr="008E0DC0" w:rsidRDefault="00D254CE"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1D88ACDC" w14:textId="77777777" w:rsidR="00EE514A" w:rsidRPr="008E0DC0" w:rsidRDefault="00EE514A" w:rsidP="00EE514A">
      <w:pPr>
        <w:spacing w:line="360" w:lineRule="auto"/>
        <w:jc w:val="both"/>
        <w:rPr>
          <w:rFonts w:ascii="David" w:hAnsi="David"/>
          <w:b/>
          <w:bCs/>
          <w:szCs w:val="24"/>
          <w:rtl/>
        </w:rPr>
      </w:pPr>
    </w:p>
    <w:p w14:paraId="1F5C3D47" w14:textId="77777777" w:rsidR="00EE514A" w:rsidRPr="008E0DC0" w:rsidRDefault="00D254CE"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Pr>
      </w:pPr>
      <w:bookmarkStart w:id="91" w:name="_Ref407888187"/>
      <w:r w:rsidRPr="008E0DC0">
        <w:rPr>
          <w:rFonts w:ascii="David" w:hAnsi="David"/>
          <w:sz w:val="24"/>
          <w:szCs w:val="24"/>
          <w:rtl/>
        </w:rPr>
        <w:t>פיקוח, בקרה, דיווח ונהלי עבודה</w:t>
      </w:r>
      <w:bookmarkEnd w:id="91"/>
    </w:p>
    <w:p w14:paraId="30A79FF7"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לאפשר לנציג המשרד או מי שבא מטעמו לבקר פעולותיו, לפקח על ביצוע השירותים נשוא המכרז, ההצעה וההסכם.</w:t>
      </w:r>
      <w:r w:rsidR="009F0D4E">
        <w:rPr>
          <w:rFonts w:ascii="David" w:hAnsi="David"/>
          <w:szCs w:val="24"/>
          <w:rtl/>
        </w:rPr>
        <w:t xml:space="preserve"> </w:t>
      </w:r>
      <w:proofErr w:type="spellStart"/>
      <w:r w:rsidR="009F0D4E">
        <w:rPr>
          <w:rFonts w:ascii="David" w:hAnsi="David"/>
          <w:szCs w:val="24"/>
          <w:rtl/>
        </w:rPr>
        <w:t>יצויין</w:t>
      </w:r>
      <w:proofErr w:type="spellEnd"/>
      <w:r w:rsidR="009F0D4E">
        <w:rPr>
          <w:rFonts w:ascii="David" w:hAnsi="David"/>
          <w:szCs w:val="24"/>
          <w:rtl/>
        </w:rPr>
        <w:t xml:space="preserve"> כי יתכן שחלק מתקציב ההתקשרות יופנה לטובת ביצוע ביקורת וזאת על פי הוראות </w:t>
      </w:r>
      <w:proofErr w:type="spellStart"/>
      <w:r w:rsidR="009F0D4E">
        <w:rPr>
          <w:rFonts w:ascii="David" w:hAnsi="David"/>
          <w:szCs w:val="24"/>
          <w:rtl/>
        </w:rPr>
        <w:t>התכ"מ</w:t>
      </w:r>
      <w:proofErr w:type="spellEnd"/>
      <w:r w:rsidR="009F0D4E">
        <w:rPr>
          <w:rFonts w:ascii="David" w:hAnsi="David"/>
          <w:szCs w:val="24"/>
          <w:rtl/>
        </w:rPr>
        <w:t>.</w:t>
      </w:r>
    </w:p>
    <w:p w14:paraId="29B09209"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צד ימנה נציג למימוש הסכם זה האחראי מטעמו לביצוע ההסכם. </w:t>
      </w:r>
    </w:p>
    <w:p w14:paraId="75DF2BCC" w14:textId="77777777" w:rsidR="00EE514A" w:rsidRPr="008E0DC0" w:rsidRDefault="00D254CE" w:rsidP="00DE3EB1">
      <w:pPr>
        <w:spacing w:line="360" w:lineRule="auto"/>
        <w:ind w:left="935" w:hanging="935"/>
        <w:jc w:val="both"/>
        <w:rPr>
          <w:rFonts w:ascii="David" w:hAnsi="David"/>
          <w:szCs w:val="24"/>
          <w:rtl/>
        </w:rPr>
      </w:pPr>
      <w:r w:rsidRPr="008E0DC0">
        <w:rPr>
          <w:rFonts w:ascii="David" w:hAnsi="David" w:cs="Times New Roman"/>
          <w:b/>
          <w:bCs/>
          <w:szCs w:val="24"/>
          <w:rtl/>
        </w:rPr>
        <w:tab/>
      </w:r>
      <w:r w:rsidRPr="008E0DC0">
        <w:rPr>
          <w:rFonts w:ascii="David" w:hAnsi="David"/>
          <w:szCs w:val="24"/>
          <w:rtl/>
        </w:rPr>
        <w:t>נציג הממשלה יהיה:</w:t>
      </w:r>
      <w:r w:rsidR="00DE3EB1">
        <w:rPr>
          <w:rFonts w:ascii="David" w:hAnsi="David"/>
          <w:szCs w:val="24"/>
          <w:rtl/>
        </w:rPr>
        <w:t xml:space="preserve"> </w:t>
      </w:r>
      <w:r w:rsidR="0065755A">
        <w:rPr>
          <w:rFonts w:ascii="David" w:hAnsi="David" w:hint="cs"/>
          <w:szCs w:val="24"/>
          <w:rtl/>
        </w:rPr>
        <w:t>______</w:t>
      </w:r>
      <w:r w:rsidRPr="008E0DC0">
        <w:rPr>
          <w:rFonts w:ascii="David" w:hAnsi="David"/>
          <w:szCs w:val="24"/>
          <w:rtl/>
        </w:rPr>
        <w:t xml:space="preserve"> </w:t>
      </w:r>
      <w:r w:rsidR="00DE3EB1">
        <w:rPr>
          <w:rFonts w:ascii="David" w:hAnsi="David"/>
          <w:szCs w:val="24"/>
          <w:rtl/>
        </w:rPr>
        <w:t>א</w:t>
      </w:r>
      <w:r w:rsidRPr="008E0DC0">
        <w:rPr>
          <w:rFonts w:ascii="David" w:hAnsi="David"/>
          <w:szCs w:val="24"/>
          <w:rtl/>
        </w:rPr>
        <w:t>ו עובד המשרד אשר הוסמך על-ידו (להלן: "הנציג").</w:t>
      </w:r>
    </w:p>
    <w:p w14:paraId="0DA02AB9" w14:textId="77777777" w:rsidR="00EE514A" w:rsidRPr="008E0DC0" w:rsidRDefault="00D254CE" w:rsidP="00EE514A">
      <w:pPr>
        <w:spacing w:line="360" w:lineRule="auto"/>
        <w:ind w:left="935" w:hanging="720"/>
        <w:jc w:val="both"/>
        <w:rPr>
          <w:rFonts w:ascii="David" w:hAnsi="David"/>
          <w:szCs w:val="24"/>
          <w:rtl/>
        </w:rPr>
      </w:pPr>
      <w:r w:rsidRPr="008E0DC0">
        <w:rPr>
          <w:rFonts w:ascii="David" w:hAnsi="David" w:cs="Times New Roman"/>
          <w:szCs w:val="24"/>
          <w:rtl/>
        </w:rPr>
        <w:tab/>
      </w:r>
      <w:r w:rsidRPr="008E0DC0">
        <w:rPr>
          <w:rFonts w:ascii="David" w:hAnsi="David"/>
          <w:szCs w:val="24"/>
          <w:rtl/>
        </w:rPr>
        <w:t xml:space="preserve">נציג נותן השירותים יהיה: "איש קשר" _______________ אשר יהיה מהנהלת החברה. (להלן: איש קשר). </w:t>
      </w:r>
    </w:p>
    <w:p w14:paraId="5493A730"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המשרד יודיע לנותן השירותים מי הם הגורמים המפקחים מטעמו ונותן השירותים ישתף פעולה עם הגורמים המפקחים בכל עת ובכל עניין</w:t>
      </w:r>
      <w:r w:rsidR="009F0D4E">
        <w:rPr>
          <w:rFonts w:ascii="David" w:hAnsi="David"/>
          <w:szCs w:val="24"/>
          <w:rtl/>
        </w:rPr>
        <w:t>, כמפורט בהמשך הסעיף</w:t>
      </w:r>
      <w:r w:rsidRPr="008E0DC0">
        <w:rPr>
          <w:rFonts w:ascii="David" w:hAnsi="David"/>
          <w:szCs w:val="24"/>
          <w:rtl/>
        </w:rPr>
        <w:t xml:space="preserve">. נותן השירותים יעמיד לרשות המשרד את כל המידע והנתונים הנדרשים, מעת לעת, ויפעל על פי הנחיותיהם, קביעותיהם, והגדרותיהם. </w:t>
      </w:r>
    </w:p>
    <w:p w14:paraId="3F81CE2E"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71CF8A35" w14:textId="77777777" w:rsidR="009F0D4E" w:rsidRPr="001D28D7" w:rsidRDefault="00D254CE" w:rsidP="002F045F">
      <w:pPr>
        <w:numPr>
          <w:ilvl w:val="1"/>
          <w:numId w:val="38"/>
        </w:numPr>
        <w:spacing w:line="360" w:lineRule="auto"/>
        <w:ind w:left="935" w:hanging="575"/>
        <w:jc w:val="both"/>
        <w:rPr>
          <w:rFonts w:ascii="David" w:hAnsi="David"/>
          <w:szCs w:val="24"/>
        </w:rPr>
      </w:pPr>
      <w:r w:rsidRPr="001D28D7">
        <w:rPr>
          <w:rFonts w:ascii="David" w:hAnsi="David"/>
          <w:szCs w:val="24"/>
          <w:rtl/>
        </w:rPr>
        <w:t>כמצוין לעיל,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41F608BE" w14:textId="77777777" w:rsidR="009F0D4E" w:rsidRPr="001D28D7" w:rsidRDefault="00D254CE"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16BA33AC" w14:textId="77777777" w:rsidR="009F0D4E" w:rsidRPr="001D28D7" w:rsidRDefault="00D254CE"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005D0E60" w14:textId="77777777" w:rsidR="009F0D4E" w:rsidRPr="001D28D7" w:rsidRDefault="00D254CE"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0CFD37E5" w14:textId="77777777" w:rsidR="009F0D4E" w:rsidRPr="001D28D7" w:rsidRDefault="00D254CE"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נותן השירותים מתחייב לקיים את האמור לעיל גם בכל הקשור למידע הקשור לביצוע ההסכם ומצוי בידי צד שלישי.</w:t>
      </w:r>
    </w:p>
    <w:p w14:paraId="6955F673" w14:textId="77777777" w:rsidR="00EE514A" w:rsidRPr="009F0D4E" w:rsidRDefault="00D254CE" w:rsidP="002F045F">
      <w:pPr>
        <w:numPr>
          <w:ilvl w:val="1"/>
          <w:numId w:val="38"/>
        </w:numPr>
        <w:spacing w:line="360" w:lineRule="auto"/>
        <w:ind w:left="935" w:hanging="575"/>
        <w:jc w:val="both"/>
        <w:rPr>
          <w:rFonts w:ascii="David" w:hAnsi="David"/>
          <w:szCs w:val="24"/>
          <w:rtl/>
        </w:rPr>
      </w:pPr>
      <w:r w:rsidRPr="009F0D4E">
        <w:rPr>
          <w:rFonts w:ascii="David" w:hAnsi="David"/>
          <w:szCs w:val="24"/>
          <w:rtl/>
        </w:rPr>
        <w:t xml:space="preserve"> 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או עורך דין לפי העניין,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21DC9314"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260333BE"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להישמע להוראות המשרד או מי שבא מטעמו בכל העניינים הקשורים במתן השירותים. </w:t>
      </w:r>
    </w:p>
    <w:p w14:paraId="63E4D2D1" w14:textId="77777777" w:rsidR="00EE514A" w:rsidRDefault="00D254CE"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מוסכם ומוצהר בזה כי כל זכות הניתנת על פי הסכם זה למשרד לפקח, להדריך או להורות לנותן השירותים, הנם אמצעי להבטיח ביצוע הוראות ההסכם במלואו. </w:t>
      </w:r>
    </w:p>
    <w:p w14:paraId="5C78911D" w14:textId="77777777" w:rsidR="009F0D4E" w:rsidRPr="001D28D7" w:rsidRDefault="00D254CE"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1863E2AC" w14:textId="77777777" w:rsidR="009F0D4E" w:rsidRPr="009F0D4E" w:rsidRDefault="009F0D4E" w:rsidP="001D28D7">
      <w:pPr>
        <w:spacing w:line="360" w:lineRule="auto"/>
        <w:ind w:left="935"/>
        <w:jc w:val="both"/>
        <w:rPr>
          <w:rFonts w:ascii="David" w:hAnsi="David"/>
          <w:szCs w:val="24"/>
          <w:rtl/>
        </w:rPr>
      </w:pPr>
    </w:p>
    <w:p w14:paraId="4AFBB1DB" w14:textId="77777777" w:rsidR="00EE514A" w:rsidRPr="008E0DC0" w:rsidRDefault="00D254CE"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34E30270" w14:textId="77777777" w:rsidR="00EE514A" w:rsidRPr="008E0DC0" w:rsidRDefault="00EE514A" w:rsidP="00EE514A">
      <w:pPr>
        <w:spacing w:line="360" w:lineRule="auto"/>
        <w:jc w:val="both"/>
        <w:rPr>
          <w:rFonts w:ascii="David" w:hAnsi="David"/>
          <w:szCs w:val="24"/>
          <w:rtl/>
        </w:rPr>
      </w:pPr>
    </w:p>
    <w:p w14:paraId="03E16167" w14:textId="77777777" w:rsidR="00EE514A" w:rsidRPr="008E0DC0" w:rsidRDefault="00D254CE"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התמורה</w:t>
      </w:r>
    </w:p>
    <w:p w14:paraId="7862504E" w14:textId="77777777" w:rsidR="009F0D4E" w:rsidRPr="00924F9F" w:rsidRDefault="00D254CE" w:rsidP="002F045F">
      <w:pPr>
        <w:numPr>
          <w:ilvl w:val="1"/>
          <w:numId w:val="38"/>
        </w:numPr>
        <w:spacing w:line="360" w:lineRule="auto"/>
        <w:ind w:left="935" w:hanging="575"/>
        <w:jc w:val="both"/>
        <w:rPr>
          <w:rFonts w:ascii="David" w:hAnsi="David"/>
          <w:szCs w:val="24"/>
        </w:rPr>
      </w:pPr>
      <w:r w:rsidRPr="00924F9F">
        <w:rPr>
          <w:rFonts w:ascii="David" w:hAnsi="David"/>
          <w:szCs w:val="24"/>
          <w:rtl/>
        </w:rPr>
        <w:t xml:space="preserve">בתמורה למתן השירותים המפורטים במסגרת מכרז זה יהיה זכאי נותן השירותים לתמורה כספית מאת המשרד. התמורה הינה בכפוף לאישור תקציבי ולמילוי התחייבויות הספק על פי הסכם זה. שיעור ומועד מתן התמורה, יהיו כמפורט במסמכי המכרז, ובהתאם לביצוע בפועל של שירותים שיספק למשרד ולהצעת המחיר המפורטת בהצעת נותן השירותים, שזכתה במכרז ונבחרה כהצעה הזוכה. היקף </w:t>
      </w:r>
      <w:r w:rsidR="003037E2" w:rsidRPr="00924F9F">
        <w:rPr>
          <w:rFonts w:ascii="David" w:hAnsi="David"/>
          <w:szCs w:val="24"/>
          <w:rtl/>
        </w:rPr>
        <w:t xml:space="preserve">התמורה המקסימלי עבור ההתקשרות </w:t>
      </w:r>
      <w:r w:rsidRPr="00924F9F">
        <w:rPr>
          <w:rFonts w:ascii="David" w:hAnsi="David"/>
          <w:szCs w:val="24"/>
          <w:rtl/>
        </w:rPr>
        <w:t xml:space="preserve">עם נותן השירותים ביחס לתקופת ההתקשרות ולתקופות ההארכה, ייקבע באופן בלעדי על ידי המשרד, ויעוגן בהזמנות רכש המאושרות על ידי </w:t>
      </w:r>
      <w:proofErr w:type="spellStart"/>
      <w:r w:rsidRPr="00924F9F">
        <w:rPr>
          <w:rFonts w:ascii="David" w:hAnsi="David"/>
          <w:szCs w:val="24"/>
          <w:rtl/>
        </w:rPr>
        <w:t>מורשי</w:t>
      </w:r>
      <w:proofErr w:type="spellEnd"/>
      <w:r w:rsidRPr="00924F9F">
        <w:rPr>
          <w:rFonts w:ascii="David" w:hAnsi="David"/>
          <w:szCs w:val="24"/>
          <w:rtl/>
        </w:rPr>
        <w:t xml:space="preserve"> החתימה מטעם המשרד, מעת לעת ובכפוף לקיומו של תקציב. היקף ההתקשרות </w:t>
      </w:r>
      <w:r w:rsidR="003037E2" w:rsidRPr="00924F9F">
        <w:rPr>
          <w:rFonts w:ascii="David" w:hAnsi="David"/>
          <w:szCs w:val="24"/>
          <w:rtl/>
        </w:rPr>
        <w:t xml:space="preserve">הראשונה </w:t>
      </w:r>
      <w:r w:rsidRPr="00924F9F">
        <w:rPr>
          <w:rFonts w:ascii="David" w:hAnsi="David"/>
          <w:szCs w:val="24"/>
          <w:rtl/>
        </w:rPr>
        <w:t>לא יעלה על</w:t>
      </w:r>
      <w:r w:rsidR="003037E2" w:rsidRPr="00924F9F">
        <w:rPr>
          <w:rFonts w:ascii="David" w:hAnsi="David"/>
          <w:szCs w:val="24"/>
          <w:rtl/>
        </w:rPr>
        <w:t xml:space="preserve"> סכום של</w:t>
      </w:r>
      <w:r w:rsidRPr="00924F9F">
        <w:rPr>
          <w:rFonts w:ascii="David" w:hAnsi="David"/>
          <w:szCs w:val="24"/>
          <w:rtl/>
        </w:rPr>
        <w:t xml:space="preserve"> ___________ ₪ כולל מע"מ.</w:t>
      </w:r>
      <w:r w:rsidR="003037E2" w:rsidRPr="00924F9F">
        <w:rPr>
          <w:rFonts w:ascii="David" w:hAnsi="David"/>
          <w:szCs w:val="24"/>
          <w:rtl/>
        </w:rPr>
        <w:t xml:space="preserve"> היקף הארכות ההתקשרות למשך כל תקופת ההתקשרות לא יעלה על סכום של _____________ ₪ כולל מע"מ. </w:t>
      </w:r>
      <w:r w:rsidR="003037E2" w:rsidRPr="00924F9F">
        <w:rPr>
          <w:rFonts w:ascii="David" w:hAnsi="David"/>
          <w:b/>
          <w:bCs/>
          <w:szCs w:val="24"/>
          <w:rtl/>
        </w:rPr>
        <w:t>על אף האמור לעיל, למשרד השמורה האופציה להרחבת ההתקשרות במשך התקופה בהיקף  של עד 100% מהיקף ההתקשרות לעיל. מימוש האופציה ייעשה בהזמנות רכש כאמור לעיל</w:t>
      </w:r>
      <w:r w:rsidR="003037E2" w:rsidRPr="00924F9F">
        <w:rPr>
          <w:rFonts w:ascii="David" w:hAnsi="David"/>
          <w:szCs w:val="24"/>
          <w:rtl/>
        </w:rPr>
        <w:t>.</w:t>
      </w:r>
    </w:p>
    <w:p w14:paraId="6EAFC0C3" w14:textId="2A90A8E9" w:rsidR="00596610" w:rsidRPr="00924F9F" w:rsidRDefault="00D254CE" w:rsidP="002F045F">
      <w:pPr>
        <w:numPr>
          <w:ilvl w:val="1"/>
          <w:numId w:val="38"/>
        </w:numPr>
        <w:spacing w:line="360" w:lineRule="auto"/>
        <w:ind w:left="935" w:hanging="575"/>
        <w:jc w:val="both"/>
        <w:rPr>
          <w:rFonts w:ascii="David" w:hAnsi="David"/>
          <w:szCs w:val="24"/>
          <w:rtl/>
        </w:rPr>
      </w:pPr>
      <w:r w:rsidRPr="00924F9F">
        <w:rPr>
          <w:rFonts w:ascii="David" w:hAnsi="David"/>
          <w:szCs w:val="24"/>
          <w:rtl/>
        </w:rPr>
        <w:t xml:space="preserve">המשרד מתחייב בזאת, כי הסכום שישולם לספק השירותים בתמורה לשירותיו לא יפחת מעלות השכר המינימאלית המגיעה לעובד בהתאם למוצהר בנספח </w:t>
      </w:r>
      <w:r w:rsidR="006C51A0" w:rsidRPr="00924F9F">
        <w:rPr>
          <w:rFonts w:ascii="David" w:hAnsi="David"/>
          <w:szCs w:val="24"/>
          <w:rtl/>
        </w:rPr>
        <w:t>ג'</w:t>
      </w:r>
      <w:r w:rsidR="006C51A0">
        <w:rPr>
          <w:rFonts w:ascii="David" w:hAnsi="David" w:hint="cs"/>
          <w:szCs w:val="24"/>
          <w:rtl/>
        </w:rPr>
        <w:t>4</w:t>
      </w:r>
      <w:r w:rsidR="006C51A0" w:rsidRPr="00924F9F">
        <w:rPr>
          <w:rFonts w:ascii="David" w:hAnsi="David"/>
          <w:szCs w:val="24"/>
          <w:rtl/>
        </w:rPr>
        <w:t xml:space="preserve"> </w:t>
      </w:r>
      <w:r w:rsidRPr="00924F9F">
        <w:rPr>
          <w:rFonts w:ascii="David" w:hAnsi="David"/>
          <w:szCs w:val="24"/>
          <w:rtl/>
        </w:rPr>
        <w:t>להסכם זה ולהוראות סעיף 28(א)(1) לחוק להגברת האכיפה על דיני העבודה התשנ"ב-2011.</w:t>
      </w:r>
    </w:p>
    <w:p w14:paraId="6782DF90"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22C798B7" w14:textId="77777777" w:rsidR="00596610" w:rsidRPr="00924F9F" w:rsidRDefault="00D254CE" w:rsidP="002F045F">
      <w:pPr>
        <w:numPr>
          <w:ilvl w:val="1"/>
          <w:numId w:val="38"/>
        </w:numPr>
        <w:spacing w:line="360" w:lineRule="auto"/>
        <w:ind w:left="935" w:hanging="575"/>
        <w:jc w:val="both"/>
        <w:rPr>
          <w:rFonts w:ascii="David" w:hAnsi="David"/>
          <w:szCs w:val="24"/>
          <w:rtl/>
        </w:rPr>
      </w:pPr>
      <w:r w:rsidRPr="00924F9F">
        <w:rPr>
          <w:rFonts w:ascii="David" w:hAnsi="David"/>
          <w:szCs w:val="24"/>
          <w:rtl/>
        </w:rPr>
        <w:t xml:space="preserve">נותן השירותים מתחייב לשאת על חשבונו בכל התשלומים החלים עליו מכוח הוראות כל דין או הסכם במסגרת מתן השירותים לרבות התשלומים בגין העסקת כוח אדם ובהתאם לדרוש לפי כל דין כאמור בסעיף </w:t>
      </w:r>
      <w:r w:rsidRPr="00924F9F">
        <w:rPr>
          <w:rFonts w:ascii="David" w:hAnsi="David"/>
          <w:szCs w:val="24"/>
          <w:rtl/>
        </w:rPr>
        <w:fldChar w:fldCharType="begin"/>
      </w:r>
      <w:r w:rsidRPr="00924F9F">
        <w:rPr>
          <w:rFonts w:ascii="David" w:hAnsi="David"/>
          <w:szCs w:val="24"/>
          <w:rtl/>
        </w:rPr>
        <w:instrText xml:space="preserve"> </w:instrText>
      </w:r>
      <w:r w:rsidRPr="00924F9F">
        <w:rPr>
          <w:rFonts w:ascii="David" w:hAnsi="David"/>
          <w:szCs w:val="24"/>
        </w:rPr>
        <w:instrText>REF</w:instrText>
      </w:r>
      <w:r w:rsidRPr="00924F9F">
        <w:rPr>
          <w:rFonts w:ascii="David" w:hAnsi="David"/>
          <w:szCs w:val="24"/>
          <w:rtl/>
        </w:rPr>
        <w:instrText xml:space="preserve"> _</w:instrText>
      </w:r>
      <w:r w:rsidRPr="00924F9F">
        <w:rPr>
          <w:rFonts w:ascii="David" w:hAnsi="David"/>
          <w:szCs w:val="24"/>
        </w:rPr>
        <w:instrText>Ref407888148 \r \h</w:instrText>
      </w:r>
      <w:r w:rsidRPr="00924F9F">
        <w:rPr>
          <w:rFonts w:ascii="David" w:hAnsi="David"/>
          <w:szCs w:val="24"/>
          <w:rtl/>
        </w:rPr>
        <w:instrText xml:space="preserve"> </w:instrText>
      </w:r>
      <w:r w:rsidR="00924F9F">
        <w:rPr>
          <w:rFonts w:ascii="David" w:hAnsi="David"/>
          <w:szCs w:val="24"/>
          <w:rtl/>
        </w:rPr>
        <w:instrText xml:space="preserve"> </w:instrText>
      </w:r>
      <w:r w:rsidR="00924F9F">
        <w:rPr>
          <w:rFonts w:ascii="David" w:hAnsi="David" w:cs="Times New Roman"/>
          <w:szCs w:val="24"/>
          <w:rtl/>
        </w:rPr>
        <w:instrText>\</w:instrText>
      </w:r>
      <w:r w:rsidR="00924F9F">
        <w:rPr>
          <w:rFonts w:ascii="David" w:hAnsi="David"/>
          <w:szCs w:val="24"/>
          <w:rtl/>
        </w:rPr>
        <w:instrText xml:space="preserve">* </w:instrText>
      </w:r>
      <w:r w:rsidR="00924F9F">
        <w:rPr>
          <w:rFonts w:ascii="David" w:hAnsi="David"/>
          <w:szCs w:val="24"/>
        </w:rPr>
        <w:instrText>MERGEFORMAT</w:instrText>
      </w:r>
      <w:r w:rsidR="00924F9F">
        <w:rPr>
          <w:rFonts w:ascii="David" w:hAnsi="David"/>
          <w:szCs w:val="24"/>
          <w:rtl/>
        </w:rPr>
        <w:instrText xml:space="preserve"> </w:instrText>
      </w:r>
      <w:r w:rsidRPr="00924F9F">
        <w:rPr>
          <w:rFonts w:ascii="David" w:hAnsi="David"/>
          <w:szCs w:val="24"/>
          <w:rtl/>
        </w:rPr>
      </w:r>
      <w:r w:rsidRPr="00924F9F">
        <w:rPr>
          <w:rFonts w:ascii="David" w:hAnsi="David"/>
          <w:szCs w:val="24"/>
          <w:rtl/>
        </w:rPr>
        <w:fldChar w:fldCharType="separate"/>
      </w:r>
      <w:r w:rsidR="000E5049">
        <w:rPr>
          <w:rFonts w:ascii="David" w:hAnsi="David"/>
          <w:szCs w:val="24"/>
          <w:cs/>
        </w:rPr>
        <w:t>‎</w:t>
      </w:r>
      <w:r w:rsidR="000E5049">
        <w:rPr>
          <w:rFonts w:ascii="David" w:hAnsi="David"/>
          <w:szCs w:val="24"/>
        </w:rPr>
        <w:t>8</w:t>
      </w:r>
      <w:r w:rsidRPr="00924F9F">
        <w:rPr>
          <w:rFonts w:ascii="David" w:hAnsi="David"/>
          <w:szCs w:val="24"/>
          <w:rtl/>
        </w:rPr>
        <w:fldChar w:fldCharType="end"/>
      </w:r>
      <w:r w:rsidRPr="00924F9F">
        <w:rPr>
          <w:rFonts w:ascii="David" w:hAnsi="David"/>
          <w:szCs w:val="24"/>
          <w:rtl/>
        </w:rPr>
        <w:t xml:space="preserve"> לעיל ומעבר לאמור בו, ובכלל זה הוצאות משרדיות, נסיעות וכל תשלום הכרוך בשירות אשר לא הוחרג במפורש בהסכם זה או בנספחים לו. </w:t>
      </w:r>
    </w:p>
    <w:p w14:paraId="5E3A728E"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034995C5"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8E0DC0">
        <w:rPr>
          <w:rFonts w:ascii="David" w:hAnsi="David"/>
          <w:szCs w:val="24"/>
          <w:rtl/>
        </w:rPr>
        <w:tab/>
      </w:r>
    </w:p>
    <w:p w14:paraId="3903546C"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כל התשלומים על חשבון התמורה</w:t>
      </w:r>
      <w:r w:rsidRPr="008E0DC0">
        <w:rPr>
          <w:rFonts w:ascii="David" w:hAnsi="David"/>
          <w:b/>
          <w:bCs/>
          <w:szCs w:val="24"/>
          <w:rtl/>
        </w:rPr>
        <w:t xml:space="preserve"> </w:t>
      </w:r>
      <w:r w:rsidRPr="008E0DC0">
        <w:rPr>
          <w:rFonts w:ascii="David" w:hAnsi="David"/>
          <w:szCs w:val="24"/>
          <w:rtl/>
        </w:rPr>
        <w:t xml:space="preserve">ישולמו, בהתאם להוראת </w:t>
      </w:r>
      <w:hyperlink w:history="1">
        <w:proofErr w:type="spellStart"/>
        <w:r w:rsidRPr="008E0DC0">
          <w:rPr>
            <w:rStyle w:val="Hyperlink"/>
            <w:rFonts w:ascii="David" w:hAnsi="David" w:cs="David"/>
            <w:color w:val="auto"/>
            <w:szCs w:val="24"/>
            <w:rtl/>
          </w:rPr>
          <w:t>תכ"מ</w:t>
        </w:r>
        <w:proofErr w:type="spellEnd"/>
        <w:r w:rsidRPr="008E0DC0">
          <w:rPr>
            <w:rStyle w:val="Hyperlink"/>
            <w:rFonts w:ascii="David" w:hAnsi="David" w:cs="David"/>
            <w:color w:val="auto"/>
            <w:szCs w:val="24"/>
            <w:rtl/>
          </w:rPr>
          <w:t xml:space="preserve"> 1.4.3 "ביצוע תשלומים בגין התחייבויות"</w:t>
        </w:r>
        <w:r w:rsidR="00596610">
          <w:rPr>
            <w:rStyle w:val="Hyperlink"/>
            <w:rFonts w:ascii="David" w:hAnsi="David" w:cs="David"/>
            <w:color w:val="auto"/>
            <w:szCs w:val="24"/>
            <w:rtl/>
          </w:rPr>
          <w:t xml:space="preserve"> כפי שתעודכן מעת לעת</w:t>
        </w:r>
        <w:r w:rsidRPr="008E0DC0">
          <w:rPr>
            <w:rStyle w:val="Hyperlink"/>
            <w:rFonts w:ascii="David" w:hAnsi="David" w:cs="David"/>
            <w:color w:val="auto"/>
            <w:szCs w:val="24"/>
            <w:rtl/>
          </w:rPr>
          <w:t>.</w:t>
        </w:r>
      </w:hyperlink>
    </w:p>
    <w:p w14:paraId="4FCA935E" w14:textId="77777777" w:rsidR="00EE514A" w:rsidRPr="008E0DC0" w:rsidRDefault="00D254CE"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 </w:t>
      </w:r>
    </w:p>
    <w:p w14:paraId="29846FB7"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58BE8EE7" w14:textId="77777777" w:rsidR="00EE514A" w:rsidRPr="008E0DC0" w:rsidRDefault="00D254CE"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שירות כל שהוא שיינתן על ידי נותן השירותים </w:t>
      </w:r>
      <w:r w:rsidR="00596610">
        <w:rPr>
          <w:rFonts w:ascii="David" w:hAnsi="David"/>
          <w:szCs w:val="24"/>
          <w:rtl/>
        </w:rPr>
        <w:t xml:space="preserve">מבלי שנותן השירותים קיבל הזמנת עבודה חתומה על ידי המורשים להתחייב מטעם המשרד </w:t>
      </w:r>
      <w:r w:rsidRPr="008E0DC0">
        <w:rPr>
          <w:rFonts w:ascii="David" w:hAnsi="David"/>
          <w:szCs w:val="24"/>
          <w:rtl/>
        </w:rPr>
        <w:t xml:space="preserve">על פי הוראות ההסכם – לא תשולם בעדו תמורה. </w:t>
      </w:r>
    </w:p>
    <w:p w14:paraId="217D2270" w14:textId="77777777" w:rsidR="00EE514A" w:rsidRPr="008E0DC0" w:rsidRDefault="00D254CE" w:rsidP="002F045F">
      <w:pPr>
        <w:numPr>
          <w:ilvl w:val="1"/>
          <w:numId w:val="38"/>
        </w:numPr>
        <w:spacing w:line="360" w:lineRule="auto"/>
        <w:ind w:left="935" w:hanging="575"/>
        <w:jc w:val="both"/>
        <w:rPr>
          <w:rFonts w:ascii="David" w:hAnsi="David"/>
          <w:szCs w:val="24"/>
        </w:rPr>
      </w:pPr>
      <w:r w:rsidRPr="008E0DC0">
        <w:rPr>
          <w:rFonts w:ascii="David" w:hAnsi="David"/>
          <w:szCs w:val="24"/>
          <w:rtl/>
        </w:rPr>
        <w:t>אחת לחודש במהלך תקופת הסכם זה יעביר נותן השירותים למשרד חשבון מלווה בדין וחשבון על אספקת השירותים על ידו (להלן: "דרישת תשלום"). בידי המשרד, כאמור לעיל, לאשר את דרישת התשלום ואת הדין וחשבון במלואן או בחלקן.</w:t>
      </w:r>
    </w:p>
    <w:p w14:paraId="589EF974" w14:textId="77777777" w:rsidR="00EE514A" w:rsidRPr="008E0DC0" w:rsidRDefault="00D254CE"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65D4BE04" w14:textId="77777777" w:rsidR="00EE514A" w:rsidRPr="008E0DC0" w:rsidRDefault="00D254CE"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נותן השירותים להגיש למשרד חשבונית לאחר אישור דרישת התשלום על-ידי נציג המשרד.</w:t>
      </w:r>
    </w:p>
    <w:p w14:paraId="2D8A885B" w14:textId="77777777" w:rsidR="00EE514A" w:rsidRPr="008E0DC0" w:rsidRDefault="00D254CE" w:rsidP="002F045F">
      <w:pPr>
        <w:numPr>
          <w:ilvl w:val="1"/>
          <w:numId w:val="38"/>
        </w:numPr>
        <w:spacing w:line="360" w:lineRule="auto"/>
        <w:ind w:left="935" w:hanging="575"/>
        <w:jc w:val="both"/>
        <w:rPr>
          <w:rFonts w:ascii="David" w:hAnsi="David"/>
          <w:szCs w:val="24"/>
        </w:rPr>
      </w:pPr>
      <w:r w:rsidRPr="008E0DC0">
        <w:rPr>
          <w:rFonts w:ascii="David" w:hAnsi="David"/>
          <w:szCs w:val="24"/>
          <w:rtl/>
        </w:rPr>
        <w:t>לנותן השירותים לא תהיינה כל דרישות וטענות למשרד בגלל עיכובים בתשלום התמורה כולה או חלק הימנה, אשר נבעו מחוסר פרטים בדרישת התשלום.</w:t>
      </w:r>
    </w:p>
    <w:p w14:paraId="369DC9ED" w14:textId="77777777" w:rsidR="00EE514A" w:rsidRPr="008E0DC0" w:rsidRDefault="00D254CE" w:rsidP="002F045F">
      <w:pPr>
        <w:numPr>
          <w:ilvl w:val="1"/>
          <w:numId w:val="38"/>
        </w:numPr>
        <w:spacing w:line="360" w:lineRule="auto"/>
        <w:ind w:left="935" w:hanging="575"/>
        <w:jc w:val="both"/>
        <w:rPr>
          <w:rFonts w:ascii="David" w:hAnsi="David"/>
          <w:szCs w:val="24"/>
        </w:rPr>
      </w:pPr>
      <w:r w:rsidRPr="008E0DC0">
        <w:rPr>
          <w:rFonts w:ascii="David" w:hAnsi="David"/>
          <w:szCs w:val="24"/>
          <w:rtl/>
        </w:rPr>
        <w:t>חשבונית המס המועברת תיבדק ובמידה וימצא שהתמורה המבוקשת תקינה ומוסכמת, התמורה בגינה תועבר לזוכה</w:t>
      </w:r>
      <w:r w:rsidR="00596610">
        <w:rPr>
          <w:rFonts w:ascii="David" w:hAnsi="David"/>
          <w:szCs w:val="24"/>
          <w:rtl/>
        </w:rPr>
        <w:t xml:space="preserve"> בהתאם להוראות </w:t>
      </w:r>
      <w:proofErr w:type="spellStart"/>
      <w:r w:rsidR="00596610">
        <w:rPr>
          <w:rFonts w:ascii="David" w:hAnsi="David"/>
          <w:szCs w:val="24"/>
          <w:rtl/>
        </w:rPr>
        <w:t>התכ"מ</w:t>
      </w:r>
      <w:proofErr w:type="spellEnd"/>
      <w:r w:rsidRPr="008E0DC0">
        <w:rPr>
          <w:rFonts w:ascii="David" w:hAnsi="David"/>
          <w:szCs w:val="24"/>
          <w:rtl/>
        </w:rPr>
        <w:t>. אחרת, תוחזר חשבונית המס והזוכה יידרש להמציא חשבונית מס מתוקנת.</w:t>
      </w:r>
    </w:p>
    <w:p w14:paraId="5E584BC8"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להחזיר למשרד מיד כל סכום ביתר שקיבל מהמשרד בערכו הריאלי.</w:t>
      </w:r>
    </w:p>
    <w:p w14:paraId="7C602AD1" w14:textId="77777777" w:rsidR="00EE514A" w:rsidRPr="008E0DC0" w:rsidRDefault="00EE514A" w:rsidP="00EE514A">
      <w:pPr>
        <w:spacing w:line="360" w:lineRule="auto"/>
        <w:ind w:left="720" w:hanging="720"/>
        <w:jc w:val="both"/>
        <w:rPr>
          <w:rFonts w:ascii="David" w:hAnsi="David"/>
          <w:b/>
          <w:bCs/>
          <w:szCs w:val="24"/>
          <w:rtl/>
        </w:rPr>
      </w:pPr>
    </w:p>
    <w:p w14:paraId="10579B1A" w14:textId="77777777" w:rsidR="00EE514A" w:rsidRPr="008E0DC0" w:rsidRDefault="00D254CE" w:rsidP="002F045F">
      <w:pPr>
        <w:pStyle w:val="33"/>
        <w:keepNext w:val="0"/>
        <w:widowControl/>
        <w:numPr>
          <w:ilvl w:val="0"/>
          <w:numId w:val="38"/>
        </w:numPr>
        <w:tabs>
          <w:tab w:val="clear" w:pos="186"/>
          <w:tab w:val="clear" w:pos="2171"/>
          <w:tab w:val="clear" w:pos="5472"/>
        </w:tabs>
        <w:spacing w:line="360" w:lineRule="auto"/>
        <w:ind w:hanging="720"/>
        <w:jc w:val="both"/>
        <w:rPr>
          <w:rFonts w:ascii="David" w:hAnsi="David"/>
          <w:b w:val="0"/>
          <w:bCs w:val="0"/>
          <w:sz w:val="24"/>
          <w:szCs w:val="24"/>
          <w:rtl/>
        </w:rPr>
      </w:pPr>
      <w:bookmarkStart w:id="92" w:name="_Ref491786737"/>
      <w:r w:rsidRPr="008E0DC0">
        <w:rPr>
          <w:rFonts w:ascii="David" w:hAnsi="David"/>
          <w:sz w:val="24"/>
          <w:szCs w:val="24"/>
          <w:rtl/>
        </w:rPr>
        <w:t>הצמדה</w:t>
      </w:r>
      <w:bookmarkEnd w:id="92"/>
      <w:r w:rsidRPr="008E0DC0">
        <w:rPr>
          <w:rFonts w:ascii="David" w:hAnsi="David"/>
          <w:sz w:val="24"/>
          <w:szCs w:val="24"/>
          <w:rtl/>
        </w:rPr>
        <w:t xml:space="preserve"> </w:t>
      </w:r>
    </w:p>
    <w:p w14:paraId="0BE5DBA3" w14:textId="77777777" w:rsidR="00596610" w:rsidRPr="00D761FA" w:rsidRDefault="00D254CE" w:rsidP="00924F9F">
      <w:pPr>
        <w:spacing w:line="360" w:lineRule="auto"/>
        <w:ind w:left="720"/>
        <w:rPr>
          <w:rFonts w:ascii="Arial" w:hAnsi="Arial"/>
          <w:szCs w:val="24"/>
          <w:rtl/>
        </w:rPr>
      </w:pPr>
      <w:r w:rsidRPr="00D761FA">
        <w:rPr>
          <w:rFonts w:ascii="Arial" w:hAnsi="Arial"/>
          <w:szCs w:val="24"/>
          <w:rtl/>
        </w:rPr>
        <w:t>כללי ההצמדה המפורטים להלן הם אלה הקבועים על ידי החשב הכללי</w:t>
      </w:r>
      <w:r>
        <w:rPr>
          <w:rFonts w:ascii="Arial" w:hAnsi="Arial"/>
          <w:szCs w:val="24"/>
          <w:rtl/>
        </w:rPr>
        <w:t xml:space="preserve"> בהוראת </w:t>
      </w:r>
      <w:proofErr w:type="spellStart"/>
      <w:r>
        <w:rPr>
          <w:rFonts w:ascii="Arial" w:hAnsi="Arial"/>
          <w:szCs w:val="24"/>
          <w:rtl/>
        </w:rPr>
        <w:t>התכ"מ</w:t>
      </w:r>
      <w:proofErr w:type="spellEnd"/>
      <w:r w:rsidR="00924F9F">
        <w:rPr>
          <w:rFonts w:ascii="Arial" w:hAnsi="Arial"/>
          <w:szCs w:val="24"/>
          <w:rtl/>
        </w:rPr>
        <w:t xml:space="preserve"> </w:t>
      </w:r>
      <w:r>
        <w:rPr>
          <w:rFonts w:ascii="Arial" w:hAnsi="Arial"/>
          <w:szCs w:val="24"/>
          <w:rtl/>
        </w:rPr>
        <w:t>7.5.2</w:t>
      </w:r>
      <w:r w:rsidRPr="00D761FA">
        <w:rPr>
          <w:rFonts w:ascii="Arial" w:hAnsi="Arial"/>
          <w:szCs w:val="24"/>
          <w:rtl/>
        </w:rPr>
        <w:t>:</w:t>
      </w:r>
    </w:p>
    <w:p w14:paraId="0C27AF9F" w14:textId="77777777" w:rsidR="00596610" w:rsidRPr="001D28D7" w:rsidRDefault="00D254CE" w:rsidP="002F045F">
      <w:pPr>
        <w:numPr>
          <w:ilvl w:val="1"/>
          <w:numId w:val="38"/>
        </w:numPr>
        <w:spacing w:line="360" w:lineRule="auto"/>
        <w:ind w:left="935" w:hanging="575"/>
        <w:jc w:val="both"/>
        <w:rPr>
          <w:rFonts w:ascii="David" w:hAnsi="David"/>
          <w:b/>
          <w:bCs/>
          <w:szCs w:val="24"/>
          <w:rtl/>
        </w:rPr>
      </w:pPr>
      <w:r w:rsidRPr="001D28D7">
        <w:rPr>
          <w:rFonts w:ascii="David" w:hAnsi="David"/>
          <w:szCs w:val="24"/>
          <w:rtl/>
        </w:rPr>
        <w:t>הגדרות בנושא הצמדה</w:t>
      </w:r>
    </w:p>
    <w:p w14:paraId="69890B1A" w14:textId="77777777" w:rsidR="00DA25F6" w:rsidRPr="00A1780F" w:rsidRDefault="00D254CE" w:rsidP="00A1780F">
      <w:pPr>
        <w:numPr>
          <w:ilvl w:val="2"/>
          <w:numId w:val="38"/>
        </w:numPr>
        <w:spacing w:line="360" w:lineRule="auto"/>
        <w:ind w:left="1699"/>
        <w:jc w:val="both"/>
        <w:rPr>
          <w:rFonts w:ascii="David" w:hAnsi="David"/>
          <w:szCs w:val="24"/>
        </w:rPr>
      </w:pPr>
      <w:r w:rsidRPr="00A1780F">
        <w:rPr>
          <w:rFonts w:ascii="David" w:hAnsi="David" w:hint="eastAsia"/>
          <w:szCs w:val="24"/>
          <w:rtl/>
        </w:rPr>
        <w:t>תאריך</w:t>
      </w:r>
      <w:r w:rsidRPr="00A1780F">
        <w:rPr>
          <w:rFonts w:ascii="David" w:hAnsi="David"/>
          <w:szCs w:val="24"/>
          <w:rtl/>
        </w:rPr>
        <w:t xml:space="preserve"> </w:t>
      </w:r>
      <w:r w:rsidRPr="00A1780F">
        <w:rPr>
          <w:rFonts w:ascii="David" w:hAnsi="David" w:hint="eastAsia"/>
          <w:szCs w:val="24"/>
          <w:rtl/>
        </w:rPr>
        <w:t>קובע</w:t>
      </w:r>
      <w:r w:rsidRPr="00A1780F">
        <w:rPr>
          <w:rFonts w:ascii="David" w:hAnsi="David"/>
          <w:szCs w:val="24"/>
          <w:rtl/>
        </w:rPr>
        <w:t xml:space="preserve"> – </w:t>
      </w:r>
      <w:r w:rsidRPr="00A1780F">
        <w:rPr>
          <w:rFonts w:ascii="David" w:hAnsi="David" w:hint="eastAsia"/>
          <w:szCs w:val="24"/>
          <w:rtl/>
        </w:rPr>
        <w:t>המועד</w:t>
      </w:r>
      <w:r w:rsidRPr="00A1780F">
        <w:rPr>
          <w:rFonts w:ascii="David" w:hAnsi="David"/>
          <w:szCs w:val="24"/>
          <w:rtl/>
        </w:rPr>
        <w:t xml:space="preserve"> </w:t>
      </w:r>
      <w:r w:rsidRPr="00A1780F">
        <w:rPr>
          <w:rFonts w:ascii="David" w:hAnsi="David" w:hint="eastAsia"/>
          <w:szCs w:val="24"/>
          <w:rtl/>
        </w:rPr>
        <w:t>על</w:t>
      </w:r>
      <w:r w:rsidRPr="00A1780F">
        <w:rPr>
          <w:rFonts w:ascii="David" w:hAnsi="David"/>
          <w:szCs w:val="24"/>
          <w:rtl/>
        </w:rPr>
        <w:t xml:space="preserve"> </w:t>
      </w:r>
      <w:r w:rsidRPr="00A1780F">
        <w:rPr>
          <w:rFonts w:ascii="David" w:hAnsi="David" w:hint="eastAsia"/>
          <w:szCs w:val="24"/>
          <w:rtl/>
        </w:rPr>
        <w:t>פיו</w:t>
      </w:r>
      <w:r w:rsidRPr="00A1780F">
        <w:rPr>
          <w:rFonts w:ascii="David" w:hAnsi="David"/>
          <w:szCs w:val="24"/>
          <w:rtl/>
        </w:rPr>
        <w:t xml:space="preserve"> </w:t>
      </w:r>
      <w:r w:rsidRPr="00A1780F">
        <w:rPr>
          <w:rFonts w:ascii="David" w:hAnsi="David" w:hint="eastAsia"/>
          <w:szCs w:val="24"/>
          <w:rtl/>
        </w:rPr>
        <w:t>נקבע</w:t>
      </w:r>
      <w:r w:rsidRPr="00A1780F">
        <w:rPr>
          <w:rFonts w:ascii="David" w:hAnsi="David"/>
          <w:szCs w:val="24"/>
          <w:rtl/>
        </w:rPr>
        <w:t xml:space="preserve"> </w:t>
      </w:r>
      <w:r w:rsidRPr="00A1780F">
        <w:rPr>
          <w:rFonts w:ascii="David" w:hAnsi="David" w:hint="eastAsia"/>
          <w:szCs w:val="24"/>
          <w:rtl/>
        </w:rPr>
        <w:t>המדד</w:t>
      </w:r>
      <w:r w:rsidRPr="00A1780F">
        <w:rPr>
          <w:rFonts w:ascii="David" w:hAnsi="David"/>
          <w:szCs w:val="24"/>
          <w:rtl/>
        </w:rPr>
        <w:t xml:space="preserve"> </w:t>
      </w:r>
      <w:r w:rsidRPr="00A1780F">
        <w:rPr>
          <w:rFonts w:ascii="David" w:hAnsi="David" w:hint="eastAsia"/>
          <w:szCs w:val="24"/>
          <w:rtl/>
        </w:rPr>
        <w:t>הקובע</w:t>
      </w:r>
      <w:r w:rsidRPr="00A1780F">
        <w:rPr>
          <w:rFonts w:ascii="David" w:hAnsi="David"/>
          <w:szCs w:val="24"/>
          <w:rtl/>
        </w:rPr>
        <w:t xml:space="preserve">, </w:t>
      </w:r>
      <w:r w:rsidRPr="00A1780F">
        <w:rPr>
          <w:rFonts w:ascii="David" w:hAnsi="David" w:hint="eastAsia"/>
          <w:szCs w:val="24"/>
          <w:rtl/>
        </w:rPr>
        <w:t>לצורך</w:t>
      </w:r>
      <w:r w:rsidRPr="00A1780F">
        <w:rPr>
          <w:rFonts w:ascii="David" w:hAnsi="David"/>
          <w:szCs w:val="24"/>
          <w:rtl/>
        </w:rPr>
        <w:t xml:space="preserve"> </w:t>
      </w:r>
      <w:r w:rsidRPr="00A1780F">
        <w:rPr>
          <w:rFonts w:ascii="David" w:hAnsi="David" w:hint="eastAsia"/>
          <w:szCs w:val="24"/>
          <w:rtl/>
        </w:rPr>
        <w:t>תשלום</w:t>
      </w:r>
      <w:r w:rsidRPr="00A1780F">
        <w:rPr>
          <w:rFonts w:ascii="David" w:hAnsi="David"/>
          <w:szCs w:val="24"/>
          <w:rtl/>
        </w:rPr>
        <w:t xml:space="preserve"> </w:t>
      </w:r>
      <w:r w:rsidRPr="00A1780F">
        <w:rPr>
          <w:rFonts w:ascii="David" w:hAnsi="David" w:hint="eastAsia"/>
          <w:szCs w:val="24"/>
          <w:rtl/>
        </w:rPr>
        <w:t>ההצמדה</w:t>
      </w:r>
      <w:r w:rsidRPr="00A1780F">
        <w:rPr>
          <w:rFonts w:ascii="David" w:hAnsi="David"/>
          <w:szCs w:val="24"/>
          <w:rtl/>
        </w:rPr>
        <w:t xml:space="preserve"> </w:t>
      </w:r>
      <w:r w:rsidRPr="00A1780F">
        <w:rPr>
          <w:rFonts w:ascii="David" w:hAnsi="David" w:hint="eastAsia"/>
          <w:szCs w:val="24"/>
          <w:rtl/>
        </w:rPr>
        <w:t>עבור</w:t>
      </w:r>
      <w:r w:rsidRPr="00A1780F">
        <w:rPr>
          <w:rFonts w:ascii="David" w:hAnsi="David"/>
          <w:szCs w:val="24"/>
          <w:rtl/>
        </w:rPr>
        <w:t xml:space="preserve"> </w:t>
      </w:r>
      <w:r w:rsidRPr="00A1780F">
        <w:rPr>
          <w:rFonts w:ascii="David" w:hAnsi="David" w:hint="eastAsia"/>
          <w:szCs w:val="24"/>
          <w:rtl/>
        </w:rPr>
        <w:t>תקופה</w:t>
      </w:r>
      <w:r w:rsidRPr="00A1780F">
        <w:rPr>
          <w:rFonts w:ascii="David" w:hAnsi="David"/>
          <w:szCs w:val="24"/>
          <w:rtl/>
        </w:rPr>
        <w:t xml:space="preserve"> </w:t>
      </w:r>
      <w:r w:rsidRPr="00A1780F">
        <w:rPr>
          <w:rFonts w:ascii="David" w:hAnsi="David" w:hint="eastAsia"/>
          <w:szCs w:val="24"/>
          <w:rtl/>
        </w:rPr>
        <w:t>מוגדרת</w:t>
      </w:r>
      <w:r w:rsidRPr="00A1780F">
        <w:rPr>
          <w:rFonts w:ascii="David" w:hAnsi="David"/>
          <w:szCs w:val="24"/>
          <w:rtl/>
        </w:rPr>
        <w:t>.</w:t>
      </w:r>
    </w:p>
    <w:p w14:paraId="497BC1F5" w14:textId="77777777" w:rsidR="00DA25F6" w:rsidRPr="00A1780F" w:rsidRDefault="00D254CE" w:rsidP="00A1780F">
      <w:pPr>
        <w:numPr>
          <w:ilvl w:val="2"/>
          <w:numId w:val="38"/>
        </w:numPr>
        <w:spacing w:line="360" w:lineRule="auto"/>
        <w:ind w:left="1699"/>
        <w:jc w:val="both"/>
        <w:rPr>
          <w:rFonts w:ascii="David" w:hAnsi="David"/>
          <w:szCs w:val="24"/>
        </w:rPr>
      </w:pPr>
      <w:r w:rsidRPr="00A1780F">
        <w:rPr>
          <w:rFonts w:ascii="David" w:hAnsi="David"/>
          <w:szCs w:val="24"/>
          <w:rtl/>
        </w:rPr>
        <w:t xml:space="preserve">תאריך בסיס – </w:t>
      </w:r>
      <w:r w:rsidRPr="00A1780F">
        <w:rPr>
          <w:rFonts w:ascii="David" w:hAnsi="David" w:hint="eastAsia"/>
          <w:szCs w:val="24"/>
          <w:rtl/>
        </w:rPr>
        <w:t>המועד</w:t>
      </w:r>
      <w:r w:rsidRPr="00A1780F">
        <w:rPr>
          <w:rFonts w:ascii="David" w:hAnsi="David"/>
          <w:szCs w:val="24"/>
          <w:rtl/>
        </w:rPr>
        <w:t xml:space="preserve"> </w:t>
      </w:r>
      <w:r w:rsidRPr="00A1780F">
        <w:rPr>
          <w:rFonts w:ascii="David" w:hAnsi="David" w:hint="eastAsia"/>
          <w:szCs w:val="24"/>
          <w:rtl/>
        </w:rPr>
        <w:t>שממנו</w:t>
      </w:r>
      <w:r w:rsidRPr="00A1780F">
        <w:rPr>
          <w:rFonts w:ascii="David" w:hAnsi="David"/>
          <w:szCs w:val="24"/>
          <w:rtl/>
        </w:rPr>
        <w:t xml:space="preserve"> </w:t>
      </w:r>
      <w:r w:rsidRPr="00A1780F">
        <w:rPr>
          <w:rFonts w:ascii="David" w:hAnsi="David" w:hint="eastAsia"/>
          <w:szCs w:val="24"/>
          <w:rtl/>
        </w:rPr>
        <w:t>ואילך</w:t>
      </w:r>
      <w:r w:rsidRPr="00A1780F">
        <w:rPr>
          <w:rFonts w:ascii="David" w:hAnsi="David"/>
          <w:szCs w:val="24"/>
          <w:rtl/>
        </w:rPr>
        <w:t xml:space="preserve"> </w:t>
      </w:r>
      <w:r w:rsidRPr="00A1780F">
        <w:rPr>
          <w:rFonts w:ascii="David" w:hAnsi="David" w:hint="eastAsia"/>
          <w:szCs w:val="24"/>
          <w:rtl/>
        </w:rPr>
        <w:t>מחושבת</w:t>
      </w:r>
      <w:r w:rsidRPr="00A1780F">
        <w:rPr>
          <w:rFonts w:ascii="David" w:hAnsi="David"/>
          <w:szCs w:val="24"/>
          <w:rtl/>
        </w:rPr>
        <w:t xml:space="preserve"> </w:t>
      </w:r>
      <w:r w:rsidRPr="00A1780F">
        <w:rPr>
          <w:rFonts w:ascii="David" w:hAnsi="David" w:hint="eastAsia"/>
          <w:szCs w:val="24"/>
          <w:rtl/>
        </w:rPr>
        <w:t>ההצמדה</w:t>
      </w:r>
      <w:r w:rsidRPr="00A1780F">
        <w:rPr>
          <w:rFonts w:ascii="David" w:hAnsi="David"/>
          <w:szCs w:val="24"/>
          <w:rtl/>
        </w:rPr>
        <w:t xml:space="preserve">, </w:t>
      </w:r>
      <w:r w:rsidRPr="00A1780F">
        <w:rPr>
          <w:rFonts w:ascii="David" w:hAnsi="David" w:hint="eastAsia"/>
          <w:szCs w:val="24"/>
          <w:rtl/>
        </w:rPr>
        <w:t>לאורך</w:t>
      </w:r>
      <w:r w:rsidRPr="00A1780F">
        <w:rPr>
          <w:rFonts w:ascii="David" w:hAnsi="David"/>
          <w:szCs w:val="24"/>
          <w:rtl/>
        </w:rPr>
        <w:t xml:space="preserve"> </w:t>
      </w:r>
      <w:r w:rsidRPr="00A1780F">
        <w:rPr>
          <w:rFonts w:ascii="David" w:hAnsi="David" w:hint="eastAsia"/>
          <w:szCs w:val="24"/>
          <w:rtl/>
        </w:rPr>
        <w:t>כל</w:t>
      </w:r>
      <w:r w:rsidRPr="00A1780F">
        <w:rPr>
          <w:rFonts w:ascii="David" w:hAnsi="David"/>
          <w:szCs w:val="24"/>
          <w:rtl/>
        </w:rPr>
        <w:t xml:space="preserve"> </w:t>
      </w:r>
      <w:r w:rsidRPr="00A1780F">
        <w:rPr>
          <w:rFonts w:ascii="David" w:hAnsi="David" w:hint="eastAsia"/>
          <w:szCs w:val="24"/>
          <w:rtl/>
        </w:rPr>
        <w:t>תקופת</w:t>
      </w:r>
      <w:r w:rsidRPr="00A1780F">
        <w:rPr>
          <w:rFonts w:ascii="David" w:hAnsi="David"/>
          <w:szCs w:val="24"/>
          <w:rtl/>
        </w:rPr>
        <w:t xml:space="preserve"> </w:t>
      </w:r>
      <w:r w:rsidRPr="00A1780F">
        <w:rPr>
          <w:rFonts w:ascii="David" w:hAnsi="David" w:hint="eastAsia"/>
          <w:szCs w:val="24"/>
          <w:rtl/>
        </w:rPr>
        <w:t>ההתקשרות</w:t>
      </w:r>
      <w:r w:rsidRPr="00A1780F">
        <w:rPr>
          <w:rFonts w:ascii="David" w:hAnsi="David"/>
          <w:szCs w:val="24"/>
          <w:rtl/>
        </w:rPr>
        <w:t>.</w:t>
      </w:r>
      <w:r w:rsidRPr="00A1780F">
        <w:rPr>
          <w:rFonts w:ascii="David" w:hAnsi="David"/>
          <w:szCs w:val="24"/>
        </w:rPr>
        <w:t xml:space="preserve"> </w:t>
      </w:r>
    </w:p>
    <w:p w14:paraId="2BCCA1DB" w14:textId="77777777" w:rsidR="00DA25F6" w:rsidRPr="00A1780F" w:rsidRDefault="00D254CE" w:rsidP="00A1780F">
      <w:pPr>
        <w:numPr>
          <w:ilvl w:val="2"/>
          <w:numId w:val="38"/>
        </w:numPr>
        <w:spacing w:line="360" w:lineRule="auto"/>
        <w:ind w:left="1699"/>
        <w:jc w:val="both"/>
        <w:rPr>
          <w:rFonts w:ascii="David" w:hAnsi="David"/>
          <w:szCs w:val="24"/>
        </w:rPr>
      </w:pPr>
      <w:r w:rsidRPr="00A1780F">
        <w:rPr>
          <w:rFonts w:ascii="David" w:hAnsi="David"/>
          <w:szCs w:val="24"/>
          <w:rtl/>
        </w:rPr>
        <w:t xml:space="preserve">מדד קובע – </w:t>
      </w:r>
      <w:r w:rsidRPr="00A1780F">
        <w:rPr>
          <w:rFonts w:ascii="David" w:hAnsi="David" w:hint="eastAsia"/>
          <w:szCs w:val="24"/>
          <w:rtl/>
        </w:rPr>
        <w:t>ערך</w:t>
      </w:r>
      <w:r w:rsidRPr="00A1780F">
        <w:rPr>
          <w:rFonts w:ascii="David" w:hAnsi="David"/>
          <w:szCs w:val="24"/>
          <w:rtl/>
        </w:rPr>
        <w:t xml:space="preserve"> </w:t>
      </w:r>
      <w:r w:rsidRPr="00A1780F">
        <w:rPr>
          <w:rFonts w:ascii="David" w:hAnsi="David" w:hint="eastAsia"/>
          <w:szCs w:val="24"/>
          <w:rtl/>
        </w:rPr>
        <w:t>המדד</w:t>
      </w:r>
      <w:r w:rsidRPr="00A1780F">
        <w:rPr>
          <w:rFonts w:ascii="David" w:hAnsi="David"/>
          <w:szCs w:val="24"/>
          <w:rtl/>
        </w:rPr>
        <w:t xml:space="preserve"> </w:t>
      </w:r>
      <w:r w:rsidRPr="00A1780F">
        <w:rPr>
          <w:rFonts w:ascii="David" w:hAnsi="David" w:hint="eastAsia"/>
          <w:szCs w:val="24"/>
          <w:rtl/>
        </w:rPr>
        <w:t>בתאריך</w:t>
      </w:r>
      <w:r w:rsidRPr="00A1780F">
        <w:rPr>
          <w:rFonts w:ascii="David" w:hAnsi="David"/>
          <w:szCs w:val="24"/>
          <w:rtl/>
        </w:rPr>
        <w:t xml:space="preserve"> </w:t>
      </w:r>
      <w:r w:rsidRPr="00A1780F">
        <w:rPr>
          <w:rFonts w:ascii="David" w:hAnsi="David" w:hint="eastAsia"/>
          <w:szCs w:val="24"/>
          <w:rtl/>
        </w:rPr>
        <w:t>הקובע</w:t>
      </w:r>
      <w:r w:rsidRPr="00A1780F">
        <w:rPr>
          <w:rFonts w:ascii="David" w:hAnsi="David"/>
          <w:szCs w:val="24"/>
          <w:rtl/>
        </w:rPr>
        <w:t xml:space="preserve">, </w:t>
      </w:r>
      <w:r w:rsidRPr="00A1780F">
        <w:rPr>
          <w:rFonts w:ascii="David" w:hAnsi="David" w:hint="eastAsia"/>
          <w:szCs w:val="24"/>
          <w:rtl/>
        </w:rPr>
        <w:t>בהתאם</w:t>
      </w:r>
      <w:r w:rsidRPr="00A1780F">
        <w:rPr>
          <w:rFonts w:ascii="David" w:hAnsi="David"/>
          <w:szCs w:val="24"/>
          <w:rtl/>
        </w:rPr>
        <w:t xml:space="preserve"> </w:t>
      </w:r>
      <w:r w:rsidRPr="00A1780F">
        <w:rPr>
          <w:rFonts w:ascii="David" w:hAnsi="David" w:hint="eastAsia"/>
          <w:szCs w:val="24"/>
          <w:rtl/>
        </w:rPr>
        <w:t>לסוג</w:t>
      </w:r>
      <w:r w:rsidRPr="00A1780F">
        <w:rPr>
          <w:rFonts w:ascii="David" w:hAnsi="David"/>
          <w:szCs w:val="24"/>
          <w:rtl/>
        </w:rPr>
        <w:t xml:space="preserve"> </w:t>
      </w:r>
      <w:r w:rsidRPr="00A1780F">
        <w:rPr>
          <w:rFonts w:ascii="David" w:hAnsi="David" w:hint="eastAsia"/>
          <w:szCs w:val="24"/>
          <w:rtl/>
        </w:rPr>
        <w:t>ההצמדה</w:t>
      </w:r>
      <w:r w:rsidRPr="00A1780F">
        <w:rPr>
          <w:rFonts w:ascii="David" w:hAnsi="David"/>
          <w:szCs w:val="24"/>
          <w:rtl/>
        </w:rPr>
        <w:t xml:space="preserve"> (הצמדה </w:t>
      </w:r>
      <w:r w:rsidRPr="00A1780F">
        <w:rPr>
          <w:rFonts w:ascii="David" w:hAnsi="David" w:hint="eastAsia"/>
          <w:szCs w:val="24"/>
          <w:rtl/>
        </w:rPr>
        <w:t>למדד</w:t>
      </w:r>
      <w:r w:rsidRPr="00A1780F">
        <w:rPr>
          <w:rFonts w:ascii="David" w:hAnsi="David"/>
          <w:szCs w:val="24"/>
          <w:rtl/>
        </w:rPr>
        <w:t xml:space="preserve"> </w:t>
      </w:r>
      <w:r w:rsidRPr="00A1780F">
        <w:rPr>
          <w:rFonts w:ascii="David" w:hAnsi="David" w:hint="eastAsia"/>
          <w:szCs w:val="24"/>
          <w:rtl/>
        </w:rPr>
        <w:t>בגין</w:t>
      </w:r>
      <w:r w:rsidRPr="00A1780F">
        <w:rPr>
          <w:rFonts w:ascii="David" w:hAnsi="David"/>
          <w:szCs w:val="24"/>
          <w:rtl/>
        </w:rPr>
        <w:t xml:space="preserve"> </w:t>
      </w:r>
      <w:r w:rsidRPr="00A1780F">
        <w:rPr>
          <w:rFonts w:ascii="David" w:hAnsi="David" w:hint="eastAsia"/>
          <w:szCs w:val="24"/>
          <w:rtl/>
        </w:rPr>
        <w:t>או</w:t>
      </w:r>
      <w:r w:rsidRPr="00A1780F">
        <w:rPr>
          <w:rFonts w:ascii="David" w:hAnsi="David"/>
          <w:szCs w:val="24"/>
          <w:rtl/>
        </w:rPr>
        <w:t xml:space="preserve"> </w:t>
      </w:r>
      <w:r w:rsidRPr="00A1780F">
        <w:rPr>
          <w:rFonts w:ascii="David" w:hAnsi="David" w:hint="eastAsia"/>
          <w:szCs w:val="24"/>
          <w:rtl/>
        </w:rPr>
        <w:t>הצמדה</w:t>
      </w:r>
      <w:r w:rsidRPr="00A1780F">
        <w:rPr>
          <w:rFonts w:ascii="David" w:hAnsi="David"/>
          <w:szCs w:val="24"/>
          <w:rtl/>
        </w:rPr>
        <w:t xml:space="preserve"> </w:t>
      </w:r>
      <w:r w:rsidRPr="00A1780F">
        <w:rPr>
          <w:rFonts w:ascii="David" w:hAnsi="David" w:hint="eastAsia"/>
          <w:szCs w:val="24"/>
          <w:rtl/>
        </w:rPr>
        <w:t>למדד</w:t>
      </w:r>
      <w:r w:rsidRPr="00A1780F">
        <w:rPr>
          <w:rFonts w:ascii="David" w:hAnsi="David"/>
          <w:szCs w:val="24"/>
          <w:rtl/>
        </w:rPr>
        <w:t xml:space="preserve"> </w:t>
      </w:r>
      <w:r w:rsidRPr="00A1780F">
        <w:rPr>
          <w:rFonts w:ascii="David" w:hAnsi="David" w:hint="eastAsia"/>
          <w:szCs w:val="24"/>
          <w:rtl/>
        </w:rPr>
        <w:t>ידוע</w:t>
      </w:r>
      <w:r w:rsidRPr="00A1780F">
        <w:rPr>
          <w:rFonts w:ascii="David" w:hAnsi="David"/>
          <w:szCs w:val="24"/>
          <w:rtl/>
        </w:rPr>
        <w:t>).</w:t>
      </w:r>
    </w:p>
    <w:p w14:paraId="646A1DD5" w14:textId="77777777" w:rsidR="00DA25F6" w:rsidRPr="00A1780F" w:rsidRDefault="00D254CE" w:rsidP="00A1780F">
      <w:pPr>
        <w:numPr>
          <w:ilvl w:val="2"/>
          <w:numId w:val="38"/>
        </w:numPr>
        <w:spacing w:line="360" w:lineRule="auto"/>
        <w:ind w:left="1699"/>
        <w:jc w:val="both"/>
        <w:rPr>
          <w:rFonts w:ascii="David" w:hAnsi="David"/>
          <w:szCs w:val="24"/>
          <w:rtl/>
        </w:rPr>
      </w:pPr>
      <w:r w:rsidRPr="00A1780F">
        <w:rPr>
          <w:rFonts w:ascii="David" w:hAnsi="David"/>
          <w:szCs w:val="24"/>
          <w:rtl/>
        </w:rPr>
        <w:t xml:space="preserve">מדד </w:t>
      </w:r>
      <w:r w:rsidRPr="00A1780F">
        <w:rPr>
          <w:rFonts w:ascii="David" w:hAnsi="David" w:hint="eastAsia"/>
          <w:szCs w:val="24"/>
          <w:rtl/>
        </w:rPr>
        <w:t>בסיס</w:t>
      </w:r>
      <w:r w:rsidRPr="00A1780F">
        <w:rPr>
          <w:rFonts w:ascii="David" w:hAnsi="David"/>
          <w:szCs w:val="24"/>
          <w:rtl/>
        </w:rPr>
        <w:t xml:space="preserve"> – </w:t>
      </w:r>
      <w:r w:rsidRPr="00A1780F">
        <w:rPr>
          <w:rFonts w:ascii="David" w:hAnsi="David" w:hint="eastAsia"/>
          <w:szCs w:val="24"/>
          <w:rtl/>
        </w:rPr>
        <w:t>ערך</w:t>
      </w:r>
      <w:r w:rsidRPr="00A1780F">
        <w:rPr>
          <w:rFonts w:ascii="David" w:hAnsi="David"/>
          <w:szCs w:val="24"/>
          <w:rtl/>
        </w:rPr>
        <w:t xml:space="preserve"> </w:t>
      </w:r>
      <w:r w:rsidRPr="00A1780F">
        <w:rPr>
          <w:rFonts w:ascii="David" w:hAnsi="David" w:hint="eastAsia"/>
          <w:szCs w:val="24"/>
          <w:rtl/>
        </w:rPr>
        <w:t>המדד</w:t>
      </w:r>
      <w:r w:rsidRPr="00A1780F">
        <w:rPr>
          <w:rFonts w:ascii="David" w:hAnsi="David"/>
          <w:szCs w:val="24"/>
          <w:rtl/>
        </w:rPr>
        <w:t xml:space="preserve"> </w:t>
      </w:r>
      <w:r w:rsidRPr="00A1780F">
        <w:rPr>
          <w:rFonts w:ascii="David" w:hAnsi="David" w:hint="eastAsia"/>
          <w:szCs w:val="24"/>
          <w:rtl/>
        </w:rPr>
        <w:t>בתאריך</w:t>
      </w:r>
      <w:r w:rsidRPr="00A1780F">
        <w:rPr>
          <w:rFonts w:ascii="David" w:hAnsi="David"/>
          <w:szCs w:val="24"/>
          <w:rtl/>
        </w:rPr>
        <w:t xml:space="preserve"> </w:t>
      </w:r>
      <w:r w:rsidRPr="00A1780F">
        <w:rPr>
          <w:rFonts w:ascii="David" w:hAnsi="David" w:hint="eastAsia"/>
          <w:szCs w:val="24"/>
          <w:rtl/>
        </w:rPr>
        <w:t>הבסיס</w:t>
      </w:r>
      <w:r w:rsidRPr="00A1780F">
        <w:rPr>
          <w:rFonts w:ascii="David" w:hAnsi="David"/>
          <w:szCs w:val="24"/>
          <w:rtl/>
        </w:rPr>
        <w:t xml:space="preserve">, </w:t>
      </w:r>
      <w:r w:rsidRPr="00A1780F">
        <w:rPr>
          <w:rFonts w:ascii="David" w:hAnsi="David" w:hint="eastAsia"/>
          <w:szCs w:val="24"/>
          <w:rtl/>
        </w:rPr>
        <w:t>בהתאם</w:t>
      </w:r>
      <w:r w:rsidRPr="00A1780F">
        <w:rPr>
          <w:rFonts w:ascii="David" w:hAnsi="David"/>
          <w:szCs w:val="24"/>
          <w:rtl/>
        </w:rPr>
        <w:t xml:space="preserve"> </w:t>
      </w:r>
      <w:r w:rsidRPr="00A1780F">
        <w:rPr>
          <w:rFonts w:ascii="David" w:hAnsi="David" w:hint="eastAsia"/>
          <w:szCs w:val="24"/>
          <w:rtl/>
        </w:rPr>
        <w:t>לסוג</w:t>
      </w:r>
      <w:r w:rsidRPr="00A1780F">
        <w:rPr>
          <w:rFonts w:ascii="David" w:hAnsi="David"/>
          <w:szCs w:val="24"/>
          <w:rtl/>
        </w:rPr>
        <w:t xml:space="preserve"> </w:t>
      </w:r>
      <w:r w:rsidRPr="00A1780F">
        <w:rPr>
          <w:rFonts w:ascii="David" w:hAnsi="David" w:hint="eastAsia"/>
          <w:szCs w:val="24"/>
          <w:rtl/>
        </w:rPr>
        <w:t>ההצמדה</w:t>
      </w:r>
      <w:r w:rsidRPr="00A1780F">
        <w:rPr>
          <w:rFonts w:ascii="David" w:hAnsi="David"/>
          <w:szCs w:val="24"/>
          <w:rtl/>
        </w:rPr>
        <w:t xml:space="preserve"> (הצמדה </w:t>
      </w:r>
      <w:r w:rsidRPr="00A1780F">
        <w:rPr>
          <w:rFonts w:ascii="David" w:hAnsi="David" w:hint="eastAsia"/>
          <w:szCs w:val="24"/>
          <w:rtl/>
        </w:rPr>
        <w:t>למדד</w:t>
      </w:r>
      <w:r w:rsidRPr="00A1780F">
        <w:rPr>
          <w:rFonts w:ascii="David" w:hAnsi="David"/>
          <w:szCs w:val="24"/>
          <w:rtl/>
        </w:rPr>
        <w:t xml:space="preserve"> </w:t>
      </w:r>
      <w:r w:rsidRPr="00A1780F">
        <w:rPr>
          <w:rFonts w:ascii="David" w:hAnsi="David" w:hint="eastAsia"/>
          <w:szCs w:val="24"/>
          <w:rtl/>
        </w:rPr>
        <w:t>בגין</w:t>
      </w:r>
      <w:r w:rsidRPr="00A1780F">
        <w:rPr>
          <w:rFonts w:ascii="David" w:hAnsi="David"/>
          <w:szCs w:val="24"/>
          <w:rtl/>
        </w:rPr>
        <w:t xml:space="preserve"> </w:t>
      </w:r>
      <w:r w:rsidRPr="00A1780F">
        <w:rPr>
          <w:rFonts w:ascii="David" w:hAnsi="David" w:hint="eastAsia"/>
          <w:szCs w:val="24"/>
          <w:rtl/>
        </w:rPr>
        <w:t>או</w:t>
      </w:r>
      <w:r w:rsidRPr="00A1780F">
        <w:rPr>
          <w:rFonts w:ascii="David" w:hAnsi="David"/>
          <w:szCs w:val="24"/>
          <w:rtl/>
        </w:rPr>
        <w:t xml:space="preserve"> </w:t>
      </w:r>
      <w:r w:rsidRPr="00A1780F">
        <w:rPr>
          <w:rFonts w:ascii="David" w:hAnsi="David" w:hint="eastAsia"/>
          <w:szCs w:val="24"/>
          <w:rtl/>
        </w:rPr>
        <w:t>הצמדה</w:t>
      </w:r>
      <w:r w:rsidRPr="00A1780F">
        <w:rPr>
          <w:rFonts w:ascii="David" w:hAnsi="David"/>
          <w:szCs w:val="24"/>
          <w:rtl/>
        </w:rPr>
        <w:t xml:space="preserve"> </w:t>
      </w:r>
      <w:r w:rsidRPr="00A1780F">
        <w:rPr>
          <w:rFonts w:ascii="David" w:hAnsi="David" w:hint="eastAsia"/>
          <w:szCs w:val="24"/>
          <w:rtl/>
        </w:rPr>
        <w:t>למדד</w:t>
      </w:r>
      <w:r w:rsidRPr="00A1780F">
        <w:rPr>
          <w:rFonts w:ascii="David" w:hAnsi="David"/>
          <w:szCs w:val="24"/>
          <w:rtl/>
        </w:rPr>
        <w:t xml:space="preserve"> </w:t>
      </w:r>
      <w:r w:rsidRPr="00A1780F">
        <w:rPr>
          <w:rFonts w:ascii="David" w:hAnsi="David" w:hint="eastAsia"/>
          <w:szCs w:val="24"/>
          <w:rtl/>
        </w:rPr>
        <w:t>ידוע</w:t>
      </w:r>
      <w:r w:rsidRPr="00A1780F">
        <w:rPr>
          <w:rFonts w:ascii="David" w:hAnsi="David"/>
          <w:szCs w:val="24"/>
          <w:rtl/>
        </w:rPr>
        <w:t>).</w:t>
      </w:r>
    </w:p>
    <w:p w14:paraId="560754F6" w14:textId="77777777" w:rsidR="00DA25F6" w:rsidRPr="00A1780F" w:rsidRDefault="00D254CE" w:rsidP="00A1780F">
      <w:pPr>
        <w:numPr>
          <w:ilvl w:val="2"/>
          <w:numId w:val="38"/>
        </w:numPr>
        <w:spacing w:line="360" w:lineRule="auto"/>
        <w:ind w:left="1699"/>
        <w:jc w:val="both"/>
        <w:rPr>
          <w:rFonts w:ascii="David" w:hAnsi="David"/>
          <w:szCs w:val="24"/>
        </w:rPr>
      </w:pPr>
      <w:r w:rsidRPr="00A1780F">
        <w:rPr>
          <w:rFonts w:ascii="David" w:hAnsi="David" w:hint="eastAsia"/>
          <w:szCs w:val="24"/>
          <w:rtl/>
        </w:rPr>
        <w:t>מדד</w:t>
      </w:r>
      <w:r w:rsidRPr="00A1780F">
        <w:rPr>
          <w:rFonts w:ascii="David" w:hAnsi="David"/>
          <w:szCs w:val="24"/>
          <w:rtl/>
        </w:rPr>
        <w:t xml:space="preserve"> בגין – המדד הרשמי שפורסם, בגין החודש שבו חל התאריך הקובע.</w:t>
      </w:r>
    </w:p>
    <w:p w14:paraId="72534060" w14:textId="77777777" w:rsidR="00DA25F6" w:rsidRPr="00A1780F" w:rsidRDefault="00D254CE" w:rsidP="00A1780F">
      <w:pPr>
        <w:numPr>
          <w:ilvl w:val="2"/>
          <w:numId w:val="38"/>
        </w:numPr>
        <w:spacing w:line="360" w:lineRule="auto"/>
        <w:ind w:left="1699"/>
        <w:jc w:val="both"/>
        <w:rPr>
          <w:rFonts w:ascii="David" w:hAnsi="David"/>
          <w:szCs w:val="24"/>
        </w:rPr>
      </w:pPr>
      <w:r w:rsidRPr="00A1780F">
        <w:rPr>
          <w:rFonts w:ascii="David" w:hAnsi="David" w:hint="eastAsia"/>
          <w:szCs w:val="24"/>
          <w:rtl/>
        </w:rPr>
        <w:t>מדד</w:t>
      </w:r>
      <w:r w:rsidRPr="00A1780F">
        <w:rPr>
          <w:rFonts w:ascii="David" w:hAnsi="David"/>
          <w:szCs w:val="24"/>
          <w:rtl/>
        </w:rPr>
        <w:t xml:space="preserve"> </w:t>
      </w:r>
      <w:r w:rsidRPr="00A1780F">
        <w:rPr>
          <w:rFonts w:ascii="David" w:hAnsi="David" w:hint="eastAsia"/>
          <w:szCs w:val="24"/>
          <w:rtl/>
        </w:rPr>
        <w:t>ידוע</w:t>
      </w:r>
      <w:r w:rsidRPr="00A1780F">
        <w:rPr>
          <w:rFonts w:ascii="David" w:hAnsi="David"/>
          <w:szCs w:val="24"/>
          <w:rtl/>
        </w:rPr>
        <w:t xml:space="preserve"> – המדד האחרון שפורסם באופן רשמי, נכון לתאריך הקובע, גם אם טרם פורסם המדד בגין אותו החודש.</w:t>
      </w:r>
    </w:p>
    <w:p w14:paraId="7ED98900" w14:textId="77777777" w:rsidR="00DA25F6" w:rsidRPr="00A1780F" w:rsidRDefault="00D254CE" w:rsidP="00A1780F">
      <w:pPr>
        <w:numPr>
          <w:ilvl w:val="1"/>
          <w:numId w:val="38"/>
        </w:numPr>
        <w:spacing w:line="360" w:lineRule="auto"/>
        <w:ind w:left="935" w:hanging="575"/>
        <w:jc w:val="both"/>
        <w:rPr>
          <w:rFonts w:ascii="David" w:hAnsi="David"/>
          <w:szCs w:val="24"/>
        </w:rPr>
      </w:pPr>
      <w:r w:rsidRPr="00A1780F">
        <w:rPr>
          <w:rFonts w:ascii="David" w:hAnsi="David" w:hint="eastAsia"/>
          <w:szCs w:val="24"/>
          <w:rtl/>
        </w:rPr>
        <w:t>תנאי</w:t>
      </w:r>
      <w:r w:rsidRPr="00A1780F">
        <w:rPr>
          <w:rFonts w:ascii="David" w:hAnsi="David"/>
          <w:szCs w:val="24"/>
          <w:rtl/>
        </w:rPr>
        <w:t xml:space="preserve"> </w:t>
      </w:r>
      <w:r w:rsidRPr="00A1780F">
        <w:rPr>
          <w:rFonts w:ascii="David" w:hAnsi="David" w:hint="eastAsia"/>
          <w:szCs w:val="24"/>
          <w:rtl/>
        </w:rPr>
        <w:t>ההצמדה</w:t>
      </w:r>
    </w:p>
    <w:p w14:paraId="7A69B504" w14:textId="77777777" w:rsidR="00DA25F6" w:rsidRPr="00A1780F" w:rsidRDefault="00D254CE" w:rsidP="00A1780F">
      <w:pPr>
        <w:numPr>
          <w:ilvl w:val="2"/>
          <w:numId w:val="38"/>
        </w:numPr>
        <w:spacing w:line="360" w:lineRule="auto"/>
        <w:ind w:left="1699"/>
        <w:jc w:val="both"/>
        <w:rPr>
          <w:rFonts w:ascii="David" w:hAnsi="David"/>
          <w:szCs w:val="24"/>
          <w:rtl/>
        </w:rPr>
      </w:pPr>
      <w:r w:rsidRPr="00A1780F">
        <w:rPr>
          <w:rFonts w:ascii="David" w:hAnsi="David"/>
          <w:szCs w:val="24"/>
          <w:rtl/>
        </w:rPr>
        <w:t xml:space="preserve">תאריך הבסיס – </w:t>
      </w:r>
      <w:r w:rsidRPr="00A1780F">
        <w:rPr>
          <w:rFonts w:ascii="David" w:hAnsi="David" w:hint="eastAsia"/>
          <w:szCs w:val="24"/>
          <w:rtl/>
        </w:rPr>
        <w:t>המועד</w:t>
      </w:r>
      <w:r w:rsidRPr="00A1780F">
        <w:rPr>
          <w:rFonts w:ascii="David" w:hAnsi="David"/>
          <w:szCs w:val="24"/>
          <w:rtl/>
        </w:rPr>
        <w:t xml:space="preserve"> </w:t>
      </w:r>
      <w:r w:rsidRPr="00A1780F">
        <w:rPr>
          <w:rFonts w:ascii="David" w:hAnsi="David" w:hint="eastAsia"/>
          <w:szCs w:val="24"/>
          <w:rtl/>
        </w:rPr>
        <w:t>האחרון</w:t>
      </w:r>
      <w:r w:rsidRPr="00A1780F">
        <w:rPr>
          <w:rFonts w:ascii="David" w:hAnsi="David"/>
          <w:szCs w:val="24"/>
          <w:rtl/>
        </w:rPr>
        <w:t xml:space="preserve"> </w:t>
      </w:r>
      <w:r w:rsidRPr="00A1780F">
        <w:rPr>
          <w:rFonts w:ascii="David" w:hAnsi="David" w:hint="eastAsia"/>
          <w:szCs w:val="24"/>
          <w:rtl/>
        </w:rPr>
        <w:t>להגשת</w:t>
      </w:r>
      <w:r w:rsidRPr="00A1780F">
        <w:rPr>
          <w:rFonts w:ascii="David" w:hAnsi="David"/>
          <w:szCs w:val="24"/>
          <w:rtl/>
        </w:rPr>
        <w:t xml:space="preserve"> </w:t>
      </w:r>
      <w:r w:rsidRPr="00A1780F">
        <w:rPr>
          <w:rFonts w:ascii="David" w:hAnsi="David" w:hint="eastAsia"/>
          <w:szCs w:val="24"/>
          <w:rtl/>
        </w:rPr>
        <w:t>ההצעות</w:t>
      </w:r>
      <w:r w:rsidRPr="00A1780F">
        <w:rPr>
          <w:rFonts w:ascii="David" w:hAnsi="David"/>
          <w:szCs w:val="24"/>
          <w:rtl/>
        </w:rPr>
        <w:t xml:space="preserve">. </w:t>
      </w:r>
    </w:p>
    <w:p w14:paraId="44524992" w14:textId="77777777" w:rsidR="00DA25F6" w:rsidRPr="00A1780F" w:rsidRDefault="00D254CE" w:rsidP="00A1780F">
      <w:pPr>
        <w:numPr>
          <w:ilvl w:val="2"/>
          <w:numId w:val="38"/>
        </w:numPr>
        <w:spacing w:line="360" w:lineRule="auto"/>
        <w:ind w:left="1699"/>
        <w:jc w:val="both"/>
        <w:rPr>
          <w:rFonts w:ascii="David" w:hAnsi="David"/>
          <w:szCs w:val="24"/>
        </w:rPr>
      </w:pPr>
      <w:r w:rsidRPr="00A1780F">
        <w:rPr>
          <w:rFonts w:ascii="David" w:hAnsi="David" w:hint="eastAsia"/>
          <w:szCs w:val="24"/>
          <w:rtl/>
        </w:rPr>
        <w:t>התאריך</w:t>
      </w:r>
      <w:r w:rsidRPr="00A1780F">
        <w:rPr>
          <w:rFonts w:ascii="David" w:hAnsi="David"/>
          <w:szCs w:val="24"/>
          <w:rtl/>
        </w:rPr>
        <w:t xml:space="preserve"> הקובע – </w:t>
      </w:r>
      <w:r w:rsidRPr="00A1780F">
        <w:rPr>
          <w:rFonts w:ascii="David" w:hAnsi="David" w:hint="eastAsia"/>
          <w:szCs w:val="24"/>
          <w:rtl/>
        </w:rPr>
        <w:t>תאריך</w:t>
      </w:r>
      <w:r w:rsidRPr="00A1780F">
        <w:rPr>
          <w:rFonts w:ascii="David" w:hAnsi="David"/>
          <w:szCs w:val="24"/>
          <w:rtl/>
        </w:rPr>
        <w:t xml:space="preserve"> </w:t>
      </w:r>
      <w:r w:rsidRPr="00A1780F">
        <w:rPr>
          <w:rFonts w:ascii="David" w:hAnsi="David" w:hint="eastAsia"/>
          <w:szCs w:val="24"/>
          <w:rtl/>
        </w:rPr>
        <w:t>החשבונית</w:t>
      </w:r>
      <w:r w:rsidRPr="00A1780F">
        <w:rPr>
          <w:rFonts w:ascii="David" w:hAnsi="David"/>
          <w:szCs w:val="24"/>
          <w:rtl/>
        </w:rPr>
        <w:t xml:space="preserve">. </w:t>
      </w:r>
    </w:p>
    <w:p w14:paraId="23DD4E44" w14:textId="77777777" w:rsidR="00DA25F6" w:rsidRPr="00A1780F" w:rsidRDefault="00D254CE" w:rsidP="00A1780F">
      <w:pPr>
        <w:numPr>
          <w:ilvl w:val="2"/>
          <w:numId w:val="38"/>
        </w:numPr>
        <w:spacing w:line="360" w:lineRule="auto"/>
        <w:ind w:left="1699"/>
        <w:jc w:val="both"/>
        <w:rPr>
          <w:rFonts w:ascii="David" w:hAnsi="David"/>
          <w:szCs w:val="24"/>
        </w:rPr>
      </w:pPr>
      <w:r w:rsidRPr="00A1780F">
        <w:rPr>
          <w:rFonts w:ascii="David" w:hAnsi="David" w:hint="eastAsia"/>
          <w:szCs w:val="24"/>
          <w:rtl/>
        </w:rPr>
        <w:t>מדד</w:t>
      </w:r>
      <w:r w:rsidRPr="00A1780F">
        <w:rPr>
          <w:rFonts w:ascii="David" w:hAnsi="David"/>
          <w:szCs w:val="24"/>
          <w:rtl/>
        </w:rPr>
        <w:t xml:space="preserve"> / שער חליפין – </w:t>
      </w:r>
      <w:r w:rsidRPr="00A1780F">
        <w:rPr>
          <w:rFonts w:ascii="David" w:hAnsi="David" w:hint="eastAsia"/>
          <w:szCs w:val="24"/>
          <w:rtl/>
        </w:rPr>
        <w:t>מדד</w:t>
      </w:r>
      <w:r w:rsidRPr="00A1780F">
        <w:rPr>
          <w:rFonts w:ascii="David" w:hAnsi="David"/>
          <w:szCs w:val="24"/>
          <w:rtl/>
        </w:rPr>
        <w:t xml:space="preserve"> </w:t>
      </w:r>
      <w:r w:rsidRPr="00A1780F">
        <w:rPr>
          <w:rFonts w:ascii="David" w:hAnsi="David" w:hint="eastAsia"/>
          <w:szCs w:val="24"/>
          <w:rtl/>
        </w:rPr>
        <w:t>המחירים</w:t>
      </w:r>
      <w:r w:rsidRPr="00A1780F">
        <w:rPr>
          <w:rFonts w:ascii="David" w:hAnsi="David"/>
          <w:szCs w:val="24"/>
          <w:rtl/>
        </w:rPr>
        <w:t xml:space="preserve"> </w:t>
      </w:r>
      <w:r w:rsidRPr="00A1780F">
        <w:rPr>
          <w:rFonts w:ascii="David" w:hAnsi="David" w:hint="eastAsia"/>
          <w:szCs w:val="24"/>
          <w:rtl/>
        </w:rPr>
        <w:t>לצרכן</w:t>
      </w:r>
      <w:r w:rsidRPr="00A1780F">
        <w:rPr>
          <w:rFonts w:ascii="David" w:hAnsi="David"/>
          <w:szCs w:val="24"/>
          <w:rtl/>
        </w:rPr>
        <w:t xml:space="preserve">. </w:t>
      </w:r>
    </w:p>
    <w:p w14:paraId="7C105394" w14:textId="77777777" w:rsidR="00DA25F6" w:rsidRPr="00A1780F" w:rsidRDefault="00D254CE" w:rsidP="00A1780F">
      <w:pPr>
        <w:numPr>
          <w:ilvl w:val="2"/>
          <w:numId w:val="38"/>
        </w:numPr>
        <w:spacing w:line="360" w:lineRule="auto"/>
        <w:ind w:left="1699"/>
        <w:jc w:val="both"/>
        <w:rPr>
          <w:rFonts w:ascii="David" w:hAnsi="David"/>
          <w:szCs w:val="24"/>
        </w:rPr>
      </w:pPr>
      <w:r w:rsidRPr="00A1780F">
        <w:rPr>
          <w:rFonts w:ascii="David" w:hAnsi="David" w:hint="eastAsia"/>
          <w:szCs w:val="24"/>
          <w:rtl/>
        </w:rPr>
        <w:t>סוג</w:t>
      </w:r>
      <w:r w:rsidRPr="00A1780F">
        <w:rPr>
          <w:rFonts w:ascii="David" w:hAnsi="David"/>
          <w:szCs w:val="24"/>
          <w:rtl/>
        </w:rPr>
        <w:t xml:space="preserve"> המדד – מדד ידוע.</w:t>
      </w:r>
    </w:p>
    <w:p w14:paraId="19633C8B" w14:textId="77777777" w:rsidR="00DA25F6" w:rsidRPr="00A1780F" w:rsidRDefault="00D254CE" w:rsidP="00A1780F">
      <w:pPr>
        <w:numPr>
          <w:ilvl w:val="2"/>
          <w:numId w:val="38"/>
        </w:numPr>
        <w:spacing w:line="360" w:lineRule="auto"/>
        <w:ind w:left="1699"/>
        <w:jc w:val="both"/>
        <w:rPr>
          <w:rFonts w:ascii="David" w:hAnsi="David"/>
          <w:szCs w:val="24"/>
          <w:rtl/>
        </w:rPr>
      </w:pPr>
      <w:r w:rsidRPr="00A1780F">
        <w:rPr>
          <w:rFonts w:ascii="David" w:hAnsi="David" w:hint="eastAsia"/>
          <w:szCs w:val="24"/>
          <w:rtl/>
        </w:rPr>
        <w:t>תדירות</w:t>
      </w:r>
      <w:r w:rsidRPr="00A1780F">
        <w:rPr>
          <w:rFonts w:ascii="David" w:hAnsi="David"/>
          <w:szCs w:val="24"/>
          <w:rtl/>
        </w:rPr>
        <w:t xml:space="preserve"> ההצמדה – </w:t>
      </w:r>
      <w:r w:rsidRPr="00A1780F">
        <w:rPr>
          <w:rFonts w:ascii="David" w:hAnsi="David" w:hint="eastAsia"/>
          <w:szCs w:val="24"/>
          <w:rtl/>
        </w:rPr>
        <w:t>חודשית</w:t>
      </w:r>
      <w:r w:rsidRPr="00A1780F">
        <w:rPr>
          <w:rFonts w:ascii="David" w:hAnsi="David"/>
          <w:szCs w:val="24"/>
          <w:rtl/>
        </w:rPr>
        <w:t>.</w:t>
      </w:r>
    </w:p>
    <w:p w14:paraId="0F166A01" w14:textId="77777777" w:rsidR="00DA25F6" w:rsidRPr="00A1780F" w:rsidRDefault="00D254CE" w:rsidP="00A1780F">
      <w:pPr>
        <w:numPr>
          <w:ilvl w:val="2"/>
          <w:numId w:val="38"/>
        </w:numPr>
        <w:spacing w:line="360" w:lineRule="auto"/>
        <w:ind w:left="1699"/>
        <w:jc w:val="both"/>
        <w:rPr>
          <w:rFonts w:ascii="David" w:hAnsi="David"/>
          <w:szCs w:val="24"/>
        </w:rPr>
      </w:pPr>
      <w:r w:rsidRPr="00A1780F">
        <w:rPr>
          <w:rFonts w:ascii="David" w:hAnsi="David" w:hint="eastAsia"/>
          <w:szCs w:val="24"/>
          <w:rtl/>
        </w:rPr>
        <w:t>חלקיות</w:t>
      </w:r>
      <w:r w:rsidRPr="00A1780F">
        <w:rPr>
          <w:rFonts w:ascii="David" w:hAnsi="David"/>
          <w:szCs w:val="24"/>
          <w:rtl/>
        </w:rPr>
        <w:t xml:space="preserve"> ההצמדה – 100%. </w:t>
      </w:r>
    </w:p>
    <w:p w14:paraId="69ED631B" w14:textId="77777777" w:rsidR="00DA25F6" w:rsidRPr="00A1780F" w:rsidRDefault="00D254CE" w:rsidP="00A1780F">
      <w:pPr>
        <w:numPr>
          <w:ilvl w:val="1"/>
          <w:numId w:val="38"/>
        </w:numPr>
        <w:spacing w:line="360" w:lineRule="auto"/>
        <w:ind w:left="935" w:hanging="575"/>
        <w:jc w:val="both"/>
        <w:rPr>
          <w:rFonts w:ascii="David" w:hAnsi="David"/>
          <w:szCs w:val="24"/>
        </w:rPr>
      </w:pPr>
      <w:r w:rsidRPr="00A1780F">
        <w:rPr>
          <w:rFonts w:ascii="David" w:hAnsi="David" w:hint="eastAsia"/>
          <w:szCs w:val="24"/>
          <w:rtl/>
        </w:rPr>
        <w:t>ביצוע</w:t>
      </w:r>
      <w:r w:rsidRPr="00A1780F">
        <w:rPr>
          <w:rFonts w:ascii="David" w:hAnsi="David"/>
          <w:szCs w:val="24"/>
          <w:rtl/>
        </w:rPr>
        <w:t xml:space="preserve"> </w:t>
      </w:r>
      <w:r w:rsidRPr="00A1780F">
        <w:rPr>
          <w:rFonts w:ascii="David" w:hAnsi="David" w:hint="eastAsia"/>
          <w:szCs w:val="24"/>
          <w:rtl/>
        </w:rPr>
        <w:t>ההצמדה</w:t>
      </w:r>
    </w:p>
    <w:p w14:paraId="52FFEC3B" w14:textId="77777777" w:rsidR="00DA25F6" w:rsidRPr="00A1780F" w:rsidRDefault="00D254CE" w:rsidP="00A1780F">
      <w:pPr>
        <w:numPr>
          <w:ilvl w:val="2"/>
          <w:numId w:val="38"/>
        </w:numPr>
        <w:spacing w:line="360" w:lineRule="auto"/>
        <w:ind w:left="1699"/>
        <w:jc w:val="both"/>
        <w:rPr>
          <w:rFonts w:ascii="David" w:hAnsi="David"/>
          <w:szCs w:val="24"/>
        </w:rPr>
      </w:pPr>
      <w:r w:rsidRPr="00A1780F">
        <w:rPr>
          <w:rFonts w:ascii="David" w:hAnsi="David" w:hint="eastAsia"/>
          <w:szCs w:val="24"/>
          <w:rtl/>
        </w:rPr>
        <w:t>ביצוע</w:t>
      </w:r>
      <w:r w:rsidRPr="00A1780F">
        <w:rPr>
          <w:rFonts w:ascii="David" w:hAnsi="David"/>
          <w:szCs w:val="24"/>
          <w:rtl/>
        </w:rPr>
        <w:t xml:space="preserve"> </w:t>
      </w:r>
      <w:r w:rsidRPr="00A1780F">
        <w:rPr>
          <w:rFonts w:ascii="David" w:hAnsi="David" w:hint="eastAsia"/>
          <w:szCs w:val="24"/>
          <w:rtl/>
        </w:rPr>
        <w:t>ההצמדה</w:t>
      </w:r>
      <w:r w:rsidRPr="00A1780F">
        <w:rPr>
          <w:rFonts w:ascii="David" w:hAnsi="David"/>
          <w:szCs w:val="24"/>
          <w:rtl/>
        </w:rPr>
        <w:t xml:space="preserve"> </w:t>
      </w:r>
      <w:r w:rsidRPr="00A1780F">
        <w:rPr>
          <w:rFonts w:ascii="David" w:hAnsi="David" w:hint="eastAsia"/>
          <w:szCs w:val="24"/>
          <w:rtl/>
        </w:rPr>
        <w:t>יחל</w:t>
      </w:r>
      <w:r w:rsidRPr="00A1780F">
        <w:rPr>
          <w:rFonts w:ascii="David" w:hAnsi="David"/>
          <w:szCs w:val="24"/>
          <w:rtl/>
        </w:rPr>
        <w:t xml:space="preserve"> </w:t>
      </w:r>
      <w:r w:rsidRPr="00A1780F">
        <w:rPr>
          <w:rFonts w:ascii="David" w:hAnsi="David" w:hint="eastAsia"/>
          <w:szCs w:val="24"/>
          <w:rtl/>
        </w:rPr>
        <w:t>מהחשבונית</w:t>
      </w:r>
      <w:r w:rsidRPr="00A1780F">
        <w:rPr>
          <w:rFonts w:ascii="David" w:hAnsi="David"/>
          <w:szCs w:val="24"/>
          <w:rtl/>
        </w:rPr>
        <w:t xml:space="preserve"> </w:t>
      </w:r>
      <w:r w:rsidRPr="00A1780F">
        <w:rPr>
          <w:rFonts w:ascii="David" w:hAnsi="David" w:hint="eastAsia"/>
          <w:szCs w:val="24"/>
          <w:rtl/>
        </w:rPr>
        <w:t>הראשונה</w:t>
      </w:r>
      <w:r w:rsidRPr="00A1780F">
        <w:rPr>
          <w:rFonts w:ascii="David" w:hAnsi="David"/>
          <w:szCs w:val="24"/>
          <w:rtl/>
        </w:rPr>
        <w:t xml:space="preserve"> </w:t>
      </w:r>
      <w:r w:rsidRPr="00A1780F">
        <w:rPr>
          <w:rFonts w:ascii="David" w:hAnsi="David" w:hint="eastAsia"/>
          <w:szCs w:val="24"/>
          <w:rtl/>
        </w:rPr>
        <w:t>להתקשרות</w:t>
      </w:r>
      <w:r w:rsidRPr="00A1780F">
        <w:rPr>
          <w:rFonts w:ascii="David" w:hAnsi="David"/>
          <w:szCs w:val="24"/>
          <w:rtl/>
        </w:rPr>
        <w:t>.</w:t>
      </w:r>
    </w:p>
    <w:p w14:paraId="3F168314" w14:textId="77777777" w:rsidR="00DA25F6" w:rsidRPr="00A1780F" w:rsidRDefault="00D254CE" w:rsidP="00A1780F">
      <w:pPr>
        <w:numPr>
          <w:ilvl w:val="2"/>
          <w:numId w:val="38"/>
        </w:numPr>
        <w:spacing w:line="360" w:lineRule="auto"/>
        <w:ind w:left="1699"/>
        <w:jc w:val="both"/>
        <w:rPr>
          <w:rFonts w:ascii="David" w:hAnsi="David"/>
          <w:szCs w:val="24"/>
        </w:rPr>
      </w:pPr>
      <w:r w:rsidRPr="00A1780F">
        <w:rPr>
          <w:rFonts w:ascii="David" w:hAnsi="David" w:hint="eastAsia"/>
          <w:szCs w:val="24"/>
          <w:rtl/>
        </w:rPr>
        <w:t>אופן</w:t>
      </w:r>
      <w:r w:rsidRPr="00A1780F">
        <w:rPr>
          <w:rFonts w:ascii="David" w:hAnsi="David"/>
          <w:szCs w:val="24"/>
          <w:rtl/>
        </w:rPr>
        <w:t xml:space="preserve"> </w:t>
      </w:r>
      <w:r w:rsidRPr="00A1780F">
        <w:rPr>
          <w:rFonts w:ascii="David" w:hAnsi="David" w:hint="eastAsia"/>
          <w:szCs w:val="24"/>
          <w:rtl/>
        </w:rPr>
        <w:t>חישוב</w:t>
      </w:r>
      <w:r w:rsidRPr="00A1780F">
        <w:rPr>
          <w:rFonts w:ascii="David" w:hAnsi="David"/>
          <w:szCs w:val="24"/>
          <w:rtl/>
        </w:rPr>
        <w:t xml:space="preserve"> </w:t>
      </w:r>
      <w:r w:rsidRPr="00A1780F">
        <w:rPr>
          <w:rFonts w:ascii="David" w:hAnsi="David" w:hint="eastAsia"/>
          <w:szCs w:val="24"/>
          <w:rtl/>
        </w:rPr>
        <w:t>ההצמדה</w:t>
      </w:r>
    </w:p>
    <w:p w14:paraId="5DAF6277" w14:textId="77777777" w:rsidR="00DA25F6" w:rsidRPr="00A1780F" w:rsidRDefault="00D254CE" w:rsidP="00A1780F">
      <w:pPr>
        <w:numPr>
          <w:ilvl w:val="3"/>
          <w:numId w:val="38"/>
        </w:numPr>
        <w:spacing w:line="360" w:lineRule="auto"/>
        <w:ind w:left="2210" w:hanging="854"/>
        <w:jc w:val="both"/>
        <w:rPr>
          <w:rFonts w:ascii="David" w:hAnsi="David"/>
          <w:szCs w:val="24"/>
        </w:rPr>
      </w:pPr>
      <w:r w:rsidRPr="00A1780F">
        <w:rPr>
          <w:rFonts w:ascii="David" w:hAnsi="David" w:hint="eastAsia"/>
          <w:szCs w:val="24"/>
          <w:rtl/>
        </w:rPr>
        <w:t>חישוב</w:t>
      </w:r>
      <w:r w:rsidRPr="00A1780F">
        <w:rPr>
          <w:rFonts w:ascii="David" w:hAnsi="David"/>
          <w:szCs w:val="24"/>
          <w:rtl/>
        </w:rPr>
        <w:t xml:space="preserve"> ההצמדה יבוצע אחת לתקופה, בהתאם לתדירות ביצוע ההצמדות שנקבעה בהסכם ההתקשרות. </w:t>
      </w:r>
    </w:p>
    <w:p w14:paraId="2C616505" w14:textId="77777777" w:rsidR="00DA25F6" w:rsidRPr="00A1780F" w:rsidRDefault="00D254CE" w:rsidP="00A1780F">
      <w:pPr>
        <w:numPr>
          <w:ilvl w:val="3"/>
          <w:numId w:val="38"/>
        </w:numPr>
        <w:spacing w:line="360" w:lineRule="auto"/>
        <w:ind w:left="2210" w:hanging="854"/>
        <w:jc w:val="both"/>
        <w:rPr>
          <w:rFonts w:ascii="David" w:hAnsi="David"/>
          <w:szCs w:val="24"/>
        </w:rPr>
      </w:pPr>
      <w:r w:rsidRPr="00A1780F">
        <w:rPr>
          <w:rFonts w:ascii="David" w:hAnsi="David" w:hint="eastAsia"/>
          <w:szCs w:val="24"/>
          <w:rtl/>
        </w:rPr>
        <w:t>ההצמדה</w:t>
      </w:r>
      <w:r w:rsidRPr="00A1780F">
        <w:rPr>
          <w:rFonts w:ascii="David" w:hAnsi="David"/>
          <w:szCs w:val="24"/>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F6D38F9" w14:textId="77777777" w:rsidR="00DA25F6" w:rsidRDefault="00DA25F6" w:rsidP="00A1780F">
      <w:pPr>
        <w:spacing w:line="360" w:lineRule="auto"/>
        <w:ind w:left="1699"/>
        <w:jc w:val="both"/>
        <w:rPr>
          <w:rFonts w:ascii="David" w:hAnsi="David"/>
          <w:szCs w:val="24"/>
        </w:rPr>
      </w:pPr>
    </w:p>
    <w:p w14:paraId="0C2F7F3A" w14:textId="77777777" w:rsidR="00DA25F6" w:rsidRDefault="00D254CE" w:rsidP="00DA25F6">
      <w:pPr>
        <w:numPr>
          <w:ilvl w:val="2"/>
          <w:numId w:val="38"/>
        </w:numPr>
        <w:spacing w:line="360" w:lineRule="auto"/>
        <w:ind w:left="1699"/>
        <w:jc w:val="both"/>
        <w:rPr>
          <w:rFonts w:ascii="David" w:hAnsi="David"/>
          <w:b/>
          <w:bCs/>
          <w:szCs w:val="24"/>
        </w:rPr>
      </w:pPr>
      <w:r>
        <w:rPr>
          <w:rFonts w:ascii="David" w:hAnsi="David" w:hint="cs"/>
          <w:szCs w:val="24"/>
          <w:rtl/>
        </w:rPr>
        <w:t>כל הצמדה שתשולם, אם תשולם בהתאם להוראות סעיף זה תחול אך ורק על רכיב התקורה המשולמת לספק.</w:t>
      </w:r>
    </w:p>
    <w:p w14:paraId="15309496" w14:textId="77777777" w:rsidR="00DA25F6" w:rsidRPr="004C2428" w:rsidRDefault="00D254CE" w:rsidP="00DA25F6">
      <w:pPr>
        <w:numPr>
          <w:ilvl w:val="2"/>
          <w:numId w:val="38"/>
        </w:numPr>
        <w:spacing w:line="360" w:lineRule="auto"/>
        <w:ind w:left="1699"/>
        <w:jc w:val="both"/>
        <w:rPr>
          <w:rFonts w:ascii="David" w:hAnsi="David"/>
          <w:szCs w:val="24"/>
        </w:rPr>
      </w:pPr>
      <w:proofErr w:type="spellStart"/>
      <w:r w:rsidRPr="004C2428">
        <w:rPr>
          <w:rFonts w:ascii="David" w:hAnsi="David"/>
          <w:b/>
          <w:bCs/>
          <w:szCs w:val="24"/>
          <w:rtl/>
        </w:rPr>
        <w:t>תקורת</w:t>
      </w:r>
      <w:proofErr w:type="spellEnd"/>
      <w:r w:rsidRPr="004C2428">
        <w:rPr>
          <w:rFonts w:ascii="David" w:hAnsi="David"/>
          <w:b/>
          <w:bCs/>
          <w:szCs w:val="24"/>
          <w:rtl/>
        </w:rPr>
        <w:t xml:space="preserve"> הספק לא תגדל בעקבות עליית ערך שעת עבודה</w:t>
      </w:r>
      <w:r w:rsidRPr="004C2428">
        <w:rPr>
          <w:rFonts w:ascii="David" w:hAnsi="David" w:hint="cs"/>
          <w:szCs w:val="24"/>
          <w:rtl/>
        </w:rPr>
        <w:t>. יובהר כי כל שינוי שנוצר בעלות כתוצאה מעדכון רכיבי השכר לא יחשב כהרחבת ההתקשרות בהתאם לתקנה 3(4) לתקנות חובת המכרזים התשנ"ג-1993.</w:t>
      </w:r>
    </w:p>
    <w:p w14:paraId="03C10108" w14:textId="77777777" w:rsidR="00DA25F6" w:rsidRPr="00A1780F" w:rsidRDefault="00D254CE" w:rsidP="00A1780F">
      <w:pPr>
        <w:numPr>
          <w:ilvl w:val="2"/>
          <w:numId w:val="38"/>
        </w:numPr>
        <w:spacing w:line="360" w:lineRule="auto"/>
        <w:ind w:left="1699"/>
        <w:jc w:val="both"/>
        <w:rPr>
          <w:rFonts w:ascii="David" w:hAnsi="David"/>
          <w:szCs w:val="24"/>
          <w:rtl/>
        </w:rPr>
      </w:pPr>
      <w:r w:rsidRPr="00A1780F">
        <w:rPr>
          <w:rFonts w:ascii="David" w:hAnsi="David"/>
          <w:szCs w:val="24"/>
          <w:rtl/>
        </w:rPr>
        <w:t>סכום ההצמדה שיחושב יתווסף או יופחת לתעריפים שנקבעו בהתקשרות.</w:t>
      </w:r>
    </w:p>
    <w:p w14:paraId="1E514EC6" w14:textId="77777777" w:rsidR="00924F9F" w:rsidRPr="008E0DC0" w:rsidRDefault="00924F9F" w:rsidP="00924F9F">
      <w:pPr>
        <w:spacing w:line="360" w:lineRule="auto"/>
        <w:ind w:left="2352"/>
        <w:jc w:val="both"/>
        <w:rPr>
          <w:rFonts w:ascii="David" w:hAnsi="David"/>
          <w:szCs w:val="24"/>
          <w:rtl/>
        </w:rPr>
      </w:pPr>
    </w:p>
    <w:p w14:paraId="3047C49E" w14:textId="77777777" w:rsidR="00EE514A" w:rsidRPr="008E0DC0" w:rsidRDefault="00D254CE"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קיזוז ועכבון </w:t>
      </w:r>
    </w:p>
    <w:p w14:paraId="4C4EAE33"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מוצהר ומוסכם כי למשרד </w:t>
      </w:r>
      <w:r w:rsidR="00596610">
        <w:rPr>
          <w:rFonts w:ascii="David" w:hAnsi="David"/>
          <w:szCs w:val="24"/>
          <w:rtl/>
        </w:rPr>
        <w:t xml:space="preserve">קיימת </w:t>
      </w:r>
      <w:r w:rsidRPr="008E0DC0">
        <w:rPr>
          <w:rFonts w:ascii="David" w:hAnsi="David"/>
          <w:szCs w:val="24"/>
          <w:rtl/>
        </w:rPr>
        <w:t xml:space="preserve">הזכות לקזז מכל תמורה כספית לה זכאי נותן השירותים על פי הסכם זה, כל חוב, הוצאה או תשלום שנעשו על ידי </w:t>
      </w:r>
      <w:r w:rsidR="00596610" w:rsidRPr="008E0DC0">
        <w:rPr>
          <w:rFonts w:ascii="David" w:hAnsi="David"/>
          <w:szCs w:val="24"/>
          <w:rtl/>
        </w:rPr>
        <w:t>המ</w:t>
      </w:r>
      <w:r w:rsidR="00596610">
        <w:rPr>
          <w:rFonts w:ascii="David" w:hAnsi="David"/>
          <w:szCs w:val="24"/>
          <w:rtl/>
        </w:rPr>
        <w:t>שרד</w:t>
      </w:r>
      <w:r w:rsidR="00596610" w:rsidRPr="008E0DC0">
        <w:rPr>
          <w:rFonts w:ascii="David" w:hAnsi="David"/>
          <w:szCs w:val="24"/>
          <w:rtl/>
        </w:rPr>
        <w:t xml:space="preserve"> </w:t>
      </w:r>
      <w:r w:rsidRPr="008E0DC0">
        <w:rPr>
          <w:rFonts w:ascii="David" w:hAnsi="David"/>
          <w:szCs w:val="24"/>
          <w:rtl/>
        </w:rPr>
        <w:t xml:space="preserve">או </w:t>
      </w:r>
      <w:r w:rsidR="00596610" w:rsidRPr="008E0DC0">
        <w:rPr>
          <w:rFonts w:ascii="David" w:hAnsi="David"/>
          <w:szCs w:val="24"/>
          <w:rtl/>
        </w:rPr>
        <w:t>שה</w:t>
      </w:r>
      <w:r w:rsidR="00596610">
        <w:rPr>
          <w:rFonts w:ascii="David" w:hAnsi="David"/>
          <w:szCs w:val="24"/>
          <w:rtl/>
        </w:rPr>
        <w:t>ו</w:t>
      </w:r>
      <w:r w:rsidR="00596610" w:rsidRPr="008E0DC0">
        <w:rPr>
          <w:rFonts w:ascii="David" w:hAnsi="David"/>
          <w:szCs w:val="24"/>
          <w:rtl/>
        </w:rPr>
        <w:t xml:space="preserve">א </w:t>
      </w:r>
      <w:r w:rsidRPr="008E0DC0">
        <w:rPr>
          <w:rFonts w:ascii="David" w:hAnsi="David"/>
          <w:szCs w:val="24"/>
          <w:rtl/>
        </w:rPr>
        <w:t xml:space="preserve">נדרש לבצעם והם מוטלים על פי הסכם זה על נותן השירותים, לרבות כל פיצוי המגיע לה על פי הסכם זה. </w:t>
      </w:r>
    </w:p>
    <w:p w14:paraId="017DBB57" w14:textId="77777777" w:rsidR="00EE514A" w:rsidRPr="008E0DC0" w:rsidRDefault="00D254CE"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אף האמור בכל דין ובהתחשב מהות השירותים וחיוניותם, נותן השירותים מוותר בזאת על זכות עיכבון העומדת לזכותו על פי כל דין.</w:t>
      </w:r>
    </w:p>
    <w:p w14:paraId="4F889FCB" w14:textId="77777777" w:rsidR="00EE514A" w:rsidRPr="008E0DC0" w:rsidRDefault="00EE514A" w:rsidP="00EE514A">
      <w:pPr>
        <w:spacing w:line="360" w:lineRule="auto"/>
        <w:ind w:left="720"/>
        <w:jc w:val="both"/>
        <w:rPr>
          <w:rFonts w:ascii="David" w:hAnsi="David"/>
          <w:szCs w:val="24"/>
          <w:rtl/>
        </w:rPr>
      </w:pPr>
    </w:p>
    <w:p w14:paraId="47670883" w14:textId="77777777" w:rsidR="00EE514A" w:rsidRPr="008E0DC0" w:rsidRDefault="00D254CE"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93" w:name="_Ref407888228"/>
      <w:r w:rsidRPr="008E0DC0">
        <w:rPr>
          <w:rFonts w:ascii="David" w:hAnsi="David"/>
          <w:sz w:val="24"/>
          <w:szCs w:val="24"/>
          <w:rtl/>
        </w:rPr>
        <w:t>אחריות לנזקים, שיפוי</w:t>
      </w:r>
      <w:bookmarkEnd w:id="93"/>
      <w:r w:rsidRPr="008E0DC0">
        <w:rPr>
          <w:rFonts w:ascii="David" w:hAnsi="David"/>
          <w:sz w:val="24"/>
          <w:szCs w:val="24"/>
          <w:rtl/>
        </w:rPr>
        <w:t xml:space="preserve"> </w:t>
      </w:r>
    </w:p>
    <w:p w14:paraId="56BE5FC2"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מהאמור, נותן השירותים יישא באחריות לפי כל דין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14:paraId="606C6AF8"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מוסכם בין הצדדים כי המשרד לא יישא בכל תשלום, הוצאה או נזק מכל סיבה שהיא שייגרמו לגופו או רכושו של נותן השירותים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נותן השירותים בלבד.</w:t>
      </w:r>
    </w:p>
    <w:p w14:paraId="3A508F99"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לרבות שכר טרחת עורך דין והוצאות משפט. </w:t>
      </w:r>
    </w:p>
    <w:p w14:paraId="3FA1C2D0"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3BBB846C" w14:textId="77777777" w:rsidR="00EE514A" w:rsidRPr="008E0DC0" w:rsidRDefault="00D254CE"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23D3FB6D" w14:textId="77777777" w:rsidR="00EE514A" w:rsidRPr="008E0DC0" w:rsidRDefault="00EE514A" w:rsidP="00EE514A">
      <w:pPr>
        <w:rPr>
          <w:rFonts w:ascii="David" w:hAnsi="David"/>
          <w:szCs w:val="24"/>
        </w:rPr>
      </w:pPr>
    </w:p>
    <w:p w14:paraId="1661566C" w14:textId="77777777" w:rsidR="00D60360" w:rsidRPr="00D60360" w:rsidRDefault="00D254CE" w:rsidP="002F045F">
      <w:pPr>
        <w:pStyle w:val="33"/>
        <w:keepNext w:val="0"/>
        <w:widowControl/>
        <w:numPr>
          <w:ilvl w:val="0"/>
          <w:numId w:val="38"/>
        </w:numPr>
        <w:tabs>
          <w:tab w:val="clear" w:pos="186"/>
          <w:tab w:val="clear" w:pos="2171"/>
          <w:tab w:val="clear" w:pos="5472"/>
        </w:tabs>
        <w:spacing w:line="360" w:lineRule="auto"/>
        <w:ind w:left="509" w:hanging="425"/>
      </w:pPr>
      <w:r w:rsidRPr="008E0DC0">
        <w:rPr>
          <w:rFonts w:ascii="David" w:hAnsi="David"/>
          <w:sz w:val="24"/>
          <w:szCs w:val="24"/>
          <w:rtl/>
        </w:rPr>
        <w:t>ביטוח</w:t>
      </w:r>
      <w:r w:rsidR="002B623D">
        <w:rPr>
          <w:color w:val="FF0000"/>
          <w:rtl/>
        </w:rPr>
        <w:t xml:space="preserve">  </w:t>
      </w:r>
    </w:p>
    <w:p w14:paraId="2F3D2E33" w14:textId="77777777" w:rsidR="004C2428" w:rsidRPr="004C2428" w:rsidRDefault="00D254CE" w:rsidP="004C2428">
      <w:pPr>
        <w:spacing w:line="360" w:lineRule="auto"/>
        <w:ind w:left="935"/>
        <w:jc w:val="both"/>
        <w:rPr>
          <w:rFonts w:ascii="David" w:hAnsi="David"/>
          <w:szCs w:val="24"/>
          <w:rtl/>
        </w:rPr>
      </w:pPr>
      <w:r w:rsidRPr="004C2428">
        <w:rPr>
          <w:rFonts w:ascii="David" w:hAnsi="David" w:hint="eastAsia"/>
          <w:szCs w:val="24"/>
          <w:rtl/>
        </w:rPr>
        <w:t>הספק</w:t>
      </w:r>
      <w:r w:rsidRPr="004C2428">
        <w:rPr>
          <w:rFonts w:ascii="David" w:hAnsi="David"/>
          <w:szCs w:val="24"/>
          <w:rtl/>
        </w:rPr>
        <w:t xml:space="preserve"> </w:t>
      </w:r>
      <w:r w:rsidRPr="004C2428">
        <w:rPr>
          <w:rFonts w:ascii="David" w:hAnsi="David" w:hint="eastAsia"/>
          <w:szCs w:val="24"/>
          <w:rtl/>
        </w:rPr>
        <w:t>מתחייב</w:t>
      </w:r>
      <w:r w:rsidRPr="004C2428">
        <w:rPr>
          <w:rFonts w:ascii="David" w:hAnsi="David"/>
          <w:szCs w:val="24"/>
          <w:rtl/>
        </w:rPr>
        <w:t xml:space="preserve"> </w:t>
      </w:r>
      <w:r w:rsidRPr="004C2428">
        <w:rPr>
          <w:rFonts w:ascii="David" w:hAnsi="David" w:hint="eastAsia"/>
          <w:szCs w:val="24"/>
          <w:rtl/>
        </w:rPr>
        <w:t>לבצע</w:t>
      </w:r>
      <w:r w:rsidRPr="004C2428">
        <w:rPr>
          <w:rFonts w:ascii="David" w:hAnsi="David"/>
          <w:szCs w:val="24"/>
          <w:rtl/>
        </w:rPr>
        <w:t xml:space="preserve"> </w:t>
      </w:r>
      <w:r w:rsidRPr="004C2428">
        <w:rPr>
          <w:rFonts w:ascii="David" w:hAnsi="David" w:hint="eastAsia"/>
          <w:szCs w:val="24"/>
          <w:rtl/>
        </w:rPr>
        <w:t>ולקיים</w:t>
      </w:r>
      <w:r w:rsidRPr="004C2428">
        <w:rPr>
          <w:rFonts w:ascii="David" w:hAnsi="David"/>
          <w:szCs w:val="24"/>
          <w:rtl/>
        </w:rPr>
        <w:t xml:space="preserve"> </w:t>
      </w:r>
      <w:r w:rsidRPr="004C2428">
        <w:rPr>
          <w:rFonts w:ascii="David" w:hAnsi="David" w:hint="eastAsia"/>
          <w:szCs w:val="24"/>
          <w:rtl/>
        </w:rPr>
        <w:t>את</w:t>
      </w:r>
      <w:r w:rsidRPr="004C2428">
        <w:rPr>
          <w:rFonts w:ascii="David" w:hAnsi="David"/>
          <w:szCs w:val="24"/>
          <w:rtl/>
        </w:rPr>
        <w:t xml:space="preserve"> </w:t>
      </w:r>
      <w:r w:rsidRPr="004C2428">
        <w:rPr>
          <w:rFonts w:ascii="David" w:hAnsi="David" w:hint="eastAsia"/>
          <w:szCs w:val="24"/>
          <w:rtl/>
        </w:rPr>
        <w:t>הביטוחים</w:t>
      </w:r>
      <w:r w:rsidRPr="004C2428">
        <w:rPr>
          <w:rFonts w:ascii="David" w:hAnsi="David"/>
          <w:szCs w:val="24"/>
          <w:rtl/>
        </w:rPr>
        <w:t xml:space="preserve"> </w:t>
      </w:r>
      <w:r w:rsidRPr="004C2428">
        <w:rPr>
          <w:rFonts w:ascii="David" w:hAnsi="David" w:hint="eastAsia"/>
          <w:szCs w:val="24"/>
          <w:rtl/>
        </w:rPr>
        <w:t>המפורטים</w:t>
      </w:r>
      <w:r w:rsidRPr="004C2428">
        <w:rPr>
          <w:rFonts w:ascii="David" w:hAnsi="David"/>
          <w:szCs w:val="24"/>
          <w:rtl/>
        </w:rPr>
        <w:t xml:space="preserve"> </w:t>
      </w:r>
      <w:r w:rsidRPr="004C2428">
        <w:rPr>
          <w:rFonts w:ascii="David" w:hAnsi="David" w:hint="eastAsia"/>
          <w:szCs w:val="24"/>
          <w:rtl/>
        </w:rPr>
        <w:t>בזה</w:t>
      </w:r>
      <w:r w:rsidRPr="004C2428">
        <w:rPr>
          <w:rFonts w:ascii="David" w:hAnsi="David"/>
          <w:szCs w:val="24"/>
          <w:rtl/>
        </w:rPr>
        <w:t xml:space="preserve"> </w:t>
      </w:r>
      <w:r w:rsidRPr="004C2428">
        <w:rPr>
          <w:rFonts w:ascii="David" w:hAnsi="David" w:hint="eastAsia"/>
          <w:szCs w:val="24"/>
          <w:rtl/>
        </w:rPr>
        <w:t>לטובתו</w:t>
      </w:r>
      <w:r w:rsidRPr="004C2428">
        <w:rPr>
          <w:rFonts w:ascii="David" w:hAnsi="David"/>
          <w:szCs w:val="24"/>
          <w:rtl/>
        </w:rPr>
        <w:t xml:space="preserve"> </w:t>
      </w:r>
      <w:r w:rsidRPr="004C2428">
        <w:rPr>
          <w:rFonts w:ascii="David" w:hAnsi="David" w:hint="eastAsia"/>
          <w:szCs w:val="24"/>
          <w:rtl/>
        </w:rPr>
        <w:t>ולטובת</w:t>
      </w:r>
      <w:r w:rsidRPr="004C2428">
        <w:rPr>
          <w:rFonts w:ascii="David" w:hAnsi="David"/>
          <w:szCs w:val="24"/>
          <w:rtl/>
        </w:rPr>
        <w:t xml:space="preserve"> </w:t>
      </w:r>
      <w:r w:rsidRPr="004C2428">
        <w:rPr>
          <w:rFonts w:ascii="David" w:hAnsi="David" w:hint="eastAsia"/>
          <w:szCs w:val="24"/>
          <w:rtl/>
        </w:rPr>
        <w:t>מדינת</w:t>
      </w:r>
      <w:r w:rsidRPr="004C2428">
        <w:rPr>
          <w:rFonts w:ascii="David" w:hAnsi="David"/>
          <w:szCs w:val="24"/>
          <w:rtl/>
        </w:rPr>
        <w:t xml:space="preserve"> </w:t>
      </w:r>
      <w:r w:rsidRPr="004C2428">
        <w:rPr>
          <w:rFonts w:ascii="David" w:hAnsi="David" w:hint="eastAsia"/>
          <w:szCs w:val="24"/>
          <w:rtl/>
        </w:rPr>
        <w:t>ישראל</w:t>
      </w:r>
      <w:r w:rsidRPr="004C2428">
        <w:rPr>
          <w:rFonts w:ascii="David" w:hAnsi="David"/>
          <w:szCs w:val="24"/>
          <w:rtl/>
        </w:rPr>
        <w:t xml:space="preserve"> – </w:t>
      </w:r>
      <w:r w:rsidRPr="004C2428">
        <w:rPr>
          <w:rFonts w:ascii="David" w:hAnsi="David" w:hint="eastAsia"/>
          <w:szCs w:val="24"/>
          <w:rtl/>
        </w:rPr>
        <w:t>משרד</w:t>
      </w:r>
      <w:r w:rsidRPr="004C2428">
        <w:rPr>
          <w:rFonts w:ascii="David" w:hAnsi="David"/>
          <w:szCs w:val="24"/>
          <w:rtl/>
        </w:rPr>
        <w:t xml:space="preserve"> </w:t>
      </w:r>
      <w:r>
        <w:rPr>
          <w:rFonts w:ascii="David" w:hAnsi="David" w:hint="cs"/>
          <w:szCs w:val="24"/>
          <w:rtl/>
        </w:rPr>
        <w:t>המשפטים</w:t>
      </w:r>
      <w:r w:rsidRPr="004C2428">
        <w:rPr>
          <w:rFonts w:ascii="David" w:hAnsi="David"/>
          <w:szCs w:val="24"/>
          <w:rtl/>
        </w:rPr>
        <w:t xml:space="preserve"> </w:t>
      </w:r>
      <w:r w:rsidRPr="004C2428">
        <w:rPr>
          <w:rFonts w:ascii="David" w:hAnsi="David" w:hint="eastAsia"/>
          <w:szCs w:val="24"/>
          <w:rtl/>
        </w:rPr>
        <w:t>את</w:t>
      </w:r>
      <w:r w:rsidRPr="004C2428">
        <w:rPr>
          <w:rFonts w:ascii="David" w:hAnsi="David"/>
          <w:szCs w:val="24"/>
          <w:rtl/>
        </w:rPr>
        <w:t xml:space="preserve"> </w:t>
      </w:r>
      <w:r w:rsidRPr="004C2428">
        <w:rPr>
          <w:rFonts w:ascii="David" w:hAnsi="David" w:hint="eastAsia"/>
          <w:szCs w:val="24"/>
          <w:rtl/>
        </w:rPr>
        <w:t>הביטוחים</w:t>
      </w:r>
      <w:r w:rsidRPr="004C2428">
        <w:rPr>
          <w:rFonts w:ascii="David" w:hAnsi="David"/>
          <w:szCs w:val="24"/>
          <w:rtl/>
        </w:rPr>
        <w:t xml:space="preserve"> </w:t>
      </w:r>
      <w:r w:rsidRPr="004C2428">
        <w:rPr>
          <w:rFonts w:ascii="David" w:hAnsi="David" w:hint="cs"/>
          <w:szCs w:val="24"/>
          <w:rtl/>
        </w:rPr>
        <w:t>כשהם כוללים את כל</w:t>
      </w:r>
      <w:r w:rsidRPr="004C2428">
        <w:rPr>
          <w:rFonts w:ascii="David" w:hAnsi="David"/>
          <w:szCs w:val="24"/>
          <w:rtl/>
        </w:rPr>
        <w:t xml:space="preserve"> </w:t>
      </w:r>
      <w:r w:rsidRPr="004C2428">
        <w:rPr>
          <w:rFonts w:ascii="David" w:hAnsi="David" w:hint="eastAsia"/>
          <w:szCs w:val="24"/>
          <w:rtl/>
        </w:rPr>
        <w:t>הכיסויים</w:t>
      </w:r>
      <w:r w:rsidRPr="004C2428">
        <w:rPr>
          <w:rFonts w:ascii="David" w:hAnsi="David"/>
          <w:szCs w:val="24"/>
          <w:rtl/>
        </w:rPr>
        <w:t xml:space="preserve"> </w:t>
      </w:r>
      <w:r w:rsidRPr="004C2428">
        <w:rPr>
          <w:rFonts w:ascii="David" w:hAnsi="David" w:hint="eastAsia"/>
          <w:szCs w:val="24"/>
          <w:rtl/>
        </w:rPr>
        <w:t>והתנאים</w:t>
      </w:r>
      <w:r w:rsidRPr="004C2428">
        <w:rPr>
          <w:rFonts w:ascii="David" w:hAnsi="David"/>
          <w:szCs w:val="24"/>
          <w:rtl/>
        </w:rPr>
        <w:t xml:space="preserve"> </w:t>
      </w:r>
      <w:r w:rsidRPr="004C2428">
        <w:rPr>
          <w:rFonts w:ascii="David" w:hAnsi="David" w:hint="eastAsia"/>
          <w:szCs w:val="24"/>
          <w:rtl/>
        </w:rPr>
        <w:t>הנדרשים</w:t>
      </w:r>
      <w:r w:rsidRPr="004C2428">
        <w:rPr>
          <w:rFonts w:ascii="David" w:hAnsi="David"/>
          <w:szCs w:val="24"/>
          <w:rtl/>
        </w:rPr>
        <w:t xml:space="preserve"> </w:t>
      </w:r>
      <w:r w:rsidRPr="004C2428">
        <w:rPr>
          <w:rFonts w:ascii="David" w:hAnsi="David" w:hint="cs"/>
          <w:szCs w:val="24"/>
          <w:rtl/>
        </w:rPr>
        <w:t>ו</w:t>
      </w:r>
      <w:r w:rsidRPr="004C2428">
        <w:rPr>
          <w:rFonts w:ascii="David" w:hAnsi="David" w:hint="eastAsia"/>
          <w:szCs w:val="24"/>
          <w:rtl/>
        </w:rPr>
        <w:t>כאשר</w:t>
      </w:r>
      <w:r w:rsidRPr="004C2428">
        <w:rPr>
          <w:rFonts w:ascii="David" w:hAnsi="David"/>
          <w:szCs w:val="24"/>
          <w:rtl/>
        </w:rPr>
        <w:t xml:space="preserve"> </w:t>
      </w:r>
      <w:r w:rsidRPr="004C2428">
        <w:rPr>
          <w:rFonts w:ascii="David" w:hAnsi="David" w:hint="eastAsia"/>
          <w:szCs w:val="24"/>
          <w:rtl/>
        </w:rPr>
        <w:t>גבולות</w:t>
      </w:r>
      <w:r w:rsidRPr="004C2428">
        <w:rPr>
          <w:rFonts w:ascii="David" w:hAnsi="David"/>
          <w:szCs w:val="24"/>
          <w:rtl/>
        </w:rPr>
        <w:t xml:space="preserve"> </w:t>
      </w:r>
      <w:r w:rsidRPr="004C2428">
        <w:rPr>
          <w:rFonts w:ascii="David" w:hAnsi="David" w:hint="eastAsia"/>
          <w:szCs w:val="24"/>
          <w:rtl/>
        </w:rPr>
        <w:t>האחריות</w:t>
      </w:r>
      <w:r w:rsidRPr="004C2428">
        <w:rPr>
          <w:rFonts w:ascii="David" w:hAnsi="David"/>
          <w:szCs w:val="24"/>
          <w:rtl/>
        </w:rPr>
        <w:t xml:space="preserve"> </w:t>
      </w:r>
      <w:r w:rsidRPr="004C2428">
        <w:rPr>
          <w:rFonts w:ascii="David" w:hAnsi="David" w:hint="eastAsia"/>
          <w:szCs w:val="24"/>
          <w:rtl/>
        </w:rPr>
        <w:t>לא</w:t>
      </w:r>
      <w:r w:rsidRPr="004C2428">
        <w:rPr>
          <w:rFonts w:ascii="David" w:hAnsi="David"/>
          <w:szCs w:val="24"/>
          <w:rtl/>
        </w:rPr>
        <w:t xml:space="preserve"> </w:t>
      </w:r>
      <w:r w:rsidRPr="004C2428">
        <w:rPr>
          <w:rFonts w:ascii="David" w:hAnsi="David" w:hint="eastAsia"/>
          <w:szCs w:val="24"/>
          <w:rtl/>
        </w:rPr>
        <w:t>יפחתו</w:t>
      </w:r>
      <w:r w:rsidRPr="004C2428">
        <w:rPr>
          <w:rFonts w:ascii="David" w:hAnsi="David"/>
          <w:szCs w:val="24"/>
          <w:rtl/>
        </w:rPr>
        <w:t xml:space="preserve"> </w:t>
      </w:r>
      <w:r w:rsidRPr="004C2428">
        <w:rPr>
          <w:rFonts w:ascii="David" w:hAnsi="David" w:hint="eastAsia"/>
          <w:szCs w:val="24"/>
          <w:rtl/>
        </w:rPr>
        <w:t>מהמצוין</w:t>
      </w:r>
      <w:r w:rsidRPr="004C2428">
        <w:rPr>
          <w:rFonts w:ascii="David" w:hAnsi="David"/>
          <w:szCs w:val="24"/>
          <w:rtl/>
        </w:rPr>
        <w:t xml:space="preserve"> </w:t>
      </w:r>
      <w:r w:rsidRPr="004C2428">
        <w:rPr>
          <w:rFonts w:ascii="David" w:hAnsi="David" w:hint="eastAsia"/>
          <w:szCs w:val="24"/>
          <w:rtl/>
        </w:rPr>
        <w:t>להלן</w:t>
      </w:r>
      <w:r w:rsidRPr="004C2428">
        <w:rPr>
          <w:rFonts w:ascii="David" w:hAnsi="David"/>
          <w:szCs w:val="24"/>
          <w:rtl/>
        </w:rPr>
        <w:t>:</w:t>
      </w:r>
    </w:p>
    <w:p w14:paraId="59222082" w14:textId="77777777" w:rsidR="004C2428" w:rsidRPr="004C2428" w:rsidRDefault="00D254CE" w:rsidP="004C2428">
      <w:pPr>
        <w:numPr>
          <w:ilvl w:val="1"/>
          <w:numId w:val="38"/>
        </w:numPr>
        <w:spacing w:line="360" w:lineRule="auto"/>
        <w:ind w:left="935" w:hanging="575"/>
        <w:jc w:val="both"/>
        <w:rPr>
          <w:rFonts w:ascii="David" w:hAnsi="David"/>
          <w:szCs w:val="24"/>
          <w:rtl/>
        </w:rPr>
      </w:pPr>
      <w:r w:rsidRPr="004C2428">
        <w:rPr>
          <w:rFonts w:ascii="David" w:hAnsi="David" w:hint="cs"/>
          <w:szCs w:val="24"/>
          <w:rtl/>
        </w:rPr>
        <w:t>ביטוח חבות מעבידים</w:t>
      </w:r>
    </w:p>
    <w:p w14:paraId="0D460E18" w14:textId="77777777" w:rsidR="004C2428" w:rsidRPr="007B5FB9" w:rsidRDefault="00D254CE" w:rsidP="007B5FB9">
      <w:pPr>
        <w:numPr>
          <w:ilvl w:val="2"/>
          <w:numId w:val="38"/>
        </w:numPr>
        <w:spacing w:line="360" w:lineRule="auto"/>
        <w:ind w:left="1699"/>
        <w:jc w:val="both"/>
        <w:rPr>
          <w:rFonts w:ascii="David" w:hAnsi="David"/>
          <w:szCs w:val="24"/>
          <w:rtl/>
        </w:rPr>
      </w:pPr>
      <w:r w:rsidRPr="007B5FB9">
        <w:rPr>
          <w:rFonts w:ascii="David" w:hAnsi="David" w:hint="cs"/>
          <w:szCs w:val="24"/>
          <w:rtl/>
        </w:rPr>
        <w:t>הספק יבטח את אחריותו החוקית כלפי עובדיו בביטוח חבות מעבידים בכל תחומי מדינת ישראל והשטחים המוחזקים.</w:t>
      </w:r>
    </w:p>
    <w:p w14:paraId="539773A7" w14:textId="77777777" w:rsidR="004C2428" w:rsidRPr="007B5FB9" w:rsidRDefault="00D254CE" w:rsidP="007B5FB9">
      <w:pPr>
        <w:numPr>
          <w:ilvl w:val="2"/>
          <w:numId w:val="38"/>
        </w:numPr>
        <w:spacing w:line="360" w:lineRule="auto"/>
        <w:ind w:left="1699"/>
        <w:jc w:val="both"/>
        <w:rPr>
          <w:rFonts w:ascii="David" w:hAnsi="David"/>
          <w:szCs w:val="24"/>
          <w:rtl/>
        </w:rPr>
      </w:pPr>
      <w:r w:rsidRPr="007B5FB9">
        <w:rPr>
          <w:rFonts w:ascii="David" w:hAnsi="David" w:hint="cs"/>
          <w:szCs w:val="24"/>
          <w:rtl/>
        </w:rPr>
        <w:t>גבול</w:t>
      </w:r>
      <w:r w:rsidRPr="007B5FB9">
        <w:rPr>
          <w:rFonts w:ascii="David" w:hAnsi="David"/>
          <w:szCs w:val="24"/>
        </w:rPr>
        <w:t xml:space="preserve"> </w:t>
      </w:r>
      <w:r w:rsidRPr="007B5FB9">
        <w:rPr>
          <w:rFonts w:ascii="David" w:hAnsi="David" w:hint="cs"/>
          <w:szCs w:val="24"/>
          <w:rtl/>
        </w:rPr>
        <w:t>האחריות לא יפחת מסך  20,000,000 ₪ לעובד, למקרה ולתקופת הביטוח (שנה).</w:t>
      </w:r>
      <w:r w:rsidRPr="007B5FB9">
        <w:rPr>
          <w:rFonts w:ascii="David" w:hAnsi="David"/>
          <w:szCs w:val="24"/>
          <w:rtl/>
        </w:rPr>
        <w:t xml:space="preserve"> </w:t>
      </w:r>
    </w:p>
    <w:p w14:paraId="743CABB3" w14:textId="77777777" w:rsidR="004C2428" w:rsidRPr="007B5FB9" w:rsidRDefault="00D254CE" w:rsidP="007B5FB9">
      <w:pPr>
        <w:numPr>
          <w:ilvl w:val="2"/>
          <w:numId w:val="38"/>
        </w:numPr>
        <w:spacing w:line="360" w:lineRule="auto"/>
        <w:ind w:left="1699"/>
        <w:jc w:val="both"/>
        <w:rPr>
          <w:rFonts w:ascii="David" w:hAnsi="David"/>
          <w:szCs w:val="24"/>
          <w:rtl/>
        </w:rPr>
      </w:pPr>
      <w:r w:rsidRPr="007B5FB9">
        <w:rPr>
          <w:rFonts w:ascii="David" w:hAnsi="David" w:hint="cs"/>
          <w:szCs w:val="24"/>
          <w:rtl/>
        </w:rPr>
        <w:t xml:space="preserve">הביטוח יורחב לכסות את </w:t>
      </w:r>
      <w:proofErr w:type="spellStart"/>
      <w:r w:rsidRPr="007B5FB9">
        <w:rPr>
          <w:rFonts w:ascii="David" w:hAnsi="David" w:hint="cs"/>
          <w:szCs w:val="24"/>
          <w:rtl/>
        </w:rPr>
        <w:t>חבותו</w:t>
      </w:r>
      <w:proofErr w:type="spellEnd"/>
      <w:r w:rsidRPr="007B5FB9">
        <w:rPr>
          <w:rFonts w:ascii="David" w:hAnsi="David" w:hint="cs"/>
          <w:szCs w:val="24"/>
          <w:rtl/>
        </w:rPr>
        <w:t xml:space="preserve"> של המבוטח כלפי קבלנים, קבלני משנה ועובדיהם היה ויחשב כמעבידם.</w:t>
      </w:r>
    </w:p>
    <w:p w14:paraId="5693F0A8" w14:textId="77777777" w:rsidR="004C2428" w:rsidRPr="007B5FB9" w:rsidRDefault="00D254CE" w:rsidP="007B5FB9">
      <w:pPr>
        <w:numPr>
          <w:ilvl w:val="2"/>
          <w:numId w:val="38"/>
        </w:numPr>
        <w:spacing w:line="360" w:lineRule="auto"/>
        <w:ind w:left="1699"/>
        <w:jc w:val="both"/>
        <w:rPr>
          <w:rFonts w:ascii="David" w:hAnsi="David"/>
          <w:szCs w:val="24"/>
          <w:rtl/>
        </w:rPr>
      </w:pPr>
      <w:r w:rsidRPr="007B5FB9">
        <w:rPr>
          <w:rFonts w:ascii="David" w:hAnsi="David" w:hint="cs"/>
          <w:szCs w:val="24"/>
          <w:rtl/>
        </w:rPr>
        <w:t xml:space="preserve">הביטוח יורחב לשפות את מדינת ישראל </w:t>
      </w:r>
      <w:r w:rsidRPr="007B5FB9">
        <w:rPr>
          <w:rFonts w:ascii="David" w:hAnsi="David"/>
          <w:szCs w:val="24"/>
          <w:rtl/>
        </w:rPr>
        <w:t>–</w:t>
      </w:r>
      <w:r w:rsidRPr="007B5FB9">
        <w:rPr>
          <w:rFonts w:ascii="David" w:hAnsi="David" w:hint="cs"/>
          <w:szCs w:val="24"/>
          <w:rtl/>
        </w:rPr>
        <w:t xml:space="preserve"> </w:t>
      </w:r>
      <w:r w:rsidR="007B5FB9">
        <w:rPr>
          <w:rFonts w:ascii="David" w:hAnsi="David" w:hint="cs"/>
          <w:szCs w:val="24"/>
          <w:rtl/>
        </w:rPr>
        <w:t>משרד המשפטים,</w:t>
      </w:r>
      <w:r w:rsidRPr="007B5FB9">
        <w:rPr>
          <w:rFonts w:ascii="David" w:hAnsi="David" w:hint="cs"/>
          <w:szCs w:val="24"/>
          <w:rtl/>
        </w:rPr>
        <w:t xml:space="preserve"> היה ונטען לעניין קרות תאונת עבודה ו/או מחלת מקצוע כלשהם כי היא נושאת בחבות מעביד כלשם כלפי מי מעובדי הספק, קבלנים, קבלני משנה ועובדיהם שבשירותו.</w:t>
      </w:r>
    </w:p>
    <w:p w14:paraId="048435FA" w14:textId="77777777" w:rsidR="004C2428" w:rsidRPr="007B5FB9" w:rsidRDefault="00D254CE" w:rsidP="007B5FB9">
      <w:pPr>
        <w:numPr>
          <w:ilvl w:val="1"/>
          <w:numId w:val="38"/>
        </w:numPr>
        <w:spacing w:line="360" w:lineRule="auto"/>
        <w:ind w:left="935" w:hanging="575"/>
        <w:jc w:val="both"/>
        <w:rPr>
          <w:rFonts w:ascii="David" w:hAnsi="David"/>
          <w:szCs w:val="24"/>
          <w:rtl/>
        </w:rPr>
      </w:pPr>
      <w:r w:rsidRPr="007B5FB9">
        <w:rPr>
          <w:rFonts w:ascii="David" w:hAnsi="David" w:hint="cs"/>
          <w:szCs w:val="24"/>
          <w:rtl/>
        </w:rPr>
        <w:t>ביטוח אחריות כלפי צד שלישי</w:t>
      </w:r>
    </w:p>
    <w:p w14:paraId="5F175C3C" w14:textId="77777777" w:rsidR="004C2428" w:rsidRPr="007B5FB9" w:rsidRDefault="00D254CE" w:rsidP="007B5FB9">
      <w:pPr>
        <w:numPr>
          <w:ilvl w:val="2"/>
          <w:numId w:val="38"/>
        </w:numPr>
        <w:spacing w:line="360" w:lineRule="auto"/>
        <w:ind w:left="1699"/>
        <w:jc w:val="both"/>
        <w:rPr>
          <w:rFonts w:ascii="David" w:hAnsi="David"/>
          <w:szCs w:val="24"/>
        </w:rPr>
      </w:pPr>
      <w:r w:rsidRPr="007B5FB9">
        <w:rPr>
          <w:rFonts w:ascii="David" w:hAnsi="David" w:hint="cs"/>
          <w:szCs w:val="24"/>
          <w:rtl/>
        </w:rPr>
        <w:t>הספק יבטח את אחריותו החוקית על פי דיני מדינת ישראל בביטוח אחריות כלפי צד שלישי גוף ורכוש כולל נזקי גרר, בכל תחומי מדינת ישראל והשטחים המוחזקים.</w:t>
      </w:r>
      <w:r w:rsidRPr="007B5FB9">
        <w:rPr>
          <w:rFonts w:ascii="David" w:hAnsi="David"/>
          <w:szCs w:val="24"/>
          <w:rtl/>
        </w:rPr>
        <w:t xml:space="preserve"> </w:t>
      </w:r>
    </w:p>
    <w:p w14:paraId="1E3A4E47" w14:textId="77777777" w:rsidR="004C2428" w:rsidRPr="007B5FB9" w:rsidRDefault="00D254CE" w:rsidP="007B5FB9">
      <w:pPr>
        <w:numPr>
          <w:ilvl w:val="2"/>
          <w:numId w:val="38"/>
        </w:numPr>
        <w:spacing w:line="360" w:lineRule="auto"/>
        <w:ind w:left="1699"/>
        <w:jc w:val="both"/>
        <w:rPr>
          <w:rFonts w:ascii="David" w:hAnsi="David"/>
          <w:szCs w:val="24"/>
          <w:rtl/>
        </w:rPr>
      </w:pPr>
      <w:r w:rsidRPr="007B5FB9">
        <w:rPr>
          <w:rFonts w:ascii="David" w:hAnsi="David"/>
          <w:szCs w:val="24"/>
          <w:rtl/>
        </w:rPr>
        <w:t>גבול האחריות לא יפחת מסך</w:t>
      </w:r>
      <w:r w:rsidRPr="007B5FB9">
        <w:rPr>
          <w:rFonts w:ascii="David" w:hAnsi="David" w:hint="cs"/>
          <w:szCs w:val="24"/>
          <w:rtl/>
        </w:rPr>
        <w:t>-</w:t>
      </w:r>
      <w:r w:rsidRPr="007B5FB9">
        <w:rPr>
          <w:rFonts w:ascii="David" w:hAnsi="David"/>
          <w:szCs w:val="24"/>
          <w:rtl/>
        </w:rPr>
        <w:t xml:space="preserve"> </w:t>
      </w:r>
      <w:r w:rsidRPr="007B5FB9">
        <w:rPr>
          <w:rFonts w:ascii="David" w:hAnsi="David" w:hint="cs"/>
          <w:szCs w:val="24"/>
          <w:rtl/>
        </w:rPr>
        <w:t>4,000</w:t>
      </w:r>
      <w:r w:rsidRPr="007B5FB9">
        <w:rPr>
          <w:rFonts w:ascii="David" w:hAnsi="David"/>
          <w:szCs w:val="24"/>
          <w:rtl/>
        </w:rPr>
        <w:t xml:space="preserve">,000 </w:t>
      </w:r>
      <w:r w:rsidRPr="007B5FB9">
        <w:rPr>
          <w:rFonts w:ascii="David" w:hAnsi="David" w:hint="cs"/>
          <w:szCs w:val="24"/>
          <w:rtl/>
        </w:rPr>
        <w:t xml:space="preserve">₪ </w:t>
      </w:r>
      <w:r w:rsidRPr="007B5FB9">
        <w:rPr>
          <w:rFonts w:ascii="David" w:hAnsi="David"/>
          <w:szCs w:val="24"/>
          <w:rtl/>
        </w:rPr>
        <w:t xml:space="preserve"> למקרה ולתקופת הביטוח (שנה).</w:t>
      </w:r>
      <w:r w:rsidRPr="007B5FB9">
        <w:rPr>
          <w:rFonts w:ascii="David" w:hAnsi="David" w:hint="cs"/>
          <w:szCs w:val="24"/>
          <w:rtl/>
        </w:rPr>
        <w:t xml:space="preserve">                                                                          </w:t>
      </w:r>
    </w:p>
    <w:p w14:paraId="3DD9C386" w14:textId="77777777" w:rsidR="004C2428" w:rsidRPr="007B5FB9" w:rsidRDefault="00D254CE" w:rsidP="007B5FB9">
      <w:pPr>
        <w:numPr>
          <w:ilvl w:val="2"/>
          <w:numId w:val="38"/>
        </w:numPr>
        <w:spacing w:line="360" w:lineRule="auto"/>
        <w:ind w:left="1699"/>
        <w:jc w:val="both"/>
        <w:rPr>
          <w:rFonts w:ascii="David" w:hAnsi="David"/>
          <w:szCs w:val="24"/>
          <w:rtl/>
        </w:rPr>
      </w:pPr>
      <w:r w:rsidRPr="007B5FB9">
        <w:rPr>
          <w:rFonts w:ascii="David" w:hAnsi="David" w:hint="cs"/>
          <w:szCs w:val="24"/>
          <w:rtl/>
        </w:rPr>
        <w:t xml:space="preserve"> בפוליסה ייכלל סעיף אחריות צולבת - </w:t>
      </w:r>
      <w:r w:rsidRPr="007B5FB9">
        <w:rPr>
          <w:rFonts w:ascii="David" w:hAnsi="David" w:hint="cs"/>
          <w:szCs w:val="24"/>
        </w:rPr>
        <w:t>CROSS LIABILITY</w:t>
      </w:r>
      <w:r w:rsidRPr="007B5FB9">
        <w:rPr>
          <w:rFonts w:ascii="David" w:hAnsi="David" w:hint="cs"/>
          <w:szCs w:val="24"/>
          <w:rtl/>
        </w:rPr>
        <w:t>.</w:t>
      </w:r>
    </w:p>
    <w:p w14:paraId="662EBB54" w14:textId="77777777" w:rsidR="004C2428" w:rsidRPr="007B5FB9" w:rsidRDefault="00D254CE" w:rsidP="007B5FB9">
      <w:pPr>
        <w:numPr>
          <w:ilvl w:val="2"/>
          <w:numId w:val="38"/>
        </w:numPr>
        <w:spacing w:line="360" w:lineRule="auto"/>
        <w:ind w:left="1699"/>
        <w:jc w:val="both"/>
        <w:rPr>
          <w:rFonts w:ascii="David" w:hAnsi="David"/>
          <w:szCs w:val="24"/>
          <w:rtl/>
        </w:rPr>
      </w:pPr>
      <w:r w:rsidRPr="007B5FB9">
        <w:rPr>
          <w:rFonts w:ascii="David" w:hAnsi="David" w:hint="cs"/>
          <w:szCs w:val="24"/>
          <w:rtl/>
        </w:rPr>
        <w:t xml:space="preserve"> הביטוח יורחב לכסות את </w:t>
      </w:r>
      <w:proofErr w:type="spellStart"/>
      <w:r w:rsidRPr="007B5FB9">
        <w:rPr>
          <w:rFonts w:ascii="David" w:hAnsi="David" w:hint="cs"/>
          <w:szCs w:val="24"/>
          <w:rtl/>
        </w:rPr>
        <w:t>חבותו</w:t>
      </w:r>
      <w:proofErr w:type="spellEnd"/>
      <w:r w:rsidRPr="007B5FB9">
        <w:rPr>
          <w:rFonts w:ascii="David" w:hAnsi="David" w:hint="cs"/>
          <w:szCs w:val="24"/>
          <w:rtl/>
        </w:rPr>
        <w:t xml:space="preserve"> של המבוטח כלפי צד שלישי בגין פעילות של  קבלנים, קבלני  משנה  ועובדיהם.</w:t>
      </w:r>
    </w:p>
    <w:p w14:paraId="29D56294" w14:textId="77777777" w:rsidR="004C2428" w:rsidRPr="007B5FB9" w:rsidRDefault="00D254CE" w:rsidP="007B5FB9">
      <w:pPr>
        <w:numPr>
          <w:ilvl w:val="2"/>
          <w:numId w:val="38"/>
        </w:numPr>
        <w:spacing w:line="360" w:lineRule="auto"/>
        <w:ind w:left="1699"/>
        <w:jc w:val="both"/>
        <w:rPr>
          <w:rFonts w:ascii="David" w:hAnsi="David"/>
          <w:szCs w:val="24"/>
          <w:rtl/>
        </w:rPr>
      </w:pPr>
      <w:r w:rsidRPr="007B5FB9">
        <w:rPr>
          <w:rFonts w:ascii="David" w:hAnsi="David" w:hint="cs"/>
          <w:szCs w:val="24"/>
          <w:rtl/>
        </w:rPr>
        <w:t>הנבחנים ורכושם ייחשבו צד שלישי.</w:t>
      </w:r>
    </w:p>
    <w:p w14:paraId="7A33922B" w14:textId="77777777" w:rsidR="004C2428" w:rsidRPr="007B5FB9" w:rsidRDefault="00D254CE" w:rsidP="007B5FB9">
      <w:pPr>
        <w:numPr>
          <w:ilvl w:val="2"/>
          <w:numId w:val="38"/>
        </w:numPr>
        <w:spacing w:line="360" w:lineRule="auto"/>
        <w:ind w:left="1699"/>
        <w:jc w:val="both"/>
        <w:rPr>
          <w:rFonts w:ascii="David" w:hAnsi="David"/>
          <w:szCs w:val="24"/>
        </w:rPr>
      </w:pPr>
      <w:r w:rsidRPr="007B5FB9">
        <w:rPr>
          <w:rFonts w:ascii="David" w:hAnsi="David" w:hint="cs"/>
          <w:szCs w:val="24"/>
          <w:rtl/>
        </w:rPr>
        <w:t>רכזים משגיחים</w:t>
      </w:r>
      <w:r w:rsidRPr="007B5FB9">
        <w:rPr>
          <w:rFonts w:ascii="David" w:hAnsi="David" w:hint="cs"/>
          <w:szCs w:val="24"/>
        </w:rPr>
        <w:t xml:space="preserve"> </w:t>
      </w:r>
      <w:r w:rsidRPr="007B5FB9">
        <w:rPr>
          <w:rFonts w:ascii="David" w:hAnsi="David" w:hint="cs"/>
          <w:szCs w:val="24"/>
          <w:rtl/>
        </w:rPr>
        <w:t>ובעלי תפקידים נוספים,</w:t>
      </w:r>
      <w:r w:rsidRPr="007B5FB9">
        <w:rPr>
          <w:rFonts w:ascii="David" w:hAnsi="David"/>
          <w:szCs w:val="24"/>
          <w:rtl/>
        </w:rPr>
        <w:t xml:space="preserve"> אשר אינם נכללים במסגרת ביטוח חבות מעבידים של הספק, ייחשבו צד שלישי.</w:t>
      </w:r>
      <w:r w:rsidRPr="007B5FB9">
        <w:rPr>
          <w:rFonts w:ascii="David" w:hAnsi="David" w:hint="cs"/>
          <w:szCs w:val="24"/>
          <w:rtl/>
        </w:rPr>
        <w:t xml:space="preserve">   </w:t>
      </w:r>
      <w:r w:rsidRPr="007B5FB9">
        <w:rPr>
          <w:rFonts w:ascii="David" w:hAnsi="David"/>
          <w:szCs w:val="24"/>
          <w:rtl/>
        </w:rPr>
        <w:t xml:space="preserve"> </w:t>
      </w:r>
    </w:p>
    <w:p w14:paraId="277B63A0" w14:textId="77777777" w:rsidR="004C2428" w:rsidRPr="007B5FB9" w:rsidRDefault="00D254CE" w:rsidP="007B5FB9">
      <w:pPr>
        <w:numPr>
          <w:ilvl w:val="2"/>
          <w:numId w:val="38"/>
        </w:numPr>
        <w:spacing w:line="360" w:lineRule="auto"/>
        <w:ind w:left="1699"/>
        <w:jc w:val="both"/>
        <w:rPr>
          <w:rFonts w:ascii="David" w:hAnsi="David"/>
          <w:szCs w:val="24"/>
          <w:rtl/>
        </w:rPr>
      </w:pPr>
      <w:r w:rsidRPr="007B5FB9">
        <w:rPr>
          <w:rFonts w:ascii="David" w:hAnsi="David" w:hint="cs"/>
          <w:szCs w:val="24"/>
          <w:rtl/>
        </w:rPr>
        <w:t>רכוש מדינת ישראל ייחשב רכוש צד שלישי (ככל והבחינה מתקיימת באתר שבבעלות מדינת ישראל).</w:t>
      </w:r>
    </w:p>
    <w:p w14:paraId="43A9A919" w14:textId="77777777" w:rsidR="004C2428" w:rsidRPr="007B5FB9" w:rsidRDefault="00D254CE" w:rsidP="007B5FB9">
      <w:pPr>
        <w:numPr>
          <w:ilvl w:val="2"/>
          <w:numId w:val="38"/>
        </w:numPr>
        <w:spacing w:line="360" w:lineRule="auto"/>
        <w:ind w:left="1699"/>
        <w:jc w:val="both"/>
        <w:rPr>
          <w:rFonts w:ascii="David" w:hAnsi="David"/>
          <w:szCs w:val="24"/>
          <w:rtl/>
        </w:rPr>
      </w:pPr>
      <w:r w:rsidRPr="007B5FB9">
        <w:rPr>
          <w:rFonts w:ascii="David" w:hAnsi="David" w:hint="cs"/>
          <w:szCs w:val="24"/>
          <w:rtl/>
        </w:rPr>
        <w:t xml:space="preserve">הביטוח יורחב לשפות את מדינת ישראל - משרד </w:t>
      </w:r>
      <w:r w:rsidR="007B5FB9">
        <w:rPr>
          <w:rFonts w:ascii="David" w:hAnsi="David" w:hint="cs"/>
          <w:szCs w:val="24"/>
          <w:rtl/>
        </w:rPr>
        <w:t>המשפטים</w:t>
      </w:r>
      <w:r w:rsidRPr="007B5FB9">
        <w:rPr>
          <w:rFonts w:ascii="David" w:hAnsi="David" w:hint="cs"/>
          <w:szCs w:val="24"/>
          <w:rtl/>
        </w:rPr>
        <w:t xml:space="preserve"> ככל שיחשבו אחראים למעשי ו/או מחדלי הספק וכל הפועלים מטעמו.</w:t>
      </w:r>
    </w:p>
    <w:p w14:paraId="5EC8F1DB" w14:textId="77777777" w:rsidR="004C2428" w:rsidRPr="007B5FB9" w:rsidRDefault="00D254CE" w:rsidP="007B5FB9">
      <w:pPr>
        <w:numPr>
          <w:ilvl w:val="1"/>
          <w:numId w:val="38"/>
        </w:numPr>
        <w:spacing w:line="360" w:lineRule="auto"/>
        <w:ind w:left="935" w:hanging="575"/>
        <w:jc w:val="both"/>
        <w:rPr>
          <w:rFonts w:ascii="David" w:hAnsi="David"/>
          <w:szCs w:val="24"/>
          <w:rtl/>
        </w:rPr>
      </w:pPr>
      <w:r w:rsidRPr="007B5FB9">
        <w:rPr>
          <w:rFonts w:ascii="David" w:hAnsi="David" w:hint="cs"/>
          <w:szCs w:val="24"/>
          <w:rtl/>
        </w:rPr>
        <w:t>ביטוח אחריות מקצועית</w:t>
      </w:r>
      <w:r w:rsidRPr="007B5FB9">
        <w:rPr>
          <w:rFonts w:ascii="David" w:hAnsi="David"/>
          <w:szCs w:val="24"/>
          <w:rtl/>
        </w:rPr>
        <w:t xml:space="preserve">   </w:t>
      </w:r>
    </w:p>
    <w:p w14:paraId="5DF34D3A" w14:textId="77777777" w:rsidR="004C2428" w:rsidRPr="007B5FB9" w:rsidRDefault="00D254CE" w:rsidP="007B5FB9">
      <w:pPr>
        <w:numPr>
          <w:ilvl w:val="2"/>
          <w:numId w:val="38"/>
        </w:numPr>
        <w:spacing w:line="360" w:lineRule="auto"/>
        <w:ind w:left="1699"/>
        <w:jc w:val="both"/>
        <w:rPr>
          <w:rFonts w:ascii="David" w:hAnsi="David"/>
          <w:szCs w:val="24"/>
        </w:rPr>
      </w:pPr>
      <w:r w:rsidRPr="007B5FB9">
        <w:rPr>
          <w:rFonts w:ascii="David" w:hAnsi="David" w:hint="cs"/>
          <w:szCs w:val="24"/>
          <w:rtl/>
        </w:rPr>
        <w:t>הספק</w:t>
      </w:r>
      <w:r w:rsidRPr="007B5FB9">
        <w:rPr>
          <w:rFonts w:ascii="David" w:hAnsi="David"/>
          <w:szCs w:val="24"/>
          <w:rtl/>
        </w:rPr>
        <w:t xml:space="preserve"> יבטח את אחריותו  המקצועית בביטוח אחריות מקצועית.</w:t>
      </w:r>
    </w:p>
    <w:p w14:paraId="59E68EC6" w14:textId="77777777" w:rsidR="004C2428" w:rsidRPr="007B5FB9" w:rsidRDefault="00D254CE" w:rsidP="007B5FB9">
      <w:pPr>
        <w:numPr>
          <w:ilvl w:val="2"/>
          <w:numId w:val="38"/>
        </w:numPr>
        <w:spacing w:line="360" w:lineRule="auto"/>
        <w:ind w:left="1699"/>
        <w:jc w:val="both"/>
        <w:rPr>
          <w:rFonts w:ascii="David" w:hAnsi="David"/>
          <w:szCs w:val="24"/>
        </w:rPr>
      </w:pPr>
      <w:r w:rsidRPr="007B5FB9">
        <w:rPr>
          <w:rFonts w:ascii="David" w:hAnsi="David"/>
          <w:szCs w:val="24"/>
          <w:rtl/>
        </w:rPr>
        <w:t xml:space="preserve">הפוליסה תכסה נזק מהפרת חובה מקצועית של </w:t>
      </w:r>
      <w:r w:rsidRPr="007B5FB9">
        <w:rPr>
          <w:rFonts w:ascii="David" w:hAnsi="David" w:hint="cs"/>
          <w:szCs w:val="24"/>
          <w:rtl/>
        </w:rPr>
        <w:t>הספק</w:t>
      </w:r>
      <w:r w:rsidRPr="007B5FB9">
        <w:rPr>
          <w:rFonts w:ascii="David" w:hAnsi="David"/>
          <w:szCs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למתן שירותי השגחה בבחינות </w:t>
      </w:r>
      <w:r w:rsidRPr="007B5FB9">
        <w:rPr>
          <w:rFonts w:ascii="David" w:hAnsi="David" w:hint="cs"/>
          <w:szCs w:val="24"/>
          <w:rtl/>
        </w:rPr>
        <w:t xml:space="preserve">עבור יחידות משרד </w:t>
      </w:r>
      <w:r w:rsidR="007B5FB9">
        <w:rPr>
          <w:rFonts w:ascii="David" w:hAnsi="David" w:hint="cs"/>
          <w:szCs w:val="24"/>
          <w:rtl/>
        </w:rPr>
        <w:t>המשפטים,</w:t>
      </w:r>
      <w:r w:rsidR="007B5FB9" w:rsidRPr="007B5FB9">
        <w:rPr>
          <w:rFonts w:ascii="David" w:hAnsi="David" w:hint="cs"/>
          <w:szCs w:val="24"/>
          <w:rtl/>
        </w:rPr>
        <w:t xml:space="preserve"> </w:t>
      </w:r>
      <w:r w:rsidRPr="007B5FB9">
        <w:rPr>
          <w:rFonts w:ascii="David" w:hAnsi="David"/>
          <w:szCs w:val="24"/>
          <w:rtl/>
        </w:rPr>
        <w:t xml:space="preserve">בהתאם למכרז וחוזה עם מדינת ישראל – משרד </w:t>
      </w:r>
      <w:r w:rsidR="007B5FB9">
        <w:rPr>
          <w:rFonts w:ascii="David" w:hAnsi="David" w:hint="cs"/>
          <w:szCs w:val="24"/>
          <w:rtl/>
        </w:rPr>
        <w:t>המשפטים.</w:t>
      </w:r>
    </w:p>
    <w:p w14:paraId="7D002090" w14:textId="77777777" w:rsidR="004C2428" w:rsidRPr="007B5FB9" w:rsidRDefault="00D254CE" w:rsidP="007B5FB9">
      <w:pPr>
        <w:numPr>
          <w:ilvl w:val="2"/>
          <w:numId w:val="38"/>
        </w:numPr>
        <w:spacing w:line="360" w:lineRule="auto"/>
        <w:ind w:left="1699"/>
        <w:jc w:val="both"/>
        <w:rPr>
          <w:rFonts w:ascii="David" w:hAnsi="David"/>
          <w:szCs w:val="24"/>
        </w:rPr>
      </w:pPr>
      <w:r w:rsidRPr="007B5FB9">
        <w:rPr>
          <w:rFonts w:ascii="David" w:hAnsi="David"/>
          <w:szCs w:val="24"/>
          <w:rtl/>
        </w:rPr>
        <w:t>גבול האחריות לא יפחת מסך</w:t>
      </w:r>
      <w:r w:rsidRPr="007B5FB9">
        <w:rPr>
          <w:rFonts w:ascii="David" w:hAnsi="David" w:hint="cs"/>
          <w:szCs w:val="24"/>
          <w:rtl/>
        </w:rPr>
        <w:t>-</w:t>
      </w:r>
      <w:r w:rsidRPr="007B5FB9">
        <w:rPr>
          <w:rFonts w:ascii="David" w:hAnsi="David"/>
          <w:szCs w:val="24"/>
          <w:rtl/>
        </w:rPr>
        <w:t xml:space="preserve"> </w:t>
      </w:r>
      <w:r w:rsidRPr="007B5FB9">
        <w:rPr>
          <w:rFonts w:ascii="David" w:hAnsi="David" w:hint="cs"/>
          <w:szCs w:val="24"/>
          <w:rtl/>
        </w:rPr>
        <w:t xml:space="preserve">1,000,000 ₪  </w:t>
      </w:r>
      <w:r w:rsidRPr="007B5FB9">
        <w:rPr>
          <w:rFonts w:ascii="David" w:hAnsi="David"/>
          <w:szCs w:val="24"/>
          <w:rtl/>
        </w:rPr>
        <w:t xml:space="preserve">למקרה ולתקופת הביטוח (שנה).       </w:t>
      </w:r>
    </w:p>
    <w:p w14:paraId="08EE1DF7" w14:textId="77777777" w:rsidR="004C2428" w:rsidRPr="007B5FB9" w:rsidRDefault="00D254CE" w:rsidP="007B5FB9">
      <w:pPr>
        <w:numPr>
          <w:ilvl w:val="2"/>
          <w:numId w:val="38"/>
        </w:numPr>
        <w:spacing w:line="360" w:lineRule="auto"/>
        <w:ind w:left="1699"/>
        <w:jc w:val="both"/>
        <w:rPr>
          <w:rFonts w:ascii="David" w:hAnsi="David"/>
          <w:szCs w:val="24"/>
          <w:rtl/>
        </w:rPr>
      </w:pPr>
      <w:r w:rsidRPr="007B5FB9">
        <w:rPr>
          <w:rFonts w:ascii="David" w:hAnsi="David"/>
          <w:szCs w:val="24"/>
          <w:rtl/>
        </w:rPr>
        <w:t>הכיסוי על פי הפוליסה יורחב לכלול את ההרחבות הבאות:</w:t>
      </w:r>
    </w:p>
    <w:p w14:paraId="320044B4" w14:textId="77777777" w:rsidR="004C2428" w:rsidRPr="007B5FB9" w:rsidRDefault="00D254CE" w:rsidP="007B5FB9">
      <w:pPr>
        <w:numPr>
          <w:ilvl w:val="3"/>
          <w:numId w:val="38"/>
        </w:numPr>
        <w:spacing w:line="360" w:lineRule="auto"/>
        <w:ind w:left="2210" w:hanging="850"/>
        <w:jc w:val="both"/>
        <w:rPr>
          <w:rFonts w:ascii="David" w:hAnsi="David"/>
          <w:szCs w:val="24"/>
          <w:rtl/>
        </w:rPr>
      </w:pPr>
      <w:r w:rsidRPr="007B5FB9">
        <w:rPr>
          <w:rFonts w:ascii="David" w:hAnsi="David"/>
          <w:szCs w:val="24"/>
          <w:rtl/>
        </w:rPr>
        <w:t>מרמה ואי יושר של עובדים.</w:t>
      </w:r>
    </w:p>
    <w:p w14:paraId="4F587B2A" w14:textId="77777777" w:rsidR="004C2428" w:rsidRPr="007B5FB9" w:rsidRDefault="00D254CE" w:rsidP="007B5FB9">
      <w:pPr>
        <w:numPr>
          <w:ilvl w:val="3"/>
          <w:numId w:val="38"/>
        </w:numPr>
        <w:spacing w:line="360" w:lineRule="auto"/>
        <w:ind w:left="2210" w:hanging="850"/>
        <w:jc w:val="both"/>
        <w:rPr>
          <w:rFonts w:ascii="David" w:hAnsi="David"/>
          <w:szCs w:val="24"/>
          <w:rtl/>
        </w:rPr>
      </w:pPr>
      <w:r w:rsidRPr="007B5FB9">
        <w:rPr>
          <w:rFonts w:ascii="David" w:hAnsi="David"/>
          <w:szCs w:val="24"/>
          <w:rtl/>
        </w:rPr>
        <w:t>אובדן מסמכים, לרבות אובדן השימוש ו/או העיכוב עקב מקרה ביטוח.</w:t>
      </w:r>
    </w:p>
    <w:p w14:paraId="1079E8EE" w14:textId="77777777" w:rsidR="004C2428" w:rsidRPr="007B5FB9" w:rsidRDefault="00D254CE" w:rsidP="007B5FB9">
      <w:pPr>
        <w:numPr>
          <w:ilvl w:val="3"/>
          <w:numId w:val="38"/>
        </w:numPr>
        <w:spacing w:line="360" w:lineRule="auto"/>
        <w:ind w:left="2210" w:hanging="850"/>
        <w:jc w:val="both"/>
        <w:rPr>
          <w:rFonts w:ascii="David" w:hAnsi="David"/>
          <w:szCs w:val="24"/>
          <w:rtl/>
        </w:rPr>
      </w:pPr>
      <w:r w:rsidRPr="007B5FB9">
        <w:rPr>
          <w:rFonts w:ascii="David" w:hAnsi="David"/>
          <w:szCs w:val="24"/>
          <w:rtl/>
        </w:rPr>
        <w:t xml:space="preserve">אחריות צולבת, אולם הכיסוי לא יחול על תביעות </w:t>
      </w:r>
      <w:r w:rsidRPr="007B5FB9">
        <w:rPr>
          <w:rFonts w:ascii="David" w:hAnsi="David" w:hint="cs"/>
          <w:szCs w:val="24"/>
          <w:rtl/>
        </w:rPr>
        <w:t>הספק</w:t>
      </w:r>
      <w:r w:rsidRPr="007B5FB9">
        <w:rPr>
          <w:rFonts w:ascii="David" w:hAnsi="David"/>
          <w:szCs w:val="24"/>
          <w:rtl/>
        </w:rPr>
        <w:t xml:space="preserve"> כלפי מדינת ישראל – משרד</w:t>
      </w:r>
      <w:r w:rsidR="007B5FB9" w:rsidRPr="007B5FB9">
        <w:rPr>
          <w:rFonts w:ascii="David" w:hAnsi="David" w:hint="cs"/>
          <w:szCs w:val="24"/>
          <w:rtl/>
        </w:rPr>
        <w:t xml:space="preserve"> </w:t>
      </w:r>
      <w:r w:rsidR="007B5FB9">
        <w:rPr>
          <w:rFonts w:ascii="David" w:hAnsi="David" w:hint="cs"/>
          <w:szCs w:val="24"/>
          <w:rtl/>
        </w:rPr>
        <w:t>המשפטים.</w:t>
      </w:r>
    </w:p>
    <w:p w14:paraId="2FE9B0CD" w14:textId="77777777" w:rsidR="004C2428" w:rsidRPr="007B5FB9" w:rsidRDefault="00D254CE" w:rsidP="007B5FB9">
      <w:pPr>
        <w:numPr>
          <w:ilvl w:val="3"/>
          <w:numId w:val="38"/>
        </w:numPr>
        <w:spacing w:line="360" w:lineRule="auto"/>
        <w:ind w:left="2210" w:hanging="850"/>
        <w:jc w:val="both"/>
        <w:rPr>
          <w:rFonts w:ascii="David" w:hAnsi="David"/>
          <w:szCs w:val="24"/>
          <w:rtl/>
        </w:rPr>
      </w:pPr>
      <w:r w:rsidRPr="007B5FB9">
        <w:rPr>
          <w:rFonts w:ascii="David" w:hAnsi="David"/>
          <w:szCs w:val="24"/>
          <w:rtl/>
        </w:rPr>
        <w:t xml:space="preserve">הארכת תקופת הגילוי לפחות 6 חודשים. </w:t>
      </w:r>
    </w:p>
    <w:p w14:paraId="3330871C" w14:textId="77777777" w:rsidR="004C2428" w:rsidRPr="007B5FB9" w:rsidRDefault="00D254CE" w:rsidP="007B5FB9">
      <w:pPr>
        <w:numPr>
          <w:ilvl w:val="2"/>
          <w:numId w:val="38"/>
        </w:numPr>
        <w:spacing w:line="360" w:lineRule="auto"/>
        <w:ind w:left="1699"/>
        <w:jc w:val="both"/>
        <w:rPr>
          <w:rFonts w:ascii="David" w:hAnsi="David"/>
          <w:szCs w:val="24"/>
          <w:rtl/>
        </w:rPr>
      </w:pPr>
      <w:r w:rsidRPr="007B5FB9">
        <w:rPr>
          <w:rFonts w:ascii="David" w:hAnsi="David"/>
          <w:szCs w:val="24"/>
          <w:rtl/>
        </w:rPr>
        <w:t xml:space="preserve">הביטוח יורחב לשפות את מדינת ישראל – משרד </w:t>
      </w:r>
      <w:r w:rsidR="007B5FB9">
        <w:rPr>
          <w:rFonts w:ascii="David" w:hAnsi="David" w:hint="cs"/>
          <w:szCs w:val="24"/>
          <w:rtl/>
        </w:rPr>
        <w:t>המשפטים</w:t>
      </w:r>
      <w:r w:rsidR="007B5FB9" w:rsidRPr="007B5FB9">
        <w:rPr>
          <w:rFonts w:ascii="David" w:hAnsi="David" w:hint="cs"/>
          <w:szCs w:val="24"/>
          <w:rtl/>
        </w:rPr>
        <w:t xml:space="preserve"> </w:t>
      </w:r>
      <w:r w:rsidRPr="007B5FB9">
        <w:rPr>
          <w:rFonts w:ascii="David" w:hAnsi="David"/>
          <w:szCs w:val="24"/>
          <w:rtl/>
        </w:rPr>
        <w:t xml:space="preserve">ככל שיחשבו אחראים למעשי ו/או מחדלי </w:t>
      </w:r>
      <w:r w:rsidRPr="007B5FB9">
        <w:rPr>
          <w:rFonts w:ascii="David" w:hAnsi="David" w:hint="cs"/>
          <w:szCs w:val="24"/>
          <w:rtl/>
        </w:rPr>
        <w:t>הספק</w:t>
      </w:r>
      <w:r w:rsidRPr="007B5FB9">
        <w:rPr>
          <w:rFonts w:ascii="David" w:hAnsi="David"/>
          <w:szCs w:val="24"/>
          <w:rtl/>
        </w:rPr>
        <w:t xml:space="preserve"> והפועלים מטעמו.  </w:t>
      </w:r>
    </w:p>
    <w:p w14:paraId="67BC0075" w14:textId="77777777" w:rsidR="004C2428" w:rsidRPr="007B5FB9" w:rsidRDefault="00D254CE" w:rsidP="007B5FB9">
      <w:pPr>
        <w:numPr>
          <w:ilvl w:val="1"/>
          <w:numId w:val="38"/>
        </w:numPr>
        <w:spacing w:line="360" w:lineRule="auto"/>
        <w:ind w:left="935" w:hanging="575"/>
        <w:jc w:val="both"/>
        <w:rPr>
          <w:rFonts w:ascii="David" w:hAnsi="David"/>
          <w:szCs w:val="24"/>
          <w:rtl/>
        </w:rPr>
      </w:pPr>
      <w:r w:rsidRPr="007B5FB9">
        <w:rPr>
          <w:rFonts w:ascii="David" w:hAnsi="David" w:hint="cs"/>
          <w:szCs w:val="24"/>
          <w:rtl/>
        </w:rPr>
        <w:t>כללי</w:t>
      </w:r>
    </w:p>
    <w:p w14:paraId="326A66B1" w14:textId="77777777" w:rsidR="004C2428" w:rsidRPr="007B5FB9" w:rsidRDefault="00D254CE" w:rsidP="007B5FB9">
      <w:pPr>
        <w:numPr>
          <w:ilvl w:val="2"/>
          <w:numId w:val="38"/>
        </w:numPr>
        <w:spacing w:line="360" w:lineRule="auto"/>
        <w:ind w:left="1699"/>
        <w:jc w:val="both"/>
        <w:rPr>
          <w:rFonts w:ascii="David" w:hAnsi="David"/>
          <w:szCs w:val="24"/>
          <w:rtl/>
        </w:rPr>
      </w:pPr>
      <w:r w:rsidRPr="007B5FB9">
        <w:rPr>
          <w:rFonts w:ascii="David" w:hAnsi="David" w:hint="cs"/>
          <w:szCs w:val="24"/>
          <w:rtl/>
        </w:rPr>
        <w:t>בכל פוליסות הביטוח הנ"ל יכללו התנאים הבאים:</w:t>
      </w:r>
    </w:p>
    <w:p w14:paraId="36F25424" w14:textId="77777777" w:rsidR="004C2428" w:rsidRPr="007B5FB9" w:rsidRDefault="00D254CE" w:rsidP="007B5FB9">
      <w:pPr>
        <w:numPr>
          <w:ilvl w:val="2"/>
          <w:numId w:val="38"/>
        </w:numPr>
        <w:spacing w:line="360" w:lineRule="auto"/>
        <w:ind w:left="1699"/>
        <w:jc w:val="both"/>
        <w:rPr>
          <w:rFonts w:ascii="David" w:hAnsi="David"/>
          <w:szCs w:val="24"/>
        </w:rPr>
      </w:pPr>
      <w:r w:rsidRPr="007B5FB9">
        <w:rPr>
          <w:rFonts w:ascii="David" w:hAnsi="David"/>
          <w:szCs w:val="24"/>
          <w:rtl/>
        </w:rPr>
        <w:t>לשם המבוטח יתווספו כמבוטחים נוספים:</w:t>
      </w:r>
      <w:r w:rsidRPr="007B5FB9">
        <w:rPr>
          <w:rFonts w:ascii="David" w:hAnsi="David"/>
          <w:szCs w:val="24"/>
        </w:rPr>
        <w:t xml:space="preserve"> </w:t>
      </w:r>
      <w:r w:rsidRPr="007B5FB9">
        <w:rPr>
          <w:rFonts w:ascii="David" w:hAnsi="David"/>
          <w:szCs w:val="24"/>
          <w:rtl/>
        </w:rPr>
        <w:t xml:space="preserve">מדינת ישראל – </w:t>
      </w:r>
      <w:r w:rsidRPr="007B5FB9">
        <w:rPr>
          <w:rFonts w:ascii="David" w:hAnsi="David" w:hint="cs"/>
          <w:szCs w:val="24"/>
          <w:rtl/>
        </w:rPr>
        <w:t xml:space="preserve">משרד </w:t>
      </w:r>
      <w:r w:rsidR="007B5FB9">
        <w:rPr>
          <w:rFonts w:ascii="David" w:hAnsi="David" w:hint="cs"/>
          <w:szCs w:val="24"/>
          <w:rtl/>
        </w:rPr>
        <w:t xml:space="preserve">המשפטים, </w:t>
      </w:r>
      <w:r w:rsidRPr="007B5FB9">
        <w:rPr>
          <w:rFonts w:ascii="David" w:hAnsi="David"/>
          <w:szCs w:val="24"/>
          <w:rtl/>
        </w:rPr>
        <w:t xml:space="preserve">בכפוף </w:t>
      </w:r>
      <w:proofErr w:type="spellStart"/>
      <w:r w:rsidRPr="007B5FB9">
        <w:rPr>
          <w:rFonts w:ascii="David" w:hAnsi="David" w:hint="cs"/>
          <w:szCs w:val="24"/>
          <w:rtl/>
        </w:rPr>
        <w:t>להרחבי</w:t>
      </w:r>
      <w:proofErr w:type="spellEnd"/>
      <w:r w:rsidRPr="007B5FB9">
        <w:rPr>
          <w:rFonts w:ascii="David" w:hAnsi="David" w:hint="cs"/>
          <w:szCs w:val="24"/>
          <w:rtl/>
        </w:rPr>
        <w:t xml:space="preserve"> </w:t>
      </w:r>
      <w:r w:rsidRPr="007B5FB9">
        <w:rPr>
          <w:rFonts w:ascii="David" w:hAnsi="David"/>
          <w:szCs w:val="24"/>
          <w:rtl/>
        </w:rPr>
        <w:t xml:space="preserve">השיפוי  </w:t>
      </w:r>
      <w:r w:rsidRPr="007B5FB9">
        <w:rPr>
          <w:rFonts w:ascii="David" w:hAnsi="David" w:hint="cs"/>
          <w:szCs w:val="24"/>
          <w:rtl/>
        </w:rPr>
        <w:t>כמפורט לעיל.</w:t>
      </w:r>
    </w:p>
    <w:p w14:paraId="0992B9A1" w14:textId="77777777" w:rsidR="004C2428" w:rsidRPr="007B5FB9" w:rsidRDefault="00D254CE" w:rsidP="007B5FB9">
      <w:pPr>
        <w:numPr>
          <w:ilvl w:val="2"/>
          <w:numId w:val="38"/>
        </w:numPr>
        <w:spacing w:line="360" w:lineRule="auto"/>
        <w:ind w:left="1699"/>
        <w:jc w:val="both"/>
        <w:rPr>
          <w:rFonts w:ascii="David" w:hAnsi="David"/>
          <w:szCs w:val="24"/>
        </w:rPr>
      </w:pPr>
      <w:r w:rsidRPr="007B5FB9">
        <w:rPr>
          <w:rFonts w:ascii="David" w:hAnsi="David" w:hint="cs"/>
          <w:szCs w:val="24"/>
          <w:rtl/>
        </w:rPr>
        <w:t xml:space="preserve">בכל מקרה של צמצום או ביטול הביטוח ע"י אחד הצדדים לא יהיה להם כל תוקף אלא, אם ניתנה על  כך הודעה מוקדמת של 60 יום לפחות במכתב רשום לחשב משרד </w:t>
      </w:r>
      <w:r w:rsidR="007B5FB9">
        <w:rPr>
          <w:rFonts w:ascii="David" w:hAnsi="David" w:hint="cs"/>
          <w:szCs w:val="24"/>
          <w:rtl/>
        </w:rPr>
        <w:t>המשפטים.</w:t>
      </w:r>
    </w:p>
    <w:p w14:paraId="5CE81314" w14:textId="77777777" w:rsidR="004C2428" w:rsidRPr="007B5FB9" w:rsidRDefault="00D254CE" w:rsidP="007B5FB9">
      <w:pPr>
        <w:numPr>
          <w:ilvl w:val="2"/>
          <w:numId w:val="38"/>
        </w:numPr>
        <w:spacing w:line="360" w:lineRule="auto"/>
        <w:ind w:left="1699"/>
        <w:jc w:val="both"/>
        <w:rPr>
          <w:rFonts w:ascii="David" w:hAnsi="David"/>
          <w:szCs w:val="24"/>
        </w:rPr>
      </w:pPr>
      <w:r w:rsidRPr="007B5FB9">
        <w:rPr>
          <w:rFonts w:ascii="David" w:hAnsi="David" w:hint="cs"/>
          <w:szCs w:val="24"/>
          <w:rtl/>
        </w:rPr>
        <w:t xml:space="preserve">המבטח מוותר על כל זכות תחלוף/שיבוב, תביעה, השתתפות או חזרה כלפי מדינת ישראל </w:t>
      </w:r>
      <w:r w:rsidRPr="007B5FB9">
        <w:rPr>
          <w:rFonts w:ascii="David" w:hAnsi="David"/>
          <w:szCs w:val="24"/>
          <w:rtl/>
        </w:rPr>
        <w:t>–</w:t>
      </w:r>
      <w:r w:rsidRPr="007B5FB9">
        <w:rPr>
          <w:rFonts w:ascii="David" w:hAnsi="David" w:hint="cs"/>
          <w:szCs w:val="24"/>
          <w:rtl/>
        </w:rPr>
        <w:t xml:space="preserve"> משרד  </w:t>
      </w:r>
      <w:r w:rsidR="007B5FB9">
        <w:rPr>
          <w:rFonts w:ascii="David" w:hAnsi="David" w:hint="cs"/>
          <w:szCs w:val="24"/>
          <w:rtl/>
        </w:rPr>
        <w:t>המשפטים</w:t>
      </w:r>
      <w:r w:rsidR="007B5FB9" w:rsidRPr="007B5FB9">
        <w:rPr>
          <w:rFonts w:ascii="David" w:hAnsi="David" w:hint="cs"/>
          <w:szCs w:val="24"/>
          <w:rtl/>
        </w:rPr>
        <w:t xml:space="preserve"> </w:t>
      </w:r>
      <w:r w:rsidRPr="007B5FB9">
        <w:rPr>
          <w:rFonts w:ascii="David" w:hAnsi="David" w:hint="cs"/>
          <w:szCs w:val="24"/>
          <w:rtl/>
        </w:rPr>
        <w:t>ועובדיהם, ובלבד שהוויתור לא יחול לטובת אדם שגרם לנזק מתוך כוונת זדון.</w:t>
      </w:r>
    </w:p>
    <w:p w14:paraId="4E30CBF1" w14:textId="77777777" w:rsidR="004C2428" w:rsidRPr="007B5FB9" w:rsidRDefault="00D254CE" w:rsidP="007B5FB9">
      <w:pPr>
        <w:numPr>
          <w:ilvl w:val="2"/>
          <w:numId w:val="38"/>
        </w:numPr>
        <w:spacing w:line="360" w:lineRule="auto"/>
        <w:ind w:left="1699"/>
        <w:jc w:val="both"/>
        <w:rPr>
          <w:rFonts w:ascii="David" w:hAnsi="David"/>
          <w:szCs w:val="24"/>
          <w:rtl/>
        </w:rPr>
      </w:pPr>
      <w:r w:rsidRPr="007B5FB9">
        <w:rPr>
          <w:rFonts w:ascii="David" w:hAnsi="David" w:hint="cs"/>
          <w:szCs w:val="24"/>
          <w:rtl/>
        </w:rPr>
        <w:t>הספק אחראי בלעדית כלפי המבטח לתשלום דמי הביטוח עבור כל הפוליסות ולמילוי כל החובות המוטלות על</w:t>
      </w:r>
      <w:r w:rsidRPr="007B5FB9">
        <w:rPr>
          <w:rFonts w:ascii="David" w:hAnsi="David"/>
          <w:szCs w:val="24"/>
          <w:rtl/>
        </w:rPr>
        <w:t xml:space="preserve"> המבוטח על פי תנאי הפוליסות.</w:t>
      </w:r>
    </w:p>
    <w:p w14:paraId="410CC90C" w14:textId="77777777" w:rsidR="004C2428" w:rsidRPr="007B5FB9" w:rsidRDefault="00D254CE" w:rsidP="007B5FB9">
      <w:pPr>
        <w:numPr>
          <w:ilvl w:val="2"/>
          <w:numId w:val="38"/>
        </w:numPr>
        <w:spacing w:line="360" w:lineRule="auto"/>
        <w:ind w:left="1699"/>
        <w:jc w:val="both"/>
        <w:rPr>
          <w:rFonts w:ascii="David" w:hAnsi="David"/>
          <w:szCs w:val="24"/>
        </w:rPr>
      </w:pPr>
      <w:r w:rsidRPr="007B5FB9">
        <w:rPr>
          <w:rFonts w:ascii="David" w:hAnsi="David" w:hint="cs"/>
          <w:szCs w:val="24"/>
          <w:rtl/>
        </w:rPr>
        <w:t>ההשתתפויות העצמיות הנקובות בכל פוליסה ופוליסה תחולנה בלעדית על הספק.</w:t>
      </w:r>
    </w:p>
    <w:p w14:paraId="2289ABCD" w14:textId="77777777" w:rsidR="004C2428" w:rsidRPr="007B5FB9" w:rsidRDefault="00D254CE" w:rsidP="007B5FB9">
      <w:pPr>
        <w:numPr>
          <w:ilvl w:val="2"/>
          <w:numId w:val="38"/>
        </w:numPr>
        <w:spacing w:line="360" w:lineRule="auto"/>
        <w:ind w:left="1699"/>
        <w:jc w:val="both"/>
        <w:rPr>
          <w:rFonts w:ascii="David" w:hAnsi="David"/>
          <w:szCs w:val="24"/>
        </w:rPr>
      </w:pPr>
      <w:r w:rsidRPr="007B5FB9">
        <w:rPr>
          <w:rFonts w:ascii="David" w:hAnsi="David" w:hint="cs"/>
          <w:szCs w:val="24"/>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7B5FB9">
        <w:rPr>
          <w:rFonts w:ascii="David" w:hAnsi="David"/>
          <w:szCs w:val="24"/>
          <w:rtl/>
        </w:rPr>
        <w:t xml:space="preserve"> הביטוח</w:t>
      </w:r>
      <w:r w:rsidRPr="007B5FB9">
        <w:rPr>
          <w:rFonts w:ascii="David" w:hAnsi="David" w:hint="cs"/>
          <w:szCs w:val="24"/>
          <w:rtl/>
        </w:rPr>
        <w:t>.</w:t>
      </w:r>
    </w:p>
    <w:p w14:paraId="1690942B" w14:textId="77777777" w:rsidR="004C2428" w:rsidRPr="007B5FB9" w:rsidRDefault="00D254CE" w:rsidP="007B5FB9">
      <w:pPr>
        <w:numPr>
          <w:ilvl w:val="2"/>
          <w:numId w:val="38"/>
        </w:numPr>
        <w:spacing w:line="360" w:lineRule="auto"/>
        <w:ind w:left="1699"/>
        <w:jc w:val="both"/>
        <w:rPr>
          <w:rFonts w:ascii="David" w:hAnsi="David"/>
          <w:szCs w:val="24"/>
          <w:rtl/>
        </w:rPr>
      </w:pPr>
      <w:r w:rsidRPr="007B5FB9">
        <w:rPr>
          <w:rFonts w:ascii="David" w:hAnsi="David" w:hint="cs"/>
          <w:szCs w:val="24"/>
          <w:rtl/>
        </w:rPr>
        <w:t>תנאי</w:t>
      </w:r>
      <w:r w:rsidRPr="007B5FB9">
        <w:rPr>
          <w:rFonts w:ascii="David" w:hAnsi="David"/>
          <w:szCs w:val="24"/>
          <w:rtl/>
        </w:rPr>
        <w:t xml:space="preserve"> </w:t>
      </w:r>
      <w:r w:rsidRPr="007B5FB9">
        <w:rPr>
          <w:rFonts w:ascii="David" w:hAnsi="David" w:hint="cs"/>
          <w:szCs w:val="24"/>
          <w:rtl/>
        </w:rPr>
        <w:t>הכיסוי</w:t>
      </w:r>
      <w:r w:rsidRPr="007B5FB9">
        <w:rPr>
          <w:rFonts w:ascii="David" w:hAnsi="David"/>
          <w:szCs w:val="24"/>
          <w:rtl/>
        </w:rPr>
        <w:t xml:space="preserve"> </w:t>
      </w:r>
      <w:r w:rsidRPr="007B5FB9">
        <w:rPr>
          <w:rFonts w:ascii="David" w:hAnsi="David" w:hint="cs"/>
          <w:szCs w:val="24"/>
          <w:rtl/>
        </w:rPr>
        <w:t>של</w:t>
      </w:r>
      <w:r w:rsidRPr="007B5FB9">
        <w:rPr>
          <w:rFonts w:ascii="David" w:hAnsi="David"/>
          <w:szCs w:val="24"/>
          <w:rtl/>
        </w:rPr>
        <w:t xml:space="preserve"> </w:t>
      </w:r>
      <w:r w:rsidRPr="007B5FB9">
        <w:rPr>
          <w:rFonts w:ascii="David" w:hAnsi="David" w:hint="cs"/>
          <w:szCs w:val="24"/>
          <w:rtl/>
        </w:rPr>
        <w:t>הפוליסות הנ"ל, למעט בביטוח אחריות מקצועית, לא</w:t>
      </w:r>
      <w:r w:rsidRPr="007B5FB9">
        <w:rPr>
          <w:rFonts w:ascii="David" w:hAnsi="David"/>
          <w:szCs w:val="24"/>
          <w:rtl/>
        </w:rPr>
        <w:t xml:space="preserve"> </w:t>
      </w:r>
      <w:r w:rsidRPr="007B5FB9">
        <w:rPr>
          <w:rFonts w:ascii="David" w:hAnsi="David" w:hint="cs"/>
          <w:szCs w:val="24"/>
          <w:rtl/>
        </w:rPr>
        <w:t>יפחתו</w:t>
      </w:r>
      <w:r w:rsidRPr="007B5FB9">
        <w:rPr>
          <w:rFonts w:ascii="David" w:hAnsi="David"/>
          <w:szCs w:val="24"/>
          <w:rtl/>
        </w:rPr>
        <w:t xml:space="preserve"> מהמקובל על פי תנאי "פוליסות נוסח ביט",</w:t>
      </w:r>
      <w:r w:rsidRPr="007B5FB9">
        <w:rPr>
          <w:rFonts w:ascii="David" w:hAnsi="David" w:hint="cs"/>
          <w:szCs w:val="24"/>
          <w:rtl/>
        </w:rPr>
        <w:t xml:space="preserve"> </w:t>
      </w:r>
      <w:r w:rsidRPr="007B5FB9">
        <w:rPr>
          <w:rFonts w:ascii="David" w:hAnsi="David"/>
          <w:szCs w:val="24"/>
          <w:rtl/>
        </w:rPr>
        <w:t>בכפוף</w:t>
      </w:r>
      <w:r w:rsidRPr="007B5FB9">
        <w:rPr>
          <w:rFonts w:ascii="David" w:hAnsi="David" w:hint="cs"/>
          <w:szCs w:val="24"/>
          <w:rtl/>
        </w:rPr>
        <w:t xml:space="preserve"> להרחבת</w:t>
      </w:r>
      <w:r w:rsidRPr="007B5FB9">
        <w:rPr>
          <w:rFonts w:ascii="David" w:hAnsi="David"/>
          <w:szCs w:val="24"/>
          <w:rtl/>
        </w:rPr>
        <w:t xml:space="preserve"> </w:t>
      </w:r>
      <w:r w:rsidRPr="007B5FB9">
        <w:rPr>
          <w:rFonts w:ascii="David" w:hAnsi="David" w:hint="cs"/>
          <w:szCs w:val="24"/>
          <w:rtl/>
        </w:rPr>
        <w:t>הכיסויים</w:t>
      </w:r>
      <w:r w:rsidRPr="007B5FB9">
        <w:rPr>
          <w:rFonts w:ascii="David" w:hAnsi="David"/>
          <w:szCs w:val="24"/>
          <w:rtl/>
        </w:rPr>
        <w:t xml:space="preserve"> </w:t>
      </w:r>
      <w:r w:rsidRPr="007B5FB9">
        <w:rPr>
          <w:rFonts w:ascii="David" w:hAnsi="David" w:hint="cs"/>
          <w:szCs w:val="24"/>
          <w:rtl/>
        </w:rPr>
        <w:t>כמפורט</w:t>
      </w:r>
      <w:r w:rsidRPr="007B5FB9">
        <w:rPr>
          <w:rFonts w:ascii="David" w:hAnsi="David"/>
          <w:szCs w:val="24"/>
          <w:rtl/>
        </w:rPr>
        <w:t xml:space="preserve"> </w:t>
      </w:r>
      <w:r w:rsidRPr="007B5FB9">
        <w:rPr>
          <w:rFonts w:ascii="David" w:hAnsi="David" w:hint="cs"/>
          <w:szCs w:val="24"/>
          <w:rtl/>
        </w:rPr>
        <w:t>לעיל</w:t>
      </w:r>
      <w:r w:rsidRPr="007B5FB9">
        <w:rPr>
          <w:rFonts w:ascii="David" w:hAnsi="David"/>
          <w:szCs w:val="24"/>
          <w:rtl/>
        </w:rPr>
        <w:t xml:space="preserve">.            </w:t>
      </w:r>
    </w:p>
    <w:p w14:paraId="4390EE0B" w14:textId="77777777" w:rsidR="004C2428" w:rsidRPr="007B5FB9" w:rsidRDefault="00D254CE" w:rsidP="007B5FB9">
      <w:pPr>
        <w:numPr>
          <w:ilvl w:val="2"/>
          <w:numId w:val="38"/>
        </w:numPr>
        <w:spacing w:line="360" w:lineRule="auto"/>
        <w:ind w:left="1699"/>
        <w:jc w:val="both"/>
        <w:rPr>
          <w:rFonts w:ascii="David" w:hAnsi="David"/>
          <w:szCs w:val="24"/>
        </w:rPr>
      </w:pPr>
      <w:r w:rsidRPr="007B5FB9">
        <w:rPr>
          <w:rFonts w:ascii="David" w:hAnsi="David" w:hint="cs"/>
          <w:szCs w:val="24"/>
          <w:rtl/>
        </w:rPr>
        <w:t>חריג כוונה ו/או רשלנות רבתי יבוטל ככל שקיים.</w:t>
      </w:r>
    </w:p>
    <w:p w14:paraId="2A08ED38" w14:textId="77777777" w:rsidR="004C2428" w:rsidRPr="007B5FB9" w:rsidRDefault="00D254CE" w:rsidP="007B5FB9">
      <w:pPr>
        <w:numPr>
          <w:ilvl w:val="1"/>
          <w:numId w:val="38"/>
        </w:numPr>
        <w:spacing w:line="360" w:lineRule="auto"/>
        <w:ind w:left="935" w:hanging="575"/>
        <w:jc w:val="both"/>
        <w:rPr>
          <w:rFonts w:ascii="David" w:hAnsi="David"/>
          <w:szCs w:val="24"/>
          <w:rtl/>
        </w:rPr>
      </w:pPr>
      <w:r w:rsidRPr="007B5FB9">
        <w:rPr>
          <w:rFonts w:ascii="David" w:hAnsi="David" w:hint="eastAsia"/>
          <w:szCs w:val="24"/>
          <w:rtl/>
        </w:rPr>
        <w:t>הספק</w:t>
      </w:r>
      <w:r w:rsidRPr="007B5FB9">
        <w:rPr>
          <w:rFonts w:ascii="David" w:hAnsi="David"/>
          <w:szCs w:val="24"/>
          <w:rtl/>
        </w:rPr>
        <w:t xml:space="preserve"> </w:t>
      </w:r>
      <w:r w:rsidRPr="007B5FB9">
        <w:rPr>
          <w:rFonts w:ascii="David" w:hAnsi="David" w:hint="eastAsia"/>
          <w:szCs w:val="24"/>
          <w:rtl/>
        </w:rPr>
        <w:t>מתחייב</w:t>
      </w:r>
      <w:r w:rsidRPr="007B5FB9">
        <w:rPr>
          <w:rFonts w:ascii="David" w:hAnsi="David"/>
          <w:szCs w:val="24"/>
          <w:rtl/>
        </w:rPr>
        <w:t xml:space="preserve"> </w:t>
      </w:r>
      <w:r w:rsidRPr="007B5FB9">
        <w:rPr>
          <w:rFonts w:ascii="David" w:hAnsi="David" w:hint="eastAsia"/>
          <w:szCs w:val="24"/>
          <w:rtl/>
        </w:rPr>
        <w:t>בכל</w:t>
      </w:r>
      <w:r w:rsidRPr="007B5FB9">
        <w:rPr>
          <w:rFonts w:ascii="David" w:hAnsi="David"/>
          <w:szCs w:val="24"/>
          <w:rtl/>
        </w:rPr>
        <w:t xml:space="preserve"> </w:t>
      </w:r>
      <w:r w:rsidRPr="007B5FB9">
        <w:rPr>
          <w:rFonts w:ascii="David" w:hAnsi="David" w:hint="eastAsia"/>
          <w:szCs w:val="24"/>
          <w:rtl/>
        </w:rPr>
        <w:t>תקופת</w:t>
      </w:r>
      <w:r w:rsidRPr="007B5FB9">
        <w:rPr>
          <w:rFonts w:ascii="David" w:hAnsi="David"/>
          <w:szCs w:val="24"/>
          <w:rtl/>
        </w:rPr>
        <w:t xml:space="preserve"> </w:t>
      </w:r>
      <w:r w:rsidRPr="007B5FB9">
        <w:rPr>
          <w:rFonts w:ascii="David" w:hAnsi="David" w:hint="eastAsia"/>
          <w:szCs w:val="24"/>
          <w:rtl/>
        </w:rPr>
        <w:t>ההתקשרות</w:t>
      </w:r>
      <w:r w:rsidRPr="007B5FB9">
        <w:rPr>
          <w:rFonts w:ascii="David" w:hAnsi="David"/>
          <w:szCs w:val="24"/>
          <w:rtl/>
        </w:rPr>
        <w:t xml:space="preserve"> </w:t>
      </w:r>
      <w:r w:rsidRPr="007B5FB9">
        <w:rPr>
          <w:rFonts w:ascii="David" w:hAnsi="David" w:hint="eastAsia"/>
          <w:szCs w:val="24"/>
          <w:rtl/>
        </w:rPr>
        <w:t>החוזית</w:t>
      </w:r>
      <w:r w:rsidRPr="007B5FB9">
        <w:rPr>
          <w:rFonts w:ascii="David" w:hAnsi="David"/>
          <w:szCs w:val="24"/>
          <w:rtl/>
        </w:rPr>
        <w:t xml:space="preserve"> </w:t>
      </w:r>
      <w:r w:rsidRPr="007B5FB9">
        <w:rPr>
          <w:rFonts w:ascii="David" w:hAnsi="David" w:hint="eastAsia"/>
          <w:szCs w:val="24"/>
          <w:rtl/>
        </w:rPr>
        <w:t>עם</w:t>
      </w:r>
      <w:r w:rsidRPr="007B5FB9">
        <w:rPr>
          <w:rFonts w:ascii="David" w:hAnsi="David"/>
          <w:szCs w:val="24"/>
          <w:rtl/>
        </w:rPr>
        <w:t xml:space="preserve"> </w:t>
      </w:r>
      <w:r w:rsidRPr="007B5FB9">
        <w:rPr>
          <w:rFonts w:ascii="David" w:hAnsi="David" w:hint="eastAsia"/>
          <w:szCs w:val="24"/>
          <w:rtl/>
        </w:rPr>
        <w:t>מדינת</w:t>
      </w:r>
      <w:r w:rsidRPr="007B5FB9">
        <w:rPr>
          <w:rFonts w:ascii="David" w:hAnsi="David"/>
          <w:szCs w:val="24"/>
          <w:rtl/>
        </w:rPr>
        <w:t xml:space="preserve"> </w:t>
      </w:r>
      <w:r w:rsidRPr="007B5FB9">
        <w:rPr>
          <w:rFonts w:ascii="David" w:hAnsi="David" w:hint="eastAsia"/>
          <w:szCs w:val="24"/>
          <w:rtl/>
        </w:rPr>
        <w:t>ישראל</w:t>
      </w:r>
      <w:r w:rsidRPr="007B5FB9">
        <w:rPr>
          <w:rFonts w:ascii="David" w:hAnsi="David"/>
          <w:szCs w:val="24"/>
          <w:rtl/>
        </w:rPr>
        <w:t xml:space="preserve"> – </w:t>
      </w:r>
      <w:r w:rsidR="007B5FB9">
        <w:rPr>
          <w:rFonts w:ascii="David" w:hAnsi="David" w:hint="cs"/>
          <w:szCs w:val="24"/>
          <w:rtl/>
        </w:rPr>
        <w:t>משרד המשפטים</w:t>
      </w:r>
      <w:r w:rsidR="007B5FB9" w:rsidRPr="007B5FB9">
        <w:rPr>
          <w:rFonts w:ascii="David" w:hAnsi="David" w:hint="cs"/>
          <w:szCs w:val="24"/>
          <w:rtl/>
        </w:rPr>
        <w:t xml:space="preserve"> </w:t>
      </w:r>
      <w:r w:rsidR="007B5FB9">
        <w:rPr>
          <w:rFonts w:ascii="David" w:hAnsi="David" w:hint="cs"/>
          <w:szCs w:val="24"/>
          <w:rtl/>
        </w:rPr>
        <w:t>,</w:t>
      </w:r>
      <w:r w:rsidRPr="007B5FB9">
        <w:rPr>
          <w:rFonts w:ascii="David" w:hAnsi="David" w:hint="cs"/>
          <w:szCs w:val="24"/>
          <w:rtl/>
        </w:rPr>
        <w:t xml:space="preserve">וכל עוד אחריתו קיימת, </w:t>
      </w:r>
      <w:r w:rsidRPr="007B5FB9">
        <w:rPr>
          <w:rFonts w:ascii="David" w:hAnsi="David"/>
          <w:szCs w:val="24"/>
          <w:rtl/>
        </w:rPr>
        <w:t xml:space="preserve">להחזיק בתוקף את פוליסות הביטוח. </w:t>
      </w:r>
      <w:r w:rsidRPr="007B5FB9">
        <w:rPr>
          <w:rFonts w:ascii="David" w:hAnsi="David" w:hint="eastAsia"/>
          <w:szCs w:val="24"/>
          <w:rtl/>
        </w:rPr>
        <w:t>הספק</w:t>
      </w:r>
      <w:r w:rsidRPr="007B5FB9">
        <w:rPr>
          <w:rFonts w:ascii="David" w:hAnsi="David"/>
          <w:szCs w:val="24"/>
          <w:rtl/>
        </w:rPr>
        <w:t xml:space="preserve"> מתחייב כי פוליסות הביטוח תחודשנה על ידו מדי </w:t>
      </w:r>
      <w:r w:rsidRPr="007B5FB9">
        <w:rPr>
          <w:rFonts w:ascii="David" w:hAnsi="David" w:hint="eastAsia"/>
          <w:szCs w:val="24"/>
          <w:rtl/>
        </w:rPr>
        <w:t>תקופת</w:t>
      </w:r>
      <w:r w:rsidRPr="007B5FB9">
        <w:rPr>
          <w:rFonts w:ascii="David" w:hAnsi="David"/>
          <w:szCs w:val="24"/>
          <w:rtl/>
        </w:rPr>
        <w:t xml:space="preserve"> </w:t>
      </w:r>
      <w:r w:rsidRPr="007B5FB9">
        <w:rPr>
          <w:rFonts w:ascii="David" w:hAnsi="David" w:hint="eastAsia"/>
          <w:szCs w:val="24"/>
          <w:rtl/>
        </w:rPr>
        <w:t>ביטוח</w:t>
      </w:r>
      <w:r w:rsidRPr="007B5FB9">
        <w:rPr>
          <w:rFonts w:ascii="David" w:hAnsi="David"/>
          <w:szCs w:val="24"/>
          <w:rtl/>
        </w:rPr>
        <w:t xml:space="preserve">, כל עוד החוזה עם מדינת ישראל – </w:t>
      </w:r>
      <w:r w:rsidR="007B5FB9">
        <w:rPr>
          <w:rFonts w:ascii="David" w:hAnsi="David" w:hint="cs"/>
          <w:szCs w:val="24"/>
          <w:rtl/>
        </w:rPr>
        <w:t>משרד המשפטים,</w:t>
      </w:r>
      <w:r w:rsidR="007B5FB9" w:rsidRPr="007B5FB9">
        <w:rPr>
          <w:rFonts w:ascii="David" w:hAnsi="David" w:hint="cs"/>
          <w:szCs w:val="24"/>
          <w:rtl/>
        </w:rPr>
        <w:t xml:space="preserve"> </w:t>
      </w:r>
      <w:r w:rsidRPr="007B5FB9">
        <w:rPr>
          <w:rFonts w:ascii="David" w:hAnsi="David"/>
          <w:szCs w:val="24"/>
          <w:rtl/>
        </w:rPr>
        <w:t>בתוקף.</w:t>
      </w:r>
    </w:p>
    <w:p w14:paraId="3381534A" w14:textId="77777777" w:rsidR="004C2428" w:rsidRPr="007B5FB9" w:rsidRDefault="00D254CE" w:rsidP="007B5FB9">
      <w:pPr>
        <w:numPr>
          <w:ilvl w:val="1"/>
          <w:numId w:val="38"/>
        </w:numPr>
        <w:spacing w:line="360" w:lineRule="auto"/>
        <w:ind w:left="935" w:hanging="575"/>
        <w:jc w:val="both"/>
        <w:rPr>
          <w:rFonts w:ascii="David" w:hAnsi="David"/>
          <w:szCs w:val="24"/>
        </w:rPr>
      </w:pPr>
      <w:r w:rsidRPr="007B5FB9">
        <w:rPr>
          <w:rFonts w:ascii="David" w:hAnsi="David" w:hint="eastAsia"/>
          <w:szCs w:val="24"/>
          <w:rtl/>
        </w:rPr>
        <w:t>אישור</w:t>
      </w:r>
      <w:r w:rsidRPr="007B5FB9">
        <w:rPr>
          <w:rFonts w:ascii="David" w:hAnsi="David"/>
          <w:szCs w:val="24"/>
          <w:rtl/>
        </w:rPr>
        <w:t xml:space="preserve"> </w:t>
      </w:r>
      <w:r w:rsidRPr="007B5FB9">
        <w:rPr>
          <w:rFonts w:ascii="David" w:hAnsi="David" w:hint="eastAsia"/>
          <w:szCs w:val="24"/>
          <w:rtl/>
        </w:rPr>
        <w:t>בחתימתו</w:t>
      </w:r>
      <w:r w:rsidRPr="007B5FB9">
        <w:rPr>
          <w:rFonts w:ascii="David" w:hAnsi="David"/>
          <w:szCs w:val="24"/>
          <w:rtl/>
        </w:rPr>
        <w:t xml:space="preserve"> </w:t>
      </w:r>
      <w:r w:rsidRPr="007B5FB9">
        <w:rPr>
          <w:rFonts w:ascii="David" w:hAnsi="David" w:hint="eastAsia"/>
          <w:szCs w:val="24"/>
          <w:rtl/>
        </w:rPr>
        <w:t>של</w:t>
      </w:r>
      <w:r w:rsidRPr="007B5FB9">
        <w:rPr>
          <w:rFonts w:ascii="David" w:hAnsi="David"/>
          <w:szCs w:val="24"/>
          <w:rtl/>
        </w:rPr>
        <w:t xml:space="preserve"> </w:t>
      </w:r>
      <w:r w:rsidRPr="007B5FB9">
        <w:rPr>
          <w:rFonts w:ascii="David" w:hAnsi="David" w:hint="eastAsia"/>
          <w:szCs w:val="24"/>
          <w:rtl/>
        </w:rPr>
        <w:t>המבטח</w:t>
      </w:r>
      <w:r w:rsidRPr="007B5FB9">
        <w:rPr>
          <w:rFonts w:ascii="David" w:hAnsi="David"/>
          <w:szCs w:val="24"/>
          <w:rtl/>
        </w:rPr>
        <w:t xml:space="preserve"> </w:t>
      </w:r>
      <w:r w:rsidRPr="007B5FB9">
        <w:rPr>
          <w:rFonts w:ascii="David" w:hAnsi="David" w:hint="eastAsia"/>
          <w:szCs w:val="24"/>
          <w:rtl/>
        </w:rPr>
        <w:t>על</w:t>
      </w:r>
      <w:r w:rsidRPr="007B5FB9">
        <w:rPr>
          <w:rFonts w:ascii="David" w:hAnsi="David"/>
          <w:szCs w:val="24"/>
          <w:rtl/>
        </w:rPr>
        <w:t xml:space="preserve"> </w:t>
      </w:r>
      <w:r w:rsidRPr="007B5FB9">
        <w:rPr>
          <w:rFonts w:ascii="David" w:hAnsi="David" w:hint="eastAsia"/>
          <w:szCs w:val="24"/>
          <w:rtl/>
        </w:rPr>
        <w:t>קיום</w:t>
      </w:r>
      <w:r w:rsidRPr="007B5FB9">
        <w:rPr>
          <w:rFonts w:ascii="David" w:hAnsi="David"/>
          <w:szCs w:val="24"/>
          <w:rtl/>
        </w:rPr>
        <w:t xml:space="preserve"> </w:t>
      </w:r>
      <w:r w:rsidRPr="007B5FB9">
        <w:rPr>
          <w:rFonts w:ascii="David" w:hAnsi="David" w:hint="eastAsia"/>
          <w:szCs w:val="24"/>
          <w:rtl/>
        </w:rPr>
        <w:t>הביטוחים</w:t>
      </w:r>
      <w:r w:rsidRPr="007B5FB9">
        <w:rPr>
          <w:rFonts w:ascii="David" w:hAnsi="David"/>
          <w:szCs w:val="24"/>
          <w:rtl/>
        </w:rPr>
        <w:t xml:space="preserve">, </w:t>
      </w:r>
      <w:r w:rsidRPr="007B5FB9">
        <w:rPr>
          <w:rFonts w:ascii="David" w:hAnsi="David" w:hint="eastAsia"/>
          <w:szCs w:val="24"/>
          <w:rtl/>
        </w:rPr>
        <w:t>יומצא</w:t>
      </w:r>
      <w:r w:rsidRPr="007B5FB9">
        <w:rPr>
          <w:rFonts w:ascii="David" w:hAnsi="David"/>
          <w:szCs w:val="24"/>
          <w:rtl/>
        </w:rPr>
        <w:t xml:space="preserve"> </w:t>
      </w:r>
      <w:r w:rsidRPr="007B5FB9">
        <w:rPr>
          <w:rFonts w:ascii="David" w:hAnsi="David" w:hint="eastAsia"/>
          <w:szCs w:val="24"/>
          <w:rtl/>
        </w:rPr>
        <w:t>על</w:t>
      </w:r>
      <w:r w:rsidRPr="007B5FB9">
        <w:rPr>
          <w:rFonts w:ascii="David" w:hAnsi="David"/>
          <w:szCs w:val="24"/>
          <w:rtl/>
        </w:rPr>
        <w:t xml:space="preserve"> </w:t>
      </w:r>
      <w:r w:rsidRPr="007B5FB9">
        <w:rPr>
          <w:rFonts w:ascii="David" w:hAnsi="David" w:hint="eastAsia"/>
          <w:szCs w:val="24"/>
          <w:rtl/>
        </w:rPr>
        <w:t>ידי</w:t>
      </w:r>
      <w:r w:rsidRPr="007B5FB9">
        <w:rPr>
          <w:rFonts w:ascii="David" w:hAnsi="David"/>
          <w:szCs w:val="24"/>
          <w:rtl/>
        </w:rPr>
        <w:t xml:space="preserve"> </w:t>
      </w:r>
      <w:r w:rsidRPr="007B5FB9">
        <w:rPr>
          <w:rFonts w:ascii="David" w:hAnsi="David" w:hint="cs"/>
          <w:szCs w:val="24"/>
          <w:rtl/>
        </w:rPr>
        <w:t>הספק</w:t>
      </w:r>
      <w:r w:rsidRPr="007B5FB9">
        <w:rPr>
          <w:rFonts w:ascii="David" w:hAnsi="David"/>
          <w:szCs w:val="24"/>
          <w:rtl/>
        </w:rPr>
        <w:t xml:space="preserve"> </w:t>
      </w:r>
      <w:r w:rsidRPr="007B5FB9">
        <w:rPr>
          <w:rFonts w:ascii="David" w:hAnsi="David" w:hint="eastAsia"/>
          <w:szCs w:val="24"/>
          <w:rtl/>
        </w:rPr>
        <w:t>ל</w:t>
      </w:r>
      <w:r w:rsidR="007B5FB9">
        <w:rPr>
          <w:rFonts w:ascii="David" w:hAnsi="David" w:hint="cs"/>
          <w:szCs w:val="24"/>
          <w:rtl/>
        </w:rPr>
        <w:t>משרד</w:t>
      </w:r>
      <w:r w:rsidR="007B5FB9" w:rsidRPr="007B5FB9">
        <w:rPr>
          <w:rFonts w:ascii="David" w:hAnsi="David" w:hint="cs"/>
          <w:szCs w:val="24"/>
          <w:rtl/>
        </w:rPr>
        <w:t xml:space="preserve"> </w:t>
      </w:r>
      <w:r w:rsidR="007B5FB9">
        <w:rPr>
          <w:rFonts w:ascii="David" w:hAnsi="David" w:hint="cs"/>
          <w:szCs w:val="24"/>
          <w:rtl/>
        </w:rPr>
        <w:t>המשפטים</w:t>
      </w:r>
      <w:r w:rsidR="007B5FB9" w:rsidRPr="007B5FB9">
        <w:rPr>
          <w:rFonts w:ascii="David" w:hAnsi="David" w:hint="cs"/>
          <w:szCs w:val="24"/>
          <w:rtl/>
        </w:rPr>
        <w:t xml:space="preserve"> </w:t>
      </w:r>
      <w:r w:rsidRPr="007B5FB9">
        <w:rPr>
          <w:rFonts w:ascii="David" w:hAnsi="David" w:hint="eastAsia"/>
          <w:szCs w:val="24"/>
          <w:rtl/>
        </w:rPr>
        <w:t>עד</w:t>
      </w:r>
      <w:r w:rsidRPr="007B5FB9">
        <w:rPr>
          <w:rFonts w:ascii="David" w:hAnsi="David"/>
          <w:szCs w:val="24"/>
          <w:rtl/>
        </w:rPr>
        <w:t xml:space="preserve"> </w:t>
      </w:r>
      <w:r w:rsidRPr="007B5FB9">
        <w:rPr>
          <w:rFonts w:ascii="David" w:hAnsi="David" w:hint="eastAsia"/>
          <w:szCs w:val="24"/>
          <w:rtl/>
        </w:rPr>
        <w:t>למועד</w:t>
      </w:r>
      <w:r w:rsidRPr="007B5FB9">
        <w:rPr>
          <w:rFonts w:ascii="David" w:hAnsi="David"/>
          <w:szCs w:val="24"/>
          <w:rtl/>
        </w:rPr>
        <w:t xml:space="preserve"> </w:t>
      </w:r>
      <w:r w:rsidRPr="007B5FB9">
        <w:rPr>
          <w:rFonts w:ascii="David" w:hAnsi="David" w:hint="eastAsia"/>
          <w:szCs w:val="24"/>
          <w:rtl/>
        </w:rPr>
        <w:t>חתימת</w:t>
      </w:r>
      <w:r w:rsidRPr="007B5FB9">
        <w:rPr>
          <w:rFonts w:ascii="David" w:hAnsi="David"/>
          <w:szCs w:val="24"/>
          <w:rtl/>
        </w:rPr>
        <w:t xml:space="preserve"> </w:t>
      </w:r>
      <w:r w:rsidRPr="007B5FB9">
        <w:rPr>
          <w:rFonts w:ascii="David" w:hAnsi="David" w:hint="eastAsia"/>
          <w:szCs w:val="24"/>
          <w:rtl/>
        </w:rPr>
        <w:t>החוזה</w:t>
      </w:r>
      <w:r w:rsidRPr="007B5FB9">
        <w:rPr>
          <w:rFonts w:ascii="David" w:hAnsi="David" w:hint="cs"/>
          <w:szCs w:val="24"/>
          <w:rtl/>
        </w:rPr>
        <w:t>.</w:t>
      </w:r>
      <w:r w:rsidRPr="007B5FB9">
        <w:rPr>
          <w:rFonts w:ascii="David" w:hAnsi="David"/>
          <w:szCs w:val="24"/>
          <w:rtl/>
        </w:rPr>
        <w:t xml:space="preserve"> </w:t>
      </w:r>
      <w:r w:rsidRPr="007B5FB9">
        <w:rPr>
          <w:rFonts w:ascii="David" w:hAnsi="David" w:hint="cs"/>
          <w:szCs w:val="24"/>
          <w:rtl/>
        </w:rPr>
        <w:t xml:space="preserve">הספק </w:t>
      </w:r>
      <w:r w:rsidRPr="007B5FB9">
        <w:rPr>
          <w:rFonts w:ascii="David" w:hAnsi="David" w:hint="eastAsia"/>
          <w:szCs w:val="24"/>
          <w:rtl/>
        </w:rPr>
        <w:t>מתחייב</w:t>
      </w:r>
      <w:r w:rsidRPr="007B5FB9">
        <w:rPr>
          <w:rFonts w:ascii="David" w:hAnsi="David"/>
          <w:szCs w:val="24"/>
          <w:rtl/>
        </w:rPr>
        <w:t xml:space="preserve"> </w:t>
      </w:r>
      <w:r w:rsidRPr="007B5FB9">
        <w:rPr>
          <w:rFonts w:ascii="David" w:hAnsi="David" w:hint="eastAsia"/>
          <w:szCs w:val="24"/>
          <w:rtl/>
        </w:rPr>
        <w:t>להציג</w:t>
      </w:r>
      <w:r w:rsidRPr="007B5FB9">
        <w:rPr>
          <w:rFonts w:ascii="David" w:hAnsi="David"/>
          <w:szCs w:val="24"/>
          <w:rtl/>
        </w:rPr>
        <w:t xml:space="preserve"> </w:t>
      </w:r>
      <w:r w:rsidRPr="007B5FB9">
        <w:rPr>
          <w:rFonts w:ascii="David" w:hAnsi="David" w:hint="eastAsia"/>
          <w:szCs w:val="24"/>
          <w:rtl/>
        </w:rPr>
        <w:t>את</w:t>
      </w:r>
      <w:r w:rsidRPr="007B5FB9">
        <w:rPr>
          <w:rFonts w:ascii="David" w:hAnsi="David"/>
          <w:szCs w:val="24"/>
          <w:rtl/>
        </w:rPr>
        <w:t xml:space="preserve"> </w:t>
      </w:r>
      <w:r w:rsidRPr="007B5FB9">
        <w:rPr>
          <w:rFonts w:ascii="David" w:hAnsi="David" w:hint="eastAsia"/>
          <w:szCs w:val="24"/>
          <w:rtl/>
        </w:rPr>
        <w:t>האישור</w:t>
      </w:r>
      <w:r w:rsidRPr="007B5FB9">
        <w:rPr>
          <w:rFonts w:ascii="David" w:hAnsi="David"/>
          <w:szCs w:val="24"/>
          <w:rtl/>
        </w:rPr>
        <w:t xml:space="preserve"> </w:t>
      </w:r>
      <w:r w:rsidRPr="007B5FB9">
        <w:rPr>
          <w:rFonts w:ascii="David" w:hAnsi="David" w:hint="eastAsia"/>
          <w:szCs w:val="24"/>
          <w:rtl/>
        </w:rPr>
        <w:t>חתום</w:t>
      </w:r>
      <w:r w:rsidRPr="007B5FB9">
        <w:rPr>
          <w:rFonts w:ascii="David" w:hAnsi="David"/>
          <w:szCs w:val="24"/>
          <w:rtl/>
        </w:rPr>
        <w:t xml:space="preserve"> </w:t>
      </w:r>
      <w:r w:rsidRPr="007B5FB9">
        <w:rPr>
          <w:rFonts w:ascii="David" w:hAnsi="David" w:hint="eastAsia"/>
          <w:szCs w:val="24"/>
          <w:rtl/>
        </w:rPr>
        <w:t>בחתימת</w:t>
      </w:r>
      <w:r w:rsidRPr="007B5FB9">
        <w:rPr>
          <w:rFonts w:ascii="David" w:hAnsi="David"/>
          <w:szCs w:val="24"/>
          <w:rtl/>
        </w:rPr>
        <w:t xml:space="preserve"> </w:t>
      </w:r>
      <w:r w:rsidRPr="007B5FB9">
        <w:rPr>
          <w:rFonts w:ascii="David" w:hAnsi="David" w:hint="eastAsia"/>
          <w:szCs w:val="24"/>
          <w:rtl/>
        </w:rPr>
        <w:t>המבטח</w:t>
      </w:r>
      <w:r w:rsidRPr="007B5FB9">
        <w:rPr>
          <w:rFonts w:ascii="David" w:hAnsi="David"/>
          <w:szCs w:val="24"/>
          <w:rtl/>
        </w:rPr>
        <w:t xml:space="preserve"> </w:t>
      </w:r>
      <w:r w:rsidRPr="007B5FB9">
        <w:rPr>
          <w:rFonts w:ascii="David" w:hAnsi="David" w:hint="eastAsia"/>
          <w:szCs w:val="24"/>
          <w:rtl/>
        </w:rPr>
        <w:t>אודות</w:t>
      </w:r>
      <w:r w:rsidRPr="007B5FB9">
        <w:rPr>
          <w:rFonts w:ascii="David" w:hAnsi="David"/>
          <w:szCs w:val="24"/>
          <w:rtl/>
        </w:rPr>
        <w:t xml:space="preserve"> </w:t>
      </w:r>
      <w:r w:rsidRPr="007B5FB9">
        <w:rPr>
          <w:rFonts w:ascii="David" w:hAnsi="David" w:hint="eastAsia"/>
          <w:szCs w:val="24"/>
          <w:rtl/>
        </w:rPr>
        <w:t>חידוש</w:t>
      </w:r>
      <w:r w:rsidRPr="007B5FB9">
        <w:rPr>
          <w:rFonts w:ascii="David" w:hAnsi="David"/>
          <w:szCs w:val="24"/>
          <w:rtl/>
        </w:rPr>
        <w:t xml:space="preserve"> </w:t>
      </w:r>
      <w:r w:rsidRPr="007B5FB9">
        <w:rPr>
          <w:rFonts w:ascii="David" w:hAnsi="David" w:hint="eastAsia"/>
          <w:szCs w:val="24"/>
          <w:rtl/>
        </w:rPr>
        <w:t>הפוליסות</w:t>
      </w:r>
      <w:r w:rsidRPr="007B5FB9">
        <w:rPr>
          <w:rFonts w:ascii="David" w:hAnsi="David"/>
          <w:szCs w:val="24"/>
          <w:rtl/>
        </w:rPr>
        <w:t xml:space="preserve"> </w:t>
      </w:r>
      <w:r w:rsidRPr="007B5FB9">
        <w:rPr>
          <w:rFonts w:ascii="David" w:hAnsi="David" w:hint="eastAsia"/>
          <w:szCs w:val="24"/>
          <w:rtl/>
        </w:rPr>
        <w:t>ל</w:t>
      </w:r>
      <w:r w:rsidR="007B5FB9">
        <w:rPr>
          <w:rFonts w:ascii="David" w:hAnsi="David" w:hint="cs"/>
          <w:szCs w:val="24"/>
          <w:rtl/>
        </w:rPr>
        <w:t>משרד</w:t>
      </w:r>
      <w:r w:rsidR="007B5FB9" w:rsidRPr="007B5FB9">
        <w:rPr>
          <w:rFonts w:ascii="David" w:hAnsi="David" w:hint="cs"/>
          <w:szCs w:val="24"/>
          <w:rtl/>
        </w:rPr>
        <w:t xml:space="preserve"> </w:t>
      </w:r>
      <w:r w:rsidR="007B5FB9">
        <w:rPr>
          <w:rFonts w:ascii="David" w:hAnsi="David" w:hint="cs"/>
          <w:szCs w:val="24"/>
          <w:rtl/>
        </w:rPr>
        <w:t>המשפטים</w:t>
      </w:r>
      <w:r w:rsidR="007B5FB9" w:rsidRPr="007B5FB9">
        <w:rPr>
          <w:rFonts w:ascii="David" w:hAnsi="David" w:hint="cs"/>
          <w:szCs w:val="24"/>
          <w:rtl/>
        </w:rPr>
        <w:t xml:space="preserve"> </w:t>
      </w:r>
      <w:r w:rsidRPr="007B5FB9">
        <w:rPr>
          <w:rFonts w:ascii="David" w:hAnsi="David" w:hint="eastAsia"/>
          <w:szCs w:val="24"/>
          <w:rtl/>
        </w:rPr>
        <w:t>לכל</w:t>
      </w:r>
      <w:r w:rsidRPr="007B5FB9">
        <w:rPr>
          <w:rFonts w:ascii="David" w:hAnsi="David"/>
          <w:szCs w:val="24"/>
          <w:rtl/>
        </w:rPr>
        <w:t xml:space="preserve"> </w:t>
      </w:r>
      <w:r w:rsidRPr="007B5FB9">
        <w:rPr>
          <w:rFonts w:ascii="David" w:hAnsi="David" w:hint="eastAsia"/>
          <w:szCs w:val="24"/>
          <w:rtl/>
        </w:rPr>
        <w:t>המאוחר</w:t>
      </w:r>
      <w:r w:rsidRPr="007B5FB9">
        <w:rPr>
          <w:rFonts w:ascii="David" w:hAnsi="David"/>
          <w:szCs w:val="24"/>
          <w:rtl/>
        </w:rPr>
        <w:t xml:space="preserve"> </w:t>
      </w:r>
      <w:r w:rsidRPr="007B5FB9">
        <w:rPr>
          <w:rFonts w:ascii="David" w:hAnsi="David" w:hint="eastAsia"/>
          <w:szCs w:val="24"/>
          <w:rtl/>
        </w:rPr>
        <w:t>שבועיים</w:t>
      </w:r>
      <w:r w:rsidRPr="007B5FB9">
        <w:rPr>
          <w:rFonts w:ascii="David" w:hAnsi="David"/>
          <w:szCs w:val="24"/>
          <w:rtl/>
        </w:rPr>
        <w:t xml:space="preserve"> </w:t>
      </w:r>
      <w:r w:rsidRPr="007B5FB9">
        <w:rPr>
          <w:rFonts w:ascii="David" w:hAnsi="David" w:hint="eastAsia"/>
          <w:szCs w:val="24"/>
          <w:rtl/>
        </w:rPr>
        <w:t>לפני</w:t>
      </w:r>
      <w:r w:rsidRPr="007B5FB9">
        <w:rPr>
          <w:rFonts w:ascii="David" w:hAnsi="David"/>
          <w:szCs w:val="24"/>
          <w:rtl/>
        </w:rPr>
        <w:t xml:space="preserve"> </w:t>
      </w:r>
      <w:r w:rsidRPr="007B5FB9">
        <w:rPr>
          <w:rFonts w:ascii="David" w:hAnsi="David" w:hint="eastAsia"/>
          <w:szCs w:val="24"/>
          <w:rtl/>
        </w:rPr>
        <w:t>תום</w:t>
      </w:r>
      <w:r w:rsidRPr="007B5FB9">
        <w:rPr>
          <w:rFonts w:ascii="David" w:hAnsi="David"/>
          <w:szCs w:val="24"/>
          <w:rtl/>
        </w:rPr>
        <w:t xml:space="preserve"> </w:t>
      </w:r>
      <w:r w:rsidRPr="007B5FB9">
        <w:rPr>
          <w:rFonts w:ascii="David" w:hAnsi="David" w:hint="eastAsia"/>
          <w:szCs w:val="24"/>
          <w:rtl/>
        </w:rPr>
        <w:t>תקופת</w:t>
      </w:r>
      <w:r w:rsidRPr="007B5FB9">
        <w:rPr>
          <w:rFonts w:ascii="David" w:hAnsi="David"/>
          <w:szCs w:val="24"/>
          <w:rtl/>
        </w:rPr>
        <w:t xml:space="preserve"> </w:t>
      </w:r>
      <w:r w:rsidRPr="007B5FB9">
        <w:rPr>
          <w:rFonts w:ascii="David" w:hAnsi="David" w:hint="eastAsia"/>
          <w:szCs w:val="24"/>
          <w:rtl/>
        </w:rPr>
        <w:t>הביטוח</w:t>
      </w:r>
      <w:r w:rsidRPr="007B5FB9">
        <w:rPr>
          <w:rFonts w:ascii="David" w:hAnsi="David" w:hint="cs"/>
          <w:szCs w:val="24"/>
          <w:rtl/>
        </w:rPr>
        <w:t>.</w:t>
      </w:r>
    </w:p>
    <w:p w14:paraId="0364FE7A" w14:textId="77777777" w:rsidR="004C2428" w:rsidRPr="007B5FB9" w:rsidRDefault="00D254CE" w:rsidP="007B5FB9">
      <w:pPr>
        <w:numPr>
          <w:ilvl w:val="1"/>
          <w:numId w:val="38"/>
        </w:numPr>
        <w:spacing w:line="360" w:lineRule="auto"/>
        <w:ind w:left="935" w:hanging="575"/>
        <w:jc w:val="both"/>
        <w:rPr>
          <w:rFonts w:ascii="David" w:hAnsi="David"/>
          <w:szCs w:val="24"/>
        </w:rPr>
      </w:pPr>
      <w:r w:rsidRPr="007B5FB9">
        <w:rPr>
          <w:rFonts w:ascii="David" w:hAnsi="David" w:hint="eastAsia"/>
          <w:szCs w:val="24"/>
          <w:rtl/>
        </w:rPr>
        <w:t>מובהר</w:t>
      </w:r>
      <w:r w:rsidRPr="007B5FB9">
        <w:rPr>
          <w:rFonts w:ascii="David" w:hAnsi="David"/>
          <w:szCs w:val="24"/>
          <w:rtl/>
        </w:rPr>
        <w:t xml:space="preserve"> </w:t>
      </w:r>
      <w:r w:rsidRPr="007B5FB9">
        <w:rPr>
          <w:rFonts w:ascii="David" w:hAnsi="David" w:hint="eastAsia"/>
          <w:szCs w:val="24"/>
          <w:rtl/>
        </w:rPr>
        <w:t>בזאת</w:t>
      </w:r>
      <w:r w:rsidRPr="007B5FB9">
        <w:rPr>
          <w:rFonts w:ascii="David" w:hAnsi="David"/>
          <w:szCs w:val="24"/>
          <w:rtl/>
        </w:rPr>
        <w:t xml:space="preserve"> </w:t>
      </w:r>
      <w:r w:rsidRPr="007B5FB9">
        <w:rPr>
          <w:rFonts w:ascii="David" w:hAnsi="David" w:hint="eastAsia"/>
          <w:szCs w:val="24"/>
          <w:rtl/>
        </w:rPr>
        <w:t>כי</w:t>
      </w:r>
      <w:r w:rsidRPr="007B5FB9">
        <w:rPr>
          <w:rFonts w:ascii="David" w:hAnsi="David"/>
          <w:szCs w:val="24"/>
          <w:rtl/>
        </w:rPr>
        <w:t xml:space="preserve"> </w:t>
      </w:r>
      <w:r w:rsidRPr="007B5FB9">
        <w:rPr>
          <w:rFonts w:ascii="David" w:hAnsi="David" w:hint="eastAsia"/>
          <w:szCs w:val="24"/>
          <w:rtl/>
        </w:rPr>
        <w:t>אישור</w:t>
      </w:r>
      <w:r w:rsidRPr="007B5FB9">
        <w:rPr>
          <w:rFonts w:ascii="David" w:hAnsi="David"/>
          <w:szCs w:val="24"/>
          <w:rtl/>
        </w:rPr>
        <w:t>/</w:t>
      </w:r>
      <w:r w:rsidRPr="007B5FB9">
        <w:rPr>
          <w:rFonts w:ascii="David" w:hAnsi="David" w:hint="eastAsia"/>
          <w:szCs w:val="24"/>
          <w:rtl/>
        </w:rPr>
        <w:t>י</w:t>
      </w:r>
      <w:r w:rsidRPr="007B5FB9">
        <w:rPr>
          <w:rFonts w:ascii="David" w:hAnsi="David"/>
          <w:szCs w:val="24"/>
          <w:rtl/>
        </w:rPr>
        <w:t xml:space="preserve"> </w:t>
      </w:r>
      <w:r w:rsidRPr="007B5FB9">
        <w:rPr>
          <w:rFonts w:ascii="David" w:hAnsi="David" w:hint="eastAsia"/>
          <w:szCs w:val="24"/>
          <w:rtl/>
        </w:rPr>
        <w:t>הביטוח</w:t>
      </w:r>
      <w:r w:rsidRPr="007B5FB9">
        <w:rPr>
          <w:rFonts w:ascii="David" w:hAnsi="David"/>
          <w:szCs w:val="24"/>
          <w:rtl/>
        </w:rPr>
        <w:t xml:space="preserve"> </w:t>
      </w:r>
      <w:r w:rsidRPr="007B5FB9">
        <w:rPr>
          <w:rFonts w:ascii="David" w:hAnsi="David" w:hint="eastAsia"/>
          <w:szCs w:val="24"/>
          <w:rtl/>
        </w:rPr>
        <w:t>שיוצגו</w:t>
      </w:r>
      <w:r w:rsidRPr="007B5FB9">
        <w:rPr>
          <w:rFonts w:ascii="David" w:hAnsi="David"/>
          <w:szCs w:val="24"/>
          <w:rtl/>
        </w:rPr>
        <w:t xml:space="preserve"> </w:t>
      </w:r>
      <w:r w:rsidRPr="007B5FB9">
        <w:rPr>
          <w:rFonts w:ascii="David" w:hAnsi="David" w:hint="eastAsia"/>
          <w:szCs w:val="24"/>
          <w:rtl/>
        </w:rPr>
        <w:t>אינו</w:t>
      </w:r>
      <w:r w:rsidRPr="007B5FB9">
        <w:rPr>
          <w:rFonts w:ascii="David" w:hAnsi="David"/>
          <w:szCs w:val="24"/>
          <w:rtl/>
        </w:rPr>
        <w:t>/</w:t>
      </w:r>
      <w:r w:rsidRPr="007B5FB9">
        <w:rPr>
          <w:rFonts w:ascii="David" w:hAnsi="David" w:hint="eastAsia"/>
          <w:szCs w:val="24"/>
          <w:rtl/>
        </w:rPr>
        <w:t>ם</w:t>
      </w:r>
      <w:r w:rsidRPr="007B5FB9">
        <w:rPr>
          <w:rFonts w:ascii="David" w:hAnsi="David"/>
          <w:szCs w:val="24"/>
          <w:rtl/>
        </w:rPr>
        <w:t xml:space="preserve"> </w:t>
      </w:r>
      <w:r w:rsidRPr="007B5FB9">
        <w:rPr>
          <w:rFonts w:ascii="David" w:hAnsi="David" w:hint="eastAsia"/>
          <w:szCs w:val="24"/>
          <w:rtl/>
        </w:rPr>
        <w:t>בא</w:t>
      </w:r>
      <w:r w:rsidRPr="007B5FB9">
        <w:rPr>
          <w:rFonts w:ascii="David" w:hAnsi="David"/>
          <w:szCs w:val="24"/>
          <w:rtl/>
        </w:rPr>
        <w:t>/</w:t>
      </w:r>
      <w:r w:rsidRPr="007B5FB9">
        <w:rPr>
          <w:rFonts w:ascii="David" w:hAnsi="David" w:hint="eastAsia"/>
          <w:szCs w:val="24"/>
          <w:rtl/>
        </w:rPr>
        <w:t>ים</w:t>
      </w:r>
      <w:r w:rsidRPr="007B5FB9">
        <w:rPr>
          <w:rFonts w:ascii="David" w:hAnsi="David"/>
          <w:szCs w:val="24"/>
          <w:rtl/>
        </w:rPr>
        <w:t xml:space="preserve"> </w:t>
      </w:r>
      <w:r w:rsidRPr="007B5FB9">
        <w:rPr>
          <w:rFonts w:ascii="David" w:hAnsi="David" w:hint="eastAsia"/>
          <w:szCs w:val="24"/>
          <w:rtl/>
        </w:rPr>
        <w:t>לצמצם</w:t>
      </w:r>
      <w:r w:rsidRPr="007B5FB9">
        <w:rPr>
          <w:rFonts w:ascii="David" w:hAnsi="David"/>
          <w:szCs w:val="24"/>
          <w:rtl/>
        </w:rPr>
        <w:t xml:space="preserve"> </w:t>
      </w:r>
      <w:r w:rsidRPr="007B5FB9">
        <w:rPr>
          <w:rFonts w:ascii="David" w:hAnsi="David" w:hint="eastAsia"/>
          <w:szCs w:val="24"/>
          <w:rtl/>
        </w:rPr>
        <w:t>את</w:t>
      </w:r>
      <w:r w:rsidRPr="007B5FB9">
        <w:rPr>
          <w:rFonts w:ascii="David" w:hAnsi="David"/>
          <w:szCs w:val="24"/>
          <w:rtl/>
        </w:rPr>
        <w:t xml:space="preserve"> </w:t>
      </w:r>
      <w:r w:rsidRPr="007B5FB9">
        <w:rPr>
          <w:rFonts w:ascii="David" w:hAnsi="David" w:hint="eastAsia"/>
          <w:szCs w:val="24"/>
          <w:rtl/>
        </w:rPr>
        <w:t>התחייבויות</w:t>
      </w:r>
      <w:r w:rsidRPr="007B5FB9">
        <w:rPr>
          <w:rFonts w:ascii="David" w:hAnsi="David"/>
          <w:szCs w:val="24"/>
          <w:rtl/>
        </w:rPr>
        <w:t xml:space="preserve"> </w:t>
      </w:r>
      <w:r w:rsidRPr="007B5FB9">
        <w:rPr>
          <w:rFonts w:ascii="David" w:hAnsi="David" w:hint="cs"/>
          <w:szCs w:val="24"/>
          <w:rtl/>
        </w:rPr>
        <w:t>הספק</w:t>
      </w:r>
      <w:r w:rsidRPr="007B5FB9">
        <w:rPr>
          <w:rFonts w:ascii="David" w:hAnsi="David"/>
          <w:szCs w:val="24"/>
          <w:rtl/>
        </w:rPr>
        <w:t xml:space="preserve"> </w:t>
      </w:r>
      <w:r w:rsidRPr="007B5FB9">
        <w:rPr>
          <w:rFonts w:ascii="David" w:hAnsi="David" w:hint="eastAsia"/>
          <w:szCs w:val="24"/>
          <w:rtl/>
        </w:rPr>
        <w:t>לפי</w:t>
      </w:r>
      <w:r w:rsidRPr="007B5FB9">
        <w:rPr>
          <w:rFonts w:ascii="David" w:hAnsi="David"/>
          <w:szCs w:val="24"/>
          <w:rtl/>
        </w:rPr>
        <w:t xml:space="preserve"> </w:t>
      </w:r>
      <w:r w:rsidRPr="007B5FB9">
        <w:rPr>
          <w:rFonts w:ascii="David" w:hAnsi="David" w:hint="eastAsia"/>
          <w:szCs w:val="24"/>
          <w:rtl/>
        </w:rPr>
        <w:t>סעיפי</w:t>
      </w:r>
      <w:r w:rsidRPr="007B5FB9">
        <w:rPr>
          <w:rFonts w:ascii="David" w:hAnsi="David"/>
          <w:szCs w:val="24"/>
          <w:rtl/>
        </w:rPr>
        <w:t xml:space="preserve"> </w:t>
      </w:r>
      <w:r w:rsidRPr="007B5FB9">
        <w:rPr>
          <w:rFonts w:ascii="David" w:hAnsi="David" w:hint="eastAsia"/>
          <w:szCs w:val="24"/>
          <w:rtl/>
        </w:rPr>
        <w:t>הביטוח</w:t>
      </w:r>
      <w:r w:rsidRPr="007B5FB9">
        <w:rPr>
          <w:rFonts w:ascii="David" w:hAnsi="David"/>
          <w:szCs w:val="24"/>
          <w:rtl/>
        </w:rPr>
        <w:t xml:space="preserve"> </w:t>
      </w:r>
      <w:r w:rsidRPr="007B5FB9">
        <w:rPr>
          <w:rFonts w:ascii="David" w:hAnsi="David" w:hint="eastAsia"/>
          <w:szCs w:val="24"/>
          <w:rtl/>
        </w:rPr>
        <w:t>המפורטים</w:t>
      </w:r>
      <w:r w:rsidRPr="007B5FB9">
        <w:rPr>
          <w:rFonts w:ascii="David" w:hAnsi="David"/>
          <w:szCs w:val="24"/>
          <w:rtl/>
        </w:rPr>
        <w:t xml:space="preserve"> </w:t>
      </w:r>
      <w:r w:rsidRPr="007B5FB9">
        <w:rPr>
          <w:rFonts w:ascii="David" w:hAnsi="David" w:hint="eastAsia"/>
          <w:szCs w:val="24"/>
          <w:rtl/>
        </w:rPr>
        <w:t>לעיל</w:t>
      </w:r>
      <w:r w:rsidRPr="007B5FB9">
        <w:rPr>
          <w:rFonts w:ascii="David" w:hAnsi="David"/>
          <w:szCs w:val="24"/>
          <w:rtl/>
        </w:rPr>
        <w:t xml:space="preserve">, </w:t>
      </w:r>
      <w:r w:rsidRPr="007B5FB9">
        <w:rPr>
          <w:rFonts w:ascii="David" w:hAnsi="David" w:hint="eastAsia"/>
          <w:szCs w:val="24"/>
          <w:rtl/>
        </w:rPr>
        <w:t>ומתכונתו</w:t>
      </w:r>
      <w:r w:rsidRPr="007B5FB9">
        <w:rPr>
          <w:rFonts w:ascii="David" w:hAnsi="David"/>
          <w:szCs w:val="24"/>
          <w:rtl/>
        </w:rPr>
        <w:t>/</w:t>
      </w:r>
      <w:r w:rsidRPr="007B5FB9">
        <w:rPr>
          <w:rFonts w:ascii="David" w:hAnsi="David" w:hint="eastAsia"/>
          <w:szCs w:val="24"/>
          <w:rtl/>
        </w:rPr>
        <w:t>תם</w:t>
      </w:r>
      <w:r w:rsidRPr="007B5FB9">
        <w:rPr>
          <w:rFonts w:ascii="David" w:hAnsi="David"/>
          <w:szCs w:val="24"/>
          <w:rtl/>
        </w:rPr>
        <w:t xml:space="preserve"> </w:t>
      </w:r>
      <w:r w:rsidRPr="007B5FB9">
        <w:rPr>
          <w:rFonts w:ascii="David" w:hAnsi="David" w:hint="eastAsia"/>
          <w:szCs w:val="24"/>
          <w:rtl/>
        </w:rPr>
        <w:t>התמציתית</w:t>
      </w:r>
      <w:r w:rsidRPr="007B5FB9">
        <w:rPr>
          <w:rFonts w:ascii="David" w:hAnsi="David"/>
          <w:szCs w:val="24"/>
          <w:rtl/>
        </w:rPr>
        <w:t xml:space="preserve"> </w:t>
      </w:r>
      <w:r w:rsidRPr="007B5FB9">
        <w:rPr>
          <w:rFonts w:ascii="David" w:hAnsi="David" w:hint="eastAsia"/>
          <w:szCs w:val="24"/>
          <w:rtl/>
        </w:rPr>
        <w:t>של</w:t>
      </w:r>
      <w:r w:rsidRPr="007B5FB9">
        <w:rPr>
          <w:rFonts w:ascii="David" w:hAnsi="David"/>
          <w:szCs w:val="24"/>
          <w:rtl/>
        </w:rPr>
        <w:t xml:space="preserve"> </w:t>
      </w:r>
      <w:r w:rsidRPr="007B5FB9">
        <w:rPr>
          <w:rFonts w:ascii="David" w:hAnsi="David" w:hint="eastAsia"/>
          <w:szCs w:val="24"/>
          <w:rtl/>
        </w:rPr>
        <w:t>אישור</w:t>
      </w:r>
      <w:r w:rsidRPr="007B5FB9">
        <w:rPr>
          <w:rFonts w:ascii="David" w:hAnsi="David"/>
          <w:szCs w:val="24"/>
          <w:rtl/>
        </w:rPr>
        <w:t>/</w:t>
      </w:r>
      <w:r w:rsidRPr="007B5FB9">
        <w:rPr>
          <w:rFonts w:ascii="David" w:hAnsi="David" w:hint="eastAsia"/>
          <w:szCs w:val="24"/>
          <w:rtl/>
        </w:rPr>
        <w:t>י</w:t>
      </w:r>
      <w:r w:rsidRPr="007B5FB9">
        <w:rPr>
          <w:rFonts w:ascii="David" w:hAnsi="David"/>
          <w:szCs w:val="24"/>
          <w:rtl/>
        </w:rPr>
        <w:t xml:space="preserve"> </w:t>
      </w:r>
      <w:r w:rsidRPr="007B5FB9">
        <w:rPr>
          <w:rFonts w:ascii="David" w:hAnsi="David" w:hint="eastAsia"/>
          <w:szCs w:val="24"/>
          <w:rtl/>
        </w:rPr>
        <w:t>הביטוח</w:t>
      </w:r>
      <w:r w:rsidRPr="007B5FB9">
        <w:rPr>
          <w:rFonts w:ascii="David" w:hAnsi="David"/>
          <w:szCs w:val="24"/>
          <w:rtl/>
        </w:rPr>
        <w:t xml:space="preserve"> </w:t>
      </w:r>
      <w:r w:rsidRPr="007B5FB9">
        <w:rPr>
          <w:rFonts w:ascii="David" w:hAnsi="David" w:hint="eastAsia"/>
          <w:szCs w:val="24"/>
          <w:rtl/>
        </w:rPr>
        <w:t>שיוצג</w:t>
      </w:r>
      <w:r w:rsidRPr="007B5FB9">
        <w:rPr>
          <w:rFonts w:ascii="David" w:hAnsi="David"/>
          <w:szCs w:val="24"/>
          <w:rtl/>
        </w:rPr>
        <w:t>/</w:t>
      </w:r>
      <w:r w:rsidRPr="007B5FB9">
        <w:rPr>
          <w:rFonts w:ascii="David" w:hAnsi="David" w:hint="eastAsia"/>
          <w:szCs w:val="24"/>
          <w:rtl/>
        </w:rPr>
        <w:t>ו</w:t>
      </w:r>
      <w:r w:rsidRPr="007B5FB9">
        <w:rPr>
          <w:rFonts w:ascii="David" w:hAnsi="David"/>
          <w:szCs w:val="24"/>
          <w:rtl/>
        </w:rPr>
        <w:t xml:space="preserve"> </w:t>
      </w:r>
      <w:r w:rsidRPr="007B5FB9">
        <w:rPr>
          <w:rFonts w:ascii="David" w:hAnsi="David" w:hint="eastAsia"/>
          <w:szCs w:val="24"/>
          <w:rtl/>
        </w:rPr>
        <w:t>הינה</w:t>
      </w:r>
      <w:r w:rsidRPr="007B5FB9">
        <w:rPr>
          <w:rFonts w:ascii="David" w:hAnsi="David"/>
          <w:szCs w:val="24"/>
          <w:rtl/>
        </w:rPr>
        <w:t xml:space="preserve"> </w:t>
      </w:r>
      <w:r w:rsidRPr="007B5FB9">
        <w:rPr>
          <w:rFonts w:ascii="David" w:hAnsi="David" w:hint="eastAsia"/>
          <w:szCs w:val="24"/>
          <w:rtl/>
        </w:rPr>
        <w:t>אך</w:t>
      </w:r>
      <w:r w:rsidRPr="007B5FB9">
        <w:rPr>
          <w:rFonts w:ascii="David" w:hAnsi="David"/>
          <w:szCs w:val="24"/>
          <w:rtl/>
        </w:rPr>
        <w:t xml:space="preserve"> </w:t>
      </w:r>
      <w:r w:rsidRPr="007B5FB9">
        <w:rPr>
          <w:rFonts w:ascii="David" w:hAnsi="David" w:hint="eastAsia"/>
          <w:szCs w:val="24"/>
          <w:rtl/>
        </w:rPr>
        <w:t>ורק</w:t>
      </w:r>
      <w:r w:rsidRPr="007B5FB9">
        <w:rPr>
          <w:rFonts w:ascii="David" w:hAnsi="David"/>
          <w:szCs w:val="24"/>
          <w:rtl/>
        </w:rPr>
        <w:t xml:space="preserve"> </w:t>
      </w:r>
      <w:r w:rsidRPr="007B5FB9">
        <w:rPr>
          <w:rFonts w:ascii="David" w:hAnsi="David" w:hint="eastAsia"/>
          <w:szCs w:val="24"/>
          <w:rtl/>
        </w:rPr>
        <w:t>כדי</w:t>
      </w:r>
      <w:r w:rsidRPr="007B5FB9">
        <w:rPr>
          <w:rFonts w:ascii="David" w:hAnsi="David"/>
          <w:szCs w:val="24"/>
          <w:rtl/>
        </w:rPr>
        <w:t xml:space="preserve"> </w:t>
      </w:r>
      <w:r w:rsidRPr="007B5FB9">
        <w:rPr>
          <w:rFonts w:ascii="David" w:hAnsi="David" w:hint="eastAsia"/>
          <w:szCs w:val="24"/>
          <w:rtl/>
        </w:rPr>
        <w:t>לאפשר</w:t>
      </w:r>
      <w:r w:rsidRPr="007B5FB9">
        <w:rPr>
          <w:rFonts w:ascii="David" w:hAnsi="David"/>
          <w:szCs w:val="24"/>
          <w:rtl/>
        </w:rPr>
        <w:t xml:space="preserve"> </w:t>
      </w:r>
      <w:r w:rsidRPr="007B5FB9">
        <w:rPr>
          <w:rFonts w:ascii="David" w:hAnsi="David" w:hint="eastAsia"/>
          <w:szCs w:val="24"/>
          <w:rtl/>
        </w:rPr>
        <w:t>לחברות</w:t>
      </w:r>
      <w:r w:rsidRPr="007B5FB9">
        <w:rPr>
          <w:rFonts w:ascii="David" w:hAnsi="David"/>
          <w:szCs w:val="24"/>
          <w:rtl/>
        </w:rPr>
        <w:t xml:space="preserve"> </w:t>
      </w:r>
      <w:r w:rsidRPr="007B5FB9">
        <w:rPr>
          <w:rFonts w:ascii="David" w:hAnsi="David" w:hint="eastAsia"/>
          <w:szCs w:val="24"/>
          <w:rtl/>
        </w:rPr>
        <w:t>הביטוח</w:t>
      </w:r>
      <w:r w:rsidRPr="007B5FB9">
        <w:rPr>
          <w:rFonts w:ascii="David" w:hAnsi="David"/>
          <w:szCs w:val="24"/>
          <w:rtl/>
        </w:rPr>
        <w:t xml:space="preserve"> </w:t>
      </w:r>
      <w:r w:rsidRPr="007B5FB9">
        <w:rPr>
          <w:rFonts w:ascii="David" w:hAnsi="David" w:hint="eastAsia"/>
          <w:szCs w:val="24"/>
          <w:rtl/>
        </w:rPr>
        <w:t>לעמוד</w:t>
      </w:r>
      <w:r w:rsidRPr="007B5FB9">
        <w:rPr>
          <w:rFonts w:ascii="David" w:hAnsi="David"/>
          <w:szCs w:val="24"/>
          <w:rtl/>
        </w:rPr>
        <w:t xml:space="preserve"> </w:t>
      </w:r>
      <w:r w:rsidRPr="007B5FB9">
        <w:rPr>
          <w:rFonts w:ascii="David" w:hAnsi="David" w:hint="eastAsia"/>
          <w:szCs w:val="24"/>
          <w:rtl/>
        </w:rPr>
        <w:t>בהנחיות</w:t>
      </w:r>
      <w:r w:rsidRPr="007B5FB9">
        <w:rPr>
          <w:rFonts w:ascii="David" w:hAnsi="David"/>
          <w:szCs w:val="24"/>
          <w:rtl/>
        </w:rPr>
        <w:t xml:space="preserve"> </w:t>
      </w:r>
      <w:r w:rsidRPr="007B5FB9">
        <w:rPr>
          <w:rFonts w:ascii="David" w:hAnsi="David" w:hint="eastAsia"/>
          <w:szCs w:val="24"/>
          <w:rtl/>
        </w:rPr>
        <w:t>הפיקוח</w:t>
      </w:r>
      <w:r w:rsidRPr="007B5FB9">
        <w:rPr>
          <w:rFonts w:ascii="David" w:hAnsi="David"/>
          <w:szCs w:val="24"/>
          <w:rtl/>
        </w:rPr>
        <w:t xml:space="preserve"> </w:t>
      </w:r>
      <w:r w:rsidRPr="007B5FB9">
        <w:rPr>
          <w:rFonts w:ascii="David" w:hAnsi="David" w:hint="eastAsia"/>
          <w:szCs w:val="24"/>
          <w:rtl/>
        </w:rPr>
        <w:t>עליהן</w:t>
      </w:r>
      <w:r w:rsidRPr="007B5FB9">
        <w:rPr>
          <w:rFonts w:ascii="David" w:hAnsi="David"/>
          <w:szCs w:val="24"/>
          <w:rtl/>
        </w:rPr>
        <w:t xml:space="preserve">. </w:t>
      </w:r>
      <w:r w:rsidRPr="007B5FB9">
        <w:rPr>
          <w:rFonts w:ascii="David" w:hAnsi="David" w:hint="eastAsia"/>
          <w:szCs w:val="24"/>
          <w:rtl/>
        </w:rPr>
        <w:t>הוראות</w:t>
      </w:r>
      <w:r w:rsidRPr="007B5FB9">
        <w:rPr>
          <w:rFonts w:ascii="David" w:hAnsi="David"/>
          <w:szCs w:val="24"/>
          <w:rtl/>
        </w:rPr>
        <w:t xml:space="preserve"> </w:t>
      </w:r>
      <w:r w:rsidRPr="007B5FB9">
        <w:rPr>
          <w:rFonts w:ascii="David" w:hAnsi="David" w:hint="eastAsia"/>
          <w:szCs w:val="24"/>
          <w:rtl/>
        </w:rPr>
        <w:t>הביטוח</w:t>
      </w:r>
      <w:r w:rsidRPr="007B5FB9">
        <w:rPr>
          <w:rFonts w:ascii="David" w:hAnsi="David"/>
          <w:szCs w:val="24"/>
          <w:rtl/>
        </w:rPr>
        <w:t xml:space="preserve"> </w:t>
      </w:r>
      <w:r w:rsidRPr="007B5FB9">
        <w:rPr>
          <w:rFonts w:ascii="David" w:hAnsi="David" w:hint="eastAsia"/>
          <w:szCs w:val="24"/>
          <w:rtl/>
        </w:rPr>
        <w:t>המחייבות</w:t>
      </w:r>
      <w:r w:rsidRPr="007B5FB9">
        <w:rPr>
          <w:rFonts w:ascii="David" w:hAnsi="David"/>
          <w:szCs w:val="24"/>
          <w:rtl/>
        </w:rPr>
        <w:t xml:space="preserve"> </w:t>
      </w:r>
      <w:r w:rsidRPr="007B5FB9">
        <w:rPr>
          <w:rFonts w:ascii="David" w:hAnsi="David" w:hint="eastAsia"/>
          <w:szCs w:val="24"/>
          <w:rtl/>
        </w:rPr>
        <w:t>הן</w:t>
      </w:r>
      <w:r w:rsidRPr="007B5FB9">
        <w:rPr>
          <w:rFonts w:ascii="David" w:hAnsi="David"/>
          <w:szCs w:val="24"/>
          <w:rtl/>
        </w:rPr>
        <w:t xml:space="preserve"> </w:t>
      </w:r>
      <w:r w:rsidRPr="007B5FB9">
        <w:rPr>
          <w:rFonts w:ascii="David" w:hAnsi="David" w:hint="eastAsia"/>
          <w:szCs w:val="24"/>
          <w:rtl/>
        </w:rPr>
        <w:t>אלו</w:t>
      </w:r>
      <w:r w:rsidRPr="007B5FB9">
        <w:rPr>
          <w:rFonts w:ascii="David" w:hAnsi="David"/>
          <w:szCs w:val="24"/>
          <w:rtl/>
        </w:rPr>
        <w:t xml:space="preserve"> </w:t>
      </w:r>
      <w:r w:rsidRPr="007B5FB9">
        <w:rPr>
          <w:rFonts w:ascii="David" w:hAnsi="David" w:hint="eastAsia"/>
          <w:szCs w:val="24"/>
          <w:rtl/>
        </w:rPr>
        <w:t>המופיעות</w:t>
      </w:r>
      <w:r w:rsidRPr="007B5FB9">
        <w:rPr>
          <w:rFonts w:ascii="David" w:hAnsi="David"/>
          <w:szCs w:val="24"/>
          <w:rtl/>
        </w:rPr>
        <w:t xml:space="preserve"> </w:t>
      </w:r>
      <w:r w:rsidRPr="007B5FB9">
        <w:rPr>
          <w:rFonts w:ascii="David" w:hAnsi="David" w:hint="eastAsia"/>
          <w:szCs w:val="24"/>
          <w:rtl/>
        </w:rPr>
        <w:t>לעיל</w:t>
      </w:r>
      <w:r w:rsidRPr="007B5FB9">
        <w:rPr>
          <w:rFonts w:ascii="David" w:hAnsi="David"/>
          <w:szCs w:val="24"/>
          <w:rtl/>
        </w:rPr>
        <w:t xml:space="preserve">. </w:t>
      </w:r>
      <w:r w:rsidRPr="007B5FB9">
        <w:rPr>
          <w:rFonts w:ascii="David" w:hAnsi="David" w:hint="eastAsia"/>
          <w:szCs w:val="24"/>
          <w:rtl/>
        </w:rPr>
        <w:t>על</w:t>
      </w:r>
      <w:r w:rsidRPr="007B5FB9">
        <w:rPr>
          <w:rFonts w:ascii="David" w:hAnsi="David"/>
          <w:szCs w:val="24"/>
          <w:rtl/>
        </w:rPr>
        <w:t xml:space="preserve"> </w:t>
      </w:r>
      <w:r w:rsidRPr="007B5FB9">
        <w:rPr>
          <w:rFonts w:ascii="David" w:hAnsi="David" w:hint="cs"/>
          <w:szCs w:val="24"/>
          <w:rtl/>
        </w:rPr>
        <w:t>הספק</w:t>
      </w:r>
      <w:r w:rsidRPr="007B5FB9">
        <w:rPr>
          <w:rFonts w:ascii="David" w:hAnsi="David"/>
          <w:szCs w:val="24"/>
          <w:rtl/>
        </w:rPr>
        <w:t xml:space="preserve"> </w:t>
      </w:r>
      <w:r w:rsidRPr="007B5FB9">
        <w:rPr>
          <w:rFonts w:ascii="David" w:hAnsi="David" w:hint="eastAsia"/>
          <w:szCs w:val="24"/>
          <w:rtl/>
        </w:rPr>
        <w:t>יהיה</w:t>
      </w:r>
      <w:r w:rsidRPr="007B5FB9">
        <w:rPr>
          <w:rFonts w:ascii="David" w:hAnsi="David"/>
          <w:szCs w:val="24"/>
          <w:rtl/>
        </w:rPr>
        <w:t xml:space="preserve"> </w:t>
      </w:r>
      <w:r w:rsidRPr="007B5FB9">
        <w:rPr>
          <w:rFonts w:ascii="David" w:hAnsi="David" w:hint="eastAsia"/>
          <w:szCs w:val="24"/>
          <w:rtl/>
        </w:rPr>
        <w:t>ללמוד</w:t>
      </w:r>
      <w:r w:rsidRPr="007B5FB9">
        <w:rPr>
          <w:rFonts w:ascii="David" w:hAnsi="David"/>
          <w:szCs w:val="24"/>
          <w:rtl/>
        </w:rPr>
        <w:t xml:space="preserve"> </w:t>
      </w:r>
      <w:r w:rsidRPr="007B5FB9">
        <w:rPr>
          <w:rFonts w:ascii="David" w:hAnsi="David" w:hint="eastAsia"/>
          <w:szCs w:val="24"/>
          <w:rtl/>
        </w:rPr>
        <w:t>דרישות</w:t>
      </w:r>
      <w:r w:rsidRPr="007B5FB9">
        <w:rPr>
          <w:rFonts w:ascii="David" w:hAnsi="David"/>
          <w:szCs w:val="24"/>
          <w:rtl/>
        </w:rPr>
        <w:t xml:space="preserve"> </w:t>
      </w:r>
      <w:r w:rsidRPr="007B5FB9">
        <w:rPr>
          <w:rFonts w:ascii="David" w:hAnsi="David" w:hint="eastAsia"/>
          <w:szCs w:val="24"/>
          <w:rtl/>
        </w:rPr>
        <w:t>אלה</w:t>
      </w:r>
      <w:r w:rsidRPr="007B5FB9">
        <w:rPr>
          <w:rFonts w:ascii="David" w:hAnsi="David"/>
          <w:szCs w:val="24"/>
          <w:rtl/>
        </w:rPr>
        <w:t xml:space="preserve"> </w:t>
      </w:r>
      <w:r w:rsidRPr="007B5FB9">
        <w:rPr>
          <w:rFonts w:ascii="David" w:hAnsi="David" w:hint="eastAsia"/>
          <w:szCs w:val="24"/>
          <w:rtl/>
        </w:rPr>
        <w:t>ובמידת</w:t>
      </w:r>
      <w:r w:rsidRPr="007B5FB9">
        <w:rPr>
          <w:rFonts w:ascii="David" w:hAnsi="David"/>
          <w:szCs w:val="24"/>
          <w:rtl/>
        </w:rPr>
        <w:t xml:space="preserve"> </w:t>
      </w:r>
      <w:r w:rsidRPr="007B5FB9">
        <w:rPr>
          <w:rFonts w:ascii="David" w:hAnsi="David" w:hint="eastAsia"/>
          <w:szCs w:val="24"/>
          <w:rtl/>
        </w:rPr>
        <w:t>הצורך</w:t>
      </w:r>
      <w:r w:rsidRPr="007B5FB9">
        <w:rPr>
          <w:rFonts w:ascii="David" w:hAnsi="David"/>
          <w:szCs w:val="24"/>
          <w:rtl/>
        </w:rPr>
        <w:t xml:space="preserve"> </w:t>
      </w:r>
      <w:r w:rsidRPr="007B5FB9">
        <w:rPr>
          <w:rFonts w:ascii="David" w:hAnsi="David" w:hint="eastAsia"/>
          <w:szCs w:val="24"/>
          <w:rtl/>
        </w:rPr>
        <w:t>להיעזר</w:t>
      </w:r>
      <w:r w:rsidRPr="007B5FB9">
        <w:rPr>
          <w:rFonts w:ascii="David" w:hAnsi="David"/>
          <w:szCs w:val="24"/>
          <w:rtl/>
        </w:rPr>
        <w:t xml:space="preserve"> </w:t>
      </w:r>
      <w:r w:rsidRPr="007B5FB9">
        <w:rPr>
          <w:rFonts w:ascii="David" w:hAnsi="David" w:hint="eastAsia"/>
          <w:szCs w:val="24"/>
          <w:rtl/>
        </w:rPr>
        <w:t>באנשי</w:t>
      </w:r>
      <w:r w:rsidRPr="007B5FB9">
        <w:rPr>
          <w:rFonts w:ascii="David" w:hAnsi="David"/>
          <w:szCs w:val="24"/>
          <w:rtl/>
        </w:rPr>
        <w:t xml:space="preserve"> </w:t>
      </w:r>
      <w:r w:rsidRPr="007B5FB9">
        <w:rPr>
          <w:rFonts w:ascii="David" w:hAnsi="David" w:hint="eastAsia"/>
          <w:szCs w:val="24"/>
          <w:rtl/>
        </w:rPr>
        <w:t>ביטוח</w:t>
      </w:r>
      <w:r w:rsidRPr="007B5FB9">
        <w:rPr>
          <w:rFonts w:ascii="David" w:hAnsi="David"/>
          <w:szCs w:val="24"/>
          <w:rtl/>
        </w:rPr>
        <w:t xml:space="preserve"> </w:t>
      </w:r>
      <w:r w:rsidRPr="007B5FB9">
        <w:rPr>
          <w:rFonts w:ascii="David" w:hAnsi="David" w:hint="eastAsia"/>
          <w:szCs w:val="24"/>
          <w:rtl/>
        </w:rPr>
        <w:t>מטעמ</w:t>
      </w:r>
      <w:r w:rsidRPr="007B5FB9">
        <w:rPr>
          <w:rFonts w:ascii="David" w:hAnsi="David" w:hint="cs"/>
          <w:szCs w:val="24"/>
          <w:rtl/>
        </w:rPr>
        <w:t>ו</w:t>
      </w:r>
      <w:r w:rsidRPr="007B5FB9">
        <w:rPr>
          <w:rFonts w:ascii="David" w:hAnsi="David"/>
          <w:szCs w:val="24"/>
          <w:rtl/>
        </w:rPr>
        <w:t xml:space="preserve">, </w:t>
      </w:r>
      <w:r w:rsidRPr="007B5FB9">
        <w:rPr>
          <w:rFonts w:ascii="David" w:hAnsi="David" w:hint="eastAsia"/>
          <w:szCs w:val="24"/>
          <w:rtl/>
        </w:rPr>
        <w:t>על</w:t>
      </w:r>
      <w:r w:rsidRPr="007B5FB9">
        <w:rPr>
          <w:rFonts w:ascii="David" w:hAnsi="David"/>
          <w:szCs w:val="24"/>
          <w:rtl/>
        </w:rPr>
        <w:t xml:space="preserve"> </w:t>
      </w:r>
      <w:r w:rsidRPr="007B5FB9">
        <w:rPr>
          <w:rFonts w:ascii="David" w:hAnsi="David" w:hint="eastAsia"/>
          <w:szCs w:val="24"/>
          <w:rtl/>
        </w:rPr>
        <w:t>מנת</w:t>
      </w:r>
      <w:r w:rsidRPr="007B5FB9">
        <w:rPr>
          <w:rFonts w:ascii="David" w:hAnsi="David"/>
          <w:szCs w:val="24"/>
          <w:rtl/>
        </w:rPr>
        <w:t xml:space="preserve"> </w:t>
      </w:r>
      <w:r w:rsidRPr="007B5FB9">
        <w:rPr>
          <w:rFonts w:ascii="David" w:hAnsi="David" w:hint="eastAsia"/>
          <w:szCs w:val="24"/>
          <w:rtl/>
        </w:rPr>
        <w:t>להבין</w:t>
      </w:r>
      <w:r w:rsidRPr="007B5FB9">
        <w:rPr>
          <w:rFonts w:ascii="David" w:hAnsi="David"/>
          <w:szCs w:val="24"/>
          <w:rtl/>
        </w:rPr>
        <w:t xml:space="preserve"> </w:t>
      </w:r>
      <w:r w:rsidRPr="007B5FB9">
        <w:rPr>
          <w:rFonts w:ascii="David" w:hAnsi="David" w:hint="eastAsia"/>
          <w:szCs w:val="24"/>
          <w:rtl/>
        </w:rPr>
        <w:t>את</w:t>
      </w:r>
      <w:r w:rsidRPr="007B5FB9">
        <w:rPr>
          <w:rFonts w:ascii="David" w:hAnsi="David"/>
          <w:szCs w:val="24"/>
          <w:rtl/>
        </w:rPr>
        <w:t xml:space="preserve"> </w:t>
      </w:r>
      <w:r w:rsidRPr="007B5FB9">
        <w:rPr>
          <w:rFonts w:ascii="David" w:hAnsi="David" w:hint="eastAsia"/>
          <w:szCs w:val="24"/>
          <w:rtl/>
        </w:rPr>
        <w:t>הדרישות</w:t>
      </w:r>
      <w:r w:rsidRPr="007B5FB9">
        <w:rPr>
          <w:rFonts w:ascii="David" w:hAnsi="David"/>
          <w:szCs w:val="24"/>
          <w:rtl/>
        </w:rPr>
        <w:t xml:space="preserve"> </w:t>
      </w:r>
      <w:r w:rsidRPr="007B5FB9">
        <w:rPr>
          <w:rFonts w:ascii="David" w:hAnsi="David" w:hint="eastAsia"/>
          <w:szCs w:val="24"/>
          <w:rtl/>
        </w:rPr>
        <w:t>וליישמן</w:t>
      </w:r>
      <w:r w:rsidRPr="007B5FB9">
        <w:rPr>
          <w:rFonts w:ascii="David" w:hAnsi="David"/>
          <w:szCs w:val="24"/>
          <w:rtl/>
        </w:rPr>
        <w:t xml:space="preserve"> </w:t>
      </w:r>
      <w:r w:rsidRPr="007B5FB9">
        <w:rPr>
          <w:rFonts w:ascii="David" w:hAnsi="David" w:hint="eastAsia"/>
          <w:szCs w:val="24"/>
          <w:rtl/>
        </w:rPr>
        <w:t>בביטוחי</w:t>
      </w:r>
      <w:r w:rsidRPr="007B5FB9">
        <w:rPr>
          <w:rFonts w:ascii="David" w:hAnsi="David" w:hint="cs"/>
          <w:szCs w:val="24"/>
          <w:rtl/>
        </w:rPr>
        <w:t>ו</w:t>
      </w:r>
      <w:r w:rsidRPr="007B5FB9">
        <w:rPr>
          <w:rFonts w:ascii="David" w:hAnsi="David"/>
          <w:szCs w:val="24"/>
          <w:rtl/>
        </w:rPr>
        <w:t xml:space="preserve"> </w:t>
      </w:r>
      <w:r w:rsidRPr="007B5FB9">
        <w:rPr>
          <w:rFonts w:ascii="David" w:hAnsi="David" w:hint="cs"/>
          <w:szCs w:val="24"/>
          <w:rtl/>
        </w:rPr>
        <w:t>כנדרש לעיל</w:t>
      </w:r>
      <w:r w:rsidRPr="007B5FB9">
        <w:rPr>
          <w:rFonts w:ascii="David" w:hAnsi="David"/>
          <w:szCs w:val="24"/>
          <w:rtl/>
        </w:rPr>
        <w:t>.</w:t>
      </w:r>
    </w:p>
    <w:p w14:paraId="54833176" w14:textId="77777777" w:rsidR="004C2428" w:rsidRPr="007B5FB9" w:rsidRDefault="00D254CE" w:rsidP="007B5FB9">
      <w:pPr>
        <w:numPr>
          <w:ilvl w:val="1"/>
          <w:numId w:val="38"/>
        </w:numPr>
        <w:spacing w:line="360" w:lineRule="auto"/>
        <w:ind w:left="935" w:hanging="575"/>
        <w:jc w:val="both"/>
        <w:rPr>
          <w:rFonts w:ascii="David" w:hAnsi="David"/>
          <w:szCs w:val="24"/>
        </w:rPr>
      </w:pPr>
      <w:r w:rsidRPr="007B5FB9">
        <w:rPr>
          <w:rFonts w:ascii="David" w:hAnsi="David" w:hint="eastAsia"/>
          <w:szCs w:val="24"/>
          <w:rtl/>
        </w:rPr>
        <w:t>מדינת</w:t>
      </w:r>
      <w:r w:rsidRPr="007B5FB9">
        <w:rPr>
          <w:rFonts w:ascii="David" w:hAnsi="David"/>
          <w:szCs w:val="24"/>
          <w:rtl/>
        </w:rPr>
        <w:t xml:space="preserve"> </w:t>
      </w:r>
      <w:r w:rsidRPr="007B5FB9">
        <w:rPr>
          <w:rFonts w:ascii="David" w:hAnsi="David" w:hint="eastAsia"/>
          <w:szCs w:val="24"/>
          <w:rtl/>
        </w:rPr>
        <w:t>ישראל</w:t>
      </w:r>
      <w:r w:rsidRPr="007B5FB9">
        <w:rPr>
          <w:rFonts w:ascii="David" w:hAnsi="David"/>
          <w:szCs w:val="24"/>
          <w:rtl/>
        </w:rPr>
        <w:t xml:space="preserve"> – </w:t>
      </w:r>
      <w:r w:rsidR="007B5FB9">
        <w:rPr>
          <w:rFonts w:ascii="David" w:hAnsi="David" w:hint="cs"/>
          <w:szCs w:val="24"/>
          <w:rtl/>
        </w:rPr>
        <w:t>משרד המשפטים,</w:t>
      </w:r>
      <w:r w:rsidR="007B5FB9" w:rsidRPr="007B5FB9">
        <w:rPr>
          <w:rFonts w:ascii="David" w:hAnsi="David" w:hint="cs"/>
          <w:szCs w:val="24"/>
          <w:rtl/>
        </w:rPr>
        <w:t xml:space="preserve"> </w:t>
      </w:r>
      <w:r w:rsidRPr="007B5FB9">
        <w:rPr>
          <w:rFonts w:ascii="David" w:hAnsi="David" w:hint="eastAsia"/>
          <w:szCs w:val="24"/>
          <w:rtl/>
        </w:rPr>
        <w:t>שומרת</w:t>
      </w:r>
      <w:r w:rsidRPr="007B5FB9">
        <w:rPr>
          <w:rFonts w:ascii="David" w:hAnsi="David"/>
          <w:szCs w:val="24"/>
          <w:rtl/>
        </w:rPr>
        <w:t xml:space="preserve"> </w:t>
      </w:r>
      <w:r w:rsidRPr="007B5FB9">
        <w:rPr>
          <w:rFonts w:ascii="David" w:hAnsi="David" w:hint="eastAsia"/>
          <w:szCs w:val="24"/>
          <w:rtl/>
        </w:rPr>
        <w:t>לעצמה</w:t>
      </w:r>
      <w:r w:rsidRPr="007B5FB9">
        <w:rPr>
          <w:rFonts w:ascii="David" w:hAnsi="David"/>
          <w:szCs w:val="24"/>
          <w:rtl/>
        </w:rPr>
        <w:t xml:space="preserve"> </w:t>
      </w:r>
      <w:r w:rsidRPr="007B5FB9">
        <w:rPr>
          <w:rFonts w:ascii="David" w:hAnsi="David" w:hint="eastAsia"/>
          <w:szCs w:val="24"/>
          <w:rtl/>
        </w:rPr>
        <w:t>את</w:t>
      </w:r>
      <w:r w:rsidRPr="007B5FB9">
        <w:rPr>
          <w:rFonts w:ascii="David" w:hAnsi="David"/>
          <w:szCs w:val="24"/>
          <w:rtl/>
        </w:rPr>
        <w:t xml:space="preserve"> </w:t>
      </w:r>
      <w:r w:rsidRPr="007B5FB9">
        <w:rPr>
          <w:rFonts w:ascii="David" w:hAnsi="David" w:hint="eastAsia"/>
          <w:szCs w:val="24"/>
          <w:rtl/>
        </w:rPr>
        <w:t>הזכות</w:t>
      </w:r>
      <w:r w:rsidRPr="007B5FB9">
        <w:rPr>
          <w:rFonts w:ascii="David" w:hAnsi="David"/>
          <w:szCs w:val="24"/>
          <w:rtl/>
        </w:rPr>
        <w:t xml:space="preserve"> </w:t>
      </w:r>
      <w:r w:rsidRPr="007B5FB9">
        <w:rPr>
          <w:rFonts w:ascii="David" w:hAnsi="David" w:hint="eastAsia"/>
          <w:szCs w:val="24"/>
          <w:rtl/>
        </w:rPr>
        <w:t>לקבל</w:t>
      </w:r>
      <w:r w:rsidRPr="007B5FB9">
        <w:rPr>
          <w:rFonts w:ascii="David" w:hAnsi="David"/>
          <w:szCs w:val="24"/>
          <w:rtl/>
        </w:rPr>
        <w:t xml:space="preserve"> </w:t>
      </w:r>
      <w:r w:rsidRPr="007B5FB9">
        <w:rPr>
          <w:rFonts w:ascii="David" w:hAnsi="David" w:hint="cs"/>
          <w:szCs w:val="24"/>
          <w:rtl/>
        </w:rPr>
        <w:t>מהספק</w:t>
      </w:r>
      <w:r w:rsidRPr="007B5FB9">
        <w:rPr>
          <w:rFonts w:ascii="David" w:hAnsi="David"/>
          <w:szCs w:val="24"/>
          <w:rtl/>
        </w:rPr>
        <w:t xml:space="preserve"> </w:t>
      </w:r>
      <w:r w:rsidRPr="007B5FB9">
        <w:rPr>
          <w:rFonts w:ascii="David" w:hAnsi="David" w:hint="eastAsia"/>
          <w:szCs w:val="24"/>
          <w:rtl/>
        </w:rPr>
        <w:t>בכל</w:t>
      </w:r>
      <w:r w:rsidRPr="007B5FB9">
        <w:rPr>
          <w:rFonts w:ascii="David" w:hAnsi="David"/>
          <w:szCs w:val="24"/>
          <w:rtl/>
        </w:rPr>
        <w:t xml:space="preserve"> </w:t>
      </w:r>
      <w:r w:rsidRPr="007B5FB9">
        <w:rPr>
          <w:rFonts w:ascii="David" w:hAnsi="David" w:hint="eastAsia"/>
          <w:szCs w:val="24"/>
          <w:rtl/>
        </w:rPr>
        <w:t>עת</w:t>
      </w:r>
      <w:r w:rsidRPr="007B5FB9">
        <w:rPr>
          <w:rFonts w:ascii="David" w:hAnsi="David"/>
          <w:szCs w:val="24"/>
          <w:rtl/>
        </w:rPr>
        <w:t xml:space="preserve"> </w:t>
      </w:r>
      <w:r w:rsidRPr="007B5FB9">
        <w:rPr>
          <w:rFonts w:ascii="David" w:hAnsi="David" w:hint="eastAsia"/>
          <w:szCs w:val="24"/>
          <w:rtl/>
        </w:rPr>
        <w:t>את</w:t>
      </w:r>
      <w:r w:rsidRPr="007B5FB9">
        <w:rPr>
          <w:rFonts w:ascii="David" w:hAnsi="David"/>
          <w:szCs w:val="24"/>
          <w:rtl/>
        </w:rPr>
        <w:t xml:space="preserve"> </w:t>
      </w:r>
      <w:r w:rsidRPr="007B5FB9">
        <w:rPr>
          <w:rFonts w:ascii="David" w:hAnsi="David" w:hint="eastAsia"/>
          <w:szCs w:val="24"/>
          <w:rtl/>
        </w:rPr>
        <w:t>העתקי</w:t>
      </w:r>
      <w:r w:rsidRPr="007B5FB9">
        <w:rPr>
          <w:rFonts w:ascii="David" w:hAnsi="David"/>
          <w:szCs w:val="24"/>
          <w:rtl/>
        </w:rPr>
        <w:t xml:space="preserve"> </w:t>
      </w:r>
      <w:r w:rsidRPr="007B5FB9">
        <w:rPr>
          <w:rFonts w:ascii="David" w:hAnsi="David" w:hint="eastAsia"/>
          <w:szCs w:val="24"/>
          <w:rtl/>
        </w:rPr>
        <w:t>הפוליסות</w:t>
      </w:r>
      <w:r w:rsidRPr="007B5FB9">
        <w:rPr>
          <w:rFonts w:ascii="David" w:hAnsi="David"/>
          <w:szCs w:val="24"/>
          <w:rtl/>
        </w:rPr>
        <w:t xml:space="preserve"> </w:t>
      </w:r>
      <w:r w:rsidRPr="007B5FB9">
        <w:rPr>
          <w:rFonts w:ascii="David" w:hAnsi="David" w:hint="eastAsia"/>
          <w:szCs w:val="24"/>
          <w:rtl/>
        </w:rPr>
        <w:t>במלואן</w:t>
      </w:r>
      <w:r w:rsidRPr="007B5FB9">
        <w:rPr>
          <w:rFonts w:ascii="David" w:hAnsi="David"/>
          <w:szCs w:val="24"/>
          <w:rtl/>
        </w:rPr>
        <w:t xml:space="preserve"> </w:t>
      </w:r>
      <w:r w:rsidRPr="007B5FB9">
        <w:rPr>
          <w:rFonts w:ascii="David" w:hAnsi="David" w:hint="eastAsia"/>
          <w:szCs w:val="24"/>
          <w:rtl/>
        </w:rPr>
        <w:t>או</w:t>
      </w:r>
      <w:r w:rsidRPr="007B5FB9">
        <w:rPr>
          <w:rFonts w:ascii="David" w:hAnsi="David"/>
          <w:szCs w:val="24"/>
          <w:rtl/>
        </w:rPr>
        <w:t xml:space="preserve"> </w:t>
      </w:r>
      <w:r w:rsidRPr="007B5FB9">
        <w:rPr>
          <w:rFonts w:ascii="David" w:hAnsi="David" w:hint="eastAsia"/>
          <w:szCs w:val="24"/>
          <w:rtl/>
        </w:rPr>
        <w:t>בחלקן</w:t>
      </w:r>
      <w:r w:rsidRPr="007B5FB9">
        <w:rPr>
          <w:rFonts w:ascii="David" w:hAnsi="David"/>
          <w:szCs w:val="24"/>
          <w:rtl/>
        </w:rPr>
        <w:t xml:space="preserve">, </w:t>
      </w:r>
      <w:r w:rsidRPr="007B5FB9">
        <w:rPr>
          <w:rFonts w:ascii="David" w:hAnsi="David" w:hint="eastAsia"/>
          <w:szCs w:val="24"/>
          <w:rtl/>
        </w:rPr>
        <w:t>במקרה</w:t>
      </w:r>
      <w:r w:rsidRPr="007B5FB9">
        <w:rPr>
          <w:rFonts w:ascii="David" w:hAnsi="David"/>
          <w:szCs w:val="24"/>
          <w:rtl/>
        </w:rPr>
        <w:t xml:space="preserve"> </w:t>
      </w:r>
      <w:r w:rsidRPr="007B5FB9">
        <w:rPr>
          <w:rFonts w:ascii="David" w:hAnsi="David" w:hint="eastAsia"/>
          <w:szCs w:val="24"/>
          <w:rtl/>
        </w:rPr>
        <w:t>של</w:t>
      </w:r>
      <w:r w:rsidRPr="007B5FB9">
        <w:rPr>
          <w:rFonts w:ascii="David" w:hAnsi="David"/>
          <w:szCs w:val="24"/>
          <w:rtl/>
        </w:rPr>
        <w:t xml:space="preserve"> </w:t>
      </w:r>
      <w:r w:rsidRPr="007B5FB9">
        <w:rPr>
          <w:rFonts w:ascii="David" w:hAnsi="David" w:hint="eastAsia"/>
          <w:szCs w:val="24"/>
          <w:rtl/>
        </w:rPr>
        <w:t>גילוי</w:t>
      </w:r>
      <w:r w:rsidRPr="007B5FB9">
        <w:rPr>
          <w:rFonts w:ascii="David" w:hAnsi="David"/>
          <w:szCs w:val="24"/>
          <w:rtl/>
        </w:rPr>
        <w:t xml:space="preserve"> </w:t>
      </w:r>
      <w:r w:rsidRPr="007B5FB9">
        <w:rPr>
          <w:rFonts w:ascii="David" w:hAnsi="David" w:hint="eastAsia"/>
          <w:szCs w:val="24"/>
          <w:rtl/>
        </w:rPr>
        <w:t>נסיבות</w:t>
      </w:r>
      <w:r w:rsidRPr="007B5FB9">
        <w:rPr>
          <w:rFonts w:ascii="David" w:hAnsi="David"/>
          <w:szCs w:val="24"/>
          <w:rtl/>
        </w:rPr>
        <w:t xml:space="preserve"> </w:t>
      </w:r>
      <w:r w:rsidRPr="007B5FB9">
        <w:rPr>
          <w:rFonts w:ascii="David" w:hAnsi="David" w:hint="eastAsia"/>
          <w:szCs w:val="24"/>
          <w:rtl/>
        </w:rPr>
        <w:t>העלולות</w:t>
      </w:r>
      <w:r w:rsidRPr="007B5FB9">
        <w:rPr>
          <w:rFonts w:ascii="David" w:hAnsi="David"/>
          <w:szCs w:val="24"/>
          <w:rtl/>
        </w:rPr>
        <w:t xml:space="preserve"> </w:t>
      </w:r>
      <w:r w:rsidRPr="007B5FB9">
        <w:rPr>
          <w:rFonts w:ascii="David" w:hAnsi="David" w:hint="eastAsia"/>
          <w:szCs w:val="24"/>
          <w:rtl/>
        </w:rPr>
        <w:t>להביא</w:t>
      </w:r>
      <w:r w:rsidRPr="007B5FB9">
        <w:rPr>
          <w:rFonts w:ascii="David" w:hAnsi="David"/>
          <w:szCs w:val="24"/>
          <w:rtl/>
        </w:rPr>
        <w:t xml:space="preserve"> </w:t>
      </w:r>
      <w:r w:rsidRPr="007B5FB9">
        <w:rPr>
          <w:rFonts w:ascii="David" w:hAnsi="David" w:hint="eastAsia"/>
          <w:szCs w:val="24"/>
          <w:rtl/>
        </w:rPr>
        <w:t>לתביעה</w:t>
      </w:r>
      <w:r w:rsidRPr="007B5FB9">
        <w:rPr>
          <w:rFonts w:ascii="David" w:hAnsi="David"/>
          <w:szCs w:val="24"/>
          <w:rtl/>
        </w:rPr>
        <w:t xml:space="preserve"> </w:t>
      </w:r>
      <w:r w:rsidRPr="007B5FB9">
        <w:rPr>
          <w:rFonts w:ascii="David" w:hAnsi="David" w:hint="eastAsia"/>
          <w:szCs w:val="24"/>
          <w:rtl/>
        </w:rPr>
        <w:t>בפוליסות</w:t>
      </w:r>
      <w:r w:rsidRPr="007B5FB9">
        <w:rPr>
          <w:rFonts w:ascii="David" w:hAnsi="David"/>
          <w:szCs w:val="24"/>
          <w:rtl/>
        </w:rPr>
        <w:t xml:space="preserve"> </w:t>
      </w:r>
      <w:r w:rsidRPr="007B5FB9">
        <w:rPr>
          <w:rFonts w:ascii="David" w:hAnsi="David" w:hint="eastAsia"/>
          <w:szCs w:val="24"/>
          <w:rtl/>
        </w:rPr>
        <w:t>ו</w:t>
      </w:r>
      <w:r w:rsidRPr="007B5FB9">
        <w:rPr>
          <w:rFonts w:ascii="David" w:hAnsi="David"/>
          <w:szCs w:val="24"/>
          <w:rtl/>
        </w:rPr>
        <w:t>/</w:t>
      </w:r>
      <w:r w:rsidRPr="007B5FB9">
        <w:rPr>
          <w:rFonts w:ascii="David" w:hAnsi="David" w:hint="eastAsia"/>
          <w:szCs w:val="24"/>
          <w:rtl/>
        </w:rPr>
        <w:t>או</w:t>
      </w:r>
      <w:r w:rsidRPr="007B5FB9">
        <w:rPr>
          <w:rFonts w:ascii="David" w:hAnsi="David"/>
          <w:szCs w:val="24"/>
          <w:rtl/>
        </w:rPr>
        <w:t xml:space="preserve"> </w:t>
      </w:r>
      <w:r w:rsidRPr="007B5FB9">
        <w:rPr>
          <w:rFonts w:ascii="David" w:hAnsi="David" w:hint="eastAsia"/>
          <w:szCs w:val="24"/>
          <w:rtl/>
        </w:rPr>
        <w:t>על</w:t>
      </w:r>
      <w:r w:rsidRPr="007B5FB9">
        <w:rPr>
          <w:rFonts w:ascii="David" w:hAnsi="David"/>
          <w:szCs w:val="24"/>
          <w:rtl/>
        </w:rPr>
        <w:t xml:space="preserve"> </w:t>
      </w:r>
      <w:r w:rsidRPr="007B5FB9">
        <w:rPr>
          <w:rFonts w:ascii="David" w:hAnsi="David" w:hint="eastAsia"/>
          <w:szCs w:val="24"/>
          <w:rtl/>
        </w:rPr>
        <w:t>מנת</w:t>
      </w:r>
      <w:r w:rsidRPr="007B5FB9">
        <w:rPr>
          <w:rFonts w:ascii="David" w:hAnsi="David"/>
          <w:szCs w:val="24"/>
          <w:rtl/>
        </w:rPr>
        <w:t xml:space="preserve"> </w:t>
      </w:r>
      <w:r w:rsidRPr="007B5FB9">
        <w:rPr>
          <w:rFonts w:ascii="David" w:hAnsi="David" w:hint="eastAsia"/>
          <w:szCs w:val="24"/>
          <w:rtl/>
        </w:rPr>
        <w:t>שתוכל</w:t>
      </w:r>
      <w:r w:rsidRPr="007B5FB9">
        <w:rPr>
          <w:rFonts w:ascii="David" w:hAnsi="David"/>
          <w:szCs w:val="24"/>
          <w:rtl/>
        </w:rPr>
        <w:t xml:space="preserve"> </w:t>
      </w:r>
      <w:r w:rsidRPr="007B5FB9">
        <w:rPr>
          <w:rFonts w:ascii="David" w:hAnsi="David" w:hint="eastAsia"/>
          <w:szCs w:val="24"/>
          <w:rtl/>
        </w:rPr>
        <w:t>לבחון</w:t>
      </w:r>
      <w:r w:rsidRPr="007B5FB9">
        <w:rPr>
          <w:rFonts w:ascii="David" w:hAnsi="David"/>
          <w:szCs w:val="24"/>
          <w:rtl/>
        </w:rPr>
        <w:t xml:space="preserve"> </w:t>
      </w:r>
      <w:r w:rsidRPr="007B5FB9">
        <w:rPr>
          <w:rFonts w:ascii="David" w:hAnsi="David" w:hint="eastAsia"/>
          <w:szCs w:val="24"/>
          <w:rtl/>
        </w:rPr>
        <w:t>את</w:t>
      </w:r>
      <w:r w:rsidRPr="007B5FB9">
        <w:rPr>
          <w:rFonts w:ascii="David" w:hAnsi="David"/>
          <w:szCs w:val="24"/>
          <w:rtl/>
        </w:rPr>
        <w:t xml:space="preserve"> </w:t>
      </w:r>
      <w:r w:rsidRPr="007B5FB9">
        <w:rPr>
          <w:rFonts w:ascii="David" w:hAnsi="David" w:hint="eastAsia"/>
          <w:szCs w:val="24"/>
          <w:rtl/>
        </w:rPr>
        <w:t>עמידת</w:t>
      </w:r>
      <w:r w:rsidRPr="007B5FB9">
        <w:rPr>
          <w:rFonts w:ascii="David" w:hAnsi="David"/>
          <w:szCs w:val="24"/>
          <w:rtl/>
        </w:rPr>
        <w:t xml:space="preserve"> </w:t>
      </w:r>
      <w:r w:rsidRPr="007B5FB9">
        <w:rPr>
          <w:rFonts w:ascii="David" w:hAnsi="David" w:hint="cs"/>
          <w:szCs w:val="24"/>
          <w:rtl/>
        </w:rPr>
        <w:t>הספק</w:t>
      </w:r>
      <w:r w:rsidRPr="007B5FB9">
        <w:rPr>
          <w:rFonts w:ascii="David" w:hAnsi="David"/>
          <w:szCs w:val="24"/>
          <w:rtl/>
        </w:rPr>
        <w:t xml:space="preserve"> </w:t>
      </w:r>
      <w:r w:rsidRPr="007B5FB9">
        <w:rPr>
          <w:rFonts w:ascii="David" w:hAnsi="David" w:hint="eastAsia"/>
          <w:szCs w:val="24"/>
          <w:rtl/>
        </w:rPr>
        <w:t>בסעיפי</w:t>
      </w:r>
      <w:r w:rsidRPr="007B5FB9">
        <w:rPr>
          <w:rFonts w:ascii="David" w:hAnsi="David" w:hint="cs"/>
          <w:szCs w:val="24"/>
          <w:rtl/>
        </w:rPr>
        <w:t xml:space="preserve">ם אלו </w:t>
      </w:r>
      <w:r w:rsidRPr="007B5FB9">
        <w:rPr>
          <w:rFonts w:ascii="David" w:hAnsi="David" w:hint="eastAsia"/>
          <w:szCs w:val="24"/>
          <w:rtl/>
        </w:rPr>
        <w:t>ו</w:t>
      </w:r>
      <w:r w:rsidRPr="007B5FB9">
        <w:rPr>
          <w:rFonts w:ascii="David" w:hAnsi="David"/>
          <w:szCs w:val="24"/>
          <w:rtl/>
        </w:rPr>
        <w:t>/</w:t>
      </w:r>
      <w:r w:rsidRPr="007B5FB9">
        <w:rPr>
          <w:rFonts w:ascii="David" w:hAnsi="David" w:hint="eastAsia"/>
          <w:szCs w:val="24"/>
          <w:rtl/>
        </w:rPr>
        <w:t>או</w:t>
      </w:r>
      <w:r w:rsidRPr="007B5FB9">
        <w:rPr>
          <w:rFonts w:ascii="David" w:hAnsi="David"/>
          <w:szCs w:val="24"/>
          <w:rtl/>
        </w:rPr>
        <w:t xml:space="preserve"> </w:t>
      </w:r>
      <w:r w:rsidRPr="007B5FB9">
        <w:rPr>
          <w:rFonts w:ascii="David" w:hAnsi="David" w:hint="eastAsia"/>
          <w:szCs w:val="24"/>
          <w:rtl/>
        </w:rPr>
        <w:t>מכל</w:t>
      </w:r>
      <w:r w:rsidRPr="007B5FB9">
        <w:rPr>
          <w:rFonts w:ascii="David" w:hAnsi="David"/>
          <w:szCs w:val="24"/>
          <w:rtl/>
        </w:rPr>
        <w:t xml:space="preserve"> </w:t>
      </w:r>
      <w:r w:rsidRPr="007B5FB9">
        <w:rPr>
          <w:rFonts w:ascii="David" w:hAnsi="David" w:hint="eastAsia"/>
          <w:szCs w:val="24"/>
          <w:rtl/>
        </w:rPr>
        <w:t>סיבה</w:t>
      </w:r>
      <w:r w:rsidRPr="007B5FB9">
        <w:rPr>
          <w:rFonts w:ascii="David" w:hAnsi="David"/>
          <w:szCs w:val="24"/>
          <w:rtl/>
        </w:rPr>
        <w:t xml:space="preserve"> </w:t>
      </w:r>
      <w:r w:rsidRPr="007B5FB9">
        <w:rPr>
          <w:rFonts w:ascii="David" w:hAnsi="David" w:hint="eastAsia"/>
          <w:szCs w:val="24"/>
          <w:rtl/>
        </w:rPr>
        <w:t>אחרת</w:t>
      </w:r>
      <w:r w:rsidRPr="007B5FB9">
        <w:rPr>
          <w:rFonts w:ascii="David" w:hAnsi="David"/>
          <w:szCs w:val="24"/>
          <w:rtl/>
        </w:rPr>
        <w:t xml:space="preserve">, </w:t>
      </w:r>
      <w:r w:rsidRPr="007B5FB9">
        <w:rPr>
          <w:rFonts w:ascii="David" w:hAnsi="David" w:hint="cs"/>
          <w:szCs w:val="24"/>
          <w:rtl/>
        </w:rPr>
        <w:t>והספק</w:t>
      </w:r>
      <w:r w:rsidRPr="007B5FB9">
        <w:rPr>
          <w:rFonts w:ascii="David" w:hAnsi="David"/>
          <w:szCs w:val="24"/>
          <w:rtl/>
        </w:rPr>
        <w:t xml:space="preserve"> </w:t>
      </w:r>
      <w:r w:rsidRPr="007B5FB9">
        <w:rPr>
          <w:rFonts w:ascii="David" w:hAnsi="David" w:hint="eastAsia"/>
          <w:szCs w:val="24"/>
          <w:rtl/>
        </w:rPr>
        <w:t>יעביר</w:t>
      </w:r>
      <w:r w:rsidRPr="007B5FB9">
        <w:rPr>
          <w:rFonts w:ascii="David" w:hAnsi="David"/>
          <w:szCs w:val="24"/>
          <w:rtl/>
        </w:rPr>
        <w:t xml:space="preserve"> </w:t>
      </w:r>
      <w:r w:rsidRPr="007B5FB9">
        <w:rPr>
          <w:rFonts w:ascii="David" w:hAnsi="David" w:hint="eastAsia"/>
          <w:szCs w:val="24"/>
          <w:rtl/>
        </w:rPr>
        <w:t>את</w:t>
      </w:r>
      <w:r w:rsidRPr="007B5FB9">
        <w:rPr>
          <w:rFonts w:ascii="David" w:hAnsi="David"/>
          <w:szCs w:val="24"/>
          <w:rtl/>
        </w:rPr>
        <w:t xml:space="preserve"> </w:t>
      </w:r>
      <w:r w:rsidRPr="007B5FB9">
        <w:rPr>
          <w:rFonts w:ascii="David" w:hAnsi="David" w:hint="eastAsia"/>
          <w:szCs w:val="24"/>
          <w:rtl/>
        </w:rPr>
        <w:t>העתקי</w:t>
      </w:r>
      <w:r w:rsidRPr="007B5FB9">
        <w:rPr>
          <w:rFonts w:ascii="David" w:hAnsi="David"/>
          <w:szCs w:val="24"/>
          <w:rtl/>
        </w:rPr>
        <w:t xml:space="preserve"> </w:t>
      </w:r>
      <w:r w:rsidRPr="007B5FB9">
        <w:rPr>
          <w:rFonts w:ascii="David" w:hAnsi="David" w:hint="eastAsia"/>
          <w:szCs w:val="24"/>
          <w:rtl/>
        </w:rPr>
        <w:t>הפוליסות</w:t>
      </w:r>
      <w:r w:rsidRPr="007B5FB9">
        <w:rPr>
          <w:rFonts w:ascii="David" w:hAnsi="David"/>
          <w:szCs w:val="24"/>
          <w:rtl/>
        </w:rPr>
        <w:t xml:space="preserve"> </w:t>
      </w:r>
      <w:r w:rsidRPr="007B5FB9">
        <w:rPr>
          <w:rFonts w:ascii="David" w:hAnsi="David" w:hint="eastAsia"/>
          <w:szCs w:val="24"/>
          <w:rtl/>
        </w:rPr>
        <w:t>במלואן</w:t>
      </w:r>
      <w:r w:rsidRPr="007B5FB9">
        <w:rPr>
          <w:rFonts w:ascii="David" w:hAnsi="David"/>
          <w:szCs w:val="24"/>
          <w:rtl/>
        </w:rPr>
        <w:t xml:space="preserve"> </w:t>
      </w:r>
      <w:r w:rsidRPr="007B5FB9">
        <w:rPr>
          <w:rFonts w:ascii="David" w:hAnsi="David" w:hint="eastAsia"/>
          <w:szCs w:val="24"/>
          <w:rtl/>
        </w:rPr>
        <w:t>או</w:t>
      </w:r>
      <w:r w:rsidRPr="007B5FB9">
        <w:rPr>
          <w:rFonts w:ascii="David" w:hAnsi="David"/>
          <w:szCs w:val="24"/>
          <w:rtl/>
        </w:rPr>
        <w:t xml:space="preserve"> </w:t>
      </w:r>
      <w:r w:rsidRPr="007B5FB9">
        <w:rPr>
          <w:rFonts w:ascii="David" w:hAnsi="David" w:hint="eastAsia"/>
          <w:szCs w:val="24"/>
          <w:rtl/>
        </w:rPr>
        <w:t>בחלקן</w:t>
      </w:r>
      <w:r w:rsidRPr="007B5FB9">
        <w:rPr>
          <w:rFonts w:ascii="David" w:hAnsi="David"/>
          <w:szCs w:val="24"/>
          <w:rtl/>
        </w:rPr>
        <w:t xml:space="preserve"> </w:t>
      </w:r>
      <w:r w:rsidRPr="007B5FB9">
        <w:rPr>
          <w:rFonts w:ascii="David" w:hAnsi="David" w:hint="eastAsia"/>
          <w:szCs w:val="24"/>
          <w:rtl/>
        </w:rPr>
        <w:t>כאמור</w:t>
      </w:r>
      <w:r w:rsidRPr="007B5FB9">
        <w:rPr>
          <w:rFonts w:ascii="David" w:hAnsi="David"/>
          <w:szCs w:val="24"/>
          <w:rtl/>
        </w:rPr>
        <w:t xml:space="preserve"> </w:t>
      </w:r>
      <w:r w:rsidRPr="007B5FB9">
        <w:rPr>
          <w:rFonts w:ascii="David" w:hAnsi="David" w:hint="eastAsia"/>
          <w:szCs w:val="24"/>
          <w:rtl/>
        </w:rPr>
        <w:t>מיד</w:t>
      </w:r>
      <w:r w:rsidRPr="007B5FB9">
        <w:rPr>
          <w:rFonts w:ascii="David" w:hAnsi="David"/>
          <w:szCs w:val="24"/>
          <w:rtl/>
        </w:rPr>
        <w:t xml:space="preserve"> </w:t>
      </w:r>
      <w:r w:rsidRPr="007B5FB9">
        <w:rPr>
          <w:rFonts w:ascii="David" w:hAnsi="David" w:hint="eastAsia"/>
          <w:szCs w:val="24"/>
          <w:rtl/>
        </w:rPr>
        <w:t>עם</w:t>
      </w:r>
      <w:r w:rsidRPr="007B5FB9">
        <w:rPr>
          <w:rFonts w:ascii="David" w:hAnsi="David"/>
          <w:szCs w:val="24"/>
          <w:rtl/>
        </w:rPr>
        <w:t xml:space="preserve"> </w:t>
      </w:r>
      <w:r w:rsidRPr="007B5FB9">
        <w:rPr>
          <w:rFonts w:ascii="David" w:hAnsi="David" w:hint="eastAsia"/>
          <w:szCs w:val="24"/>
          <w:rtl/>
        </w:rPr>
        <w:t>קבלת</w:t>
      </w:r>
      <w:r w:rsidRPr="007B5FB9">
        <w:rPr>
          <w:rFonts w:ascii="David" w:hAnsi="David"/>
          <w:szCs w:val="24"/>
          <w:rtl/>
        </w:rPr>
        <w:t xml:space="preserve"> </w:t>
      </w:r>
      <w:r w:rsidRPr="007B5FB9">
        <w:rPr>
          <w:rFonts w:ascii="David" w:hAnsi="David" w:hint="eastAsia"/>
          <w:szCs w:val="24"/>
          <w:rtl/>
        </w:rPr>
        <w:t>הדרישה</w:t>
      </w:r>
      <w:r w:rsidRPr="007B5FB9">
        <w:rPr>
          <w:rFonts w:ascii="David" w:hAnsi="David"/>
          <w:szCs w:val="24"/>
          <w:rtl/>
        </w:rPr>
        <w:t xml:space="preserve">. </w:t>
      </w:r>
      <w:r w:rsidRPr="007B5FB9">
        <w:rPr>
          <w:rFonts w:ascii="David" w:hAnsi="David" w:hint="cs"/>
          <w:szCs w:val="24"/>
          <w:rtl/>
        </w:rPr>
        <w:t>הספק</w:t>
      </w:r>
      <w:r w:rsidRPr="007B5FB9">
        <w:rPr>
          <w:rFonts w:ascii="David" w:hAnsi="David"/>
          <w:szCs w:val="24"/>
          <w:rtl/>
        </w:rPr>
        <w:t xml:space="preserve"> </w:t>
      </w:r>
      <w:r w:rsidRPr="007B5FB9">
        <w:rPr>
          <w:rFonts w:ascii="David" w:hAnsi="David" w:hint="eastAsia"/>
          <w:szCs w:val="24"/>
          <w:rtl/>
        </w:rPr>
        <w:t>מתחייב</w:t>
      </w:r>
      <w:r w:rsidRPr="007B5FB9">
        <w:rPr>
          <w:rFonts w:ascii="David" w:hAnsi="David"/>
          <w:szCs w:val="24"/>
          <w:rtl/>
        </w:rPr>
        <w:t xml:space="preserve"> </w:t>
      </w:r>
      <w:r w:rsidRPr="007B5FB9">
        <w:rPr>
          <w:rFonts w:ascii="David" w:hAnsi="David" w:hint="eastAsia"/>
          <w:szCs w:val="24"/>
          <w:rtl/>
        </w:rPr>
        <w:t>לבצע</w:t>
      </w:r>
      <w:r w:rsidRPr="007B5FB9">
        <w:rPr>
          <w:rFonts w:ascii="David" w:hAnsi="David"/>
          <w:szCs w:val="24"/>
          <w:rtl/>
        </w:rPr>
        <w:t xml:space="preserve"> </w:t>
      </w:r>
      <w:r w:rsidRPr="007B5FB9">
        <w:rPr>
          <w:rFonts w:ascii="David" w:hAnsi="David" w:hint="eastAsia"/>
          <w:szCs w:val="24"/>
          <w:rtl/>
        </w:rPr>
        <w:t>כל</w:t>
      </w:r>
      <w:r w:rsidRPr="007B5FB9">
        <w:rPr>
          <w:rFonts w:ascii="David" w:hAnsi="David"/>
          <w:szCs w:val="24"/>
          <w:rtl/>
        </w:rPr>
        <w:t xml:space="preserve"> </w:t>
      </w:r>
      <w:r w:rsidRPr="007B5FB9">
        <w:rPr>
          <w:rFonts w:ascii="David" w:hAnsi="David" w:hint="eastAsia"/>
          <w:szCs w:val="24"/>
          <w:rtl/>
        </w:rPr>
        <w:t>שינוי</w:t>
      </w:r>
      <w:r w:rsidRPr="007B5FB9">
        <w:rPr>
          <w:rFonts w:ascii="David" w:hAnsi="David"/>
          <w:szCs w:val="24"/>
          <w:rtl/>
        </w:rPr>
        <w:t xml:space="preserve"> </w:t>
      </w:r>
      <w:r w:rsidRPr="007B5FB9">
        <w:rPr>
          <w:rFonts w:ascii="David" w:hAnsi="David" w:hint="eastAsia"/>
          <w:szCs w:val="24"/>
          <w:rtl/>
        </w:rPr>
        <w:t>או</w:t>
      </w:r>
      <w:r w:rsidRPr="007B5FB9">
        <w:rPr>
          <w:rFonts w:ascii="David" w:hAnsi="David"/>
          <w:szCs w:val="24"/>
          <w:rtl/>
        </w:rPr>
        <w:t xml:space="preserve"> </w:t>
      </w:r>
      <w:r w:rsidRPr="007B5FB9">
        <w:rPr>
          <w:rFonts w:ascii="David" w:hAnsi="David" w:hint="eastAsia"/>
          <w:szCs w:val="24"/>
          <w:rtl/>
        </w:rPr>
        <w:t>תיקון</w:t>
      </w:r>
      <w:r w:rsidRPr="007B5FB9">
        <w:rPr>
          <w:rFonts w:ascii="David" w:hAnsi="David"/>
          <w:szCs w:val="24"/>
          <w:rtl/>
        </w:rPr>
        <w:t xml:space="preserve"> </w:t>
      </w:r>
      <w:r w:rsidRPr="007B5FB9">
        <w:rPr>
          <w:rFonts w:ascii="David" w:hAnsi="David" w:hint="eastAsia"/>
          <w:szCs w:val="24"/>
          <w:rtl/>
        </w:rPr>
        <w:t>שיידרש</w:t>
      </w:r>
      <w:r w:rsidRPr="007B5FB9">
        <w:rPr>
          <w:rFonts w:ascii="David" w:hAnsi="David"/>
          <w:szCs w:val="24"/>
          <w:rtl/>
        </w:rPr>
        <w:t xml:space="preserve"> </w:t>
      </w:r>
      <w:r w:rsidRPr="007B5FB9">
        <w:rPr>
          <w:rFonts w:ascii="David" w:hAnsi="David" w:hint="eastAsia"/>
          <w:szCs w:val="24"/>
          <w:rtl/>
        </w:rPr>
        <w:t>על</w:t>
      </w:r>
      <w:r w:rsidRPr="007B5FB9">
        <w:rPr>
          <w:rFonts w:ascii="David" w:hAnsi="David"/>
          <w:szCs w:val="24"/>
          <w:rtl/>
        </w:rPr>
        <w:t xml:space="preserve"> </w:t>
      </w:r>
      <w:r w:rsidRPr="007B5FB9">
        <w:rPr>
          <w:rFonts w:ascii="David" w:hAnsi="David" w:hint="eastAsia"/>
          <w:szCs w:val="24"/>
          <w:rtl/>
        </w:rPr>
        <w:t>מנת</w:t>
      </w:r>
      <w:r w:rsidRPr="007B5FB9">
        <w:rPr>
          <w:rFonts w:ascii="David" w:hAnsi="David"/>
          <w:szCs w:val="24"/>
          <w:rtl/>
        </w:rPr>
        <w:t xml:space="preserve"> </w:t>
      </w:r>
      <w:r w:rsidRPr="007B5FB9">
        <w:rPr>
          <w:rFonts w:ascii="David" w:hAnsi="David" w:hint="eastAsia"/>
          <w:szCs w:val="24"/>
          <w:rtl/>
        </w:rPr>
        <w:t>להתאים</w:t>
      </w:r>
      <w:r w:rsidRPr="007B5FB9">
        <w:rPr>
          <w:rFonts w:ascii="David" w:hAnsi="David"/>
          <w:szCs w:val="24"/>
          <w:rtl/>
        </w:rPr>
        <w:t xml:space="preserve"> </w:t>
      </w:r>
      <w:r w:rsidRPr="007B5FB9">
        <w:rPr>
          <w:rFonts w:ascii="David" w:hAnsi="David" w:hint="eastAsia"/>
          <w:szCs w:val="24"/>
          <w:rtl/>
        </w:rPr>
        <w:t>את</w:t>
      </w:r>
      <w:r w:rsidRPr="007B5FB9">
        <w:rPr>
          <w:rFonts w:ascii="David" w:hAnsi="David"/>
          <w:szCs w:val="24"/>
          <w:rtl/>
        </w:rPr>
        <w:t xml:space="preserve"> </w:t>
      </w:r>
      <w:r w:rsidRPr="007B5FB9">
        <w:rPr>
          <w:rFonts w:ascii="David" w:hAnsi="David" w:hint="eastAsia"/>
          <w:szCs w:val="24"/>
          <w:rtl/>
        </w:rPr>
        <w:t>הפוליסות</w:t>
      </w:r>
      <w:r w:rsidRPr="007B5FB9">
        <w:rPr>
          <w:rFonts w:ascii="David" w:hAnsi="David"/>
          <w:szCs w:val="24"/>
          <w:rtl/>
        </w:rPr>
        <w:t xml:space="preserve"> </w:t>
      </w:r>
      <w:r w:rsidRPr="007B5FB9">
        <w:rPr>
          <w:rFonts w:ascii="David" w:hAnsi="David" w:hint="eastAsia"/>
          <w:szCs w:val="24"/>
          <w:rtl/>
        </w:rPr>
        <w:t>להתחייבויותיו</w:t>
      </w:r>
      <w:r w:rsidRPr="007B5FB9">
        <w:rPr>
          <w:rFonts w:ascii="David" w:hAnsi="David"/>
          <w:szCs w:val="24"/>
          <w:rtl/>
        </w:rPr>
        <w:t xml:space="preserve"> </w:t>
      </w:r>
      <w:r w:rsidRPr="007B5FB9">
        <w:rPr>
          <w:rFonts w:ascii="David" w:hAnsi="David" w:hint="eastAsia"/>
          <w:szCs w:val="24"/>
          <w:rtl/>
        </w:rPr>
        <w:t>על</w:t>
      </w:r>
      <w:r w:rsidRPr="007B5FB9">
        <w:rPr>
          <w:rFonts w:ascii="David" w:hAnsi="David"/>
          <w:szCs w:val="24"/>
          <w:rtl/>
        </w:rPr>
        <w:t xml:space="preserve"> </w:t>
      </w:r>
      <w:r w:rsidRPr="007B5FB9">
        <w:rPr>
          <w:rFonts w:ascii="David" w:hAnsi="David" w:hint="eastAsia"/>
          <w:szCs w:val="24"/>
          <w:rtl/>
        </w:rPr>
        <w:t>פי</w:t>
      </w:r>
      <w:r w:rsidRPr="007B5FB9">
        <w:rPr>
          <w:rFonts w:ascii="David" w:hAnsi="David"/>
          <w:szCs w:val="24"/>
          <w:rtl/>
        </w:rPr>
        <w:t xml:space="preserve"> </w:t>
      </w:r>
      <w:r w:rsidRPr="007B5FB9">
        <w:rPr>
          <w:rFonts w:ascii="David" w:hAnsi="David" w:hint="eastAsia"/>
          <w:szCs w:val="24"/>
          <w:rtl/>
        </w:rPr>
        <w:t>הוראות</w:t>
      </w:r>
      <w:r w:rsidRPr="007B5FB9">
        <w:rPr>
          <w:rFonts w:ascii="David" w:hAnsi="David"/>
          <w:szCs w:val="24"/>
          <w:rtl/>
        </w:rPr>
        <w:t xml:space="preserve"> </w:t>
      </w:r>
      <w:r w:rsidRPr="007B5FB9">
        <w:rPr>
          <w:rFonts w:ascii="David" w:hAnsi="David" w:hint="eastAsia"/>
          <w:szCs w:val="24"/>
          <w:rtl/>
        </w:rPr>
        <w:t>סעיף</w:t>
      </w:r>
      <w:r w:rsidRPr="007B5FB9">
        <w:rPr>
          <w:rFonts w:ascii="David" w:hAnsi="David"/>
          <w:szCs w:val="24"/>
          <w:rtl/>
        </w:rPr>
        <w:t xml:space="preserve"> </w:t>
      </w:r>
      <w:r w:rsidRPr="007B5FB9">
        <w:rPr>
          <w:rFonts w:ascii="David" w:hAnsi="David" w:hint="eastAsia"/>
          <w:szCs w:val="24"/>
          <w:rtl/>
        </w:rPr>
        <w:t>א</w:t>
      </w:r>
      <w:r w:rsidRPr="007B5FB9">
        <w:rPr>
          <w:rFonts w:ascii="David" w:hAnsi="David"/>
          <w:szCs w:val="24"/>
          <w:rtl/>
        </w:rPr>
        <w:t xml:space="preserve">' </w:t>
      </w:r>
      <w:r w:rsidRPr="007B5FB9">
        <w:rPr>
          <w:rFonts w:ascii="David" w:hAnsi="David" w:hint="cs"/>
          <w:szCs w:val="24"/>
          <w:rtl/>
        </w:rPr>
        <w:t>לעיל</w:t>
      </w:r>
      <w:r w:rsidRPr="007B5FB9">
        <w:rPr>
          <w:rFonts w:ascii="David" w:hAnsi="David"/>
          <w:szCs w:val="24"/>
          <w:rtl/>
        </w:rPr>
        <w:t>.</w:t>
      </w:r>
      <w:r w:rsidRPr="007B5FB9">
        <w:rPr>
          <w:rFonts w:ascii="David" w:hAnsi="David" w:hint="cs"/>
          <w:szCs w:val="24"/>
          <w:rtl/>
        </w:rPr>
        <w:t xml:space="preserve"> מוסכם כי הספק יהיה רשאי למחוק מפוליסות הביטוח כאמור מידע עסקי ו/או מסחרי סודי שאינו רלוונטי להתקשרות זו.</w:t>
      </w:r>
    </w:p>
    <w:p w14:paraId="480D5CF9" w14:textId="77777777" w:rsidR="004C2428" w:rsidRPr="007B5FB9" w:rsidRDefault="00D254CE" w:rsidP="007B5FB9">
      <w:pPr>
        <w:numPr>
          <w:ilvl w:val="1"/>
          <w:numId w:val="38"/>
        </w:numPr>
        <w:spacing w:line="360" w:lineRule="auto"/>
        <w:ind w:left="935" w:hanging="575"/>
        <w:jc w:val="both"/>
        <w:rPr>
          <w:rFonts w:ascii="David" w:hAnsi="David"/>
          <w:szCs w:val="24"/>
          <w:rtl/>
        </w:rPr>
      </w:pPr>
      <w:r w:rsidRPr="007B5FB9">
        <w:rPr>
          <w:rFonts w:ascii="David" w:hAnsi="David" w:hint="cs"/>
          <w:szCs w:val="24"/>
          <w:rtl/>
        </w:rPr>
        <w:t>הספק</w:t>
      </w:r>
      <w:r w:rsidRPr="007B5FB9">
        <w:rPr>
          <w:rFonts w:ascii="David" w:hAnsi="David"/>
          <w:szCs w:val="24"/>
          <w:rtl/>
        </w:rPr>
        <w:t xml:space="preserve"> </w:t>
      </w:r>
      <w:r w:rsidRPr="007B5FB9">
        <w:rPr>
          <w:rFonts w:ascii="David" w:hAnsi="David" w:hint="cs"/>
          <w:szCs w:val="24"/>
          <w:rtl/>
        </w:rPr>
        <w:t>מצהיר ומתחייב</w:t>
      </w:r>
      <w:r w:rsidRPr="007B5FB9">
        <w:rPr>
          <w:rFonts w:ascii="David" w:hAnsi="David"/>
          <w:szCs w:val="24"/>
          <w:rtl/>
        </w:rPr>
        <w:t xml:space="preserve"> כ</w:t>
      </w:r>
      <w:r w:rsidRPr="007B5FB9">
        <w:rPr>
          <w:rFonts w:ascii="David" w:hAnsi="David" w:hint="cs"/>
          <w:szCs w:val="24"/>
          <w:rtl/>
        </w:rPr>
        <w:t>י זכות</w:t>
      </w:r>
      <w:r w:rsidRPr="007B5FB9">
        <w:rPr>
          <w:rFonts w:ascii="David" w:hAnsi="David"/>
          <w:szCs w:val="24"/>
          <w:rtl/>
        </w:rPr>
        <w:t xml:space="preserve"> מדינת ישראל – </w:t>
      </w:r>
      <w:r w:rsidR="007B5FB9">
        <w:rPr>
          <w:rFonts w:ascii="David" w:hAnsi="David" w:hint="cs"/>
          <w:szCs w:val="24"/>
          <w:rtl/>
        </w:rPr>
        <w:t>משרד המשפטים,</w:t>
      </w:r>
      <w:r w:rsidR="007B5FB9" w:rsidRPr="007B5FB9">
        <w:rPr>
          <w:rFonts w:ascii="David" w:hAnsi="David" w:hint="cs"/>
          <w:szCs w:val="24"/>
          <w:rtl/>
        </w:rPr>
        <w:t xml:space="preserve"> </w:t>
      </w:r>
      <w:r w:rsidRPr="007B5FB9">
        <w:rPr>
          <w:rFonts w:ascii="David" w:hAnsi="David"/>
          <w:szCs w:val="24"/>
          <w:rtl/>
        </w:rPr>
        <w:t xml:space="preserve">לעריכת הבדיקה ולדרישת השינויים כמפורט לעיל אינן מטילות על </w:t>
      </w:r>
      <w:r w:rsidRPr="007B5FB9">
        <w:rPr>
          <w:rFonts w:ascii="David" w:hAnsi="David" w:hint="cs"/>
          <w:szCs w:val="24"/>
          <w:rtl/>
        </w:rPr>
        <w:t xml:space="preserve">מדינת ישראל </w:t>
      </w:r>
      <w:r w:rsidRPr="007B5FB9">
        <w:rPr>
          <w:rFonts w:ascii="David" w:hAnsi="David"/>
          <w:szCs w:val="24"/>
          <w:rtl/>
        </w:rPr>
        <w:t>–</w:t>
      </w:r>
      <w:r w:rsidRPr="007B5FB9">
        <w:rPr>
          <w:rFonts w:ascii="David" w:hAnsi="David" w:hint="cs"/>
          <w:szCs w:val="24"/>
          <w:rtl/>
        </w:rPr>
        <w:t xml:space="preserve"> </w:t>
      </w:r>
      <w:r w:rsidR="007B5FB9">
        <w:rPr>
          <w:rFonts w:ascii="David" w:hAnsi="David" w:hint="cs"/>
          <w:szCs w:val="24"/>
          <w:rtl/>
        </w:rPr>
        <w:t>משרד המשפטים,</w:t>
      </w:r>
      <w:r w:rsidR="007B5FB9" w:rsidRPr="007B5FB9">
        <w:rPr>
          <w:rFonts w:ascii="David" w:hAnsi="David"/>
          <w:szCs w:val="24"/>
          <w:rtl/>
        </w:rPr>
        <w:t xml:space="preserve"> </w:t>
      </w:r>
      <w:r w:rsidRPr="007B5FB9">
        <w:rPr>
          <w:rFonts w:ascii="David" w:hAnsi="David"/>
          <w:szCs w:val="24"/>
          <w:rtl/>
        </w:rPr>
        <w:t>או</w:t>
      </w:r>
      <w:r w:rsidRPr="007B5FB9">
        <w:rPr>
          <w:rFonts w:ascii="David" w:hAnsi="David"/>
          <w:szCs w:val="24"/>
        </w:rPr>
        <w:t xml:space="preserve"> </w:t>
      </w:r>
      <w:r w:rsidRPr="007B5FB9">
        <w:rPr>
          <w:rFonts w:ascii="David" w:hAnsi="David"/>
          <w:szCs w:val="24"/>
          <w:rtl/>
        </w:rPr>
        <w:t>על מי מטעמ</w:t>
      </w:r>
      <w:r w:rsidRPr="007B5FB9">
        <w:rPr>
          <w:rFonts w:ascii="David" w:hAnsi="David" w:hint="cs"/>
          <w:szCs w:val="24"/>
          <w:rtl/>
        </w:rPr>
        <w:t>ם</w:t>
      </w:r>
      <w:r w:rsidRPr="007B5FB9">
        <w:rPr>
          <w:rFonts w:ascii="David" w:hAnsi="David"/>
          <w:szCs w:val="24"/>
          <w:rtl/>
        </w:rPr>
        <w:t xml:space="preserve"> כל חובה וכל אחריות שהיא לגבי פוליס</w:t>
      </w:r>
      <w:r w:rsidRPr="007B5FB9">
        <w:rPr>
          <w:rFonts w:ascii="David" w:hAnsi="David" w:hint="cs"/>
          <w:szCs w:val="24"/>
          <w:rtl/>
        </w:rPr>
        <w:t>ו</w:t>
      </w:r>
      <w:r w:rsidRPr="007B5FB9">
        <w:rPr>
          <w:rFonts w:ascii="David" w:hAnsi="David"/>
          <w:szCs w:val="24"/>
          <w:rtl/>
        </w:rPr>
        <w:t>ת הביטוח</w:t>
      </w:r>
      <w:r w:rsidRPr="007B5FB9">
        <w:rPr>
          <w:rFonts w:ascii="David" w:hAnsi="David" w:hint="cs"/>
          <w:szCs w:val="24"/>
          <w:rtl/>
        </w:rPr>
        <w:t>/ אישורי הביטוח</w:t>
      </w:r>
      <w:r w:rsidRPr="007B5FB9">
        <w:rPr>
          <w:rFonts w:ascii="David" w:hAnsi="David"/>
          <w:szCs w:val="24"/>
          <w:rtl/>
        </w:rPr>
        <w:t xml:space="preserve"> כאמור, טיבם, היקפם ותוקפם, או לגבי העדרם, ואין בה כדי לגרוע מכל חובה שהיא המוטלת על </w:t>
      </w:r>
      <w:r w:rsidRPr="007B5FB9">
        <w:rPr>
          <w:rFonts w:ascii="David" w:hAnsi="David" w:hint="cs"/>
          <w:szCs w:val="24"/>
          <w:rtl/>
        </w:rPr>
        <w:t>הספק</w:t>
      </w:r>
      <w:r w:rsidRPr="007B5FB9">
        <w:rPr>
          <w:rFonts w:ascii="David" w:hAnsi="David"/>
          <w:szCs w:val="24"/>
          <w:rtl/>
        </w:rPr>
        <w:t xml:space="preserve"> </w:t>
      </w:r>
      <w:r w:rsidRPr="007B5FB9">
        <w:rPr>
          <w:rFonts w:ascii="David" w:hAnsi="David" w:hint="cs"/>
          <w:szCs w:val="24"/>
          <w:rtl/>
        </w:rPr>
        <w:t>לפי ההסכם</w:t>
      </w:r>
      <w:r w:rsidRPr="007B5FB9">
        <w:rPr>
          <w:rFonts w:ascii="David" w:hAnsi="David"/>
          <w:szCs w:val="24"/>
          <w:rtl/>
        </w:rPr>
        <w:t xml:space="preserve">, וזאת בין אם </w:t>
      </w:r>
      <w:r w:rsidRPr="007B5FB9">
        <w:rPr>
          <w:rFonts w:ascii="David" w:hAnsi="David" w:hint="cs"/>
          <w:szCs w:val="24"/>
          <w:rtl/>
        </w:rPr>
        <w:t>נ</w:t>
      </w:r>
      <w:r w:rsidRPr="007B5FB9">
        <w:rPr>
          <w:rFonts w:ascii="David" w:hAnsi="David"/>
          <w:szCs w:val="24"/>
          <w:rtl/>
        </w:rPr>
        <w:t>דרש</w:t>
      </w:r>
      <w:r w:rsidRPr="007B5FB9">
        <w:rPr>
          <w:rFonts w:ascii="David" w:hAnsi="David" w:hint="cs"/>
          <w:szCs w:val="24"/>
          <w:rtl/>
        </w:rPr>
        <w:t>ו</w:t>
      </w:r>
      <w:r w:rsidRPr="007B5FB9">
        <w:rPr>
          <w:rFonts w:ascii="David" w:hAnsi="David"/>
          <w:szCs w:val="24"/>
          <w:rtl/>
        </w:rPr>
        <w:t xml:space="preserve"> </w:t>
      </w:r>
      <w:r w:rsidRPr="007B5FB9">
        <w:rPr>
          <w:rFonts w:ascii="David" w:hAnsi="David" w:hint="cs"/>
          <w:szCs w:val="24"/>
          <w:rtl/>
        </w:rPr>
        <w:t xml:space="preserve">התאמות </w:t>
      </w:r>
      <w:r w:rsidRPr="007B5FB9">
        <w:rPr>
          <w:rFonts w:ascii="David" w:hAnsi="David"/>
          <w:szCs w:val="24"/>
          <w:rtl/>
        </w:rPr>
        <w:t xml:space="preserve">ובין אם לאו, בין אם </w:t>
      </w:r>
      <w:r w:rsidRPr="007B5FB9">
        <w:rPr>
          <w:rFonts w:ascii="David" w:hAnsi="David" w:hint="cs"/>
          <w:szCs w:val="24"/>
          <w:rtl/>
        </w:rPr>
        <w:t>נבדקו</w:t>
      </w:r>
      <w:r w:rsidRPr="007B5FB9">
        <w:rPr>
          <w:rFonts w:ascii="David" w:hAnsi="David"/>
          <w:szCs w:val="24"/>
          <w:rtl/>
        </w:rPr>
        <w:t xml:space="preserve"> ובין אם לאו.</w:t>
      </w:r>
    </w:p>
    <w:p w14:paraId="43B4A5E2" w14:textId="77777777" w:rsidR="004C2428" w:rsidRPr="007B5FB9" w:rsidRDefault="00D254CE" w:rsidP="007B5FB9">
      <w:pPr>
        <w:numPr>
          <w:ilvl w:val="1"/>
          <w:numId w:val="38"/>
        </w:numPr>
        <w:spacing w:line="360" w:lineRule="auto"/>
        <w:ind w:left="935" w:hanging="575"/>
        <w:jc w:val="both"/>
        <w:rPr>
          <w:rFonts w:ascii="David" w:hAnsi="David"/>
          <w:szCs w:val="24"/>
        </w:rPr>
      </w:pPr>
      <w:r w:rsidRPr="007B5FB9">
        <w:rPr>
          <w:rFonts w:ascii="David" w:hAnsi="David" w:hint="eastAsia"/>
          <w:szCs w:val="24"/>
          <w:rtl/>
        </w:rPr>
        <w:t>למען</w:t>
      </w:r>
      <w:r w:rsidRPr="007B5FB9">
        <w:rPr>
          <w:rFonts w:ascii="David" w:hAnsi="David"/>
          <w:szCs w:val="24"/>
          <w:rtl/>
        </w:rPr>
        <w:t xml:space="preserve"> </w:t>
      </w:r>
      <w:r w:rsidRPr="007B5FB9">
        <w:rPr>
          <w:rFonts w:ascii="David" w:hAnsi="David" w:hint="eastAsia"/>
          <w:szCs w:val="24"/>
          <w:rtl/>
        </w:rPr>
        <w:t>הסר</w:t>
      </w:r>
      <w:r w:rsidRPr="007B5FB9">
        <w:rPr>
          <w:rFonts w:ascii="David" w:hAnsi="David"/>
          <w:szCs w:val="24"/>
          <w:rtl/>
        </w:rPr>
        <w:t xml:space="preserve"> </w:t>
      </w:r>
      <w:r w:rsidRPr="007B5FB9">
        <w:rPr>
          <w:rFonts w:ascii="David" w:hAnsi="David" w:hint="eastAsia"/>
          <w:szCs w:val="24"/>
          <w:rtl/>
        </w:rPr>
        <w:t>ספק</w:t>
      </w:r>
      <w:r w:rsidRPr="007B5FB9">
        <w:rPr>
          <w:rFonts w:ascii="David" w:hAnsi="David"/>
          <w:szCs w:val="24"/>
          <w:rtl/>
        </w:rPr>
        <w:t xml:space="preserve"> </w:t>
      </w:r>
      <w:r w:rsidRPr="007B5FB9">
        <w:rPr>
          <w:rFonts w:ascii="David" w:hAnsi="David" w:hint="eastAsia"/>
          <w:szCs w:val="24"/>
          <w:rtl/>
        </w:rPr>
        <w:t>מוסכם</w:t>
      </w:r>
      <w:r w:rsidRPr="007B5FB9">
        <w:rPr>
          <w:rFonts w:ascii="David" w:hAnsi="David"/>
          <w:szCs w:val="24"/>
          <w:rtl/>
        </w:rPr>
        <w:t xml:space="preserve"> </w:t>
      </w:r>
      <w:r w:rsidRPr="007B5FB9">
        <w:rPr>
          <w:rFonts w:ascii="David" w:hAnsi="David" w:hint="eastAsia"/>
          <w:szCs w:val="24"/>
          <w:rtl/>
        </w:rPr>
        <w:t>בזה</w:t>
      </w:r>
      <w:r w:rsidRPr="007B5FB9">
        <w:rPr>
          <w:rFonts w:ascii="David" w:hAnsi="David"/>
          <w:szCs w:val="24"/>
          <w:rtl/>
        </w:rPr>
        <w:t xml:space="preserve"> </w:t>
      </w:r>
      <w:r w:rsidRPr="007B5FB9">
        <w:rPr>
          <w:rFonts w:ascii="David" w:hAnsi="David" w:hint="eastAsia"/>
          <w:szCs w:val="24"/>
          <w:rtl/>
        </w:rPr>
        <w:t>כי</w:t>
      </w:r>
      <w:r w:rsidRPr="007B5FB9">
        <w:rPr>
          <w:rFonts w:ascii="David" w:hAnsi="David"/>
          <w:szCs w:val="24"/>
          <w:rtl/>
        </w:rPr>
        <w:t xml:space="preserve"> </w:t>
      </w:r>
      <w:r w:rsidRPr="007B5FB9">
        <w:rPr>
          <w:rFonts w:ascii="David" w:hAnsi="David" w:hint="eastAsia"/>
          <w:szCs w:val="24"/>
          <w:rtl/>
        </w:rPr>
        <w:t>הביטוחים</w:t>
      </w:r>
      <w:r w:rsidRPr="007B5FB9">
        <w:rPr>
          <w:rFonts w:ascii="David" w:hAnsi="David"/>
          <w:szCs w:val="24"/>
          <w:rtl/>
        </w:rPr>
        <w:t xml:space="preserve"> </w:t>
      </w:r>
      <w:r w:rsidRPr="007B5FB9">
        <w:rPr>
          <w:rFonts w:ascii="David" w:hAnsi="David" w:hint="eastAsia"/>
          <w:szCs w:val="24"/>
          <w:rtl/>
        </w:rPr>
        <w:t>הנדרשים</w:t>
      </w:r>
      <w:r w:rsidRPr="007B5FB9">
        <w:rPr>
          <w:rFonts w:ascii="David" w:hAnsi="David"/>
          <w:szCs w:val="24"/>
          <w:rtl/>
        </w:rPr>
        <w:t xml:space="preserve"> </w:t>
      </w:r>
      <w:r w:rsidRPr="007B5FB9">
        <w:rPr>
          <w:rFonts w:ascii="David" w:hAnsi="David" w:hint="cs"/>
          <w:szCs w:val="24"/>
          <w:rtl/>
        </w:rPr>
        <w:t>בסעיפי ביטוח אלו</w:t>
      </w:r>
      <w:r w:rsidRPr="007B5FB9">
        <w:rPr>
          <w:rFonts w:ascii="David" w:hAnsi="David"/>
          <w:szCs w:val="24"/>
          <w:rtl/>
        </w:rPr>
        <w:t xml:space="preserve">, </w:t>
      </w:r>
      <w:r w:rsidRPr="007B5FB9">
        <w:rPr>
          <w:rFonts w:ascii="David" w:hAnsi="David" w:hint="eastAsia"/>
          <w:szCs w:val="24"/>
          <w:rtl/>
        </w:rPr>
        <w:t>גבולות</w:t>
      </w:r>
      <w:r w:rsidRPr="007B5FB9">
        <w:rPr>
          <w:rFonts w:ascii="David" w:hAnsi="David"/>
          <w:szCs w:val="24"/>
          <w:rtl/>
        </w:rPr>
        <w:t xml:space="preserve"> </w:t>
      </w:r>
      <w:r w:rsidRPr="007B5FB9">
        <w:rPr>
          <w:rFonts w:ascii="David" w:hAnsi="David" w:hint="eastAsia"/>
          <w:szCs w:val="24"/>
          <w:rtl/>
        </w:rPr>
        <w:t>האחריות</w:t>
      </w:r>
      <w:r w:rsidRPr="007B5FB9">
        <w:rPr>
          <w:rFonts w:ascii="David" w:hAnsi="David"/>
          <w:szCs w:val="24"/>
          <w:rtl/>
        </w:rPr>
        <w:t xml:space="preserve"> </w:t>
      </w:r>
      <w:r w:rsidRPr="007B5FB9">
        <w:rPr>
          <w:rFonts w:ascii="David" w:hAnsi="David" w:hint="eastAsia"/>
          <w:szCs w:val="24"/>
          <w:rtl/>
        </w:rPr>
        <w:t>ותנאי</w:t>
      </w:r>
      <w:r w:rsidRPr="007B5FB9">
        <w:rPr>
          <w:rFonts w:ascii="David" w:hAnsi="David"/>
          <w:szCs w:val="24"/>
          <w:rtl/>
        </w:rPr>
        <w:t xml:space="preserve"> </w:t>
      </w:r>
      <w:r w:rsidRPr="007B5FB9">
        <w:rPr>
          <w:rFonts w:ascii="David" w:hAnsi="David" w:hint="eastAsia"/>
          <w:szCs w:val="24"/>
          <w:rtl/>
        </w:rPr>
        <w:t>הכיסוי</w:t>
      </w:r>
      <w:r w:rsidRPr="007B5FB9">
        <w:rPr>
          <w:rFonts w:ascii="David" w:hAnsi="David"/>
          <w:szCs w:val="24"/>
          <w:rtl/>
        </w:rPr>
        <w:t xml:space="preserve"> </w:t>
      </w:r>
      <w:r w:rsidRPr="007B5FB9">
        <w:rPr>
          <w:rFonts w:ascii="David" w:hAnsi="David" w:hint="eastAsia"/>
          <w:szCs w:val="24"/>
          <w:rtl/>
        </w:rPr>
        <w:t>הם</w:t>
      </w:r>
      <w:r w:rsidRPr="007B5FB9">
        <w:rPr>
          <w:rFonts w:ascii="David" w:hAnsi="David"/>
          <w:szCs w:val="24"/>
          <w:rtl/>
        </w:rPr>
        <w:t xml:space="preserve"> </w:t>
      </w:r>
      <w:r w:rsidRPr="007B5FB9">
        <w:rPr>
          <w:rFonts w:ascii="David" w:hAnsi="David" w:hint="eastAsia"/>
          <w:szCs w:val="24"/>
          <w:rtl/>
        </w:rPr>
        <w:t>בבחינת</w:t>
      </w:r>
      <w:r w:rsidRPr="007B5FB9">
        <w:rPr>
          <w:rFonts w:ascii="David" w:hAnsi="David"/>
          <w:szCs w:val="24"/>
          <w:rtl/>
        </w:rPr>
        <w:t xml:space="preserve"> </w:t>
      </w:r>
      <w:r w:rsidRPr="007B5FB9">
        <w:rPr>
          <w:rFonts w:ascii="David" w:hAnsi="David" w:hint="eastAsia"/>
          <w:szCs w:val="24"/>
          <w:rtl/>
        </w:rPr>
        <w:t>דרישה</w:t>
      </w:r>
      <w:r w:rsidRPr="007B5FB9">
        <w:rPr>
          <w:rFonts w:ascii="David" w:hAnsi="David"/>
          <w:szCs w:val="24"/>
          <w:rtl/>
        </w:rPr>
        <w:t xml:space="preserve"> </w:t>
      </w:r>
      <w:r w:rsidRPr="007B5FB9">
        <w:rPr>
          <w:rFonts w:ascii="David" w:hAnsi="David" w:hint="eastAsia"/>
          <w:szCs w:val="24"/>
          <w:rtl/>
        </w:rPr>
        <w:t>מינימלית</w:t>
      </w:r>
      <w:r w:rsidRPr="007B5FB9">
        <w:rPr>
          <w:rFonts w:ascii="David" w:hAnsi="David"/>
          <w:szCs w:val="24"/>
          <w:rtl/>
        </w:rPr>
        <w:t xml:space="preserve"> </w:t>
      </w:r>
      <w:r w:rsidRPr="007B5FB9">
        <w:rPr>
          <w:rFonts w:ascii="David" w:hAnsi="David" w:hint="eastAsia"/>
          <w:szCs w:val="24"/>
          <w:rtl/>
        </w:rPr>
        <w:t>המוטלת</w:t>
      </w:r>
      <w:r w:rsidRPr="007B5FB9">
        <w:rPr>
          <w:rFonts w:ascii="David" w:hAnsi="David"/>
          <w:szCs w:val="24"/>
          <w:rtl/>
        </w:rPr>
        <w:t xml:space="preserve"> </w:t>
      </w:r>
      <w:r w:rsidRPr="007B5FB9">
        <w:rPr>
          <w:rFonts w:ascii="David" w:hAnsi="David" w:hint="eastAsia"/>
          <w:szCs w:val="24"/>
          <w:rtl/>
        </w:rPr>
        <w:t>על</w:t>
      </w:r>
      <w:r w:rsidRPr="007B5FB9">
        <w:rPr>
          <w:rFonts w:ascii="David" w:hAnsi="David"/>
          <w:szCs w:val="24"/>
          <w:rtl/>
        </w:rPr>
        <w:t xml:space="preserve"> </w:t>
      </w:r>
      <w:r w:rsidRPr="007B5FB9">
        <w:rPr>
          <w:rFonts w:ascii="David" w:hAnsi="David" w:hint="cs"/>
          <w:szCs w:val="24"/>
          <w:rtl/>
        </w:rPr>
        <w:t>הספק</w:t>
      </w:r>
      <w:r w:rsidRPr="007B5FB9">
        <w:rPr>
          <w:rFonts w:ascii="David" w:hAnsi="David"/>
          <w:szCs w:val="24"/>
          <w:rtl/>
        </w:rPr>
        <w:t xml:space="preserve"> , </w:t>
      </w:r>
      <w:r w:rsidRPr="007B5FB9">
        <w:rPr>
          <w:rFonts w:ascii="David" w:hAnsi="David" w:hint="eastAsia"/>
          <w:szCs w:val="24"/>
          <w:rtl/>
        </w:rPr>
        <w:t>ואין</w:t>
      </w:r>
      <w:r w:rsidRPr="007B5FB9">
        <w:rPr>
          <w:rFonts w:ascii="David" w:hAnsi="David"/>
          <w:szCs w:val="24"/>
          <w:rtl/>
        </w:rPr>
        <w:t xml:space="preserve"> </w:t>
      </w:r>
      <w:r w:rsidRPr="007B5FB9">
        <w:rPr>
          <w:rFonts w:ascii="David" w:hAnsi="David" w:hint="eastAsia"/>
          <w:szCs w:val="24"/>
          <w:rtl/>
        </w:rPr>
        <w:t>בהם</w:t>
      </w:r>
      <w:r w:rsidRPr="007B5FB9">
        <w:rPr>
          <w:rFonts w:ascii="David" w:hAnsi="David"/>
          <w:szCs w:val="24"/>
          <w:rtl/>
        </w:rPr>
        <w:t xml:space="preserve"> </w:t>
      </w:r>
      <w:r w:rsidRPr="007B5FB9">
        <w:rPr>
          <w:rFonts w:ascii="David" w:hAnsi="David" w:hint="eastAsia"/>
          <w:szCs w:val="24"/>
          <w:rtl/>
        </w:rPr>
        <w:t>משום</w:t>
      </w:r>
      <w:r w:rsidRPr="007B5FB9">
        <w:rPr>
          <w:rFonts w:ascii="David" w:hAnsi="David"/>
          <w:szCs w:val="24"/>
          <w:rtl/>
        </w:rPr>
        <w:t xml:space="preserve"> </w:t>
      </w:r>
      <w:r w:rsidRPr="007B5FB9">
        <w:rPr>
          <w:rFonts w:ascii="David" w:hAnsi="David" w:hint="eastAsia"/>
          <w:szCs w:val="24"/>
          <w:rtl/>
        </w:rPr>
        <w:t>אישור</w:t>
      </w:r>
      <w:r w:rsidRPr="007B5FB9">
        <w:rPr>
          <w:rFonts w:ascii="David" w:hAnsi="David"/>
          <w:szCs w:val="24"/>
          <w:rtl/>
        </w:rPr>
        <w:t xml:space="preserve"> </w:t>
      </w:r>
      <w:r w:rsidRPr="007B5FB9">
        <w:rPr>
          <w:rFonts w:ascii="David" w:hAnsi="David" w:hint="eastAsia"/>
          <w:szCs w:val="24"/>
          <w:rtl/>
        </w:rPr>
        <w:t>המדינה</w:t>
      </w:r>
      <w:r w:rsidRPr="007B5FB9">
        <w:rPr>
          <w:rFonts w:ascii="David" w:hAnsi="David"/>
          <w:szCs w:val="24"/>
          <w:rtl/>
        </w:rPr>
        <w:t xml:space="preserve"> </w:t>
      </w:r>
      <w:r w:rsidRPr="007B5FB9">
        <w:rPr>
          <w:rFonts w:ascii="David" w:hAnsi="David" w:hint="eastAsia"/>
          <w:szCs w:val="24"/>
          <w:rtl/>
        </w:rPr>
        <w:t>או</w:t>
      </w:r>
      <w:r w:rsidRPr="007B5FB9">
        <w:rPr>
          <w:rFonts w:ascii="David" w:hAnsi="David"/>
          <w:szCs w:val="24"/>
          <w:rtl/>
        </w:rPr>
        <w:t xml:space="preserve"> </w:t>
      </w:r>
      <w:r w:rsidRPr="007B5FB9">
        <w:rPr>
          <w:rFonts w:ascii="David" w:hAnsi="David" w:hint="eastAsia"/>
          <w:szCs w:val="24"/>
          <w:rtl/>
        </w:rPr>
        <w:t>מי</w:t>
      </w:r>
      <w:r w:rsidRPr="007B5FB9">
        <w:rPr>
          <w:rFonts w:ascii="David" w:hAnsi="David"/>
          <w:szCs w:val="24"/>
          <w:rtl/>
        </w:rPr>
        <w:t xml:space="preserve"> </w:t>
      </w:r>
      <w:r w:rsidRPr="007B5FB9">
        <w:rPr>
          <w:rFonts w:ascii="David" w:hAnsi="David" w:hint="eastAsia"/>
          <w:szCs w:val="24"/>
          <w:rtl/>
        </w:rPr>
        <w:t>מטעמה</w:t>
      </w:r>
      <w:r w:rsidRPr="007B5FB9">
        <w:rPr>
          <w:rFonts w:ascii="David" w:hAnsi="David"/>
          <w:szCs w:val="24"/>
          <w:rtl/>
        </w:rPr>
        <w:t xml:space="preserve"> </w:t>
      </w:r>
      <w:r w:rsidRPr="007B5FB9">
        <w:rPr>
          <w:rFonts w:ascii="David" w:hAnsi="David" w:hint="eastAsia"/>
          <w:szCs w:val="24"/>
          <w:rtl/>
        </w:rPr>
        <w:t>להיקף</w:t>
      </w:r>
      <w:r w:rsidRPr="007B5FB9">
        <w:rPr>
          <w:rFonts w:ascii="David" w:hAnsi="David"/>
          <w:szCs w:val="24"/>
          <w:rtl/>
        </w:rPr>
        <w:t xml:space="preserve"> </w:t>
      </w:r>
      <w:r w:rsidRPr="007B5FB9">
        <w:rPr>
          <w:rFonts w:ascii="David" w:hAnsi="David" w:hint="eastAsia"/>
          <w:szCs w:val="24"/>
          <w:rtl/>
        </w:rPr>
        <w:t>וגודל</w:t>
      </w:r>
      <w:r w:rsidRPr="007B5FB9">
        <w:rPr>
          <w:rFonts w:ascii="David" w:hAnsi="David"/>
          <w:szCs w:val="24"/>
          <w:rtl/>
        </w:rPr>
        <w:t xml:space="preserve"> </w:t>
      </w:r>
      <w:r w:rsidRPr="007B5FB9">
        <w:rPr>
          <w:rFonts w:ascii="David" w:hAnsi="David" w:hint="eastAsia"/>
          <w:szCs w:val="24"/>
          <w:rtl/>
        </w:rPr>
        <w:t>הסיכון</w:t>
      </w:r>
      <w:r w:rsidRPr="007B5FB9">
        <w:rPr>
          <w:rFonts w:ascii="David" w:hAnsi="David"/>
          <w:szCs w:val="24"/>
          <w:rtl/>
        </w:rPr>
        <w:t xml:space="preserve"> </w:t>
      </w:r>
      <w:r w:rsidRPr="007B5FB9">
        <w:rPr>
          <w:rFonts w:ascii="David" w:hAnsi="David" w:hint="eastAsia"/>
          <w:szCs w:val="24"/>
          <w:rtl/>
        </w:rPr>
        <w:t>לביטוח</w:t>
      </w:r>
      <w:r w:rsidRPr="007B5FB9">
        <w:rPr>
          <w:rFonts w:ascii="David" w:hAnsi="David"/>
          <w:szCs w:val="24"/>
          <w:rtl/>
        </w:rPr>
        <w:t xml:space="preserve"> </w:t>
      </w:r>
      <w:r w:rsidRPr="007B5FB9">
        <w:rPr>
          <w:rFonts w:ascii="David" w:hAnsi="David" w:hint="eastAsia"/>
          <w:szCs w:val="24"/>
          <w:rtl/>
        </w:rPr>
        <w:t>ועליו</w:t>
      </w:r>
      <w:r w:rsidRPr="007B5FB9">
        <w:rPr>
          <w:rFonts w:ascii="David" w:hAnsi="David"/>
          <w:szCs w:val="24"/>
          <w:rtl/>
        </w:rPr>
        <w:t xml:space="preserve"> </w:t>
      </w:r>
      <w:r w:rsidRPr="007B5FB9">
        <w:rPr>
          <w:rFonts w:ascii="David" w:hAnsi="David" w:hint="eastAsia"/>
          <w:szCs w:val="24"/>
          <w:rtl/>
        </w:rPr>
        <w:t>לבחון</w:t>
      </w:r>
      <w:r w:rsidRPr="007B5FB9">
        <w:rPr>
          <w:rFonts w:ascii="David" w:hAnsi="David"/>
          <w:szCs w:val="24"/>
          <w:rtl/>
        </w:rPr>
        <w:t xml:space="preserve"> </w:t>
      </w:r>
      <w:r w:rsidRPr="007B5FB9">
        <w:rPr>
          <w:rFonts w:ascii="David" w:hAnsi="David" w:hint="eastAsia"/>
          <w:szCs w:val="24"/>
          <w:rtl/>
        </w:rPr>
        <w:t>את</w:t>
      </w:r>
      <w:r w:rsidRPr="007B5FB9">
        <w:rPr>
          <w:rFonts w:ascii="David" w:hAnsi="David"/>
          <w:szCs w:val="24"/>
          <w:rtl/>
        </w:rPr>
        <w:t xml:space="preserve"> </w:t>
      </w:r>
      <w:r w:rsidRPr="007B5FB9">
        <w:rPr>
          <w:rFonts w:ascii="David" w:hAnsi="David" w:hint="eastAsia"/>
          <w:szCs w:val="24"/>
          <w:rtl/>
        </w:rPr>
        <w:t>חשיפתו</w:t>
      </w:r>
      <w:r w:rsidRPr="007B5FB9">
        <w:rPr>
          <w:rFonts w:ascii="David" w:hAnsi="David"/>
          <w:szCs w:val="24"/>
          <w:rtl/>
        </w:rPr>
        <w:t xml:space="preserve"> </w:t>
      </w:r>
      <w:r w:rsidRPr="007B5FB9">
        <w:rPr>
          <w:rFonts w:ascii="David" w:hAnsi="David" w:hint="eastAsia"/>
          <w:szCs w:val="24"/>
          <w:rtl/>
        </w:rPr>
        <w:t>לסיכונים</w:t>
      </w:r>
      <w:r w:rsidRPr="007B5FB9">
        <w:rPr>
          <w:rFonts w:ascii="David" w:hAnsi="David"/>
          <w:szCs w:val="24"/>
          <w:rtl/>
        </w:rPr>
        <w:t xml:space="preserve"> </w:t>
      </w:r>
      <w:r w:rsidRPr="007B5FB9">
        <w:rPr>
          <w:rFonts w:ascii="David" w:hAnsi="David" w:hint="eastAsia"/>
          <w:szCs w:val="24"/>
          <w:rtl/>
        </w:rPr>
        <w:t>רכוש</w:t>
      </w:r>
      <w:r w:rsidRPr="007B5FB9">
        <w:rPr>
          <w:rFonts w:ascii="David" w:hAnsi="David"/>
          <w:szCs w:val="24"/>
          <w:rtl/>
        </w:rPr>
        <w:t xml:space="preserve"> </w:t>
      </w:r>
      <w:r w:rsidRPr="007B5FB9">
        <w:rPr>
          <w:rFonts w:ascii="David" w:hAnsi="David" w:hint="eastAsia"/>
          <w:szCs w:val="24"/>
          <w:rtl/>
        </w:rPr>
        <w:t>וחבות</w:t>
      </w:r>
      <w:r w:rsidRPr="007B5FB9">
        <w:rPr>
          <w:rFonts w:ascii="David" w:hAnsi="David"/>
          <w:szCs w:val="24"/>
          <w:rtl/>
        </w:rPr>
        <w:t xml:space="preserve"> </w:t>
      </w:r>
      <w:r w:rsidRPr="007B5FB9">
        <w:rPr>
          <w:rFonts w:ascii="David" w:hAnsi="David" w:hint="eastAsia"/>
          <w:szCs w:val="24"/>
          <w:rtl/>
        </w:rPr>
        <w:t>לרבות</w:t>
      </w:r>
      <w:r w:rsidRPr="007B5FB9">
        <w:rPr>
          <w:rFonts w:ascii="David" w:hAnsi="David"/>
          <w:szCs w:val="24"/>
          <w:rtl/>
        </w:rPr>
        <w:t xml:space="preserve"> </w:t>
      </w:r>
      <w:r w:rsidRPr="007B5FB9">
        <w:rPr>
          <w:rFonts w:ascii="David" w:hAnsi="David" w:hint="eastAsia"/>
          <w:szCs w:val="24"/>
          <w:rtl/>
        </w:rPr>
        <w:t>גוף</w:t>
      </w:r>
      <w:r w:rsidRPr="007B5FB9">
        <w:rPr>
          <w:rFonts w:ascii="David" w:hAnsi="David"/>
          <w:szCs w:val="24"/>
          <w:rtl/>
        </w:rPr>
        <w:t xml:space="preserve"> </w:t>
      </w:r>
      <w:r w:rsidRPr="007B5FB9">
        <w:rPr>
          <w:rFonts w:ascii="David" w:hAnsi="David" w:hint="eastAsia"/>
          <w:szCs w:val="24"/>
          <w:rtl/>
        </w:rPr>
        <w:t>ורכוש</w:t>
      </w:r>
      <w:r w:rsidRPr="007B5FB9">
        <w:rPr>
          <w:rFonts w:ascii="David" w:hAnsi="David"/>
          <w:szCs w:val="24"/>
          <w:rtl/>
        </w:rPr>
        <w:t xml:space="preserve"> </w:t>
      </w:r>
      <w:r w:rsidRPr="007B5FB9">
        <w:rPr>
          <w:rFonts w:ascii="David" w:hAnsi="David" w:hint="eastAsia"/>
          <w:szCs w:val="24"/>
          <w:rtl/>
        </w:rPr>
        <w:t>ולקבוע</w:t>
      </w:r>
      <w:r w:rsidRPr="007B5FB9">
        <w:rPr>
          <w:rFonts w:ascii="David" w:hAnsi="David"/>
          <w:szCs w:val="24"/>
          <w:rtl/>
        </w:rPr>
        <w:t xml:space="preserve"> </w:t>
      </w:r>
      <w:r w:rsidRPr="007B5FB9">
        <w:rPr>
          <w:rFonts w:ascii="David" w:hAnsi="David" w:hint="eastAsia"/>
          <w:szCs w:val="24"/>
          <w:rtl/>
        </w:rPr>
        <w:t>את</w:t>
      </w:r>
      <w:r w:rsidRPr="007B5FB9">
        <w:rPr>
          <w:rFonts w:ascii="David" w:hAnsi="David"/>
          <w:szCs w:val="24"/>
          <w:rtl/>
        </w:rPr>
        <w:t xml:space="preserve"> </w:t>
      </w:r>
      <w:r w:rsidRPr="007B5FB9">
        <w:rPr>
          <w:rFonts w:ascii="David" w:hAnsi="David" w:hint="eastAsia"/>
          <w:szCs w:val="24"/>
          <w:rtl/>
        </w:rPr>
        <w:t>הביטוחים</w:t>
      </w:r>
      <w:r w:rsidRPr="007B5FB9">
        <w:rPr>
          <w:rFonts w:ascii="David" w:hAnsi="David"/>
          <w:szCs w:val="24"/>
          <w:rtl/>
        </w:rPr>
        <w:t xml:space="preserve"> </w:t>
      </w:r>
      <w:r w:rsidRPr="007B5FB9">
        <w:rPr>
          <w:rFonts w:ascii="David" w:hAnsi="David" w:hint="eastAsia"/>
          <w:szCs w:val="24"/>
          <w:rtl/>
        </w:rPr>
        <w:t>הנחוצים</w:t>
      </w:r>
      <w:r w:rsidRPr="007B5FB9">
        <w:rPr>
          <w:rFonts w:ascii="David" w:hAnsi="David"/>
          <w:szCs w:val="24"/>
          <w:rtl/>
        </w:rPr>
        <w:t xml:space="preserve"> </w:t>
      </w:r>
      <w:r w:rsidRPr="007B5FB9">
        <w:rPr>
          <w:rFonts w:ascii="David" w:hAnsi="David" w:hint="eastAsia"/>
          <w:szCs w:val="24"/>
          <w:rtl/>
        </w:rPr>
        <w:t>לרבות</w:t>
      </w:r>
      <w:r w:rsidRPr="007B5FB9">
        <w:rPr>
          <w:rFonts w:ascii="David" w:hAnsi="David"/>
          <w:szCs w:val="24"/>
          <w:rtl/>
        </w:rPr>
        <w:t xml:space="preserve"> </w:t>
      </w:r>
      <w:r w:rsidRPr="007B5FB9">
        <w:rPr>
          <w:rFonts w:ascii="David" w:hAnsi="David" w:hint="eastAsia"/>
          <w:szCs w:val="24"/>
          <w:rtl/>
        </w:rPr>
        <w:t>היקף</w:t>
      </w:r>
      <w:r w:rsidRPr="007B5FB9">
        <w:rPr>
          <w:rFonts w:ascii="David" w:hAnsi="David"/>
          <w:szCs w:val="24"/>
          <w:rtl/>
        </w:rPr>
        <w:t xml:space="preserve"> </w:t>
      </w:r>
      <w:r w:rsidRPr="007B5FB9">
        <w:rPr>
          <w:rFonts w:ascii="David" w:hAnsi="David" w:hint="eastAsia"/>
          <w:szCs w:val="24"/>
          <w:rtl/>
        </w:rPr>
        <w:t>הכיסויים</w:t>
      </w:r>
      <w:r w:rsidRPr="007B5FB9">
        <w:rPr>
          <w:rFonts w:ascii="David" w:hAnsi="David"/>
          <w:szCs w:val="24"/>
          <w:rtl/>
        </w:rPr>
        <w:t xml:space="preserve">, </w:t>
      </w:r>
      <w:r w:rsidRPr="007B5FB9">
        <w:rPr>
          <w:rFonts w:ascii="David" w:hAnsi="David" w:hint="eastAsia"/>
          <w:szCs w:val="24"/>
          <w:rtl/>
        </w:rPr>
        <w:t>וגבולות</w:t>
      </w:r>
      <w:r w:rsidRPr="007B5FB9">
        <w:rPr>
          <w:rFonts w:ascii="David" w:hAnsi="David"/>
          <w:szCs w:val="24"/>
          <w:rtl/>
        </w:rPr>
        <w:t xml:space="preserve"> </w:t>
      </w:r>
      <w:r w:rsidRPr="007B5FB9">
        <w:rPr>
          <w:rFonts w:ascii="David" w:hAnsi="David" w:hint="eastAsia"/>
          <w:szCs w:val="24"/>
          <w:rtl/>
        </w:rPr>
        <w:t>האחריות</w:t>
      </w:r>
      <w:r w:rsidRPr="007B5FB9">
        <w:rPr>
          <w:rFonts w:ascii="David" w:hAnsi="David"/>
          <w:szCs w:val="24"/>
          <w:rtl/>
        </w:rPr>
        <w:t xml:space="preserve"> </w:t>
      </w:r>
      <w:r w:rsidRPr="007B5FB9">
        <w:rPr>
          <w:rFonts w:ascii="David" w:hAnsi="David" w:hint="eastAsia"/>
          <w:szCs w:val="24"/>
          <w:rtl/>
        </w:rPr>
        <w:t>בהתאם</w:t>
      </w:r>
      <w:r w:rsidRPr="007B5FB9">
        <w:rPr>
          <w:rFonts w:ascii="David" w:hAnsi="David"/>
          <w:szCs w:val="24"/>
          <w:rtl/>
        </w:rPr>
        <w:t xml:space="preserve"> </w:t>
      </w:r>
      <w:r w:rsidRPr="007B5FB9">
        <w:rPr>
          <w:rFonts w:ascii="David" w:hAnsi="David" w:hint="eastAsia"/>
          <w:szCs w:val="24"/>
          <w:rtl/>
        </w:rPr>
        <w:t>לכך</w:t>
      </w:r>
      <w:r w:rsidRPr="007B5FB9">
        <w:rPr>
          <w:rFonts w:ascii="David" w:hAnsi="David"/>
          <w:szCs w:val="24"/>
          <w:rtl/>
        </w:rPr>
        <w:t>.</w:t>
      </w:r>
    </w:p>
    <w:p w14:paraId="044C9863" w14:textId="77777777" w:rsidR="004C2428" w:rsidRPr="007B5FB9" w:rsidRDefault="00D254CE" w:rsidP="007B5FB9">
      <w:pPr>
        <w:numPr>
          <w:ilvl w:val="1"/>
          <w:numId w:val="38"/>
        </w:numPr>
        <w:spacing w:line="360" w:lineRule="auto"/>
        <w:ind w:left="935" w:hanging="575"/>
        <w:jc w:val="both"/>
        <w:rPr>
          <w:rFonts w:ascii="David" w:hAnsi="David"/>
          <w:szCs w:val="24"/>
        </w:rPr>
      </w:pPr>
      <w:r w:rsidRPr="007B5FB9">
        <w:rPr>
          <w:rFonts w:ascii="David" w:hAnsi="David" w:hint="eastAsia"/>
          <w:szCs w:val="24"/>
          <w:rtl/>
        </w:rPr>
        <w:t>אין</w:t>
      </w:r>
      <w:r w:rsidRPr="007B5FB9">
        <w:rPr>
          <w:rFonts w:ascii="David" w:hAnsi="David"/>
          <w:szCs w:val="24"/>
          <w:rtl/>
        </w:rPr>
        <w:t xml:space="preserve"> </w:t>
      </w:r>
      <w:r w:rsidRPr="007B5FB9">
        <w:rPr>
          <w:rFonts w:ascii="David" w:hAnsi="David" w:hint="eastAsia"/>
          <w:szCs w:val="24"/>
          <w:rtl/>
        </w:rPr>
        <w:t>בכל</w:t>
      </w:r>
      <w:r w:rsidRPr="007B5FB9">
        <w:rPr>
          <w:rFonts w:ascii="David" w:hAnsi="David"/>
          <w:szCs w:val="24"/>
          <w:rtl/>
        </w:rPr>
        <w:t xml:space="preserve"> </w:t>
      </w:r>
      <w:r w:rsidRPr="007B5FB9">
        <w:rPr>
          <w:rFonts w:ascii="David" w:hAnsi="David" w:hint="eastAsia"/>
          <w:szCs w:val="24"/>
          <w:rtl/>
        </w:rPr>
        <w:t>האמור</w:t>
      </w:r>
      <w:r w:rsidRPr="007B5FB9">
        <w:rPr>
          <w:rFonts w:ascii="David" w:hAnsi="David"/>
          <w:szCs w:val="24"/>
          <w:rtl/>
        </w:rPr>
        <w:t xml:space="preserve"> </w:t>
      </w:r>
      <w:r w:rsidRPr="007B5FB9">
        <w:rPr>
          <w:rFonts w:ascii="David" w:hAnsi="David" w:hint="eastAsia"/>
          <w:szCs w:val="24"/>
          <w:rtl/>
        </w:rPr>
        <w:t>בסעיפי</w:t>
      </w:r>
      <w:r w:rsidRPr="007B5FB9">
        <w:rPr>
          <w:rFonts w:ascii="David" w:hAnsi="David"/>
          <w:szCs w:val="24"/>
          <w:rtl/>
        </w:rPr>
        <w:t xml:space="preserve"> </w:t>
      </w:r>
      <w:r w:rsidRPr="007B5FB9">
        <w:rPr>
          <w:rFonts w:ascii="David" w:hAnsi="David" w:hint="eastAsia"/>
          <w:szCs w:val="24"/>
          <w:rtl/>
        </w:rPr>
        <w:t>הביטוח</w:t>
      </w:r>
      <w:r w:rsidRPr="007B5FB9">
        <w:rPr>
          <w:rFonts w:ascii="David" w:hAnsi="David"/>
          <w:szCs w:val="24"/>
          <w:rtl/>
        </w:rPr>
        <w:t xml:space="preserve"> </w:t>
      </w:r>
      <w:r w:rsidRPr="007B5FB9">
        <w:rPr>
          <w:rFonts w:ascii="David" w:hAnsi="David" w:hint="eastAsia"/>
          <w:szCs w:val="24"/>
          <w:rtl/>
        </w:rPr>
        <w:t>כדי</w:t>
      </w:r>
      <w:r w:rsidRPr="007B5FB9">
        <w:rPr>
          <w:rFonts w:ascii="David" w:hAnsi="David"/>
          <w:szCs w:val="24"/>
          <w:rtl/>
        </w:rPr>
        <w:t xml:space="preserve"> </w:t>
      </w:r>
      <w:r w:rsidRPr="007B5FB9">
        <w:rPr>
          <w:rFonts w:ascii="David" w:hAnsi="David" w:hint="eastAsia"/>
          <w:szCs w:val="24"/>
          <w:rtl/>
        </w:rPr>
        <w:t>לפטור</w:t>
      </w:r>
      <w:r w:rsidRPr="007B5FB9">
        <w:rPr>
          <w:rFonts w:ascii="David" w:hAnsi="David"/>
          <w:szCs w:val="24"/>
          <w:rtl/>
        </w:rPr>
        <w:t xml:space="preserve"> </w:t>
      </w:r>
      <w:r w:rsidRPr="007B5FB9">
        <w:rPr>
          <w:rFonts w:ascii="David" w:hAnsi="David" w:hint="eastAsia"/>
          <w:szCs w:val="24"/>
          <w:rtl/>
        </w:rPr>
        <w:t>את</w:t>
      </w:r>
      <w:r w:rsidRPr="007B5FB9">
        <w:rPr>
          <w:rFonts w:ascii="David" w:hAnsi="David"/>
          <w:szCs w:val="24"/>
          <w:rtl/>
        </w:rPr>
        <w:t xml:space="preserve"> </w:t>
      </w:r>
      <w:r w:rsidRPr="007B5FB9">
        <w:rPr>
          <w:rFonts w:ascii="David" w:hAnsi="David" w:hint="cs"/>
          <w:szCs w:val="24"/>
          <w:rtl/>
        </w:rPr>
        <w:t xml:space="preserve">הספק </w:t>
      </w:r>
      <w:r w:rsidRPr="007B5FB9">
        <w:rPr>
          <w:rFonts w:ascii="David" w:hAnsi="David" w:hint="eastAsia"/>
          <w:szCs w:val="24"/>
          <w:rtl/>
        </w:rPr>
        <w:t>מכל</w:t>
      </w:r>
      <w:r w:rsidRPr="007B5FB9">
        <w:rPr>
          <w:rFonts w:ascii="David" w:hAnsi="David"/>
          <w:szCs w:val="24"/>
          <w:rtl/>
        </w:rPr>
        <w:t xml:space="preserve"> </w:t>
      </w:r>
      <w:r w:rsidRPr="007B5FB9">
        <w:rPr>
          <w:rFonts w:ascii="David" w:hAnsi="David" w:hint="eastAsia"/>
          <w:szCs w:val="24"/>
          <w:rtl/>
        </w:rPr>
        <w:t>חובה</w:t>
      </w:r>
      <w:r w:rsidRPr="007B5FB9">
        <w:rPr>
          <w:rFonts w:ascii="David" w:hAnsi="David"/>
          <w:szCs w:val="24"/>
          <w:rtl/>
        </w:rPr>
        <w:t xml:space="preserve"> </w:t>
      </w:r>
      <w:r w:rsidRPr="007B5FB9">
        <w:rPr>
          <w:rFonts w:ascii="David" w:hAnsi="David" w:hint="eastAsia"/>
          <w:szCs w:val="24"/>
          <w:rtl/>
        </w:rPr>
        <w:t>החלה</w:t>
      </w:r>
      <w:r w:rsidRPr="007B5FB9">
        <w:rPr>
          <w:rFonts w:ascii="David" w:hAnsi="David"/>
          <w:szCs w:val="24"/>
          <w:rtl/>
        </w:rPr>
        <w:t xml:space="preserve"> </w:t>
      </w:r>
      <w:r w:rsidRPr="007B5FB9">
        <w:rPr>
          <w:rFonts w:ascii="David" w:hAnsi="David" w:hint="eastAsia"/>
          <w:szCs w:val="24"/>
          <w:rtl/>
        </w:rPr>
        <w:t>עליו</w:t>
      </w:r>
      <w:r w:rsidRPr="007B5FB9">
        <w:rPr>
          <w:rFonts w:ascii="David" w:hAnsi="David"/>
          <w:szCs w:val="24"/>
          <w:rtl/>
        </w:rPr>
        <w:t xml:space="preserve"> </w:t>
      </w:r>
      <w:r w:rsidRPr="007B5FB9">
        <w:rPr>
          <w:rFonts w:ascii="David" w:hAnsi="David" w:hint="eastAsia"/>
          <w:szCs w:val="24"/>
          <w:rtl/>
        </w:rPr>
        <w:t>על</w:t>
      </w:r>
      <w:r w:rsidRPr="007B5FB9">
        <w:rPr>
          <w:rFonts w:ascii="David" w:hAnsi="David"/>
          <w:szCs w:val="24"/>
          <w:rtl/>
        </w:rPr>
        <w:t xml:space="preserve"> </w:t>
      </w:r>
      <w:r w:rsidRPr="007B5FB9">
        <w:rPr>
          <w:rFonts w:ascii="David" w:hAnsi="David" w:hint="eastAsia"/>
          <w:szCs w:val="24"/>
          <w:rtl/>
        </w:rPr>
        <w:t>פי</w:t>
      </w:r>
      <w:r w:rsidRPr="007B5FB9">
        <w:rPr>
          <w:rFonts w:ascii="David" w:hAnsi="David"/>
          <w:szCs w:val="24"/>
          <w:rtl/>
        </w:rPr>
        <w:t xml:space="preserve"> </w:t>
      </w:r>
      <w:r w:rsidRPr="007B5FB9">
        <w:rPr>
          <w:rFonts w:ascii="David" w:hAnsi="David" w:hint="eastAsia"/>
          <w:szCs w:val="24"/>
          <w:rtl/>
        </w:rPr>
        <w:t>דין</w:t>
      </w:r>
      <w:r w:rsidRPr="007B5FB9">
        <w:rPr>
          <w:rFonts w:ascii="David" w:hAnsi="David"/>
          <w:szCs w:val="24"/>
          <w:rtl/>
        </w:rPr>
        <w:t xml:space="preserve"> </w:t>
      </w:r>
      <w:r w:rsidRPr="007B5FB9">
        <w:rPr>
          <w:rFonts w:ascii="David" w:hAnsi="David" w:hint="eastAsia"/>
          <w:szCs w:val="24"/>
          <w:rtl/>
        </w:rPr>
        <w:t>ועל</w:t>
      </w:r>
      <w:r w:rsidRPr="007B5FB9">
        <w:rPr>
          <w:rFonts w:ascii="David" w:hAnsi="David"/>
          <w:szCs w:val="24"/>
          <w:rtl/>
        </w:rPr>
        <w:t xml:space="preserve"> </w:t>
      </w:r>
      <w:r w:rsidRPr="007B5FB9">
        <w:rPr>
          <w:rFonts w:ascii="David" w:hAnsi="David" w:hint="eastAsia"/>
          <w:szCs w:val="24"/>
          <w:rtl/>
        </w:rPr>
        <w:t>פי</w:t>
      </w:r>
      <w:r w:rsidRPr="007B5FB9">
        <w:rPr>
          <w:rFonts w:ascii="David" w:hAnsi="David"/>
          <w:szCs w:val="24"/>
          <w:rtl/>
        </w:rPr>
        <w:t xml:space="preserve"> </w:t>
      </w:r>
      <w:r w:rsidRPr="007B5FB9">
        <w:rPr>
          <w:rFonts w:ascii="David" w:hAnsi="David" w:hint="eastAsia"/>
          <w:szCs w:val="24"/>
          <w:rtl/>
        </w:rPr>
        <w:t>החוזה</w:t>
      </w:r>
      <w:r w:rsidRPr="007B5FB9">
        <w:rPr>
          <w:rFonts w:ascii="David" w:hAnsi="David"/>
          <w:szCs w:val="24"/>
          <w:rtl/>
        </w:rPr>
        <w:t xml:space="preserve"> </w:t>
      </w:r>
      <w:r w:rsidRPr="007B5FB9">
        <w:rPr>
          <w:rFonts w:ascii="David" w:hAnsi="David" w:hint="eastAsia"/>
          <w:szCs w:val="24"/>
          <w:rtl/>
        </w:rPr>
        <w:t>ואין</w:t>
      </w:r>
      <w:r w:rsidRPr="007B5FB9">
        <w:rPr>
          <w:rFonts w:ascii="David" w:hAnsi="David"/>
          <w:szCs w:val="24"/>
          <w:rtl/>
        </w:rPr>
        <w:t xml:space="preserve"> </w:t>
      </w:r>
      <w:r w:rsidRPr="007B5FB9">
        <w:rPr>
          <w:rFonts w:ascii="David" w:hAnsi="David" w:hint="eastAsia"/>
          <w:szCs w:val="24"/>
          <w:rtl/>
        </w:rPr>
        <w:t>לפרש</w:t>
      </w:r>
      <w:r w:rsidRPr="007B5FB9">
        <w:rPr>
          <w:rFonts w:ascii="David" w:hAnsi="David"/>
          <w:szCs w:val="24"/>
          <w:rtl/>
        </w:rPr>
        <w:t xml:space="preserve"> </w:t>
      </w:r>
      <w:r w:rsidRPr="007B5FB9">
        <w:rPr>
          <w:rFonts w:ascii="David" w:hAnsi="David" w:hint="eastAsia"/>
          <w:szCs w:val="24"/>
          <w:rtl/>
        </w:rPr>
        <w:t>את</w:t>
      </w:r>
      <w:r w:rsidRPr="007B5FB9">
        <w:rPr>
          <w:rFonts w:ascii="David" w:hAnsi="David"/>
          <w:szCs w:val="24"/>
          <w:rtl/>
        </w:rPr>
        <w:t xml:space="preserve"> </w:t>
      </w:r>
      <w:r w:rsidRPr="007B5FB9">
        <w:rPr>
          <w:rFonts w:ascii="David" w:hAnsi="David" w:hint="eastAsia"/>
          <w:szCs w:val="24"/>
          <w:rtl/>
        </w:rPr>
        <w:t>האמור</w:t>
      </w:r>
      <w:r w:rsidRPr="007B5FB9">
        <w:rPr>
          <w:rFonts w:ascii="David" w:hAnsi="David"/>
          <w:szCs w:val="24"/>
          <w:rtl/>
        </w:rPr>
        <w:t xml:space="preserve"> </w:t>
      </w:r>
      <w:r w:rsidRPr="007B5FB9">
        <w:rPr>
          <w:rFonts w:ascii="David" w:hAnsi="David" w:hint="eastAsia"/>
          <w:szCs w:val="24"/>
          <w:rtl/>
        </w:rPr>
        <w:t>כוויתור</w:t>
      </w:r>
      <w:r w:rsidRPr="007B5FB9">
        <w:rPr>
          <w:rFonts w:ascii="David" w:hAnsi="David"/>
          <w:szCs w:val="24"/>
          <w:rtl/>
        </w:rPr>
        <w:t xml:space="preserve"> </w:t>
      </w:r>
      <w:r w:rsidRPr="007B5FB9">
        <w:rPr>
          <w:rFonts w:ascii="David" w:hAnsi="David" w:hint="eastAsia"/>
          <w:szCs w:val="24"/>
          <w:rtl/>
        </w:rPr>
        <w:t>של</w:t>
      </w:r>
      <w:r w:rsidRPr="007B5FB9">
        <w:rPr>
          <w:rFonts w:ascii="David" w:hAnsi="David"/>
          <w:szCs w:val="24"/>
          <w:rtl/>
        </w:rPr>
        <w:t xml:space="preserve"> </w:t>
      </w:r>
      <w:r w:rsidRPr="007B5FB9">
        <w:rPr>
          <w:rFonts w:ascii="David" w:hAnsi="David" w:hint="eastAsia"/>
          <w:szCs w:val="24"/>
          <w:rtl/>
        </w:rPr>
        <w:t>מדינת</w:t>
      </w:r>
      <w:r w:rsidRPr="007B5FB9">
        <w:rPr>
          <w:rFonts w:ascii="David" w:hAnsi="David"/>
          <w:szCs w:val="24"/>
          <w:rtl/>
        </w:rPr>
        <w:t xml:space="preserve"> </w:t>
      </w:r>
      <w:r w:rsidRPr="007B5FB9">
        <w:rPr>
          <w:rFonts w:ascii="David" w:hAnsi="David" w:hint="eastAsia"/>
          <w:szCs w:val="24"/>
          <w:rtl/>
        </w:rPr>
        <w:t>ישראל</w:t>
      </w:r>
      <w:r w:rsidRPr="007B5FB9">
        <w:rPr>
          <w:rFonts w:ascii="David" w:hAnsi="David"/>
          <w:szCs w:val="24"/>
          <w:rtl/>
        </w:rPr>
        <w:t xml:space="preserve"> – </w:t>
      </w:r>
      <w:r w:rsidR="007B5FB9">
        <w:rPr>
          <w:rFonts w:ascii="David" w:hAnsi="David" w:hint="cs"/>
          <w:szCs w:val="24"/>
          <w:rtl/>
        </w:rPr>
        <w:t>משרד המשפטים,</w:t>
      </w:r>
      <w:r w:rsidR="007B5FB9" w:rsidRPr="007B5FB9">
        <w:rPr>
          <w:rFonts w:ascii="David" w:hAnsi="David" w:hint="eastAsia"/>
          <w:szCs w:val="24"/>
          <w:rtl/>
        </w:rPr>
        <w:t xml:space="preserve"> </w:t>
      </w:r>
      <w:r w:rsidRPr="007B5FB9">
        <w:rPr>
          <w:rFonts w:ascii="David" w:hAnsi="David" w:hint="eastAsia"/>
          <w:szCs w:val="24"/>
          <w:rtl/>
        </w:rPr>
        <w:t>על</w:t>
      </w:r>
      <w:r w:rsidRPr="007B5FB9">
        <w:rPr>
          <w:rFonts w:ascii="David" w:hAnsi="David"/>
          <w:szCs w:val="24"/>
          <w:rtl/>
        </w:rPr>
        <w:t xml:space="preserve"> </w:t>
      </w:r>
      <w:r w:rsidRPr="007B5FB9">
        <w:rPr>
          <w:rFonts w:ascii="David" w:hAnsi="David" w:hint="eastAsia"/>
          <w:szCs w:val="24"/>
          <w:rtl/>
        </w:rPr>
        <w:t>כל</w:t>
      </w:r>
      <w:r w:rsidRPr="007B5FB9">
        <w:rPr>
          <w:rFonts w:ascii="David" w:hAnsi="David"/>
          <w:szCs w:val="24"/>
          <w:rtl/>
        </w:rPr>
        <w:t xml:space="preserve"> </w:t>
      </w:r>
      <w:r w:rsidRPr="007B5FB9">
        <w:rPr>
          <w:rFonts w:ascii="David" w:hAnsi="David" w:hint="eastAsia"/>
          <w:szCs w:val="24"/>
          <w:rtl/>
        </w:rPr>
        <w:t>זכות</w:t>
      </w:r>
      <w:r w:rsidRPr="007B5FB9">
        <w:rPr>
          <w:rFonts w:ascii="David" w:hAnsi="David"/>
          <w:szCs w:val="24"/>
          <w:rtl/>
        </w:rPr>
        <w:t xml:space="preserve"> </w:t>
      </w:r>
      <w:r w:rsidRPr="007B5FB9">
        <w:rPr>
          <w:rFonts w:ascii="David" w:hAnsi="David" w:hint="eastAsia"/>
          <w:szCs w:val="24"/>
          <w:rtl/>
        </w:rPr>
        <w:t>או</w:t>
      </w:r>
      <w:r w:rsidRPr="007B5FB9">
        <w:rPr>
          <w:rFonts w:ascii="David" w:hAnsi="David"/>
          <w:szCs w:val="24"/>
          <w:rtl/>
        </w:rPr>
        <w:t xml:space="preserve"> </w:t>
      </w:r>
      <w:r w:rsidRPr="007B5FB9">
        <w:rPr>
          <w:rFonts w:ascii="David" w:hAnsi="David" w:hint="eastAsia"/>
          <w:szCs w:val="24"/>
          <w:rtl/>
        </w:rPr>
        <w:t>סעד</w:t>
      </w:r>
      <w:r w:rsidRPr="007B5FB9">
        <w:rPr>
          <w:rFonts w:ascii="David" w:hAnsi="David"/>
          <w:szCs w:val="24"/>
          <w:rtl/>
        </w:rPr>
        <w:t xml:space="preserve"> </w:t>
      </w:r>
      <w:r w:rsidRPr="007B5FB9">
        <w:rPr>
          <w:rFonts w:ascii="David" w:hAnsi="David" w:hint="eastAsia"/>
          <w:szCs w:val="24"/>
          <w:rtl/>
        </w:rPr>
        <w:t>המוקנים</w:t>
      </w:r>
      <w:r w:rsidRPr="007B5FB9">
        <w:rPr>
          <w:rFonts w:ascii="David" w:hAnsi="David"/>
          <w:szCs w:val="24"/>
          <w:rtl/>
        </w:rPr>
        <w:t xml:space="preserve"> </w:t>
      </w:r>
      <w:r w:rsidRPr="007B5FB9">
        <w:rPr>
          <w:rFonts w:ascii="David" w:hAnsi="David" w:hint="eastAsia"/>
          <w:szCs w:val="24"/>
          <w:rtl/>
        </w:rPr>
        <w:t>להם</w:t>
      </w:r>
      <w:r w:rsidRPr="007B5FB9">
        <w:rPr>
          <w:rFonts w:ascii="David" w:hAnsi="David"/>
          <w:szCs w:val="24"/>
          <w:rtl/>
        </w:rPr>
        <w:t xml:space="preserve"> </w:t>
      </w:r>
      <w:r w:rsidRPr="007B5FB9">
        <w:rPr>
          <w:rFonts w:ascii="David" w:hAnsi="David" w:hint="eastAsia"/>
          <w:szCs w:val="24"/>
          <w:rtl/>
        </w:rPr>
        <w:t>על</w:t>
      </w:r>
      <w:r w:rsidRPr="007B5FB9">
        <w:rPr>
          <w:rFonts w:ascii="David" w:hAnsi="David"/>
          <w:szCs w:val="24"/>
          <w:rtl/>
        </w:rPr>
        <w:t xml:space="preserve"> </w:t>
      </w:r>
      <w:r w:rsidRPr="007B5FB9">
        <w:rPr>
          <w:rFonts w:ascii="David" w:hAnsi="David" w:hint="eastAsia"/>
          <w:szCs w:val="24"/>
          <w:rtl/>
        </w:rPr>
        <w:t>פי</w:t>
      </w:r>
      <w:r w:rsidRPr="007B5FB9">
        <w:rPr>
          <w:rFonts w:ascii="David" w:hAnsi="David"/>
          <w:szCs w:val="24"/>
          <w:rtl/>
        </w:rPr>
        <w:t xml:space="preserve"> </w:t>
      </w:r>
      <w:r w:rsidRPr="007B5FB9">
        <w:rPr>
          <w:rFonts w:ascii="David" w:hAnsi="David" w:hint="eastAsia"/>
          <w:szCs w:val="24"/>
          <w:rtl/>
        </w:rPr>
        <w:t>כל</w:t>
      </w:r>
      <w:r w:rsidRPr="007B5FB9">
        <w:rPr>
          <w:rFonts w:ascii="David" w:hAnsi="David"/>
          <w:szCs w:val="24"/>
          <w:rtl/>
        </w:rPr>
        <w:t xml:space="preserve"> </w:t>
      </w:r>
      <w:r w:rsidRPr="007B5FB9">
        <w:rPr>
          <w:rFonts w:ascii="David" w:hAnsi="David" w:hint="eastAsia"/>
          <w:szCs w:val="24"/>
          <w:rtl/>
        </w:rPr>
        <w:t>דין</w:t>
      </w:r>
      <w:r w:rsidRPr="007B5FB9">
        <w:rPr>
          <w:rFonts w:ascii="David" w:hAnsi="David"/>
          <w:szCs w:val="24"/>
          <w:rtl/>
        </w:rPr>
        <w:t xml:space="preserve"> </w:t>
      </w:r>
      <w:r w:rsidRPr="007B5FB9">
        <w:rPr>
          <w:rFonts w:ascii="David" w:hAnsi="David" w:hint="eastAsia"/>
          <w:szCs w:val="24"/>
          <w:rtl/>
        </w:rPr>
        <w:t>ועל</w:t>
      </w:r>
      <w:r w:rsidRPr="007B5FB9">
        <w:rPr>
          <w:rFonts w:ascii="David" w:hAnsi="David"/>
          <w:szCs w:val="24"/>
          <w:rtl/>
        </w:rPr>
        <w:t xml:space="preserve"> </w:t>
      </w:r>
      <w:r w:rsidRPr="007B5FB9">
        <w:rPr>
          <w:rFonts w:ascii="David" w:hAnsi="David" w:hint="eastAsia"/>
          <w:szCs w:val="24"/>
          <w:rtl/>
        </w:rPr>
        <w:t>פי</w:t>
      </w:r>
      <w:r w:rsidRPr="007B5FB9">
        <w:rPr>
          <w:rFonts w:ascii="David" w:hAnsi="David"/>
          <w:szCs w:val="24"/>
          <w:rtl/>
        </w:rPr>
        <w:t xml:space="preserve"> </w:t>
      </w:r>
      <w:r w:rsidRPr="007B5FB9">
        <w:rPr>
          <w:rFonts w:ascii="David" w:hAnsi="David" w:hint="eastAsia"/>
          <w:szCs w:val="24"/>
          <w:rtl/>
        </w:rPr>
        <w:t>חוזה</w:t>
      </w:r>
      <w:r w:rsidRPr="007B5FB9">
        <w:rPr>
          <w:rFonts w:ascii="David" w:hAnsi="David"/>
          <w:szCs w:val="24"/>
          <w:rtl/>
        </w:rPr>
        <w:t xml:space="preserve"> </w:t>
      </w:r>
      <w:r w:rsidRPr="007B5FB9">
        <w:rPr>
          <w:rFonts w:ascii="David" w:hAnsi="David" w:hint="eastAsia"/>
          <w:szCs w:val="24"/>
          <w:rtl/>
        </w:rPr>
        <w:t>זה</w:t>
      </w:r>
      <w:r w:rsidRPr="007B5FB9">
        <w:rPr>
          <w:rFonts w:ascii="David" w:hAnsi="David"/>
          <w:szCs w:val="24"/>
          <w:rtl/>
        </w:rPr>
        <w:t>.</w:t>
      </w:r>
    </w:p>
    <w:p w14:paraId="097EB3CF" w14:textId="77777777" w:rsidR="004C2428" w:rsidRDefault="00D254CE" w:rsidP="004C2428">
      <w:pPr>
        <w:numPr>
          <w:ilvl w:val="1"/>
          <w:numId w:val="38"/>
        </w:numPr>
        <w:spacing w:line="360" w:lineRule="auto"/>
        <w:ind w:left="935" w:hanging="575"/>
        <w:jc w:val="both"/>
        <w:rPr>
          <w:rFonts w:ascii="David" w:hAnsi="David"/>
          <w:szCs w:val="24"/>
        </w:rPr>
      </w:pPr>
      <w:r w:rsidRPr="007B5FB9">
        <w:rPr>
          <w:rFonts w:ascii="David" w:hAnsi="David" w:hint="eastAsia"/>
          <w:szCs w:val="24"/>
          <w:rtl/>
        </w:rPr>
        <w:t>אי</w:t>
      </w:r>
      <w:r w:rsidRPr="007B5FB9">
        <w:rPr>
          <w:rFonts w:ascii="David" w:hAnsi="David"/>
          <w:szCs w:val="24"/>
          <w:rtl/>
        </w:rPr>
        <w:t xml:space="preserve"> </w:t>
      </w:r>
      <w:r w:rsidRPr="007B5FB9">
        <w:rPr>
          <w:rFonts w:ascii="David" w:hAnsi="David" w:hint="eastAsia"/>
          <w:szCs w:val="24"/>
          <w:rtl/>
        </w:rPr>
        <w:t>עמידה</w:t>
      </w:r>
      <w:r w:rsidRPr="007B5FB9">
        <w:rPr>
          <w:rFonts w:ascii="David" w:hAnsi="David"/>
          <w:szCs w:val="24"/>
          <w:rtl/>
        </w:rPr>
        <w:t xml:space="preserve"> </w:t>
      </w:r>
      <w:r w:rsidRPr="007B5FB9">
        <w:rPr>
          <w:rFonts w:ascii="David" w:hAnsi="David" w:hint="eastAsia"/>
          <w:szCs w:val="24"/>
          <w:rtl/>
        </w:rPr>
        <w:t>בתנאי</w:t>
      </w:r>
      <w:r w:rsidRPr="007B5FB9">
        <w:rPr>
          <w:rFonts w:ascii="David" w:hAnsi="David"/>
          <w:szCs w:val="24"/>
          <w:rtl/>
        </w:rPr>
        <w:t xml:space="preserve"> </w:t>
      </w:r>
      <w:r w:rsidRPr="007B5FB9">
        <w:rPr>
          <w:rFonts w:ascii="David" w:hAnsi="David" w:hint="cs"/>
          <w:szCs w:val="24"/>
          <w:rtl/>
        </w:rPr>
        <w:t>סעיפי ביטוח אלו</w:t>
      </w:r>
      <w:r w:rsidRPr="007B5FB9">
        <w:rPr>
          <w:rFonts w:ascii="David" w:hAnsi="David"/>
          <w:szCs w:val="24"/>
          <w:rtl/>
        </w:rPr>
        <w:t xml:space="preserve"> </w:t>
      </w:r>
      <w:r w:rsidRPr="007B5FB9">
        <w:rPr>
          <w:rFonts w:ascii="David" w:hAnsi="David" w:hint="eastAsia"/>
          <w:szCs w:val="24"/>
          <w:rtl/>
        </w:rPr>
        <w:t>מהווה</w:t>
      </w:r>
      <w:r w:rsidRPr="007B5FB9">
        <w:rPr>
          <w:rFonts w:ascii="David" w:hAnsi="David"/>
          <w:szCs w:val="24"/>
          <w:rtl/>
        </w:rPr>
        <w:t xml:space="preserve"> </w:t>
      </w:r>
      <w:r w:rsidRPr="007B5FB9">
        <w:rPr>
          <w:rFonts w:ascii="David" w:hAnsi="David" w:hint="eastAsia"/>
          <w:szCs w:val="24"/>
          <w:rtl/>
        </w:rPr>
        <w:t>הפרה</w:t>
      </w:r>
      <w:r w:rsidRPr="007B5FB9">
        <w:rPr>
          <w:rFonts w:ascii="David" w:hAnsi="David"/>
          <w:szCs w:val="24"/>
          <w:rtl/>
        </w:rPr>
        <w:t xml:space="preserve"> </w:t>
      </w:r>
      <w:r w:rsidRPr="007B5FB9">
        <w:rPr>
          <w:rFonts w:ascii="David" w:hAnsi="David" w:hint="eastAsia"/>
          <w:szCs w:val="24"/>
          <w:rtl/>
        </w:rPr>
        <w:t>יסודית</w:t>
      </w:r>
      <w:r w:rsidRPr="007B5FB9">
        <w:rPr>
          <w:rFonts w:ascii="David" w:hAnsi="David"/>
          <w:szCs w:val="24"/>
          <w:rtl/>
        </w:rPr>
        <w:t xml:space="preserve"> </w:t>
      </w:r>
      <w:r w:rsidRPr="007B5FB9">
        <w:rPr>
          <w:rFonts w:ascii="David" w:hAnsi="David" w:hint="eastAsia"/>
          <w:szCs w:val="24"/>
          <w:rtl/>
        </w:rPr>
        <w:t>של</w:t>
      </w:r>
      <w:r w:rsidRPr="007B5FB9">
        <w:rPr>
          <w:rFonts w:ascii="David" w:hAnsi="David"/>
          <w:szCs w:val="24"/>
          <w:rtl/>
        </w:rPr>
        <w:t xml:space="preserve"> </w:t>
      </w:r>
      <w:r w:rsidRPr="007B5FB9">
        <w:rPr>
          <w:rFonts w:ascii="David" w:hAnsi="David" w:hint="cs"/>
          <w:szCs w:val="24"/>
          <w:rtl/>
        </w:rPr>
        <w:t>ה</w:t>
      </w:r>
      <w:r w:rsidRPr="007B5FB9">
        <w:rPr>
          <w:rFonts w:ascii="David" w:hAnsi="David" w:hint="eastAsia"/>
          <w:szCs w:val="24"/>
          <w:rtl/>
        </w:rPr>
        <w:t>הסכם</w:t>
      </w:r>
      <w:r w:rsidRPr="007B5FB9">
        <w:rPr>
          <w:rFonts w:ascii="David" w:hAnsi="David" w:hint="cs"/>
          <w:szCs w:val="24"/>
          <w:rtl/>
        </w:rPr>
        <w:t>.</w:t>
      </w:r>
      <w:r w:rsidRPr="007B5FB9">
        <w:rPr>
          <w:rFonts w:ascii="David" w:hAnsi="David"/>
          <w:szCs w:val="24"/>
          <w:rtl/>
        </w:rPr>
        <w:t xml:space="preserve"> </w:t>
      </w:r>
    </w:p>
    <w:p w14:paraId="5CC4B542" w14:textId="77777777" w:rsidR="002B623D" w:rsidRPr="00FB4097" w:rsidRDefault="002B623D" w:rsidP="00D60360">
      <w:pPr>
        <w:pStyle w:val="33"/>
        <w:keepNext w:val="0"/>
        <w:widowControl/>
        <w:tabs>
          <w:tab w:val="clear" w:pos="186"/>
          <w:tab w:val="clear" w:pos="2171"/>
          <w:tab w:val="clear" w:pos="5472"/>
        </w:tabs>
        <w:spacing w:line="360" w:lineRule="auto"/>
        <w:ind w:left="509" w:firstLine="0"/>
        <w:jc w:val="both"/>
        <w:rPr>
          <w:rtl/>
        </w:rPr>
      </w:pPr>
    </w:p>
    <w:p w14:paraId="016A9380" w14:textId="77777777" w:rsidR="00EE514A" w:rsidRPr="008E0DC0" w:rsidRDefault="00D254CE"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Pr>
          <w:rFonts w:ascii="David" w:hAnsi="David"/>
          <w:sz w:val="24"/>
          <w:szCs w:val="24"/>
          <w:rtl/>
        </w:rPr>
        <w:t>זכויות יוצרים</w:t>
      </w:r>
    </w:p>
    <w:p w14:paraId="70A945E7" w14:textId="77777777" w:rsidR="00433DC9" w:rsidRPr="001D28D7" w:rsidRDefault="00D254CE"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כל השירותים שיסופקו על-ידי נותן השירותים במסגרת הסכם זה ותוצאותיהם, והתוצרים שהוכנו במסגרת השירותים שהוקנו בהסכם זה, ללא יוצא מן הכלל, ייחשבו כקניינו המוחלט והבלעדי של המשרד. </w:t>
      </w:r>
    </w:p>
    <w:p w14:paraId="28EB95CC" w14:textId="77777777" w:rsidR="00433DC9" w:rsidRPr="001D28D7" w:rsidRDefault="00D254CE"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נותן השירותים לא ישתמש במסמך כלשהו או בכל חלק מהשירותים או תוצאותיהם או התוצרים שיוכנו במסגרתם, ללא אישור מראש ובכתב של המשרד. </w:t>
      </w:r>
    </w:p>
    <w:p w14:paraId="70DE8142" w14:textId="77777777" w:rsidR="00433DC9" w:rsidRPr="001D28D7" w:rsidRDefault="00D254CE"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המשרד יהיה זכאי לדרוש ולקבל מנותן השירותים במהלך מתן השירותים, או לאחר מכן, כל תכנית, מסמך, או דבר הקשור למתן השירותים נשוא הסכם זה.</w:t>
      </w:r>
    </w:p>
    <w:p w14:paraId="2311AC20" w14:textId="77777777" w:rsidR="00433DC9" w:rsidRPr="001D28D7" w:rsidRDefault="00D254CE"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זכויות היוצרים בכל השירותים והתוצרים שיסופקו למדינה כחלק מהסכם זה ושהוכנו במסגרת הסכם זה, לרבות חוות-דעת, דו"חות, מחקרים, קוד מקור, וכל כיוצא באלה יהיו שייכות למדינה, והתמורה דלעיל תהווה תמורה גם עבור זכויות אלה.</w:t>
      </w:r>
    </w:p>
    <w:p w14:paraId="780517DF" w14:textId="77777777" w:rsidR="00433DC9" w:rsidRPr="001D28D7" w:rsidRDefault="00D254CE"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המשרד יהא רשאי לבצע כל שימוש בתוצרי העבודה של הזוכה בתוך כדי תקופת ההתקשרות או לאחריה, לרבות ביצוע שינויים והכנסת תוספות, השלמות או עריכה מחדש או העברתם לאחר בתמורה או ללא תמורה. המשרד יהיה רשאי לפרסם כל חומר שיימסר לו על ידי נותן השירותים כחלק מהסכם זה, ובלבד שתישמר לנותן השירותים, או ליוצר החומר "הזכות המוסרית".</w:t>
      </w:r>
    </w:p>
    <w:p w14:paraId="7671B474" w14:textId="77777777" w:rsidR="00433DC9" w:rsidRPr="001D28D7" w:rsidRDefault="00D254CE"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לשתף פעולה ולסייע לחוקרים שיורשו על-ידי המשרד בביצוע מחקרים בהתייחס לשירותים נשוא הסכם זה, בכפוף להוראות הדין.</w:t>
      </w:r>
    </w:p>
    <w:p w14:paraId="0324BC75" w14:textId="77777777" w:rsidR="00433DC9" w:rsidRPr="001D28D7" w:rsidRDefault="00D254CE"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335E80CA" w14:textId="77777777" w:rsidR="00EE514A" w:rsidRPr="008E0DC0" w:rsidRDefault="00EE514A" w:rsidP="00EE514A">
      <w:pPr>
        <w:spacing w:line="360" w:lineRule="auto"/>
        <w:jc w:val="both"/>
        <w:rPr>
          <w:rFonts w:ascii="David" w:hAnsi="David"/>
          <w:b/>
          <w:bCs/>
          <w:szCs w:val="24"/>
          <w:rtl/>
        </w:rPr>
      </w:pPr>
    </w:p>
    <w:p w14:paraId="4B7F8646" w14:textId="77777777" w:rsidR="00EE514A" w:rsidRPr="008E0DC0" w:rsidRDefault="00D254CE"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שמירת סודיות</w:t>
      </w:r>
    </w:p>
    <w:p w14:paraId="764F0172"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w:t>
      </w:r>
      <w:r w:rsidRPr="00433DC9">
        <w:rPr>
          <w:rFonts w:ascii="David" w:hAnsi="David"/>
          <w:szCs w:val="24"/>
          <w:rtl/>
        </w:rPr>
        <w:t>(</w:t>
      </w:r>
      <w:r w:rsidRPr="001D28D7">
        <w:rPr>
          <w:rFonts w:ascii="David" w:hAnsi="David"/>
          <w:b/>
          <w:bCs/>
          <w:szCs w:val="24"/>
          <w:rtl/>
        </w:rPr>
        <w:t>להלן</w:t>
      </w:r>
      <w:r w:rsidRPr="008E0DC0">
        <w:rPr>
          <w:rFonts w:ascii="David" w:hAnsi="David"/>
          <w:szCs w:val="24"/>
          <w:rtl/>
        </w:rPr>
        <w:t>: "מידע סודי")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4FF76055"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603788B3"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המשרד רשאי </w:t>
      </w:r>
      <w:r w:rsidR="00433DC9" w:rsidRPr="008E0DC0">
        <w:rPr>
          <w:rFonts w:ascii="David" w:hAnsi="David"/>
          <w:szCs w:val="24"/>
          <w:rtl/>
        </w:rPr>
        <w:t>ל</w:t>
      </w:r>
      <w:r w:rsidR="00433DC9">
        <w:rPr>
          <w:rFonts w:ascii="David" w:hAnsi="David"/>
          <w:szCs w:val="24"/>
          <w:rtl/>
        </w:rPr>
        <w:t>תת</w:t>
      </w:r>
      <w:r w:rsidR="00433DC9" w:rsidRPr="008E0DC0">
        <w:rPr>
          <w:rFonts w:ascii="David" w:hAnsi="David"/>
          <w:szCs w:val="24"/>
          <w:rtl/>
        </w:rPr>
        <w:t xml:space="preserve"> </w:t>
      </w:r>
      <w:r w:rsidRPr="008E0DC0">
        <w:rPr>
          <w:rFonts w:ascii="David" w:hAnsi="David"/>
          <w:szCs w:val="24"/>
          <w:rtl/>
        </w:rPr>
        <w:t>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4D84237A"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שלא להשתמש במידע סודי למטרה כלשהי מלבד לביצוע הסכם זה, אלא באישור מראש ובכתב מאת נציג המשרד.</w:t>
      </w:r>
    </w:p>
    <w:p w14:paraId="6151E11A"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עם סיום הסכם זה מכל סיבה שהיא, נותן השירותים יעמיד לרשות המשרד בצורה מלאה, מסודרת ועניינית את כל הידע והמידע הנמצאים ברשותו בקשר לשירות ולביצוע הסכם זה או במסגרת מתן השירותים על פי הסכם זה (</w:t>
      </w:r>
      <w:r w:rsidRPr="001D28D7">
        <w:rPr>
          <w:rFonts w:ascii="David" w:hAnsi="David"/>
          <w:b/>
          <w:bCs/>
          <w:szCs w:val="24"/>
          <w:rtl/>
        </w:rPr>
        <w:t>להלן</w:t>
      </w:r>
      <w:r w:rsidRPr="008E0DC0">
        <w:rPr>
          <w:rFonts w:ascii="David" w:hAnsi="David"/>
          <w:szCs w:val="24"/>
          <w:rtl/>
        </w:rPr>
        <w:t xml:space="preserve"> - "המידע").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הינו קניינו הבלעדי של המשרד. </w:t>
      </w:r>
    </w:p>
    <w:p w14:paraId="1D357DDC" w14:textId="77777777" w:rsidR="00EE514A" w:rsidRPr="00EF57D7" w:rsidRDefault="00D254CE"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נותן השירותים מתחייב לחתום ולהחתים כל מי מטעמו שעתיד להיות קשור במתן השירותים נשואי מכרז זה ושעשוי להיחשף למידע כאמור על "</w:t>
      </w:r>
      <w:r w:rsidR="00433DC9">
        <w:rPr>
          <w:rFonts w:ascii="David" w:hAnsi="David"/>
          <w:szCs w:val="24"/>
          <w:rtl/>
        </w:rPr>
        <w:t xml:space="preserve">הצהרה על </w:t>
      </w:r>
      <w:r w:rsidR="008E4359" w:rsidRPr="008E4359">
        <w:rPr>
          <w:rFonts w:ascii="David" w:hAnsi="David"/>
          <w:szCs w:val="24"/>
          <w:rtl/>
        </w:rPr>
        <w:t>שמירת סודיות</w:t>
      </w:r>
      <w:r w:rsidR="008E4359">
        <w:rPr>
          <w:rFonts w:ascii="David" w:hAnsi="David"/>
          <w:szCs w:val="24"/>
          <w:rtl/>
        </w:rPr>
        <w:t>"</w:t>
      </w:r>
      <w:r w:rsidR="008E4359" w:rsidRPr="008E4359">
        <w:rPr>
          <w:rFonts w:ascii="David" w:hAnsi="David"/>
          <w:szCs w:val="24"/>
          <w:rtl/>
        </w:rPr>
        <w:t xml:space="preserve"> </w:t>
      </w:r>
      <w:r w:rsidRPr="00EF57D7">
        <w:rPr>
          <w:rFonts w:ascii="David" w:hAnsi="David"/>
          <w:szCs w:val="24"/>
          <w:rtl/>
        </w:rPr>
        <w:t xml:space="preserve">בנוסח המצורף להסכם זה המסומן </w:t>
      </w:r>
      <w:r w:rsidRPr="001D28D7">
        <w:rPr>
          <w:rFonts w:ascii="David" w:hAnsi="David"/>
          <w:szCs w:val="24"/>
          <w:rtl/>
        </w:rPr>
        <w:t xml:space="preserve">כ"נספח </w:t>
      </w:r>
      <w:r w:rsidR="00A95380" w:rsidRPr="001D28D7">
        <w:rPr>
          <w:rFonts w:ascii="David" w:hAnsi="David"/>
          <w:szCs w:val="24"/>
          <w:rtl/>
        </w:rPr>
        <w:t>ג'1</w:t>
      </w:r>
      <w:r w:rsidRPr="001D28D7">
        <w:rPr>
          <w:rFonts w:ascii="David" w:hAnsi="David"/>
          <w:szCs w:val="24"/>
          <w:rtl/>
        </w:rPr>
        <w:t>".</w:t>
      </w:r>
    </w:p>
    <w:p w14:paraId="282A2B7A" w14:textId="77777777" w:rsidR="00EE514A" w:rsidRPr="008E0DC0" w:rsidRDefault="00EE514A" w:rsidP="00EE514A">
      <w:pPr>
        <w:spacing w:line="360" w:lineRule="auto"/>
        <w:ind w:left="360"/>
        <w:jc w:val="both"/>
        <w:rPr>
          <w:rFonts w:ascii="David" w:hAnsi="David"/>
          <w:szCs w:val="24"/>
          <w:rtl/>
        </w:rPr>
      </w:pPr>
    </w:p>
    <w:p w14:paraId="74D2B6E4" w14:textId="77777777" w:rsidR="00EE514A" w:rsidRPr="008E0DC0" w:rsidRDefault="00D254CE"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94" w:name="_Ref407888273"/>
      <w:r w:rsidRPr="008E0DC0">
        <w:rPr>
          <w:rFonts w:ascii="David" w:hAnsi="David"/>
          <w:sz w:val="24"/>
          <w:szCs w:val="24"/>
          <w:rtl/>
        </w:rPr>
        <w:t>שינוי בהסכם או בתנאים</w:t>
      </w:r>
      <w:bookmarkEnd w:id="94"/>
    </w:p>
    <w:p w14:paraId="52BF4549"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שינוי בהסכם ייעשה רק לאחר קבלת אישור של ועדת המכרזים ולאחר חתימה על הסכם מתאים על ידי </w:t>
      </w:r>
      <w:proofErr w:type="spellStart"/>
      <w:r w:rsidRPr="008E0DC0">
        <w:rPr>
          <w:rFonts w:ascii="David" w:hAnsi="David"/>
          <w:szCs w:val="24"/>
          <w:rtl/>
        </w:rPr>
        <w:t>מורשי</w:t>
      </w:r>
      <w:proofErr w:type="spellEnd"/>
      <w:r w:rsidRPr="008E0DC0">
        <w:rPr>
          <w:rFonts w:ascii="David" w:hAnsi="David"/>
          <w:szCs w:val="24"/>
          <w:rtl/>
        </w:rPr>
        <w:t xml:space="preserve"> החתימה של הצדדים. מוסכם כי הימנעות מתביעת זכות לא תחשב כוויתור על אותה זכות.</w:t>
      </w:r>
    </w:p>
    <w:p w14:paraId="0ED1D01F"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w:t>
      </w:r>
      <w:r w:rsidR="00E0118F">
        <w:rPr>
          <w:rFonts w:ascii="David" w:hAnsi="David"/>
          <w:szCs w:val="24"/>
          <w:rtl/>
        </w:rPr>
        <w:t xml:space="preserve"> חשב</w:t>
      </w:r>
      <w:r w:rsidRPr="008E0DC0">
        <w:rPr>
          <w:rFonts w:ascii="David" w:hAnsi="David"/>
          <w:szCs w:val="24"/>
          <w:rtl/>
        </w:rPr>
        <w:t xml:space="preserve"> המשרד.</w:t>
      </w:r>
    </w:p>
    <w:p w14:paraId="2229FD7F"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3FEEA882"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8E0DC0">
        <w:rPr>
          <w:rFonts w:ascii="David" w:hAnsi="David" w:cs="Times New Roman"/>
          <w:szCs w:val="24"/>
          <w:rtl/>
        </w:rPr>
        <w:t>–</w:t>
      </w:r>
      <w:r w:rsidRPr="008E0DC0">
        <w:rPr>
          <w:rFonts w:ascii="David" w:hAnsi="David"/>
          <w:szCs w:val="24"/>
          <w:rtl/>
        </w:rPr>
        <w:t xml:space="preserve"> כהסבת זכויות לפי הסכם זה.</w:t>
      </w:r>
    </w:p>
    <w:p w14:paraId="41C365FB" w14:textId="77777777" w:rsidR="00EE514A" w:rsidRPr="008E0DC0" w:rsidRDefault="00D254CE"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002C3776" w14:textId="77777777" w:rsidR="00EE514A" w:rsidRPr="008E0DC0" w:rsidRDefault="00EE514A" w:rsidP="00EE514A">
      <w:pPr>
        <w:spacing w:line="360" w:lineRule="auto"/>
        <w:jc w:val="both"/>
        <w:rPr>
          <w:rFonts w:ascii="David" w:hAnsi="David"/>
          <w:b/>
          <w:bCs/>
          <w:szCs w:val="24"/>
          <w:rtl/>
        </w:rPr>
      </w:pPr>
    </w:p>
    <w:p w14:paraId="3B586536" w14:textId="77777777" w:rsidR="00EE514A" w:rsidRPr="008E0DC0" w:rsidRDefault="00D254CE"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אי מילוי חיוב על-ידי נותן השירותים</w:t>
      </w:r>
    </w:p>
    <w:p w14:paraId="492F9D10"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בסעיף </w:t>
      </w:r>
      <w:r w:rsidR="00E0118F">
        <w:rPr>
          <w:rFonts w:ascii="David" w:hAnsi="David"/>
          <w:szCs w:val="24"/>
          <w:rtl/>
        </w:rPr>
        <w:fldChar w:fldCharType="begin"/>
      </w:r>
      <w:r w:rsidR="00E0118F">
        <w:rPr>
          <w:rFonts w:ascii="David" w:hAnsi="David"/>
          <w:szCs w:val="24"/>
          <w:rtl/>
        </w:rPr>
        <w:instrText xml:space="preserve"> </w:instrText>
      </w:r>
      <w:r w:rsidR="00E0118F">
        <w:rPr>
          <w:rFonts w:ascii="David" w:hAnsi="David"/>
          <w:szCs w:val="24"/>
        </w:rPr>
        <w:instrText>REF</w:instrText>
      </w:r>
      <w:r w:rsidR="00E0118F">
        <w:rPr>
          <w:rFonts w:ascii="David" w:hAnsi="David"/>
          <w:szCs w:val="24"/>
          <w:rtl/>
        </w:rPr>
        <w:instrText xml:space="preserve"> _</w:instrText>
      </w:r>
      <w:r w:rsidR="00E0118F">
        <w:rPr>
          <w:rFonts w:ascii="David" w:hAnsi="David"/>
          <w:szCs w:val="24"/>
        </w:rPr>
        <w:instrText>Ref407888273 \r \h</w:instrText>
      </w:r>
      <w:r w:rsidR="00E0118F">
        <w:rPr>
          <w:rFonts w:ascii="David" w:hAnsi="David"/>
          <w:szCs w:val="24"/>
          <w:rtl/>
        </w:rPr>
        <w:instrText xml:space="preserve"> </w:instrText>
      </w:r>
      <w:r w:rsidR="00E0118F">
        <w:rPr>
          <w:rFonts w:ascii="David" w:hAnsi="David"/>
          <w:szCs w:val="24"/>
          <w:rtl/>
        </w:rPr>
      </w:r>
      <w:r w:rsidR="00E0118F">
        <w:rPr>
          <w:rFonts w:ascii="David" w:hAnsi="David"/>
          <w:szCs w:val="24"/>
          <w:rtl/>
        </w:rPr>
        <w:fldChar w:fldCharType="separate"/>
      </w:r>
      <w:r w:rsidR="000E5049">
        <w:rPr>
          <w:rFonts w:ascii="David" w:hAnsi="David"/>
          <w:szCs w:val="24"/>
          <w:cs/>
        </w:rPr>
        <w:t>‎</w:t>
      </w:r>
      <w:r w:rsidR="000E5049">
        <w:rPr>
          <w:rFonts w:ascii="David" w:hAnsi="David"/>
          <w:szCs w:val="24"/>
        </w:rPr>
        <w:t>19</w:t>
      </w:r>
      <w:r w:rsidR="00E0118F">
        <w:rPr>
          <w:rFonts w:ascii="David" w:hAnsi="David"/>
          <w:szCs w:val="24"/>
          <w:rtl/>
        </w:rPr>
        <w:fldChar w:fldCharType="end"/>
      </w:r>
      <w:r w:rsidRPr="008E0DC0">
        <w:rPr>
          <w:rFonts w:ascii="David" w:hAnsi="David"/>
          <w:szCs w:val="24"/>
          <w:rtl/>
        </w:rPr>
        <w:t xml:space="preserve"> לעיל, היה ולא מילא נותן השירותים חיוב מחיוביו, רשאי המשרד מבלי לגרוע מכל סמכות אחרת הקיימת לו בין אם לפי כל דין ובין אם לפי הסכם זה לבצע, את אחת הפעולות הבאות או כולן ביחד:</w:t>
      </w:r>
    </w:p>
    <w:p w14:paraId="42A94BE0" w14:textId="77777777" w:rsidR="00EE514A" w:rsidRPr="008E0DC0" w:rsidRDefault="00D254CE" w:rsidP="002F045F">
      <w:pPr>
        <w:numPr>
          <w:ilvl w:val="2"/>
          <w:numId w:val="38"/>
        </w:numPr>
        <w:spacing w:line="360" w:lineRule="auto"/>
        <w:ind w:left="1699"/>
        <w:jc w:val="both"/>
        <w:rPr>
          <w:rFonts w:ascii="David" w:hAnsi="David"/>
          <w:szCs w:val="24"/>
          <w:rtl/>
        </w:rPr>
      </w:pPr>
      <w:r w:rsidRPr="008E0DC0">
        <w:rPr>
          <w:rFonts w:ascii="David" w:hAnsi="David"/>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73D09AC7" w14:textId="77777777" w:rsidR="00EE514A" w:rsidRDefault="00D254CE" w:rsidP="002F045F">
      <w:pPr>
        <w:numPr>
          <w:ilvl w:val="2"/>
          <w:numId w:val="38"/>
        </w:numPr>
        <w:spacing w:line="360" w:lineRule="auto"/>
        <w:ind w:left="1699"/>
        <w:jc w:val="both"/>
        <w:rPr>
          <w:rFonts w:ascii="David" w:hAnsi="David"/>
          <w:szCs w:val="24"/>
        </w:rPr>
      </w:pPr>
      <w:r w:rsidRPr="008E0DC0">
        <w:rPr>
          <w:rFonts w:ascii="David" w:hAnsi="David"/>
          <w:szCs w:val="24"/>
          <w:rtl/>
        </w:rPr>
        <w:t>לבטל את ההסכם בהודעה בכתב.</w:t>
      </w:r>
    </w:p>
    <w:p w14:paraId="24CEAC4C" w14:textId="77777777" w:rsidR="00D75B74" w:rsidRPr="00654C3D" w:rsidRDefault="00D254CE" w:rsidP="002F045F">
      <w:pPr>
        <w:numPr>
          <w:ilvl w:val="2"/>
          <w:numId w:val="38"/>
        </w:numPr>
        <w:spacing w:line="360" w:lineRule="auto"/>
        <w:ind w:left="1699"/>
        <w:jc w:val="both"/>
        <w:rPr>
          <w:rFonts w:ascii="David" w:hAnsi="David"/>
          <w:szCs w:val="24"/>
          <w:rtl/>
        </w:rPr>
      </w:pPr>
      <w:r w:rsidRPr="00654C3D">
        <w:rPr>
          <w:rFonts w:ascii="David" w:hAnsi="David"/>
          <w:szCs w:val="24"/>
          <w:rtl/>
        </w:rPr>
        <w:t>לקנוס את הספק בהתאם לסעיף אי העמידה בהתחייבויותיו כמפורט להלן:</w:t>
      </w:r>
    </w:p>
    <w:tbl>
      <w:tblPr>
        <w:bidiVisual/>
        <w:tblW w:w="4862" w:type="pct"/>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4087"/>
        <w:gridCol w:w="3980"/>
      </w:tblGrid>
      <w:tr w:rsidR="00BE5BC3" w14:paraId="571E1896" w14:textId="77777777" w:rsidTr="0035496F">
        <w:tc>
          <w:tcPr>
            <w:tcW w:w="2533" w:type="pct"/>
            <w:shd w:val="clear" w:color="auto" w:fill="D9D9D9"/>
          </w:tcPr>
          <w:p w14:paraId="27B49795" w14:textId="77777777" w:rsidR="003573C0" w:rsidRPr="00BD5C17" w:rsidRDefault="00D254CE" w:rsidP="00C66AD5">
            <w:pPr>
              <w:spacing w:line="360" w:lineRule="auto"/>
              <w:jc w:val="both"/>
              <w:rPr>
                <w:rFonts w:ascii="David" w:hAnsi="David"/>
                <w:b/>
                <w:bCs/>
                <w:szCs w:val="24"/>
                <w:rtl/>
                <w:lang w:eastAsia="en-US"/>
              </w:rPr>
            </w:pPr>
            <w:r w:rsidRPr="00BD5C17">
              <w:rPr>
                <w:rFonts w:ascii="David" w:hAnsi="David"/>
                <w:b/>
                <w:bCs/>
                <w:szCs w:val="24"/>
                <w:rtl/>
                <w:lang w:eastAsia="en-US"/>
              </w:rPr>
              <w:t>המקרה</w:t>
            </w:r>
          </w:p>
        </w:tc>
        <w:tc>
          <w:tcPr>
            <w:tcW w:w="2467" w:type="pct"/>
            <w:shd w:val="clear" w:color="auto" w:fill="D9D9D9"/>
            <w:tcMar>
              <w:top w:w="0" w:type="dxa"/>
              <w:left w:w="108" w:type="dxa"/>
              <w:bottom w:w="0" w:type="dxa"/>
              <w:right w:w="108" w:type="dxa"/>
            </w:tcMar>
            <w:hideMark/>
          </w:tcPr>
          <w:p w14:paraId="5627FCE7" w14:textId="77777777" w:rsidR="003573C0" w:rsidRPr="00662F8E" w:rsidRDefault="00D254CE" w:rsidP="00C66AD5">
            <w:pPr>
              <w:spacing w:line="360" w:lineRule="auto"/>
              <w:jc w:val="both"/>
              <w:rPr>
                <w:rFonts w:ascii="David" w:hAnsi="David"/>
                <w:szCs w:val="24"/>
                <w:rtl/>
                <w:lang w:eastAsia="en-US"/>
              </w:rPr>
            </w:pPr>
            <w:r w:rsidRPr="00BD5C17">
              <w:rPr>
                <w:rFonts w:ascii="David" w:hAnsi="David"/>
                <w:b/>
                <w:bCs/>
                <w:szCs w:val="24"/>
                <w:rtl/>
                <w:lang w:eastAsia="en-US"/>
              </w:rPr>
              <w:t>הפיצוי המוסכם</w:t>
            </w:r>
          </w:p>
        </w:tc>
      </w:tr>
      <w:tr w:rsidR="00BE5BC3" w14:paraId="4277F6C2" w14:textId="77777777" w:rsidTr="00B07FAA">
        <w:trPr>
          <w:trHeight w:val="454"/>
        </w:trPr>
        <w:tc>
          <w:tcPr>
            <w:tcW w:w="2533" w:type="pct"/>
          </w:tcPr>
          <w:p w14:paraId="38A21732" w14:textId="77777777" w:rsidR="003573C0" w:rsidRPr="00662F8E" w:rsidRDefault="00D254CE" w:rsidP="00C01D70">
            <w:pPr>
              <w:spacing w:line="360" w:lineRule="auto"/>
              <w:jc w:val="both"/>
              <w:rPr>
                <w:rFonts w:ascii="David" w:hAnsi="David"/>
                <w:szCs w:val="24"/>
                <w:rtl/>
                <w:lang w:eastAsia="en-US"/>
              </w:rPr>
            </w:pPr>
            <w:r>
              <w:rPr>
                <w:rFonts w:ascii="David" w:hAnsi="David" w:hint="cs"/>
                <w:szCs w:val="24"/>
                <w:rtl/>
                <w:lang w:eastAsia="en-US"/>
              </w:rPr>
              <w:t>אי הגעת מספר המשגיחים שנקבע מראש</w:t>
            </w:r>
            <w:r w:rsidR="009F42B3">
              <w:rPr>
                <w:rFonts w:ascii="David" w:hAnsi="David" w:hint="cs"/>
                <w:szCs w:val="24"/>
                <w:rtl/>
                <w:lang w:eastAsia="en-US"/>
              </w:rPr>
              <w:t>.</w:t>
            </w:r>
          </w:p>
        </w:tc>
        <w:tc>
          <w:tcPr>
            <w:tcW w:w="2467" w:type="pct"/>
            <w:tcMar>
              <w:top w:w="0" w:type="dxa"/>
              <w:left w:w="108" w:type="dxa"/>
              <w:bottom w:w="0" w:type="dxa"/>
              <w:right w:w="108" w:type="dxa"/>
            </w:tcMar>
          </w:tcPr>
          <w:p w14:paraId="3D60B7CD" w14:textId="77777777" w:rsidR="003573C0" w:rsidRPr="00662F8E" w:rsidRDefault="00D254CE" w:rsidP="00454DDC">
            <w:pPr>
              <w:spacing w:line="360" w:lineRule="auto"/>
              <w:jc w:val="both"/>
              <w:rPr>
                <w:rFonts w:ascii="David" w:hAnsi="David"/>
                <w:szCs w:val="24"/>
                <w:rtl/>
                <w:lang w:eastAsia="en-US"/>
              </w:rPr>
            </w:pPr>
            <w:r>
              <w:rPr>
                <w:rFonts w:ascii="David" w:hAnsi="David" w:hint="cs"/>
                <w:szCs w:val="24"/>
                <w:rtl/>
                <w:lang w:eastAsia="en-US"/>
              </w:rPr>
              <w:t>300</w:t>
            </w:r>
            <w:r w:rsidR="009F42B3">
              <w:rPr>
                <w:rFonts w:ascii="David" w:hAnsi="David" w:hint="cs"/>
                <w:szCs w:val="24"/>
                <w:rtl/>
                <w:lang w:eastAsia="en-US"/>
              </w:rPr>
              <w:t>0 ₪ עבור כל משגיח חסר.</w:t>
            </w:r>
            <w:r w:rsidR="00F1591B">
              <w:rPr>
                <w:rFonts w:ascii="David" w:hAnsi="David" w:hint="cs"/>
                <w:szCs w:val="24"/>
                <w:rtl/>
                <w:lang w:eastAsia="en-US"/>
              </w:rPr>
              <w:t xml:space="preserve"> </w:t>
            </w:r>
          </w:p>
        </w:tc>
      </w:tr>
      <w:tr w:rsidR="00BE5BC3" w14:paraId="4521B121" w14:textId="77777777" w:rsidTr="00B07FAA">
        <w:trPr>
          <w:trHeight w:val="454"/>
        </w:trPr>
        <w:tc>
          <w:tcPr>
            <w:tcW w:w="2533" w:type="pct"/>
          </w:tcPr>
          <w:p w14:paraId="0F424EAA" w14:textId="77777777" w:rsidR="003573C0" w:rsidRPr="0073270E" w:rsidRDefault="00D254CE" w:rsidP="00B07FAA">
            <w:pPr>
              <w:tabs>
                <w:tab w:val="left" w:pos="2775"/>
              </w:tabs>
              <w:spacing w:line="360" w:lineRule="auto"/>
              <w:jc w:val="both"/>
              <w:rPr>
                <w:rFonts w:ascii="David" w:hAnsi="David"/>
                <w:szCs w:val="24"/>
                <w:rtl/>
                <w:lang w:eastAsia="en-US"/>
              </w:rPr>
            </w:pPr>
            <w:r>
              <w:rPr>
                <w:rFonts w:ascii="David" w:hAnsi="David" w:hint="cs"/>
                <w:szCs w:val="24"/>
                <w:rtl/>
                <w:lang w:eastAsia="en-US"/>
              </w:rPr>
              <w:t>ביצוע</w:t>
            </w:r>
            <w:r w:rsidR="00F1591B">
              <w:rPr>
                <w:rFonts w:ascii="David" w:hAnsi="David" w:hint="cs"/>
                <w:szCs w:val="24"/>
                <w:rtl/>
                <w:lang w:eastAsia="en-US"/>
              </w:rPr>
              <w:t xml:space="preserve"> תדריך למשגיחים באיחור</w:t>
            </w:r>
          </w:p>
        </w:tc>
        <w:tc>
          <w:tcPr>
            <w:tcW w:w="2467" w:type="pct"/>
            <w:tcMar>
              <w:top w:w="0" w:type="dxa"/>
              <w:left w:w="108" w:type="dxa"/>
              <w:bottom w:w="0" w:type="dxa"/>
              <w:right w:w="108" w:type="dxa"/>
            </w:tcMar>
          </w:tcPr>
          <w:p w14:paraId="7DD08F98" w14:textId="77777777" w:rsidR="003573C0" w:rsidRPr="0073270E" w:rsidRDefault="00D254CE" w:rsidP="00454DDC">
            <w:pPr>
              <w:spacing w:line="360" w:lineRule="auto"/>
              <w:jc w:val="both"/>
              <w:rPr>
                <w:rFonts w:ascii="David" w:hAnsi="David"/>
                <w:szCs w:val="24"/>
                <w:rtl/>
                <w:lang w:eastAsia="en-US"/>
              </w:rPr>
            </w:pPr>
            <w:r>
              <w:rPr>
                <w:rFonts w:ascii="David" w:hAnsi="David" w:hint="cs"/>
                <w:szCs w:val="24"/>
                <w:rtl/>
                <w:lang w:eastAsia="en-US"/>
              </w:rPr>
              <w:t xml:space="preserve">200 ₪ </w:t>
            </w:r>
            <w:r w:rsidR="00454DDC">
              <w:rPr>
                <w:rFonts w:ascii="David" w:hAnsi="David" w:hint="cs"/>
                <w:szCs w:val="24"/>
                <w:rtl/>
                <w:lang w:eastAsia="en-US"/>
              </w:rPr>
              <w:t>לכל חצי שעת איחור.</w:t>
            </w:r>
          </w:p>
        </w:tc>
      </w:tr>
      <w:tr w:rsidR="00BE5BC3" w14:paraId="15CDD076" w14:textId="77777777" w:rsidTr="00B07FAA">
        <w:trPr>
          <w:trHeight w:val="397"/>
        </w:trPr>
        <w:tc>
          <w:tcPr>
            <w:tcW w:w="2533" w:type="pct"/>
          </w:tcPr>
          <w:p w14:paraId="38952305" w14:textId="77777777" w:rsidR="003573C0" w:rsidRPr="00C51430" w:rsidRDefault="00D254CE" w:rsidP="00887E93">
            <w:pPr>
              <w:spacing w:line="360" w:lineRule="auto"/>
              <w:jc w:val="both"/>
              <w:rPr>
                <w:rFonts w:ascii="David" w:hAnsi="David"/>
                <w:szCs w:val="24"/>
                <w:rtl/>
                <w:lang w:eastAsia="en-US"/>
              </w:rPr>
            </w:pPr>
            <w:r>
              <w:rPr>
                <w:rFonts w:ascii="David" w:hAnsi="David" w:hint="cs"/>
                <w:szCs w:val="24"/>
                <w:rtl/>
                <w:lang w:eastAsia="en-US"/>
              </w:rPr>
              <w:t>אי ביצוע תדריך למשגיחים</w:t>
            </w:r>
          </w:p>
        </w:tc>
        <w:tc>
          <w:tcPr>
            <w:tcW w:w="2467" w:type="pct"/>
            <w:tcMar>
              <w:top w:w="0" w:type="dxa"/>
              <w:left w:w="108" w:type="dxa"/>
              <w:bottom w:w="0" w:type="dxa"/>
              <w:right w:w="108" w:type="dxa"/>
            </w:tcMar>
          </w:tcPr>
          <w:p w14:paraId="4C6D3D19" w14:textId="77777777" w:rsidR="003573C0" w:rsidRDefault="00D254CE" w:rsidP="00C51430">
            <w:pPr>
              <w:spacing w:line="360" w:lineRule="auto"/>
              <w:jc w:val="both"/>
              <w:rPr>
                <w:rFonts w:ascii="David" w:hAnsi="David"/>
                <w:szCs w:val="24"/>
                <w:rtl/>
                <w:lang w:eastAsia="en-US"/>
              </w:rPr>
            </w:pPr>
            <w:r w:rsidRPr="00B07FAA">
              <w:rPr>
                <w:rFonts w:ascii="David" w:hAnsi="David"/>
                <w:szCs w:val="24"/>
                <w:rtl/>
                <w:lang w:eastAsia="en-US"/>
              </w:rPr>
              <w:t>500 ₪ למקרה.</w:t>
            </w:r>
          </w:p>
        </w:tc>
      </w:tr>
      <w:tr w:rsidR="00BE5BC3" w14:paraId="680B2C8B" w14:textId="77777777" w:rsidTr="00B07FAA">
        <w:trPr>
          <w:trHeight w:val="454"/>
        </w:trPr>
        <w:tc>
          <w:tcPr>
            <w:tcW w:w="2533" w:type="pct"/>
          </w:tcPr>
          <w:p w14:paraId="13C2F352" w14:textId="77777777" w:rsidR="003573C0" w:rsidRPr="00751B38" w:rsidRDefault="00D254CE" w:rsidP="00924F9F">
            <w:pPr>
              <w:spacing w:line="360" w:lineRule="auto"/>
              <w:jc w:val="both"/>
              <w:rPr>
                <w:rFonts w:ascii="David" w:hAnsi="David"/>
                <w:szCs w:val="24"/>
                <w:rtl/>
                <w:lang w:eastAsia="en-US"/>
              </w:rPr>
            </w:pPr>
            <w:r>
              <w:rPr>
                <w:rFonts w:ascii="David" w:hAnsi="David" w:hint="cs"/>
                <w:szCs w:val="24"/>
                <w:rtl/>
                <w:lang w:eastAsia="en-US"/>
              </w:rPr>
              <w:t>הגעת משגיחים לבחינה באיחור</w:t>
            </w:r>
          </w:p>
        </w:tc>
        <w:tc>
          <w:tcPr>
            <w:tcW w:w="2467" w:type="pct"/>
            <w:tcMar>
              <w:top w:w="0" w:type="dxa"/>
              <w:left w:w="108" w:type="dxa"/>
              <w:bottom w:w="0" w:type="dxa"/>
              <w:right w:w="108" w:type="dxa"/>
            </w:tcMar>
          </w:tcPr>
          <w:p w14:paraId="38FD49F6" w14:textId="77777777" w:rsidR="003573C0" w:rsidRPr="00662F8E" w:rsidRDefault="00D254CE" w:rsidP="00454DDC">
            <w:pPr>
              <w:spacing w:line="360" w:lineRule="auto"/>
              <w:jc w:val="both"/>
              <w:rPr>
                <w:rFonts w:ascii="David" w:hAnsi="David"/>
                <w:szCs w:val="24"/>
                <w:rtl/>
                <w:lang w:eastAsia="en-US"/>
              </w:rPr>
            </w:pPr>
            <w:r>
              <w:rPr>
                <w:rFonts w:ascii="David" w:hAnsi="David" w:hint="cs"/>
                <w:szCs w:val="24"/>
                <w:rtl/>
                <w:lang w:eastAsia="en-US"/>
              </w:rPr>
              <w:t>100 ₪ ל</w:t>
            </w:r>
            <w:r w:rsidR="00454DDC">
              <w:rPr>
                <w:rFonts w:ascii="David" w:hAnsi="David" w:hint="cs"/>
                <w:szCs w:val="24"/>
                <w:rtl/>
                <w:lang w:eastAsia="en-US"/>
              </w:rPr>
              <w:t>כל משגיח שאיחר</w:t>
            </w:r>
            <w:r>
              <w:rPr>
                <w:rFonts w:ascii="David" w:hAnsi="David" w:hint="cs"/>
                <w:szCs w:val="24"/>
                <w:rtl/>
                <w:lang w:eastAsia="en-US"/>
              </w:rPr>
              <w:t>.</w:t>
            </w:r>
          </w:p>
        </w:tc>
      </w:tr>
      <w:tr w:rsidR="00BE5BC3" w14:paraId="0FD05643" w14:textId="77777777" w:rsidTr="0035496F">
        <w:trPr>
          <w:trHeight w:val="510"/>
        </w:trPr>
        <w:tc>
          <w:tcPr>
            <w:tcW w:w="2533" w:type="pct"/>
          </w:tcPr>
          <w:p w14:paraId="0FB8C9F5" w14:textId="77777777" w:rsidR="009F42B3" w:rsidRDefault="00D254CE" w:rsidP="00924F9F">
            <w:pPr>
              <w:spacing w:line="360" w:lineRule="auto"/>
              <w:jc w:val="both"/>
              <w:rPr>
                <w:rFonts w:ascii="David" w:hAnsi="David"/>
                <w:szCs w:val="24"/>
                <w:rtl/>
                <w:lang w:eastAsia="en-US"/>
              </w:rPr>
            </w:pPr>
            <w:r>
              <w:rPr>
                <w:rFonts w:ascii="David" w:hAnsi="David" w:hint="cs"/>
                <w:szCs w:val="24"/>
                <w:rtl/>
                <w:lang w:eastAsia="en-US"/>
              </w:rPr>
              <w:t>העסקת משגיחים אשר אינם עומדים בדרישות המכרז.</w:t>
            </w:r>
          </w:p>
        </w:tc>
        <w:tc>
          <w:tcPr>
            <w:tcW w:w="2467" w:type="pct"/>
            <w:tcMar>
              <w:top w:w="0" w:type="dxa"/>
              <w:left w:w="108" w:type="dxa"/>
              <w:bottom w:w="0" w:type="dxa"/>
              <w:right w:w="108" w:type="dxa"/>
            </w:tcMar>
          </w:tcPr>
          <w:p w14:paraId="3F288057" w14:textId="77777777" w:rsidR="009F42B3" w:rsidRDefault="00D254CE" w:rsidP="00924F9F">
            <w:pPr>
              <w:spacing w:line="360" w:lineRule="auto"/>
              <w:jc w:val="both"/>
              <w:rPr>
                <w:rFonts w:ascii="David" w:hAnsi="David"/>
                <w:szCs w:val="24"/>
                <w:rtl/>
                <w:lang w:eastAsia="en-US"/>
              </w:rPr>
            </w:pPr>
            <w:r>
              <w:rPr>
                <w:rFonts w:ascii="David" w:hAnsi="David" w:hint="cs"/>
                <w:szCs w:val="24"/>
                <w:rtl/>
                <w:lang w:eastAsia="en-US"/>
              </w:rPr>
              <w:t>500 ₪ למקרה.</w:t>
            </w:r>
          </w:p>
        </w:tc>
      </w:tr>
      <w:tr w:rsidR="00BE5BC3" w14:paraId="7D6F1923" w14:textId="77777777" w:rsidTr="0035496F">
        <w:trPr>
          <w:trHeight w:val="510"/>
        </w:trPr>
        <w:tc>
          <w:tcPr>
            <w:tcW w:w="2533" w:type="pct"/>
          </w:tcPr>
          <w:p w14:paraId="4689F4D9" w14:textId="77777777" w:rsidR="009F42B3" w:rsidRDefault="00D254CE" w:rsidP="00924F9F">
            <w:pPr>
              <w:spacing w:line="360" w:lineRule="auto"/>
              <w:jc w:val="both"/>
              <w:rPr>
                <w:rFonts w:ascii="David" w:hAnsi="David"/>
                <w:szCs w:val="24"/>
                <w:rtl/>
                <w:lang w:eastAsia="en-US"/>
              </w:rPr>
            </w:pPr>
            <w:r>
              <w:rPr>
                <w:rFonts w:ascii="David" w:hAnsi="David" w:hint="cs"/>
                <w:szCs w:val="24"/>
                <w:rtl/>
                <w:lang w:eastAsia="en-US"/>
              </w:rPr>
              <w:t>העסקת ראשי גושים ורכזי אולמות אשר אינם עומדים בדרישות המכרז.</w:t>
            </w:r>
          </w:p>
        </w:tc>
        <w:tc>
          <w:tcPr>
            <w:tcW w:w="2467" w:type="pct"/>
            <w:tcMar>
              <w:top w:w="0" w:type="dxa"/>
              <w:left w:w="108" w:type="dxa"/>
              <w:bottom w:w="0" w:type="dxa"/>
              <w:right w:w="108" w:type="dxa"/>
            </w:tcMar>
          </w:tcPr>
          <w:p w14:paraId="3582FEA0" w14:textId="77777777" w:rsidR="009F42B3" w:rsidRDefault="00D254CE" w:rsidP="00924F9F">
            <w:pPr>
              <w:spacing w:line="360" w:lineRule="auto"/>
              <w:jc w:val="both"/>
              <w:rPr>
                <w:rFonts w:ascii="David" w:hAnsi="David"/>
                <w:szCs w:val="24"/>
                <w:rtl/>
                <w:lang w:eastAsia="en-US"/>
              </w:rPr>
            </w:pPr>
            <w:r>
              <w:rPr>
                <w:rFonts w:ascii="David" w:hAnsi="David" w:hint="cs"/>
                <w:szCs w:val="24"/>
                <w:rtl/>
                <w:lang w:eastAsia="en-US"/>
              </w:rPr>
              <w:t>1,000 ₪ למקרה.</w:t>
            </w:r>
          </w:p>
        </w:tc>
      </w:tr>
      <w:tr w:rsidR="00BE5BC3" w14:paraId="6BF22310" w14:textId="77777777" w:rsidTr="0035496F">
        <w:trPr>
          <w:trHeight w:val="510"/>
        </w:trPr>
        <w:tc>
          <w:tcPr>
            <w:tcW w:w="2533" w:type="pct"/>
          </w:tcPr>
          <w:p w14:paraId="2A244BD4" w14:textId="77777777" w:rsidR="009F42B3" w:rsidRDefault="00D254CE" w:rsidP="00924F9F">
            <w:pPr>
              <w:spacing w:line="360" w:lineRule="auto"/>
              <w:jc w:val="both"/>
              <w:rPr>
                <w:rFonts w:ascii="David" w:hAnsi="David"/>
                <w:szCs w:val="24"/>
                <w:rtl/>
                <w:lang w:eastAsia="en-US"/>
              </w:rPr>
            </w:pPr>
            <w:r>
              <w:rPr>
                <w:rFonts w:ascii="David" w:hAnsi="David" w:hint="cs"/>
                <w:szCs w:val="24"/>
                <w:rtl/>
                <w:lang w:eastAsia="en-US"/>
              </w:rPr>
              <w:t>ביצוע השגחה ברמה בלתי מספקת (אפשור העתקות</w:t>
            </w:r>
            <w:r w:rsidR="00190EE9">
              <w:rPr>
                <w:rFonts w:ascii="David" w:hAnsi="David" w:hint="cs"/>
                <w:szCs w:val="24"/>
                <w:rtl/>
                <w:lang w:eastAsia="en-US"/>
              </w:rPr>
              <w:t xml:space="preserve"> במעשה או במחדל, חוסר ריכוז של המשגיח בעת ההשגחה, עזיבת מקום הבחינה ללא אישור וכדומה)</w:t>
            </w:r>
          </w:p>
        </w:tc>
        <w:tc>
          <w:tcPr>
            <w:tcW w:w="2467" w:type="pct"/>
            <w:tcMar>
              <w:top w:w="0" w:type="dxa"/>
              <w:left w:w="108" w:type="dxa"/>
              <w:bottom w:w="0" w:type="dxa"/>
              <w:right w:w="108" w:type="dxa"/>
            </w:tcMar>
          </w:tcPr>
          <w:p w14:paraId="4D7DBE16" w14:textId="77777777" w:rsidR="009F42B3" w:rsidRDefault="00D254CE" w:rsidP="00924F9F">
            <w:pPr>
              <w:spacing w:line="360" w:lineRule="auto"/>
              <w:jc w:val="both"/>
              <w:rPr>
                <w:rFonts w:ascii="David" w:hAnsi="David"/>
                <w:szCs w:val="24"/>
                <w:rtl/>
                <w:lang w:eastAsia="en-US"/>
              </w:rPr>
            </w:pPr>
            <w:r>
              <w:rPr>
                <w:rFonts w:ascii="David" w:hAnsi="David" w:hint="cs"/>
                <w:szCs w:val="24"/>
                <w:rtl/>
                <w:lang w:eastAsia="en-US"/>
              </w:rPr>
              <w:t>500 ₪ למקרה.</w:t>
            </w:r>
          </w:p>
        </w:tc>
      </w:tr>
    </w:tbl>
    <w:p w14:paraId="43380B2F" w14:textId="77777777" w:rsidR="00D75B74" w:rsidRPr="008E0DC0" w:rsidRDefault="00D75B74" w:rsidP="001D28D7">
      <w:pPr>
        <w:spacing w:line="360" w:lineRule="auto"/>
        <w:ind w:left="1699"/>
        <w:jc w:val="both"/>
        <w:rPr>
          <w:rFonts w:ascii="David" w:hAnsi="David"/>
          <w:szCs w:val="24"/>
          <w:rtl/>
        </w:rPr>
      </w:pPr>
    </w:p>
    <w:p w14:paraId="5811D2FA" w14:textId="77777777" w:rsidR="00EE514A" w:rsidRPr="008E0DC0" w:rsidRDefault="00D254CE" w:rsidP="002F045F">
      <w:pPr>
        <w:numPr>
          <w:ilvl w:val="1"/>
          <w:numId w:val="38"/>
        </w:numPr>
        <w:spacing w:line="360" w:lineRule="auto"/>
        <w:ind w:left="935" w:hanging="575"/>
        <w:jc w:val="both"/>
        <w:rPr>
          <w:rFonts w:ascii="David" w:hAnsi="David"/>
          <w:szCs w:val="24"/>
          <w:rtl/>
        </w:rPr>
      </w:pPr>
      <w:bookmarkStart w:id="95" w:name="_Ref529793225"/>
      <w:r w:rsidRPr="008E0DC0">
        <w:rPr>
          <w:rFonts w:ascii="David" w:hAnsi="David"/>
          <w:szCs w:val="24"/>
          <w:rtl/>
        </w:rPr>
        <w:t>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w:t>
      </w:r>
      <w:bookmarkEnd w:id="95"/>
    </w:p>
    <w:p w14:paraId="3ED7B6E8"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7490C64F" w14:textId="77777777" w:rsidR="007A6204" w:rsidRDefault="00D254CE" w:rsidP="002F045F">
      <w:pPr>
        <w:numPr>
          <w:ilvl w:val="1"/>
          <w:numId w:val="38"/>
        </w:numPr>
        <w:spacing w:line="360" w:lineRule="auto"/>
        <w:ind w:left="935" w:hanging="575"/>
        <w:jc w:val="both"/>
        <w:rPr>
          <w:rFonts w:ascii="David" w:hAnsi="David"/>
          <w:szCs w:val="24"/>
        </w:rPr>
      </w:pPr>
      <w:bookmarkStart w:id="96" w:name="_Ref364932686"/>
      <w:r>
        <w:rPr>
          <w:rFonts w:ascii="David" w:hAnsi="David"/>
          <w:szCs w:val="24"/>
          <w:rtl/>
        </w:rPr>
        <w:t>המשרד יהיה רשאי להתייחס למקרים הבאים כאל הפרות יסודיות של ההסכם:</w:t>
      </w:r>
    </w:p>
    <w:p w14:paraId="7114B158" w14:textId="77777777" w:rsidR="007A6204" w:rsidRDefault="00D254CE" w:rsidP="002F045F">
      <w:pPr>
        <w:numPr>
          <w:ilvl w:val="2"/>
          <w:numId w:val="38"/>
        </w:numPr>
        <w:spacing w:line="360" w:lineRule="auto"/>
        <w:ind w:left="1699"/>
        <w:jc w:val="both"/>
        <w:rPr>
          <w:rFonts w:ascii="David" w:hAnsi="David"/>
          <w:szCs w:val="24"/>
        </w:rPr>
      </w:pPr>
      <w:r>
        <w:rPr>
          <w:rFonts w:ascii="David" w:hAnsi="David"/>
          <w:szCs w:val="24"/>
          <w:rtl/>
        </w:rPr>
        <w:t>הטלת פיצויים מוסכמים על הספק ביותר מ-</w:t>
      </w:r>
      <w:r w:rsidR="00F03D87">
        <w:rPr>
          <w:rFonts w:ascii="David" w:hAnsi="David" w:hint="cs"/>
          <w:szCs w:val="24"/>
          <w:rtl/>
        </w:rPr>
        <w:t>20</w:t>
      </w:r>
      <w:r w:rsidR="00F03D87">
        <w:rPr>
          <w:rFonts w:ascii="David" w:hAnsi="David"/>
          <w:szCs w:val="24"/>
          <w:rtl/>
        </w:rPr>
        <w:t xml:space="preserve"> </w:t>
      </w:r>
      <w:r>
        <w:rPr>
          <w:rFonts w:ascii="David" w:hAnsi="David"/>
          <w:szCs w:val="24"/>
          <w:rtl/>
        </w:rPr>
        <w:t>מקרים ברבעון.</w:t>
      </w:r>
    </w:p>
    <w:p w14:paraId="41E4657E" w14:textId="77777777" w:rsidR="007A6204" w:rsidRPr="007A6204" w:rsidRDefault="00D254CE" w:rsidP="002F045F">
      <w:pPr>
        <w:numPr>
          <w:ilvl w:val="2"/>
          <w:numId w:val="38"/>
        </w:numPr>
        <w:spacing w:line="360" w:lineRule="auto"/>
        <w:ind w:left="1699"/>
        <w:jc w:val="both"/>
        <w:rPr>
          <w:rFonts w:ascii="David" w:hAnsi="David"/>
          <w:szCs w:val="24"/>
        </w:rPr>
      </w:pPr>
      <w:r w:rsidRPr="007A6204">
        <w:rPr>
          <w:rFonts w:ascii="David" w:hAnsi="David"/>
          <w:szCs w:val="24"/>
          <w:rtl/>
        </w:rPr>
        <w:t xml:space="preserve">הטלת פיצויים מוסכמים על הספק בהיקף כספי של יותר מ5,000 ₪ בשנה. </w:t>
      </w:r>
    </w:p>
    <w:p w14:paraId="72167B98"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w:t>
      </w:r>
      <w:r w:rsidR="00B11061">
        <w:rPr>
          <w:rFonts w:ascii="David" w:hAnsi="David" w:hint="cs"/>
          <w:szCs w:val="24"/>
          <w:rtl/>
        </w:rPr>
        <w:t>לאלתר</w:t>
      </w:r>
      <w:r w:rsidRPr="008E0DC0">
        <w:rPr>
          <w:rFonts w:ascii="David" w:hAnsi="David"/>
          <w:szCs w:val="24"/>
          <w:rtl/>
        </w:rPr>
        <w:t>. הודעה כאמור תינתן בכתב.</w:t>
      </w:r>
      <w:bookmarkEnd w:id="96"/>
      <w:r w:rsidRPr="008E0DC0">
        <w:rPr>
          <w:rFonts w:ascii="David" w:hAnsi="David"/>
          <w:szCs w:val="24"/>
          <w:rtl/>
        </w:rPr>
        <w:t xml:space="preserve"> </w:t>
      </w:r>
    </w:p>
    <w:p w14:paraId="63907AD7"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בסעיף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Ref364932686 \r \h</w:instrText>
      </w:r>
      <w:r w:rsidRPr="008E0DC0">
        <w:rPr>
          <w:rFonts w:ascii="David" w:hAnsi="David"/>
          <w:szCs w:val="24"/>
          <w:rtl/>
        </w:rPr>
        <w:instrText xml:space="preserve">  </w:instrText>
      </w:r>
      <w:r w:rsidRPr="008E0DC0">
        <w:rPr>
          <w:rFonts w:ascii="David" w:hAnsi="David" w:cs="Times New Roman"/>
          <w:szCs w:val="24"/>
          <w:rtl/>
        </w:rPr>
        <w:instrText>\</w:instrText>
      </w:r>
      <w:r w:rsidRPr="008E0DC0">
        <w:rPr>
          <w:rFonts w:ascii="David" w:hAnsi="David"/>
          <w:szCs w:val="24"/>
          <w:rtl/>
        </w:rPr>
        <w:instrText xml:space="preserve">*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0E5049">
        <w:rPr>
          <w:rFonts w:ascii="David" w:hAnsi="David"/>
          <w:szCs w:val="24"/>
          <w:cs/>
        </w:rPr>
        <w:t>‎</w:t>
      </w:r>
      <w:r w:rsidR="000E5049">
        <w:rPr>
          <w:rFonts w:ascii="David" w:hAnsi="David"/>
          <w:szCs w:val="24"/>
        </w:rPr>
        <w:t>20.4</w:t>
      </w:r>
      <w:r w:rsidRPr="008E0DC0">
        <w:rPr>
          <w:rFonts w:ascii="David" w:hAnsi="David"/>
          <w:szCs w:val="24"/>
          <w:rtl/>
        </w:rPr>
        <w:fldChar w:fldCharType="end"/>
      </w:r>
      <w:r w:rsidRPr="008E0DC0">
        <w:rPr>
          <w:rFonts w:ascii="David" w:hAnsi="David"/>
          <w:szCs w:val="24"/>
          <w:rtl/>
        </w:rPr>
        <w:t xml:space="preserve"> לעיל, מוסכם בזה כי המשרד יהא רשאי להודיע לנותן השירותים בהודעה מוקדמת של 90 יום על הפסקת פעילותו על פי הסכם זה וזאת מכל סיבה שהיא. החלטה כאמור תעשה בנסיבות ובהתאם לכל דין.  </w:t>
      </w:r>
    </w:p>
    <w:p w14:paraId="38C5776D"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A836AF7"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sidR="00E0118F">
        <w:rPr>
          <w:rFonts w:ascii="David" w:hAnsi="David"/>
          <w:szCs w:val="24"/>
          <w:rtl/>
        </w:rPr>
        <w:t xml:space="preserve">, </w:t>
      </w:r>
      <w:proofErr w:type="spellStart"/>
      <w:r w:rsidR="00E0118F">
        <w:rPr>
          <w:rFonts w:ascii="David" w:hAnsi="David"/>
          <w:szCs w:val="24"/>
          <w:rtl/>
        </w:rPr>
        <w:t>הכל</w:t>
      </w:r>
      <w:proofErr w:type="spellEnd"/>
      <w:r w:rsidR="00E0118F">
        <w:rPr>
          <w:rFonts w:ascii="David" w:hAnsi="David"/>
          <w:szCs w:val="24"/>
          <w:rtl/>
        </w:rPr>
        <w:t xml:space="preserve"> בהתאם לנוהל היפרדות כמפורט בסעיף "נוהל היפרדות"</w:t>
      </w:r>
      <w:r w:rsidRPr="008E0DC0">
        <w:rPr>
          <w:rFonts w:ascii="David" w:hAnsi="David"/>
          <w:szCs w:val="24"/>
          <w:rtl/>
        </w:rPr>
        <w:t>.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w:t>
      </w:r>
      <w:r w:rsidR="001B3B6C">
        <w:rPr>
          <w:rFonts w:ascii="David" w:hAnsi="David" w:hint="cs"/>
          <w:szCs w:val="24"/>
          <w:rtl/>
        </w:rPr>
        <w:t>,</w:t>
      </w:r>
      <w:r w:rsidRPr="008E0DC0">
        <w:rPr>
          <w:rFonts w:ascii="David" w:hAnsi="David"/>
          <w:szCs w:val="24"/>
          <w:rtl/>
        </w:rPr>
        <w:t xml:space="preserve"> ללא תמורה נוספת. למען הסר ספק, מובהר בזאת כי כל המידע והנתונים האמורים הנם קנינו הבלעדי של המשרד. </w:t>
      </w:r>
    </w:p>
    <w:p w14:paraId="6EAB3B74"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3A14B40C" w14:textId="77777777" w:rsidR="00EE514A" w:rsidRPr="008E0DC0" w:rsidRDefault="00D254CE"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 פיגור ואי עמידה בלוח הזמנים בתקופת ביצוע השירותים. </w:t>
      </w:r>
    </w:p>
    <w:p w14:paraId="474C0135" w14:textId="77777777" w:rsidR="00EE514A" w:rsidRPr="008E0DC0" w:rsidRDefault="00D254CE"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אי עמידה בהתחייבויות המהותיות כפי שנקבעו בהסכם, לאחר שניתנה לנותן השירותים התראה לתיקון המצב ולעמידה בהתחייבויותיו המהותיות. </w:t>
      </w:r>
    </w:p>
    <w:p w14:paraId="49D727B8" w14:textId="77777777" w:rsidR="00EE514A" w:rsidRPr="008E0DC0" w:rsidRDefault="00D254CE"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תוגש כנגד נותן השירותים בקשה למינוי נאמן, מפרק זמני או כונס נכסים, והבקשה לא הוסרה תוך שלושים (30) יום. </w:t>
      </w:r>
    </w:p>
    <w:p w14:paraId="5E1B9309" w14:textId="77777777" w:rsidR="00EE514A" w:rsidRPr="008E0DC0" w:rsidRDefault="00D254CE"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יוצא כנגד נותן השירותים צו פירוק או צו כינוס נכסים או שימונה לו כונס זמני או מפרק זמני. </w:t>
      </w:r>
    </w:p>
    <w:p w14:paraId="62E4AE43" w14:textId="77777777" w:rsidR="00EE514A" w:rsidRPr="008E0DC0" w:rsidRDefault="00D254CE"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יוטל עיקול על נכסי נותן השירותים, או חלק מהם, והעיקול לא הוסר תוך שלושים (30) יום. </w:t>
      </w:r>
    </w:p>
    <w:p w14:paraId="79FE330D" w14:textId="77777777" w:rsidR="00EE514A" w:rsidRPr="00F67FF1" w:rsidRDefault="00D254CE" w:rsidP="002F045F">
      <w:pPr>
        <w:numPr>
          <w:ilvl w:val="2"/>
          <w:numId w:val="38"/>
        </w:numPr>
        <w:spacing w:line="360" w:lineRule="auto"/>
        <w:ind w:left="1699"/>
        <w:jc w:val="both"/>
        <w:rPr>
          <w:rFonts w:ascii="David" w:hAnsi="David"/>
          <w:szCs w:val="24"/>
          <w:rtl/>
        </w:rPr>
      </w:pPr>
      <w:r w:rsidRPr="00EF57D7">
        <w:rPr>
          <w:rFonts w:ascii="David" w:hAnsi="David"/>
          <w:szCs w:val="24"/>
          <w:rtl/>
        </w:rPr>
        <w:t xml:space="preserve">אם יורשע נותן השירותים או מי ממנהליו בעבירה פלילית או יוגש כנגד מי מהם כתב אישום פלילי לבית המשפט או תפתח נגד מי מהם חקירה פלילית, </w:t>
      </w:r>
      <w:r w:rsidRPr="00F67FF1">
        <w:rPr>
          <w:rFonts w:ascii="David" w:hAnsi="David"/>
          <w:szCs w:val="24"/>
          <w:rtl/>
        </w:rPr>
        <w:t>בין אם בעניין עבירות</w:t>
      </w:r>
      <w:r w:rsidRPr="00EF57D7">
        <w:rPr>
          <w:rFonts w:ascii="David" w:hAnsi="David"/>
          <w:szCs w:val="24"/>
          <w:rtl/>
        </w:rPr>
        <w:t xml:space="preserve"> </w:t>
      </w:r>
      <w:r w:rsidRPr="00F67FF1">
        <w:rPr>
          <w:rFonts w:ascii="David" w:hAnsi="David"/>
          <w:szCs w:val="24"/>
          <w:rtl/>
        </w:rPr>
        <w:t>על חוק איסור הלבנת הון, התש"ס-2000, בין אם במסגרת התוספת הראשונה לחוק זה</w:t>
      </w:r>
      <w:r w:rsidRPr="00EF57D7">
        <w:rPr>
          <w:rFonts w:ascii="David" w:hAnsi="David"/>
          <w:szCs w:val="24"/>
          <w:rtl/>
        </w:rPr>
        <w:t xml:space="preserve"> </w:t>
      </w:r>
      <w:r w:rsidRPr="00F67FF1">
        <w:rPr>
          <w:rFonts w:ascii="David" w:hAnsi="David"/>
          <w:szCs w:val="24"/>
          <w:rtl/>
        </w:rPr>
        <w:t xml:space="preserve">ובין אם בעניינן של עבירות פליליות בכלל (לעניין עבירות פליליות שאינן במסגרת חוק איסור הלבנת הון או התוספת הראשונה, יכללו עוונות ופשעים בלבד). </w:t>
      </w:r>
    </w:p>
    <w:p w14:paraId="27F97D73" w14:textId="77777777" w:rsidR="00EE514A" w:rsidRPr="008E0DC0" w:rsidRDefault="00D254CE"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294E64D8" w14:textId="77777777" w:rsidR="00EE514A" w:rsidRPr="008E0DC0" w:rsidRDefault="00D254CE" w:rsidP="002F045F">
      <w:pPr>
        <w:pStyle w:val="aff5"/>
        <w:numPr>
          <w:ilvl w:val="1"/>
          <w:numId w:val="38"/>
        </w:numPr>
        <w:tabs>
          <w:tab w:val="left" w:pos="990"/>
        </w:tabs>
        <w:spacing w:line="360" w:lineRule="auto"/>
        <w:ind w:left="707"/>
        <w:contextualSpacing/>
        <w:jc w:val="both"/>
        <w:rPr>
          <w:rFonts w:ascii="David" w:hAnsi="David"/>
          <w:szCs w:val="24"/>
        </w:rPr>
      </w:pPr>
      <w:r w:rsidRPr="008E0DC0">
        <w:rPr>
          <w:rFonts w:ascii="David" w:hAnsi="David"/>
          <w:szCs w:val="24"/>
          <w:rtl/>
        </w:rPr>
        <w:t>המשרד רשאי לבטל את ההתקשרות עם ספק זוכה, בכל עת, מהסיבות הבאות (אחת או יותר);</w:t>
      </w:r>
    </w:p>
    <w:p w14:paraId="3F7F718F" w14:textId="77777777" w:rsidR="00EE514A" w:rsidRPr="008E0DC0" w:rsidRDefault="00D254CE"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סרב או חדל הספק לספק שירות מסוים, אותו הציע הספק במכרז, ובגינו זכה למעשה להיות משובץ ברשימת הספקים הזוכים, או שהציע למזמין כנגדו שירות שונה במחיר גבוה מזה שהוצע במכרז. </w:t>
      </w:r>
    </w:p>
    <w:p w14:paraId="1734528B" w14:textId="77777777" w:rsidR="00EE514A" w:rsidRPr="008E0DC0" w:rsidRDefault="00D254CE" w:rsidP="002F045F">
      <w:pPr>
        <w:numPr>
          <w:ilvl w:val="2"/>
          <w:numId w:val="38"/>
        </w:numPr>
        <w:spacing w:line="360" w:lineRule="auto"/>
        <w:ind w:left="1699"/>
        <w:jc w:val="both"/>
        <w:rPr>
          <w:rFonts w:ascii="David" w:hAnsi="David"/>
          <w:szCs w:val="24"/>
          <w:rtl/>
        </w:rPr>
      </w:pPr>
      <w:r w:rsidRPr="008E0DC0">
        <w:rPr>
          <w:rFonts w:ascii="David" w:hAnsi="David"/>
          <w:szCs w:val="24"/>
          <w:rtl/>
        </w:rPr>
        <w:t>סרב הספק לאפשר בדיקה של טיב השירות, אשר אותו הציע הספק.</w:t>
      </w:r>
    </w:p>
    <w:p w14:paraId="4D4F5EEF" w14:textId="77777777" w:rsidR="00EE514A" w:rsidRPr="008E0DC0" w:rsidRDefault="00D254CE"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הובא לידי המשרד מידע המעיד על מהימנות נמוכה, או שהפרטים שסיפק בעת ההצעה היו שקריים. </w:t>
      </w:r>
    </w:p>
    <w:p w14:paraId="78F9D8C1" w14:textId="77777777" w:rsidR="00EE514A" w:rsidRPr="008E0DC0" w:rsidRDefault="00EE514A" w:rsidP="00EE514A">
      <w:pPr>
        <w:spacing w:line="360" w:lineRule="auto"/>
        <w:ind w:left="1080" w:hanging="720"/>
        <w:jc w:val="both"/>
        <w:rPr>
          <w:rFonts w:ascii="David" w:hAnsi="David"/>
          <w:szCs w:val="24"/>
          <w:rtl/>
        </w:rPr>
      </w:pPr>
    </w:p>
    <w:p w14:paraId="23FD4D77" w14:textId="77777777" w:rsidR="00EE514A" w:rsidRPr="00BA4C9D" w:rsidRDefault="00D254CE"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97" w:name="_Ref364932902"/>
      <w:r w:rsidRPr="008E0DC0">
        <w:rPr>
          <w:rFonts w:ascii="David" w:hAnsi="David"/>
          <w:sz w:val="24"/>
          <w:szCs w:val="24"/>
          <w:rtl/>
        </w:rPr>
        <w:t>ערבות</w:t>
      </w:r>
      <w:bookmarkEnd w:id="97"/>
    </w:p>
    <w:p w14:paraId="479190B1" w14:textId="77777777" w:rsidR="00744C4D" w:rsidRDefault="00D254CE" w:rsidP="002F045F">
      <w:pPr>
        <w:numPr>
          <w:ilvl w:val="1"/>
          <w:numId w:val="38"/>
        </w:numPr>
        <w:spacing w:line="360" w:lineRule="auto"/>
        <w:ind w:left="935" w:hanging="575"/>
        <w:jc w:val="both"/>
        <w:rPr>
          <w:rFonts w:ascii="David" w:hAnsi="David"/>
          <w:szCs w:val="24"/>
        </w:rPr>
      </w:pPr>
      <w:r w:rsidRPr="00BA4C9D">
        <w:rPr>
          <w:rFonts w:ascii="David" w:hAnsi="David"/>
          <w:b/>
          <w:bCs/>
          <w:szCs w:val="24"/>
          <w:rtl/>
        </w:rPr>
        <w:t>להבטחת זכויות המשרד לפי הסכם זה, ומילוי התחייבויות נותן השירותים על- פי המכרז, ההצעה והוראות הסכם זה, תוך 5 ימים מעת הודעת הזכייה ימציא נותן השירותים על חשבונו ערבות בנקאית אוטונומית לפקודת המשרד</w:t>
      </w:r>
      <w:r w:rsidRPr="00F67FF1">
        <w:rPr>
          <w:rFonts w:ascii="David" w:hAnsi="David"/>
          <w:szCs w:val="24"/>
          <w:rtl/>
        </w:rPr>
        <w:t xml:space="preserve">, </w:t>
      </w:r>
      <w:r w:rsidR="00204E2A">
        <w:rPr>
          <w:rFonts w:ascii="David" w:hAnsi="David" w:hint="cs"/>
          <w:szCs w:val="24"/>
          <w:rtl/>
        </w:rPr>
        <w:t xml:space="preserve">בשיעור של 5% מכלל ההתקשרות. </w:t>
      </w:r>
    </w:p>
    <w:p w14:paraId="3668B490" w14:textId="77777777" w:rsidR="0093770B" w:rsidRPr="00A1780F" w:rsidRDefault="00D254CE" w:rsidP="00A1780F">
      <w:pPr>
        <w:widowControl w:val="0"/>
        <w:numPr>
          <w:ilvl w:val="1"/>
          <w:numId w:val="38"/>
        </w:numPr>
        <w:overflowPunct w:val="0"/>
        <w:autoSpaceDE w:val="0"/>
        <w:autoSpaceDN w:val="0"/>
        <w:adjustRightInd w:val="0"/>
        <w:spacing w:line="360" w:lineRule="auto"/>
        <w:ind w:left="935" w:hanging="567"/>
        <w:jc w:val="both"/>
        <w:textAlignment w:val="baseline"/>
        <w:rPr>
          <w:szCs w:val="24"/>
        </w:rPr>
      </w:pPr>
      <w:r w:rsidRPr="00A1780F">
        <w:rPr>
          <w:rFonts w:hint="eastAsia"/>
          <w:szCs w:val="24"/>
          <w:rtl/>
        </w:rPr>
        <w:t>הערבות</w:t>
      </w:r>
      <w:r w:rsidRPr="00A1780F">
        <w:rPr>
          <w:szCs w:val="24"/>
          <w:rtl/>
        </w:rPr>
        <w:t xml:space="preserve"> </w:t>
      </w:r>
      <w:r w:rsidRPr="00A1780F">
        <w:rPr>
          <w:rFonts w:hint="eastAsia"/>
          <w:szCs w:val="24"/>
          <w:rtl/>
        </w:rPr>
        <w:t>תהיה</w:t>
      </w:r>
      <w:r w:rsidRPr="00A1780F">
        <w:rPr>
          <w:szCs w:val="24"/>
          <w:rtl/>
        </w:rPr>
        <w:t xml:space="preserve"> ערבות דיגיטלית, </w:t>
      </w:r>
      <w:r w:rsidRPr="00A1780F">
        <w:rPr>
          <w:szCs w:val="24"/>
          <w:u w:val="single"/>
          <w:rtl/>
        </w:rPr>
        <w:t>בהתאם ל</w:t>
      </w:r>
      <w:hyperlink r:id="rId16" w:tgtFrame="_blank" w:history="1">
        <w:r w:rsidRPr="00A1780F">
          <w:rPr>
            <w:szCs w:val="24"/>
            <w:u w:val="single"/>
            <w:rtl/>
          </w:rPr>
          <w:t>תקן הערבויות הדיגיטליות</w:t>
        </w:r>
      </w:hyperlink>
      <w:r w:rsidRPr="00A1780F">
        <w:rPr>
          <w:szCs w:val="24"/>
          <w:rtl/>
        </w:rPr>
        <w:t> שפורסם על ידי החשב הכללי, אשר הונפקה על ידי בנק, סולק או חברת ביטוח, אשר הוסמכו על ידי החשב הכללי להנפקת ערבות דיגיטלית בהתאם לתקן. </w:t>
      </w:r>
    </w:p>
    <w:p w14:paraId="69E3BF1E"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הערבות תהא צמודה למדד המחירים לצרכן</w:t>
      </w:r>
      <w:r w:rsidR="00076680">
        <w:rPr>
          <w:rFonts w:ascii="David" w:hAnsi="David"/>
          <w:szCs w:val="24"/>
          <w:rtl/>
        </w:rPr>
        <w:t xml:space="preserve"> האחרון</w:t>
      </w:r>
      <w:r w:rsidRPr="008E0DC0">
        <w:rPr>
          <w:rFonts w:ascii="David" w:hAnsi="David"/>
          <w:szCs w:val="24"/>
          <w:rtl/>
        </w:rPr>
        <w:t xml:space="preserve"> </w:t>
      </w:r>
      <w:r w:rsidR="00076680">
        <w:rPr>
          <w:rFonts w:ascii="David" w:hAnsi="David"/>
          <w:szCs w:val="24"/>
          <w:rtl/>
        </w:rPr>
        <w:t>ש</w:t>
      </w:r>
      <w:r w:rsidR="00076680" w:rsidRPr="008E0DC0">
        <w:rPr>
          <w:rFonts w:ascii="David" w:hAnsi="David"/>
          <w:szCs w:val="24"/>
          <w:rtl/>
        </w:rPr>
        <w:t xml:space="preserve">מתפרסם </w:t>
      </w:r>
      <w:r w:rsidRPr="008E0DC0">
        <w:rPr>
          <w:rFonts w:ascii="David" w:hAnsi="David"/>
          <w:szCs w:val="24"/>
          <w:rtl/>
        </w:rPr>
        <w:t xml:space="preserve">על-ידי הלשכה המרכזית לסטטיסטיקה. </w:t>
      </w:r>
      <w:r w:rsidR="00076680">
        <w:rPr>
          <w:rFonts w:ascii="David" w:hAnsi="David"/>
          <w:szCs w:val="24"/>
          <w:rtl/>
        </w:rPr>
        <w:t>טרם</w:t>
      </w:r>
      <w:r w:rsidRPr="008E0DC0">
        <w:rPr>
          <w:rFonts w:ascii="David" w:hAnsi="David"/>
          <w:szCs w:val="24"/>
          <w:rtl/>
        </w:rPr>
        <w:t xml:space="preserve"> מועד הגשת ההצעות למכרז זה. </w:t>
      </w:r>
    </w:p>
    <w:p w14:paraId="6127D4B0" w14:textId="77777777" w:rsidR="00EE514A" w:rsidRPr="00EF57D7" w:rsidRDefault="00D254CE" w:rsidP="002F045F">
      <w:pPr>
        <w:numPr>
          <w:ilvl w:val="1"/>
          <w:numId w:val="38"/>
        </w:numPr>
        <w:spacing w:line="360" w:lineRule="auto"/>
        <w:ind w:left="935" w:hanging="575"/>
        <w:jc w:val="both"/>
        <w:rPr>
          <w:rFonts w:ascii="David" w:hAnsi="David"/>
          <w:szCs w:val="24"/>
          <w:rtl/>
        </w:rPr>
      </w:pPr>
      <w:r w:rsidRPr="00EF57D7">
        <w:rPr>
          <w:rFonts w:ascii="David" w:hAnsi="David"/>
          <w:szCs w:val="24"/>
          <w:rtl/>
        </w:rPr>
        <w:t xml:space="preserve">הערבות תהיה בתוקף לתקופה של </w:t>
      </w:r>
      <w:r w:rsidRPr="00F67FF1">
        <w:rPr>
          <w:rFonts w:ascii="David" w:hAnsi="David"/>
          <w:szCs w:val="24"/>
          <w:rtl/>
        </w:rPr>
        <w:t>לפחות 90 ימים</w:t>
      </w:r>
      <w:r w:rsidRPr="00EF57D7">
        <w:rPr>
          <w:rFonts w:ascii="David" w:hAnsi="David"/>
          <w:szCs w:val="24"/>
          <w:rtl/>
        </w:rPr>
        <w:t xml:space="preserve"> לאחר תום תקופת ההסכם. נוסח הערבות יהיה כמפורט </w:t>
      </w:r>
      <w:r w:rsidRPr="00F67FF1">
        <w:rPr>
          <w:rFonts w:ascii="David" w:hAnsi="David"/>
          <w:szCs w:val="24"/>
          <w:rtl/>
        </w:rPr>
        <w:t xml:space="preserve">בנספח </w:t>
      </w:r>
      <w:r w:rsidR="008E4359">
        <w:rPr>
          <w:rFonts w:ascii="David" w:hAnsi="David"/>
          <w:szCs w:val="24"/>
          <w:rtl/>
        </w:rPr>
        <w:t>ג'3</w:t>
      </w:r>
      <w:r w:rsidRPr="00EF57D7">
        <w:rPr>
          <w:rFonts w:ascii="David" w:hAnsi="David"/>
          <w:szCs w:val="24"/>
          <w:rtl/>
        </w:rPr>
        <w:t xml:space="preserve"> המצורף להסכם.</w:t>
      </w:r>
    </w:p>
    <w:p w14:paraId="50174844"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עלויות הוצאת הערבות יחולו על נותן השירותים בלבד.</w:t>
      </w:r>
    </w:p>
    <w:p w14:paraId="283C3ADC"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יהיה אחראי להאריך את תוקף הערבות מעת לעת לתקופות בהתאם להארכת תקופת ההסכם. הארכת הערבות תיעשה לפחות חודש לפני תום תוקפה.</w:t>
      </w:r>
    </w:p>
    <w:p w14:paraId="29AAE1D0"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לא האריך נותן השירותים את תוקף הערבות יהיה המשרד רשאי לחלט את הערבות ללא כל התראה מוקדמת, גם אם נותן השירותים מילא אחר יתר כל חיוביו.</w:t>
      </w:r>
    </w:p>
    <w:p w14:paraId="1BA5C4E0"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מהאמור לעיל, המשרד יהיה רשאי לחלט את הערבות בכל מקרה בו</w:t>
      </w:r>
      <w:r w:rsidR="00076680">
        <w:rPr>
          <w:rFonts w:ascii="David" w:hAnsi="David"/>
          <w:szCs w:val="24"/>
          <w:rtl/>
        </w:rPr>
        <w:t xml:space="preserve"> חילוט הערבות נדרש לפי כל דין, לרבות הוראות סעיף 16 לחוק להגברת האכיפה של דיני העבודה תשע"ב-2011, או בכל מקרה בו</w:t>
      </w:r>
      <w:r w:rsidRPr="008E0DC0">
        <w:rPr>
          <w:rFonts w:ascii="David" w:hAnsi="David"/>
          <w:szCs w:val="24"/>
          <w:rtl/>
        </w:rPr>
        <w:t xml:space="preserve"> לדעת המשרד הפר נותן השירותים או לא קיים תנאי מתנאי הסכם זה, הוראות המכרז ונספחיו וההצעה או לא תיקן מעוות וזאת בהתראה מוקדמת בכתב של 3 ימים מראש</w:t>
      </w:r>
      <w:r w:rsidR="00076680">
        <w:rPr>
          <w:rFonts w:ascii="David" w:hAnsi="David"/>
          <w:szCs w:val="24"/>
          <w:rtl/>
        </w:rPr>
        <w:t xml:space="preserve">. </w:t>
      </w:r>
      <w:r w:rsidRPr="008E0DC0">
        <w:rPr>
          <w:rFonts w:ascii="David" w:hAnsi="David"/>
          <w:szCs w:val="24"/>
          <w:rtl/>
        </w:rPr>
        <w:t xml:space="preserve">נותן השירותים יהא רשאי לדרוש זכות טיעון בכתב באשר לחילוט. </w:t>
      </w:r>
    </w:p>
    <w:p w14:paraId="417E96D3"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הערבות תחולט בדרישה חד צדדית של המשרד לבנק, שעליה תינתן הודעה בכתב של 3 ימים מראש גם לנותן השירותים.</w:t>
      </w:r>
    </w:p>
    <w:p w14:paraId="306CE123"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w:t>
      </w:r>
      <w:proofErr w:type="spellStart"/>
      <w:r w:rsidRPr="008E0DC0">
        <w:rPr>
          <w:rFonts w:ascii="David" w:hAnsi="David"/>
          <w:szCs w:val="24"/>
          <w:rtl/>
        </w:rPr>
        <w:t>בסעדים</w:t>
      </w:r>
      <w:proofErr w:type="spellEnd"/>
      <w:r w:rsidRPr="008E0DC0">
        <w:rPr>
          <w:rFonts w:ascii="David" w:hAnsi="David"/>
          <w:szCs w:val="24"/>
          <w:rtl/>
        </w:rPr>
        <w:t xml:space="preserve"> אחרים הנתונים לו לפי כל דין. חילוט הערבות, אין בו כדי לגרוע מכל סמכות הקיימת למשרד על פי ההסכם ובכלל זה סמכותה לבטל את ההסכם. </w:t>
      </w:r>
    </w:p>
    <w:p w14:paraId="5C05D64D"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סכום הערבות ישמש כסכום פיצויים מוסכם מראש על כל הפרת התחייבות על ידי נותן השירותים מבלי שיהיה כל צורך בהוכחת נזק.</w:t>
      </w:r>
    </w:p>
    <w:p w14:paraId="66FB38F6"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4EC53246"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14:paraId="7E267966" w14:textId="77777777" w:rsidR="00EE514A" w:rsidRPr="008E0DC0" w:rsidRDefault="00D254CE"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250C3352" w14:textId="77777777" w:rsidR="00EE514A" w:rsidRPr="008E0DC0" w:rsidRDefault="00D254CE" w:rsidP="00EE514A">
      <w:pPr>
        <w:spacing w:line="360" w:lineRule="auto"/>
        <w:ind w:left="720"/>
        <w:jc w:val="both"/>
        <w:rPr>
          <w:rFonts w:ascii="David" w:hAnsi="David"/>
          <w:szCs w:val="24"/>
          <w:rtl/>
        </w:rPr>
      </w:pPr>
      <w:r w:rsidRPr="008E0DC0">
        <w:rPr>
          <w:rFonts w:ascii="David" w:hAnsi="David"/>
          <w:szCs w:val="24"/>
          <w:rtl/>
        </w:rPr>
        <w:t xml:space="preserve"> </w:t>
      </w:r>
    </w:p>
    <w:p w14:paraId="60198E9A" w14:textId="77777777" w:rsidR="00EE514A" w:rsidRPr="008E0DC0" w:rsidRDefault="00D254CE"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98" w:name="_Ref407888290"/>
      <w:r w:rsidRPr="008E0DC0">
        <w:rPr>
          <w:rFonts w:ascii="David" w:hAnsi="David"/>
          <w:sz w:val="24"/>
          <w:szCs w:val="24"/>
          <w:rtl/>
        </w:rPr>
        <w:t xml:space="preserve">איסור המחאה או הסבה </w:t>
      </w:r>
      <w:bookmarkEnd w:id="98"/>
    </w:p>
    <w:p w14:paraId="4F80A487" w14:textId="77777777" w:rsidR="00EE514A" w:rsidRPr="008E0DC0" w:rsidRDefault="00D254CE"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מוצהר ומוסכם בזה כי חל איסור מוחלט על נותן השירותים </w:t>
      </w:r>
      <w:proofErr w:type="spellStart"/>
      <w:r w:rsidRPr="008E0DC0">
        <w:rPr>
          <w:rFonts w:ascii="David" w:hAnsi="David"/>
          <w:szCs w:val="24"/>
          <w:rtl/>
        </w:rPr>
        <w:t>להמחות</w:t>
      </w:r>
      <w:proofErr w:type="spellEnd"/>
      <w:r w:rsidRPr="008E0DC0">
        <w:rPr>
          <w:rFonts w:ascii="David" w:hAnsi="David"/>
          <w:szCs w:val="24"/>
          <w:rtl/>
        </w:rPr>
        <w:t xml:space="preserve"> או להסב זכות מזכויותיו על פי הסכם זה או את ביצוע האמור בו או חלקו לאחרים, ללא אישור מראש ובכתב מהמשרד. </w:t>
      </w:r>
    </w:p>
    <w:p w14:paraId="1534AF2E"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בקשה להסבה או המחאת זכות מזכויות נותן השירותים על הסכם זה תעשה בהתאם לקבוע בהוראת </w:t>
      </w:r>
      <w:hyperlink w:history="1">
        <w:proofErr w:type="spellStart"/>
        <w:r w:rsidRPr="008E0DC0">
          <w:rPr>
            <w:rStyle w:val="Hyperlink"/>
            <w:rFonts w:ascii="David" w:hAnsi="David" w:cs="David"/>
            <w:color w:val="auto"/>
            <w:szCs w:val="24"/>
            <w:rtl/>
          </w:rPr>
          <w:t>תכ"מ</w:t>
        </w:r>
        <w:proofErr w:type="spellEnd"/>
        <w:r w:rsidRPr="008E0DC0">
          <w:rPr>
            <w:rStyle w:val="Hyperlink"/>
            <w:rFonts w:ascii="David" w:hAnsi="David" w:cs="David"/>
            <w:color w:val="auto"/>
            <w:szCs w:val="24"/>
            <w:rtl/>
          </w:rPr>
          <w:t xml:space="preserve"> 1.6.8</w:t>
        </w:r>
      </w:hyperlink>
      <w:r w:rsidRPr="008E0DC0">
        <w:rPr>
          <w:rFonts w:ascii="David" w:hAnsi="David"/>
          <w:szCs w:val="24"/>
          <w:rtl/>
        </w:rPr>
        <w:t xml:space="preserve"> ועל בסיס המסמכים המצורפים לה, או לכל הוראה אחרת אשר תבוא תחתיה העוסקת בתחום המחאה או הסבת זכות לפי הסכם. </w:t>
      </w:r>
    </w:p>
    <w:p w14:paraId="21312CEA" w14:textId="77777777" w:rsidR="00EE514A" w:rsidRPr="008E0DC0" w:rsidRDefault="00D254CE" w:rsidP="002F045F">
      <w:pPr>
        <w:numPr>
          <w:ilvl w:val="1"/>
          <w:numId w:val="38"/>
        </w:numPr>
        <w:spacing w:line="360" w:lineRule="auto"/>
        <w:ind w:left="935" w:hanging="575"/>
        <w:jc w:val="both"/>
        <w:rPr>
          <w:rFonts w:ascii="David" w:hAnsi="David"/>
          <w:szCs w:val="24"/>
        </w:rPr>
      </w:pPr>
      <w:r>
        <w:rPr>
          <w:rFonts w:ascii="David" w:hAnsi="David"/>
          <w:szCs w:val="24"/>
          <w:rtl/>
        </w:rPr>
        <w:t>המשרד</w:t>
      </w:r>
      <w:r w:rsidRPr="008E0DC0">
        <w:rPr>
          <w:rFonts w:ascii="David" w:hAnsi="David"/>
          <w:szCs w:val="24"/>
          <w:rtl/>
        </w:rPr>
        <w:t xml:space="preserve"> </w:t>
      </w:r>
      <w:r>
        <w:rPr>
          <w:rFonts w:ascii="David" w:hAnsi="David"/>
          <w:szCs w:val="24"/>
          <w:rtl/>
        </w:rPr>
        <w:t>י</w:t>
      </w:r>
      <w:r w:rsidRPr="008E0DC0">
        <w:rPr>
          <w:rFonts w:ascii="David" w:hAnsi="David"/>
          <w:szCs w:val="24"/>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7694BF22" w14:textId="77777777" w:rsidR="00EE514A" w:rsidRPr="008E0DC0" w:rsidRDefault="00D254CE"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יעביר למשרד עדכון בדבר כל פעולה כאמור בסעיף זה, בזמן סביר בטרם ביצועה. </w:t>
      </w:r>
      <w:r w:rsidR="00D75B74" w:rsidRPr="008E0DC0">
        <w:rPr>
          <w:rFonts w:ascii="David" w:hAnsi="David"/>
          <w:szCs w:val="24"/>
          <w:rtl/>
        </w:rPr>
        <w:t>המ</w:t>
      </w:r>
      <w:r w:rsidR="00D75B74">
        <w:rPr>
          <w:rFonts w:ascii="David" w:hAnsi="David"/>
          <w:szCs w:val="24"/>
          <w:rtl/>
        </w:rPr>
        <w:t>שרד</w:t>
      </w:r>
      <w:r w:rsidR="00D75B74" w:rsidRPr="008E0DC0">
        <w:rPr>
          <w:rFonts w:ascii="David" w:hAnsi="David"/>
          <w:szCs w:val="24"/>
          <w:rtl/>
        </w:rPr>
        <w:t xml:space="preserve"> </w:t>
      </w:r>
      <w:r w:rsidR="00D75B74">
        <w:rPr>
          <w:rFonts w:ascii="David" w:hAnsi="David"/>
          <w:szCs w:val="24"/>
          <w:rtl/>
        </w:rPr>
        <w:t>י</w:t>
      </w:r>
      <w:r w:rsidR="00D75B74" w:rsidRPr="008E0DC0">
        <w:rPr>
          <w:rFonts w:ascii="David" w:hAnsi="David"/>
          <w:szCs w:val="24"/>
          <w:rtl/>
        </w:rPr>
        <w:t xml:space="preserve">ודיע </w:t>
      </w:r>
      <w:r w:rsidRPr="008E0DC0">
        <w:rPr>
          <w:rFonts w:ascii="David" w:hAnsi="David"/>
          <w:szCs w:val="24"/>
          <w:rtl/>
        </w:rPr>
        <w:t xml:space="preserve">לספק בכתב תוך מתן ארכה של 30 יום, אם </w:t>
      </w:r>
      <w:r w:rsidR="00D75B74" w:rsidRPr="008E0DC0">
        <w:rPr>
          <w:rFonts w:ascii="David" w:hAnsi="David"/>
          <w:szCs w:val="24"/>
          <w:rtl/>
        </w:rPr>
        <w:t>בכוונת</w:t>
      </w:r>
      <w:r w:rsidR="00D75B74">
        <w:rPr>
          <w:rFonts w:ascii="David" w:hAnsi="David"/>
          <w:szCs w:val="24"/>
          <w:rtl/>
        </w:rPr>
        <w:t>ו</w:t>
      </w:r>
      <w:r w:rsidR="00D75B74" w:rsidRPr="008E0DC0">
        <w:rPr>
          <w:rFonts w:ascii="David" w:hAnsi="David"/>
          <w:szCs w:val="24"/>
          <w:rtl/>
        </w:rPr>
        <w:t xml:space="preserve"> </w:t>
      </w:r>
      <w:r w:rsidRPr="008E0DC0">
        <w:rPr>
          <w:rFonts w:ascii="David" w:hAnsi="David"/>
          <w:szCs w:val="24"/>
          <w:rtl/>
        </w:rPr>
        <w:t xml:space="preserve">לראות בפעולה זו כהעברת זכויות בהתאם לקבוע בסעיף זה. </w:t>
      </w:r>
    </w:p>
    <w:p w14:paraId="4375690C" w14:textId="77777777" w:rsidR="00EE514A" w:rsidRDefault="00D254CE" w:rsidP="00EE514A">
      <w:pPr>
        <w:spacing w:line="360" w:lineRule="auto"/>
        <w:ind w:left="215" w:firstLine="720"/>
        <w:jc w:val="both"/>
        <w:rPr>
          <w:rFonts w:ascii="David" w:hAnsi="David"/>
          <w:b/>
          <w:bCs/>
          <w:szCs w:val="24"/>
          <w:rtl/>
        </w:rPr>
      </w:pPr>
      <w:r w:rsidRPr="008E0DC0">
        <w:rPr>
          <w:rFonts w:ascii="David" w:hAnsi="David"/>
          <w:b/>
          <w:bCs/>
          <w:szCs w:val="24"/>
          <w:rtl/>
        </w:rPr>
        <w:t xml:space="preserve">סעיף זה הינו מעיקרי ההתקשרות והפרתו תיחשב הפרה יסודית. </w:t>
      </w:r>
    </w:p>
    <w:p w14:paraId="0A4BC834" w14:textId="77777777" w:rsidR="00FC3A62" w:rsidRPr="008E0DC0" w:rsidRDefault="00FC3A62" w:rsidP="00EE514A">
      <w:pPr>
        <w:spacing w:line="360" w:lineRule="auto"/>
        <w:ind w:left="215" w:firstLine="720"/>
        <w:jc w:val="both"/>
        <w:rPr>
          <w:rFonts w:ascii="David" w:hAnsi="David"/>
          <w:b/>
          <w:bCs/>
          <w:szCs w:val="24"/>
          <w:rtl/>
        </w:rPr>
      </w:pPr>
    </w:p>
    <w:p w14:paraId="184C3A60" w14:textId="77777777" w:rsidR="00EE514A" w:rsidRPr="008E0DC0" w:rsidRDefault="00D254CE"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פיצויים </w:t>
      </w:r>
    </w:p>
    <w:p w14:paraId="3F68334A" w14:textId="77777777" w:rsidR="00EE514A" w:rsidRPr="00EF57D7" w:rsidRDefault="00D254CE" w:rsidP="002F045F">
      <w:pPr>
        <w:numPr>
          <w:ilvl w:val="1"/>
          <w:numId w:val="38"/>
        </w:numPr>
        <w:spacing w:line="360" w:lineRule="auto"/>
        <w:ind w:left="935" w:hanging="567"/>
        <w:jc w:val="both"/>
        <w:rPr>
          <w:rFonts w:ascii="David" w:hAnsi="David"/>
          <w:szCs w:val="24"/>
        </w:rPr>
      </w:pPr>
      <w:r w:rsidRPr="00EF57D7">
        <w:rPr>
          <w:rFonts w:ascii="David" w:hAnsi="David"/>
          <w:szCs w:val="24"/>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מוסכמים מראש בסך של </w:t>
      </w:r>
      <w:r w:rsidR="00D75B74">
        <w:rPr>
          <w:rFonts w:ascii="David" w:hAnsi="David"/>
          <w:b/>
          <w:bCs/>
          <w:szCs w:val="24"/>
          <w:rtl/>
        </w:rPr>
        <w:t>5</w:t>
      </w:r>
      <w:r w:rsidRPr="00F67FF1">
        <w:rPr>
          <w:rFonts w:ascii="David" w:hAnsi="David"/>
          <w:b/>
          <w:bCs/>
          <w:szCs w:val="24"/>
          <w:rtl/>
        </w:rPr>
        <w:t>,000</w:t>
      </w:r>
      <w:r w:rsidRPr="00EF57D7">
        <w:rPr>
          <w:rFonts w:ascii="David" w:hAnsi="David"/>
          <w:b/>
          <w:bCs/>
          <w:szCs w:val="24"/>
          <w:rtl/>
        </w:rPr>
        <w:t xml:space="preserve"> ₪</w:t>
      </w:r>
      <w:r w:rsidRPr="00EF57D7">
        <w:rPr>
          <w:rFonts w:ascii="David" w:hAnsi="David"/>
          <w:szCs w:val="24"/>
          <w:rtl/>
        </w:rPr>
        <w:t xml:space="preserve">. סכום זה יהיה צמוד למדד המחירים לצרכן מיום חתימת ההסכם ועד לתשלום בפועל. </w:t>
      </w:r>
    </w:p>
    <w:p w14:paraId="1B84837D" w14:textId="77777777" w:rsidR="00EE514A" w:rsidRPr="008E0DC0" w:rsidRDefault="00D254CE"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סכום הפיצוי נקבע על ידי הצדדים בהתחשב במהותו ובהיקפו של ההסכם והוא סביר בנסיבות העניין. </w:t>
      </w:r>
    </w:p>
    <w:p w14:paraId="45B51193" w14:textId="77777777" w:rsidR="00EE514A" w:rsidRPr="008E0DC0" w:rsidRDefault="00D254CE" w:rsidP="002F045F">
      <w:pPr>
        <w:numPr>
          <w:ilvl w:val="1"/>
          <w:numId w:val="38"/>
        </w:numPr>
        <w:tabs>
          <w:tab w:val="left" w:pos="935"/>
        </w:tabs>
        <w:spacing w:line="360" w:lineRule="auto"/>
        <w:ind w:left="935" w:hanging="567"/>
        <w:jc w:val="both"/>
        <w:rPr>
          <w:rFonts w:ascii="David" w:hAnsi="David"/>
          <w:szCs w:val="24"/>
        </w:rPr>
      </w:pPr>
      <w:r w:rsidRPr="008E0DC0">
        <w:rPr>
          <w:rFonts w:ascii="David" w:hAnsi="David"/>
          <w:szCs w:val="24"/>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8E0DC0">
        <w:rPr>
          <w:rFonts w:ascii="David" w:hAnsi="David"/>
          <w:szCs w:val="24"/>
          <w:rtl/>
        </w:rPr>
        <w:t>התשל"א</w:t>
      </w:r>
      <w:proofErr w:type="spellEnd"/>
      <w:r w:rsidRPr="008E0DC0">
        <w:rPr>
          <w:rFonts w:ascii="David" w:hAnsi="David"/>
          <w:szCs w:val="24"/>
          <w:rtl/>
        </w:rPr>
        <w:t xml:space="preserve"> – 1970. </w:t>
      </w:r>
    </w:p>
    <w:p w14:paraId="4E7012F6" w14:textId="77777777" w:rsidR="00EE514A" w:rsidRDefault="00D254CE" w:rsidP="002F045F">
      <w:pPr>
        <w:numPr>
          <w:ilvl w:val="1"/>
          <w:numId w:val="38"/>
        </w:numPr>
        <w:spacing w:line="360" w:lineRule="auto"/>
        <w:ind w:left="935" w:hanging="567"/>
        <w:jc w:val="both"/>
        <w:rPr>
          <w:rFonts w:ascii="David" w:hAnsi="David"/>
          <w:szCs w:val="24"/>
        </w:rPr>
      </w:pPr>
      <w:r w:rsidRPr="008E0DC0">
        <w:rPr>
          <w:rFonts w:ascii="David" w:hAnsi="David"/>
          <w:szCs w:val="24"/>
          <w:rtl/>
        </w:rPr>
        <w:t>אין באמור בסעיף זה כדי לגרוע מכל זכות הנתונה למשרד לפי הסכם זה ועל פי כל דין</w:t>
      </w:r>
      <w:r w:rsidR="00744C4D">
        <w:rPr>
          <w:rFonts w:ascii="David" w:hAnsi="David"/>
          <w:szCs w:val="24"/>
          <w:rtl/>
        </w:rPr>
        <w:t xml:space="preserve"> ובכלל זה חילוט הערבות</w:t>
      </w:r>
      <w:r w:rsidRPr="008E0DC0">
        <w:rPr>
          <w:rFonts w:ascii="David" w:hAnsi="David"/>
          <w:szCs w:val="24"/>
          <w:rtl/>
        </w:rPr>
        <w:t xml:space="preserve">. </w:t>
      </w:r>
    </w:p>
    <w:p w14:paraId="3C944A0C" w14:textId="77777777" w:rsidR="00FC3A62" w:rsidRDefault="00FC3A62" w:rsidP="00FC3A62">
      <w:pPr>
        <w:spacing w:line="360" w:lineRule="auto"/>
        <w:ind w:left="935"/>
        <w:jc w:val="both"/>
        <w:rPr>
          <w:rFonts w:ascii="David" w:hAnsi="David"/>
          <w:szCs w:val="24"/>
        </w:rPr>
      </w:pPr>
    </w:p>
    <w:p w14:paraId="1FE990AB" w14:textId="77777777" w:rsidR="00D75B74" w:rsidRPr="001D28D7" w:rsidRDefault="00D254CE"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Pr>
      </w:pPr>
      <w:bookmarkStart w:id="99" w:name="m_2108191251641465660__Ref480884205"/>
      <w:r w:rsidRPr="001D28D7">
        <w:rPr>
          <w:rFonts w:ascii="David" w:hAnsi="David"/>
          <w:sz w:val="24"/>
          <w:szCs w:val="24"/>
          <w:rtl/>
        </w:rPr>
        <w:t xml:space="preserve">נוהל היפרדות </w:t>
      </w:r>
    </w:p>
    <w:p w14:paraId="5E5FAF95" w14:textId="77777777" w:rsidR="00D75B74" w:rsidRPr="001D28D7" w:rsidRDefault="00D254CE"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14:paraId="17DFE191" w14:textId="77777777" w:rsidR="00D75B74" w:rsidRPr="001D28D7" w:rsidRDefault="00D254CE"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02DD2383" w14:textId="77777777" w:rsidR="00D75B74" w:rsidRPr="001D28D7" w:rsidRDefault="00D254CE"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78A81607" w14:textId="77777777" w:rsidR="00D75B74" w:rsidRPr="001D28D7" w:rsidRDefault="00D254CE"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636208A6" w14:textId="77777777" w:rsidR="00D75B74" w:rsidRPr="001D28D7" w:rsidRDefault="00D254CE"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42F2ADAF" w14:textId="77777777" w:rsidR="00D75B74" w:rsidRPr="001D28D7" w:rsidRDefault="00D254CE"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 xml:space="preserve">בתקופת ההיפרדות יהיה הספק הטובין והשירותים מחויב ל- </w:t>
      </w:r>
      <w:r w:rsidRPr="001D28D7">
        <w:rPr>
          <w:rFonts w:ascii="David" w:hAnsi="David"/>
          <w:szCs w:val="24"/>
        </w:rPr>
        <w:t>SLA</w:t>
      </w:r>
      <w:r w:rsidRPr="001D28D7">
        <w:rPr>
          <w:rFonts w:ascii="David" w:hAnsi="David"/>
          <w:szCs w:val="24"/>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72FDE332" w14:textId="77777777" w:rsidR="00D75B74" w:rsidRPr="001D28D7" w:rsidRDefault="00D254CE"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1101E017" w14:textId="77777777" w:rsidR="00D75B74" w:rsidRPr="001D28D7" w:rsidRDefault="00D254CE"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0FFE8DA1" w14:textId="77777777" w:rsidR="00D75B74" w:rsidRPr="001D28D7" w:rsidRDefault="00D254CE"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למען הסר ספק, סיום ההסכם, פקיעתו או ביטולו, מכל סיבה שהיא, לא יפגע בזכויות הצדדים שעילתם נוצרה לפני אותו מועד.</w:t>
      </w:r>
    </w:p>
    <w:p w14:paraId="338C009A" w14:textId="77777777" w:rsidR="00D75B74" w:rsidRPr="001D28D7" w:rsidRDefault="00D254CE"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bookmarkEnd w:id="99"/>
    <w:p w14:paraId="1CFFE6BE" w14:textId="77777777" w:rsidR="00EE514A" w:rsidRPr="008E0DC0" w:rsidRDefault="00EE514A" w:rsidP="00EE514A">
      <w:pPr>
        <w:spacing w:line="360" w:lineRule="auto"/>
        <w:ind w:left="720"/>
        <w:jc w:val="both"/>
        <w:rPr>
          <w:rFonts w:ascii="David" w:hAnsi="David"/>
          <w:szCs w:val="24"/>
          <w:rtl/>
        </w:rPr>
      </w:pPr>
    </w:p>
    <w:p w14:paraId="2043D5DA" w14:textId="77777777" w:rsidR="00EE514A" w:rsidRPr="008E0DC0" w:rsidRDefault="00D254CE"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הוראות עיקריות ובסיסיות </w:t>
      </w:r>
    </w:p>
    <w:p w14:paraId="656FC2F7" w14:textId="77777777" w:rsidR="00EE514A" w:rsidRPr="008E0DC0" w:rsidRDefault="00D254CE" w:rsidP="00EE514A">
      <w:pPr>
        <w:spacing w:line="360" w:lineRule="auto"/>
        <w:ind w:left="720"/>
        <w:jc w:val="both"/>
        <w:rPr>
          <w:rFonts w:ascii="David" w:hAnsi="David"/>
          <w:szCs w:val="24"/>
          <w:rtl/>
        </w:rPr>
      </w:pPr>
      <w:r w:rsidRPr="008E0DC0">
        <w:rPr>
          <w:rFonts w:ascii="David" w:hAnsi="David"/>
          <w:szCs w:val="24"/>
          <w:rtl/>
        </w:rPr>
        <w:t xml:space="preserve">הצדדים מסכימים כי חיובי הצדדים כמפורט </w:t>
      </w:r>
      <w:r w:rsidR="001B3B6C" w:rsidRPr="008E0DC0">
        <w:rPr>
          <w:rFonts w:ascii="David" w:hAnsi="David"/>
          <w:szCs w:val="24"/>
          <w:rtl/>
        </w:rPr>
        <w:t xml:space="preserve">בסעיפים </w:t>
      </w:r>
      <w:r w:rsidR="001B3B6C">
        <w:rPr>
          <w:rFonts w:ascii="David" w:hAnsi="David" w:hint="cs"/>
          <w:szCs w:val="24"/>
          <w:rtl/>
        </w:rPr>
        <w:t>3, 4, 8, 10, 11, 15, 19, 20.4, 22</w:t>
      </w:r>
      <w:r w:rsidRPr="008E0DC0">
        <w:rPr>
          <w:rFonts w:ascii="David" w:hAnsi="David"/>
          <w:szCs w:val="24"/>
          <w:rtl/>
        </w:rPr>
        <w:t xml:space="preserve"> הם מעיקרי ההתקשרות והפרתם תחשב כהפרה יסודית של ההסכם על כל הנובע מכך, לרבות הסעיפים להם זכאי הצד המקיים כלפי הצד המפר. </w:t>
      </w:r>
    </w:p>
    <w:p w14:paraId="0B977578" w14:textId="77777777" w:rsidR="00EE514A" w:rsidRPr="008E0DC0" w:rsidRDefault="00EE514A" w:rsidP="00EE514A">
      <w:pPr>
        <w:rPr>
          <w:rFonts w:ascii="David" w:hAnsi="David"/>
          <w:szCs w:val="24"/>
        </w:rPr>
      </w:pPr>
    </w:p>
    <w:p w14:paraId="4C823A1C" w14:textId="77777777" w:rsidR="00EE514A" w:rsidRPr="008E0DC0" w:rsidRDefault="00D254CE"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הוראות כלליות </w:t>
      </w:r>
    </w:p>
    <w:p w14:paraId="3AFC22E2" w14:textId="77777777" w:rsidR="00EE514A" w:rsidRPr="008E0DC0" w:rsidRDefault="00D254CE"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8E0DC0">
        <w:rPr>
          <w:rFonts w:ascii="David" w:hAnsi="David"/>
          <w:szCs w:val="24"/>
          <w:rtl/>
        </w:rPr>
        <w:t>מורשי</w:t>
      </w:r>
      <w:proofErr w:type="spellEnd"/>
      <w:r w:rsidRPr="008E0DC0">
        <w:rPr>
          <w:rFonts w:ascii="David" w:hAnsi="David"/>
          <w:szCs w:val="24"/>
          <w:rt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14:paraId="75D3025A" w14:textId="77777777" w:rsidR="00EE514A" w:rsidRPr="008E0DC0" w:rsidRDefault="00D254CE"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3B0E371F" w14:textId="77777777" w:rsidR="00EE514A" w:rsidRPr="00EF57D7" w:rsidRDefault="00D254CE" w:rsidP="002F045F">
      <w:pPr>
        <w:numPr>
          <w:ilvl w:val="1"/>
          <w:numId w:val="38"/>
        </w:numPr>
        <w:spacing w:line="360" w:lineRule="auto"/>
        <w:ind w:left="935" w:hanging="575"/>
        <w:jc w:val="both"/>
        <w:rPr>
          <w:rFonts w:ascii="David" w:hAnsi="David"/>
          <w:szCs w:val="24"/>
        </w:rPr>
      </w:pPr>
      <w:r w:rsidRPr="008E0DC0">
        <w:rPr>
          <w:rFonts w:ascii="David" w:hAnsi="David"/>
          <w:szCs w:val="24"/>
          <w:rtl/>
        </w:rPr>
        <w:t>המצאת אישורים</w:t>
      </w:r>
      <w:r w:rsidRPr="00EF57D7">
        <w:rPr>
          <w:rFonts w:ascii="David" w:hAnsi="David"/>
          <w:szCs w:val="24"/>
          <w:rtl/>
        </w:rPr>
        <w:t xml:space="preserve">: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2B6586FD" w14:textId="77777777" w:rsidR="00EE514A" w:rsidRPr="00EF57D7" w:rsidRDefault="00EE514A" w:rsidP="00EE514A">
      <w:pPr>
        <w:spacing w:line="360" w:lineRule="auto"/>
        <w:ind w:left="935"/>
        <w:jc w:val="both"/>
        <w:rPr>
          <w:rFonts w:ascii="David" w:hAnsi="David"/>
          <w:szCs w:val="24"/>
          <w:rtl/>
        </w:rPr>
      </w:pPr>
    </w:p>
    <w:p w14:paraId="70F872DF" w14:textId="77777777" w:rsidR="00EE514A" w:rsidRPr="00EF57D7" w:rsidRDefault="00D254CE"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sz w:val="24"/>
          <w:szCs w:val="24"/>
          <w:rtl/>
        </w:rPr>
        <w:t>כתובות והודעות</w:t>
      </w:r>
    </w:p>
    <w:p w14:paraId="065BC27C" w14:textId="77777777" w:rsidR="00EE514A" w:rsidRPr="00EF57D7" w:rsidRDefault="00D254CE"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כתובת נותן השירותים והמשרד הינן כמפורט בראש ההסכם.</w:t>
      </w:r>
    </w:p>
    <w:p w14:paraId="0940D110" w14:textId="77777777" w:rsidR="00EE514A" w:rsidRPr="00EF57D7" w:rsidRDefault="00D254CE"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כל הודעה שתימסר לכתובת דלעיל, תיחשב כאילו נמסרה לנותן השירותים תוך 3 ימי עסקים, ובלבד שנשלחה בדואר רשום.</w:t>
      </w:r>
    </w:p>
    <w:p w14:paraId="16A10744" w14:textId="77777777" w:rsidR="00EE514A" w:rsidRPr="00EF57D7" w:rsidRDefault="00D254CE" w:rsidP="002F045F">
      <w:pPr>
        <w:numPr>
          <w:ilvl w:val="1"/>
          <w:numId w:val="38"/>
        </w:numPr>
        <w:spacing w:line="360" w:lineRule="auto"/>
        <w:ind w:left="935" w:hanging="575"/>
        <w:jc w:val="both"/>
        <w:rPr>
          <w:rFonts w:ascii="David" w:hAnsi="David"/>
          <w:szCs w:val="24"/>
          <w:rtl/>
        </w:rPr>
      </w:pPr>
      <w:r w:rsidRPr="00EF57D7">
        <w:rPr>
          <w:rFonts w:ascii="David" w:hAnsi="David"/>
          <w:szCs w:val="24"/>
          <w:rtl/>
        </w:rPr>
        <w:t xml:space="preserve">נותן השירותים יודיע למשרד, ללא שיהוי, על שינוי בכתובתו. הודעה לפי סעיף זה תינתן לנציג </w:t>
      </w:r>
      <w:proofErr w:type="spellStart"/>
      <w:r w:rsidRPr="00EF57D7">
        <w:rPr>
          <w:rFonts w:ascii="David" w:hAnsi="David"/>
          <w:szCs w:val="24"/>
          <w:rtl/>
        </w:rPr>
        <w:t>ולחשבות</w:t>
      </w:r>
      <w:proofErr w:type="spellEnd"/>
      <w:r w:rsidRPr="00EF57D7">
        <w:rPr>
          <w:rFonts w:ascii="David" w:hAnsi="David"/>
          <w:szCs w:val="24"/>
          <w:rtl/>
        </w:rPr>
        <w:t xml:space="preserve"> משרד המשפטים. </w:t>
      </w:r>
    </w:p>
    <w:p w14:paraId="3AA074E0" w14:textId="77777777" w:rsidR="00EE514A" w:rsidRPr="00EF57D7" w:rsidRDefault="00D254CE" w:rsidP="002F045F">
      <w:pPr>
        <w:numPr>
          <w:ilvl w:val="1"/>
          <w:numId w:val="38"/>
        </w:numPr>
        <w:spacing w:line="360" w:lineRule="auto"/>
        <w:ind w:left="935" w:hanging="575"/>
        <w:jc w:val="both"/>
        <w:rPr>
          <w:rFonts w:ascii="David" w:hAnsi="David"/>
          <w:szCs w:val="24"/>
        </w:rPr>
      </w:pPr>
      <w:r w:rsidRPr="00EF57D7">
        <w:rPr>
          <w:rFonts w:ascii="David" w:hAnsi="David"/>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38B07F8E" w14:textId="77777777" w:rsidR="00175A9B" w:rsidRPr="00EF57D7" w:rsidRDefault="00175A9B" w:rsidP="008E0DC0">
      <w:pPr>
        <w:pStyle w:val="33"/>
        <w:keepNext w:val="0"/>
        <w:widowControl/>
        <w:tabs>
          <w:tab w:val="clear" w:pos="186"/>
          <w:tab w:val="clear" w:pos="2171"/>
          <w:tab w:val="clear" w:pos="5472"/>
        </w:tabs>
        <w:spacing w:line="360" w:lineRule="auto"/>
        <w:ind w:left="509" w:firstLine="0"/>
        <w:rPr>
          <w:rFonts w:ascii="David" w:hAnsi="David"/>
          <w:sz w:val="24"/>
          <w:szCs w:val="24"/>
        </w:rPr>
      </w:pPr>
    </w:p>
    <w:p w14:paraId="661A3DAE" w14:textId="77777777" w:rsidR="00EE514A" w:rsidRPr="00EF57D7" w:rsidRDefault="00D254CE"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sz w:val="24"/>
          <w:szCs w:val="24"/>
          <w:rtl/>
        </w:rPr>
        <w:t>מיצוי זכויות</w:t>
      </w:r>
    </w:p>
    <w:p w14:paraId="17BD26E9" w14:textId="77777777" w:rsidR="00EE514A" w:rsidRPr="00EF57D7" w:rsidRDefault="00D254CE" w:rsidP="00EE514A">
      <w:pPr>
        <w:spacing w:line="360" w:lineRule="auto"/>
        <w:jc w:val="both"/>
        <w:rPr>
          <w:rFonts w:ascii="David" w:hAnsi="David"/>
          <w:szCs w:val="24"/>
          <w:rtl/>
        </w:rPr>
      </w:pPr>
      <w:r w:rsidRPr="00EF57D7">
        <w:rPr>
          <w:rFonts w:ascii="David" w:hAnsi="David"/>
          <w:szCs w:val="24"/>
          <w:rtl/>
        </w:rPr>
        <w:t>מוצהר ומוסכם בין הצדדים כי תנאי הסכם זה מהווים ביטוי שלם ומלא של זכויות הצדדים, והם מבטלים כל הסכם, מצג, הבטחה או נוהג שקדם לחתימתו.</w:t>
      </w:r>
    </w:p>
    <w:p w14:paraId="4E8A854C" w14:textId="77777777" w:rsidR="00EE514A" w:rsidRPr="00EF57D7" w:rsidRDefault="00EE514A" w:rsidP="00EE514A">
      <w:pPr>
        <w:spacing w:line="360" w:lineRule="auto"/>
        <w:jc w:val="both"/>
        <w:rPr>
          <w:rFonts w:ascii="David" w:hAnsi="David"/>
          <w:szCs w:val="24"/>
          <w:rtl/>
        </w:rPr>
      </w:pPr>
    </w:p>
    <w:p w14:paraId="3328877B" w14:textId="77777777" w:rsidR="00DD13B0" w:rsidRDefault="00D254CE" w:rsidP="00354D8C">
      <w:pPr>
        <w:spacing w:line="360" w:lineRule="auto"/>
        <w:rPr>
          <w:rFonts w:ascii="David" w:hAnsi="David"/>
          <w:szCs w:val="24"/>
        </w:rPr>
      </w:pPr>
      <w:r w:rsidRPr="00EF57D7">
        <w:rPr>
          <w:rFonts w:ascii="David" w:hAnsi="David"/>
          <w:szCs w:val="24"/>
          <w:rtl/>
        </w:rPr>
        <w:t>רשימת נספחים להסכם</w:t>
      </w:r>
      <w:r w:rsidRPr="00EF57D7">
        <w:rPr>
          <w:rFonts w:ascii="David" w:hAnsi="David"/>
          <w:szCs w:val="24"/>
          <w:rtl/>
        </w:rPr>
        <w:br/>
      </w:r>
      <w:r w:rsidRPr="00F67FF1">
        <w:rPr>
          <w:rFonts w:ascii="David" w:hAnsi="David"/>
          <w:szCs w:val="24"/>
          <w:rtl/>
        </w:rPr>
        <w:t xml:space="preserve">נספח </w:t>
      </w:r>
      <w:r w:rsidR="00A048BC">
        <w:rPr>
          <w:rFonts w:ascii="David" w:hAnsi="David"/>
          <w:szCs w:val="24"/>
          <w:rtl/>
        </w:rPr>
        <w:t>1</w:t>
      </w:r>
      <w:r w:rsidR="00A048BC" w:rsidRPr="00F67FF1">
        <w:rPr>
          <w:rFonts w:ascii="David" w:hAnsi="David"/>
          <w:szCs w:val="24"/>
          <w:rtl/>
        </w:rPr>
        <w:t xml:space="preserve"> </w:t>
      </w:r>
      <w:r w:rsidRPr="00F67FF1">
        <w:rPr>
          <w:rFonts w:ascii="David" w:hAnsi="David"/>
          <w:szCs w:val="24"/>
          <w:rtl/>
        </w:rPr>
        <w:t xml:space="preserve">להסכם </w:t>
      </w:r>
      <w:r w:rsidRPr="00F67FF1">
        <w:rPr>
          <w:rFonts w:ascii="David" w:hAnsi="David" w:cs="Times New Roman"/>
          <w:szCs w:val="24"/>
          <w:rtl/>
        </w:rPr>
        <w:t>–</w:t>
      </w:r>
      <w:r w:rsidRPr="00F67FF1">
        <w:rPr>
          <w:rFonts w:ascii="David" w:hAnsi="David"/>
          <w:szCs w:val="24"/>
          <w:rtl/>
        </w:rPr>
        <w:t xml:space="preserve"> העתק של מכרז מס' </w:t>
      </w:r>
      <w:r w:rsidR="00BC2811">
        <w:rPr>
          <w:rFonts w:ascii="Arial" w:hAnsi="Arial" w:hint="cs"/>
          <w:szCs w:val="24"/>
          <w:rtl/>
        </w:rPr>
        <w:t>104-202</w:t>
      </w:r>
      <w:r w:rsidR="00354D8C">
        <w:rPr>
          <w:rFonts w:ascii="Arial" w:hAnsi="Arial" w:hint="cs"/>
          <w:szCs w:val="24"/>
          <w:rtl/>
        </w:rPr>
        <w:t>3</w:t>
      </w:r>
      <w:r w:rsidR="00936DBF">
        <w:rPr>
          <w:rFonts w:ascii="David" w:hAnsi="David"/>
          <w:szCs w:val="24"/>
          <w:rtl/>
        </w:rPr>
        <w:t xml:space="preserve"> </w:t>
      </w:r>
      <w:r w:rsidR="00A048BC">
        <w:rPr>
          <w:rFonts w:ascii="David" w:hAnsi="David"/>
          <w:szCs w:val="24"/>
          <w:rtl/>
        </w:rPr>
        <w:t>ונספחיו</w:t>
      </w:r>
      <w:r w:rsidRPr="00F67FF1">
        <w:rPr>
          <w:rFonts w:ascii="David" w:hAnsi="David"/>
          <w:szCs w:val="24"/>
          <w:rtl/>
        </w:rPr>
        <w:br/>
        <w:t xml:space="preserve">נספח </w:t>
      </w:r>
      <w:r w:rsidR="00A048BC">
        <w:rPr>
          <w:rFonts w:ascii="David" w:hAnsi="David"/>
          <w:szCs w:val="24"/>
          <w:rtl/>
        </w:rPr>
        <w:t>2</w:t>
      </w:r>
      <w:r w:rsidR="00A048BC" w:rsidRPr="00F67FF1">
        <w:rPr>
          <w:rFonts w:ascii="David" w:hAnsi="David"/>
          <w:szCs w:val="24"/>
          <w:rtl/>
        </w:rPr>
        <w:t xml:space="preserve"> </w:t>
      </w:r>
      <w:r w:rsidRPr="00F67FF1">
        <w:rPr>
          <w:rFonts w:ascii="David" w:hAnsi="David"/>
          <w:szCs w:val="24"/>
          <w:rtl/>
        </w:rPr>
        <w:t>להסכם – הצעת המציע הזוכה</w:t>
      </w:r>
      <w:r w:rsidR="00F62B70" w:rsidRPr="00F62B70">
        <w:rPr>
          <w:rFonts w:ascii="David" w:hAnsi="David"/>
          <w:szCs w:val="24"/>
          <w:rtl/>
        </w:rPr>
        <w:t xml:space="preserve"> </w:t>
      </w:r>
      <w:r w:rsidR="00F62B70">
        <w:rPr>
          <w:rFonts w:ascii="David" w:hAnsi="David"/>
          <w:szCs w:val="24"/>
          <w:rtl/>
        </w:rPr>
        <w:t>ו</w:t>
      </w:r>
      <w:r w:rsidR="00A048BC">
        <w:rPr>
          <w:rFonts w:ascii="David" w:hAnsi="David"/>
          <w:szCs w:val="24"/>
          <w:rtl/>
        </w:rPr>
        <w:t xml:space="preserve">בכללה </w:t>
      </w:r>
      <w:r w:rsidR="00F62B70" w:rsidRPr="00F67FF1">
        <w:rPr>
          <w:rFonts w:ascii="David" w:hAnsi="David"/>
          <w:szCs w:val="24"/>
          <w:rtl/>
        </w:rPr>
        <w:t>הצעת מחיר</w:t>
      </w:r>
      <w:r w:rsidR="00A048BC" w:rsidRPr="00F67FF1">
        <w:rPr>
          <w:rFonts w:ascii="David" w:hAnsi="David"/>
          <w:szCs w:val="24"/>
          <w:rtl/>
        </w:rPr>
        <w:t xml:space="preserve"> </w:t>
      </w:r>
      <w:r w:rsidRPr="00F67FF1">
        <w:rPr>
          <w:rFonts w:ascii="David" w:hAnsi="David"/>
          <w:szCs w:val="24"/>
          <w:rtl/>
        </w:rPr>
        <w:br/>
      </w:r>
      <w:r w:rsidRPr="00EF57D7">
        <w:rPr>
          <w:rFonts w:ascii="David" w:hAnsi="David"/>
          <w:szCs w:val="24"/>
          <w:rtl/>
        </w:rPr>
        <w:t xml:space="preserve">נספח </w:t>
      </w:r>
      <w:r w:rsidR="00DD37CB">
        <w:rPr>
          <w:rFonts w:ascii="David" w:hAnsi="David"/>
          <w:szCs w:val="24"/>
          <w:rtl/>
        </w:rPr>
        <w:t>ג'1</w:t>
      </w:r>
      <w:r w:rsidR="00DD37CB" w:rsidRPr="00EF57D7">
        <w:rPr>
          <w:rFonts w:ascii="David" w:hAnsi="David"/>
          <w:szCs w:val="24"/>
          <w:rtl/>
        </w:rPr>
        <w:t xml:space="preserve"> </w:t>
      </w:r>
      <w:r w:rsidRPr="00EF57D7">
        <w:rPr>
          <w:rFonts w:ascii="David" w:hAnsi="David"/>
          <w:szCs w:val="24"/>
          <w:rtl/>
        </w:rPr>
        <w:t xml:space="preserve">להסכם </w:t>
      </w:r>
      <w:r w:rsidRPr="00EF57D7">
        <w:rPr>
          <w:rFonts w:ascii="David" w:hAnsi="David" w:cs="Times New Roman"/>
          <w:szCs w:val="24"/>
          <w:rtl/>
        </w:rPr>
        <w:t>–</w:t>
      </w:r>
      <w:r w:rsidRPr="00EF57D7">
        <w:rPr>
          <w:rFonts w:ascii="David" w:hAnsi="David"/>
          <w:szCs w:val="24"/>
          <w:rtl/>
        </w:rPr>
        <w:t xml:space="preserve"> </w:t>
      </w:r>
      <w:r w:rsidR="0006394F">
        <w:rPr>
          <w:rFonts w:ascii="David" w:hAnsi="David"/>
          <w:szCs w:val="24"/>
          <w:rtl/>
        </w:rPr>
        <w:t>הצהרה על שמירת סודיות</w:t>
      </w:r>
      <w:r w:rsidR="0006394F" w:rsidRPr="008E0DC0">
        <w:rPr>
          <w:rFonts w:ascii="David" w:hAnsi="David"/>
          <w:szCs w:val="24"/>
          <w:rtl/>
        </w:rPr>
        <w:t xml:space="preserve"> </w:t>
      </w:r>
    </w:p>
    <w:p w14:paraId="34E24F7A" w14:textId="77777777" w:rsidR="00DD13B0" w:rsidRDefault="00D254CE" w:rsidP="00DD37CB">
      <w:pPr>
        <w:spacing w:line="360" w:lineRule="auto"/>
        <w:rPr>
          <w:rFonts w:ascii="David" w:hAnsi="David"/>
          <w:szCs w:val="24"/>
          <w:rtl/>
        </w:rPr>
      </w:pPr>
      <w:r w:rsidRPr="00DD13B0">
        <w:rPr>
          <w:rFonts w:ascii="David" w:hAnsi="David"/>
          <w:szCs w:val="24"/>
          <w:rtl/>
        </w:rPr>
        <w:t xml:space="preserve">נספח </w:t>
      </w:r>
      <w:r w:rsidR="00DD37CB">
        <w:rPr>
          <w:rFonts w:ascii="David" w:hAnsi="David"/>
          <w:szCs w:val="24"/>
          <w:rtl/>
        </w:rPr>
        <w:t xml:space="preserve">ג'2 </w:t>
      </w:r>
      <w:r w:rsidRPr="00DD13B0">
        <w:rPr>
          <w:rFonts w:ascii="David" w:hAnsi="David"/>
          <w:szCs w:val="24"/>
          <w:rtl/>
        </w:rPr>
        <w:t xml:space="preserve">להסכם </w:t>
      </w:r>
      <w:r w:rsidRPr="00DD13B0">
        <w:rPr>
          <w:rFonts w:ascii="David" w:hAnsi="David" w:cs="Times New Roman"/>
          <w:szCs w:val="24"/>
          <w:rtl/>
        </w:rPr>
        <w:t>–</w:t>
      </w:r>
      <w:r w:rsidRPr="00DD13B0">
        <w:rPr>
          <w:rFonts w:ascii="David" w:hAnsi="David"/>
          <w:szCs w:val="24"/>
          <w:rtl/>
        </w:rPr>
        <w:t xml:space="preserve"> </w:t>
      </w:r>
      <w:r w:rsidR="0006394F" w:rsidRPr="00EF57D7">
        <w:rPr>
          <w:rFonts w:ascii="David" w:hAnsi="David"/>
          <w:szCs w:val="24"/>
          <w:rtl/>
        </w:rPr>
        <w:t>התחייבו</w:t>
      </w:r>
      <w:r w:rsidR="0006394F">
        <w:rPr>
          <w:rFonts w:ascii="David" w:hAnsi="David"/>
          <w:szCs w:val="24"/>
          <w:rtl/>
        </w:rPr>
        <w:t>יו</w:t>
      </w:r>
      <w:r w:rsidR="0006394F" w:rsidRPr="00EF57D7">
        <w:rPr>
          <w:rFonts w:ascii="David" w:hAnsi="David"/>
          <w:szCs w:val="24"/>
          <w:rtl/>
        </w:rPr>
        <w:t>ת ל</w:t>
      </w:r>
      <w:r w:rsidR="0006394F">
        <w:rPr>
          <w:rFonts w:ascii="David" w:hAnsi="David"/>
          <w:szCs w:val="24"/>
          <w:rtl/>
        </w:rPr>
        <w:t>היעדר ניגוד עניינים</w:t>
      </w:r>
      <w:r w:rsidR="0006394F" w:rsidRPr="00EF57D7">
        <w:rPr>
          <w:rFonts w:ascii="David" w:hAnsi="David"/>
          <w:szCs w:val="24"/>
          <w:rtl/>
        </w:rPr>
        <w:t xml:space="preserve"> </w:t>
      </w:r>
    </w:p>
    <w:p w14:paraId="690FD455" w14:textId="77777777" w:rsidR="00A95380" w:rsidRPr="00DC0D86" w:rsidRDefault="00D254CE" w:rsidP="00DD37CB">
      <w:pPr>
        <w:spacing w:line="360" w:lineRule="auto"/>
        <w:rPr>
          <w:rFonts w:ascii="David" w:hAnsi="David"/>
          <w:szCs w:val="24"/>
          <w:rtl/>
        </w:rPr>
      </w:pPr>
      <w:r w:rsidRPr="00EF57D7">
        <w:rPr>
          <w:rFonts w:ascii="David" w:hAnsi="David"/>
          <w:szCs w:val="24"/>
          <w:rtl/>
        </w:rPr>
        <w:t xml:space="preserve">נספח </w:t>
      </w:r>
      <w:r w:rsidR="00DD37CB">
        <w:rPr>
          <w:rFonts w:ascii="David" w:hAnsi="David"/>
          <w:szCs w:val="24"/>
          <w:rtl/>
        </w:rPr>
        <w:t xml:space="preserve">ג'3 </w:t>
      </w:r>
      <w:r w:rsidR="00DD37CB" w:rsidRPr="00EF57D7">
        <w:rPr>
          <w:rFonts w:ascii="David" w:hAnsi="David"/>
          <w:szCs w:val="24"/>
          <w:rtl/>
        </w:rPr>
        <w:t xml:space="preserve"> </w:t>
      </w:r>
      <w:r w:rsidRPr="00EF57D7">
        <w:rPr>
          <w:rFonts w:ascii="David" w:hAnsi="David"/>
          <w:szCs w:val="24"/>
          <w:rtl/>
        </w:rPr>
        <w:t xml:space="preserve">להסכם </w:t>
      </w:r>
      <w:r w:rsidRPr="00EF57D7">
        <w:rPr>
          <w:rFonts w:ascii="David" w:hAnsi="David" w:cs="Times New Roman"/>
          <w:szCs w:val="24"/>
          <w:rtl/>
        </w:rPr>
        <w:t>–</w:t>
      </w:r>
      <w:r w:rsidRPr="00EF57D7">
        <w:rPr>
          <w:rFonts w:ascii="David" w:hAnsi="David"/>
          <w:szCs w:val="24"/>
          <w:rtl/>
        </w:rPr>
        <w:t xml:space="preserve"> נוסח ערבות ביצוע</w:t>
      </w:r>
      <w:r w:rsidRPr="00EF57D7">
        <w:rPr>
          <w:rFonts w:ascii="David" w:hAnsi="David"/>
          <w:szCs w:val="24"/>
          <w:rtl/>
        </w:rPr>
        <w:br/>
      </w:r>
    </w:p>
    <w:p w14:paraId="1F51B8FE" w14:textId="77777777" w:rsidR="004E3750" w:rsidRDefault="004E3750" w:rsidP="00A048BC">
      <w:pPr>
        <w:spacing w:after="200" w:line="276" w:lineRule="auto"/>
        <w:jc w:val="both"/>
        <w:rPr>
          <w:szCs w:val="24"/>
          <w:rtl/>
        </w:rPr>
      </w:pPr>
    </w:p>
    <w:p w14:paraId="1D32A245" w14:textId="77777777" w:rsidR="00A048BC" w:rsidRPr="00DB3242" w:rsidRDefault="00D254CE" w:rsidP="00A048BC">
      <w:pPr>
        <w:spacing w:after="200" w:line="276" w:lineRule="auto"/>
        <w:jc w:val="both"/>
        <w:rPr>
          <w:b/>
          <w:bCs/>
          <w:rtl/>
        </w:rPr>
      </w:pPr>
      <w:r w:rsidRPr="00D761FA">
        <w:rPr>
          <w:szCs w:val="24"/>
          <w:rtl/>
        </w:rPr>
        <w:t xml:space="preserve">לפיכך, הביעו הצדדים, ממשלת ישראל בשם מדינת ישראל, באמצעות משרד המשפטים על ידי </w:t>
      </w:r>
      <w:proofErr w:type="spellStart"/>
      <w:r w:rsidRPr="00D761FA">
        <w:rPr>
          <w:szCs w:val="24"/>
          <w:rtl/>
        </w:rPr>
        <w:t>מורשי</w:t>
      </w:r>
      <w:proofErr w:type="spellEnd"/>
      <w:r w:rsidRPr="00D761FA">
        <w:rPr>
          <w:szCs w:val="24"/>
          <w:rtl/>
        </w:rPr>
        <w:t xml:space="preserve">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D761FA">
        <w:rPr>
          <w:szCs w:val="24"/>
          <w:rtl/>
        </w:rPr>
        <w:tab/>
        <w:t>ובהתאם להחלטת ועדת המכרזים בפרוטוקול מס'_____________  ובאו בזאת על החתום ;</w:t>
      </w:r>
    </w:p>
    <w:p w14:paraId="3A87FB2C" w14:textId="77777777" w:rsidR="00EE514A" w:rsidRPr="008E0DC0" w:rsidRDefault="00D254CE" w:rsidP="00EE514A">
      <w:pPr>
        <w:spacing w:line="360" w:lineRule="auto"/>
        <w:jc w:val="both"/>
        <w:rPr>
          <w:rFonts w:ascii="David" w:hAnsi="David"/>
          <w:b/>
          <w:bCs/>
          <w:szCs w:val="24"/>
          <w:rtl/>
        </w:rPr>
      </w:pPr>
      <w:r w:rsidRPr="008E0DC0">
        <w:rPr>
          <w:rFonts w:ascii="David" w:hAnsi="David"/>
          <w:b/>
          <w:bCs/>
          <w:szCs w:val="24"/>
          <w:rtl/>
        </w:rPr>
        <w:t>(יש לחתום בחתימת יד ובחותמת)</w:t>
      </w:r>
    </w:p>
    <w:p w14:paraId="0DBB931D" w14:textId="77777777" w:rsidR="004F519A" w:rsidRPr="00947387" w:rsidRDefault="00D254CE" w:rsidP="004F519A">
      <w:pPr>
        <w:jc w:val="both"/>
        <w:rPr>
          <w:b/>
          <w:bCs/>
          <w:szCs w:val="24"/>
          <w:rtl/>
        </w:rPr>
      </w:pPr>
      <w:r w:rsidRPr="001D28D7">
        <w:rPr>
          <w:b/>
          <w:bCs/>
          <w:szCs w:val="24"/>
          <w:rtl/>
        </w:rPr>
        <w:t xml:space="preserve">__________________ </w:t>
      </w:r>
      <w:r w:rsidRPr="001D28D7">
        <w:rPr>
          <w:rFonts w:cs="Times New Roman"/>
          <w:b/>
          <w:bCs/>
          <w:szCs w:val="24"/>
          <w:rtl/>
        </w:rPr>
        <w:tab/>
      </w:r>
      <w:r w:rsidRPr="001D28D7">
        <w:rPr>
          <w:b/>
          <w:bCs/>
          <w:szCs w:val="24"/>
          <w:rtl/>
        </w:rPr>
        <w:t>__________________</w:t>
      </w:r>
    </w:p>
    <w:p w14:paraId="700787FD" w14:textId="77777777" w:rsidR="004F519A" w:rsidRPr="00947387" w:rsidRDefault="00D254CE" w:rsidP="004F519A">
      <w:pPr>
        <w:jc w:val="both"/>
        <w:rPr>
          <w:b/>
          <w:bCs/>
          <w:szCs w:val="24"/>
          <w:rtl/>
        </w:rPr>
      </w:pPr>
      <w:r w:rsidRPr="00947387">
        <w:rPr>
          <w:b/>
          <w:bCs/>
          <w:szCs w:val="24"/>
          <w:rtl/>
        </w:rPr>
        <w:t>נציג נותן השירותים</w:t>
      </w:r>
      <w:r w:rsidRPr="00947387">
        <w:rPr>
          <w:b/>
          <w:bCs/>
          <w:szCs w:val="24"/>
          <w:rtl/>
        </w:rPr>
        <w:tab/>
        <w:t xml:space="preserve">                נציג נותן השירותים</w:t>
      </w:r>
    </w:p>
    <w:p w14:paraId="6BF8E78C" w14:textId="77777777" w:rsidR="004F519A" w:rsidRPr="00947387" w:rsidRDefault="004F519A" w:rsidP="004F519A">
      <w:pPr>
        <w:jc w:val="both"/>
        <w:rPr>
          <w:b/>
          <w:bCs/>
          <w:szCs w:val="24"/>
          <w:rtl/>
        </w:rPr>
      </w:pPr>
    </w:p>
    <w:p w14:paraId="46D7E2C4" w14:textId="77777777" w:rsidR="004F519A" w:rsidRPr="00947387" w:rsidRDefault="00D254CE" w:rsidP="004F519A">
      <w:pPr>
        <w:jc w:val="both"/>
        <w:rPr>
          <w:b/>
          <w:bCs/>
          <w:szCs w:val="24"/>
          <w:rtl/>
        </w:rPr>
      </w:pPr>
      <w:r w:rsidRPr="00947387">
        <w:rPr>
          <w:b/>
          <w:bCs/>
          <w:szCs w:val="24"/>
          <w:rtl/>
        </w:rPr>
        <w:t>אימות חתימה:</w:t>
      </w:r>
    </w:p>
    <w:p w14:paraId="63234B3F" w14:textId="77777777" w:rsidR="004F519A" w:rsidRPr="00947387" w:rsidRDefault="004F519A" w:rsidP="004F519A">
      <w:pPr>
        <w:jc w:val="both"/>
        <w:rPr>
          <w:b/>
          <w:bCs/>
          <w:szCs w:val="24"/>
          <w:rtl/>
        </w:rPr>
      </w:pPr>
    </w:p>
    <w:p w14:paraId="5C0AAC1E" w14:textId="77777777" w:rsidR="004F519A" w:rsidRPr="00947387" w:rsidRDefault="00D254CE" w:rsidP="004F519A">
      <w:pPr>
        <w:jc w:val="both"/>
        <w:rPr>
          <w:b/>
          <w:bCs/>
          <w:szCs w:val="24"/>
          <w:rtl/>
        </w:rPr>
      </w:pPr>
      <w:r w:rsidRPr="00947387">
        <w:rPr>
          <w:b/>
          <w:bCs/>
          <w:szCs w:val="24"/>
          <w:rtl/>
        </w:rPr>
        <w:t xml:space="preserve">אני </w:t>
      </w:r>
      <w:r w:rsidRPr="001D28D7">
        <w:rPr>
          <w:b/>
          <w:bCs/>
          <w:szCs w:val="24"/>
          <w:rtl/>
        </w:rPr>
        <w:t>______________</w:t>
      </w:r>
      <w:r w:rsidRPr="00947387">
        <w:rPr>
          <w:b/>
          <w:bCs/>
          <w:szCs w:val="24"/>
          <w:rtl/>
        </w:rPr>
        <w:t xml:space="preserve">הח"מ עו"ד מאשר בזאת כי נותן השירותים </w:t>
      </w:r>
      <w:r w:rsidRPr="001D28D7">
        <w:rPr>
          <w:b/>
          <w:bCs/>
          <w:szCs w:val="24"/>
          <w:rtl/>
        </w:rPr>
        <w:t>_____________</w:t>
      </w:r>
      <w:r w:rsidRPr="00947387">
        <w:rPr>
          <w:b/>
          <w:bCs/>
          <w:szCs w:val="24"/>
          <w:rtl/>
        </w:rPr>
        <w:t xml:space="preserve"> רשום בישראל כדין; כי ה"ה</w:t>
      </w:r>
      <w:r w:rsidRPr="001D28D7">
        <w:rPr>
          <w:b/>
          <w:bCs/>
          <w:szCs w:val="24"/>
          <w:rtl/>
        </w:rPr>
        <w:t>_______________ א</w:t>
      </w:r>
      <w:r w:rsidRPr="00947387">
        <w:rPr>
          <w:b/>
          <w:bCs/>
          <w:szCs w:val="24"/>
          <w:rtl/>
        </w:rPr>
        <w:t>שר חתמו על הסכם זה בשמו חתמו עליו לפני ומוסמכים לעשות כן בשמו; וכי חתימתם על הסכם זה מחייבת את נותן השירותים.</w:t>
      </w:r>
    </w:p>
    <w:p w14:paraId="2079DAE2" w14:textId="77777777" w:rsidR="004F519A" w:rsidRPr="00947387" w:rsidRDefault="004F519A" w:rsidP="004F519A">
      <w:pPr>
        <w:jc w:val="both"/>
        <w:rPr>
          <w:b/>
          <w:bCs/>
          <w:szCs w:val="24"/>
          <w:rtl/>
        </w:rPr>
      </w:pPr>
    </w:p>
    <w:p w14:paraId="7DCEDDB9" w14:textId="77777777" w:rsidR="004F519A" w:rsidRPr="00947387" w:rsidRDefault="004F519A" w:rsidP="004F519A">
      <w:pPr>
        <w:jc w:val="both"/>
        <w:rPr>
          <w:b/>
          <w:bCs/>
          <w:szCs w:val="24"/>
          <w:rtl/>
        </w:rPr>
      </w:pPr>
    </w:p>
    <w:p w14:paraId="041D094F" w14:textId="77777777" w:rsidR="004F519A" w:rsidRPr="001D28D7" w:rsidRDefault="00D254CE" w:rsidP="004F519A">
      <w:pPr>
        <w:jc w:val="both"/>
        <w:rPr>
          <w:b/>
          <w:bCs/>
          <w:szCs w:val="24"/>
          <w:rtl/>
        </w:rPr>
      </w:pPr>
      <w:r w:rsidRPr="001D28D7">
        <w:rPr>
          <w:b/>
          <w:bCs/>
          <w:szCs w:val="24"/>
          <w:rtl/>
        </w:rPr>
        <w:t>תאריך: ________</w:t>
      </w:r>
      <w:r w:rsidRPr="001D28D7">
        <w:rPr>
          <w:rFonts w:cs="Times New Roman"/>
          <w:b/>
          <w:bCs/>
          <w:szCs w:val="24"/>
          <w:rtl/>
        </w:rPr>
        <w:tab/>
      </w:r>
      <w:r w:rsidRPr="001D28D7">
        <w:rPr>
          <w:rFonts w:cs="Times New Roman"/>
          <w:b/>
          <w:bCs/>
          <w:szCs w:val="24"/>
          <w:rtl/>
        </w:rPr>
        <w:tab/>
      </w:r>
      <w:r w:rsidRPr="001D28D7">
        <w:rPr>
          <w:b/>
          <w:bCs/>
          <w:szCs w:val="24"/>
          <w:rtl/>
        </w:rPr>
        <w:t>___________</w:t>
      </w:r>
      <w:r w:rsidRPr="001D28D7">
        <w:rPr>
          <w:rFonts w:cs="Times New Roman"/>
          <w:b/>
          <w:bCs/>
          <w:szCs w:val="24"/>
          <w:rtl/>
        </w:rPr>
        <w:tab/>
      </w:r>
      <w:r w:rsidRPr="001D28D7">
        <w:rPr>
          <w:rFonts w:cs="Times New Roman"/>
          <w:b/>
          <w:bCs/>
          <w:szCs w:val="24"/>
          <w:rtl/>
        </w:rPr>
        <w:tab/>
      </w:r>
    </w:p>
    <w:p w14:paraId="68FABBFE" w14:textId="77777777" w:rsidR="004F519A" w:rsidRPr="00947387" w:rsidRDefault="00D254CE" w:rsidP="004F519A">
      <w:pPr>
        <w:ind w:left="2160" w:firstLine="720"/>
        <w:jc w:val="both"/>
        <w:rPr>
          <w:b/>
          <w:bCs/>
          <w:szCs w:val="24"/>
          <w:rtl/>
        </w:rPr>
      </w:pPr>
      <w:r w:rsidRPr="001D28D7">
        <w:rPr>
          <w:b/>
          <w:bCs/>
          <w:szCs w:val="24"/>
          <w:rtl/>
        </w:rPr>
        <w:t>חתימה וחותמת</w:t>
      </w:r>
    </w:p>
    <w:p w14:paraId="760AE420" w14:textId="77777777" w:rsidR="004F519A" w:rsidRPr="00947387" w:rsidRDefault="004F519A" w:rsidP="004F519A">
      <w:pPr>
        <w:jc w:val="both"/>
        <w:rPr>
          <w:b/>
          <w:bCs/>
          <w:szCs w:val="24"/>
          <w:rtl/>
        </w:rPr>
      </w:pPr>
    </w:p>
    <w:p w14:paraId="1ADE8C33" w14:textId="77777777" w:rsidR="004F519A" w:rsidRPr="00947387" w:rsidRDefault="004F519A" w:rsidP="004F519A">
      <w:pPr>
        <w:jc w:val="both"/>
        <w:rPr>
          <w:b/>
          <w:bCs/>
          <w:szCs w:val="24"/>
          <w:rtl/>
        </w:rPr>
      </w:pPr>
    </w:p>
    <w:p w14:paraId="66B53BA5" w14:textId="77777777" w:rsidR="004F519A" w:rsidRPr="00947387" w:rsidRDefault="00D254CE" w:rsidP="004F519A">
      <w:pPr>
        <w:jc w:val="both"/>
        <w:rPr>
          <w:b/>
          <w:bCs/>
          <w:szCs w:val="24"/>
          <w:rtl/>
        </w:rPr>
      </w:pPr>
      <w:r w:rsidRPr="001D28D7">
        <w:rPr>
          <w:b/>
          <w:bCs/>
          <w:szCs w:val="24"/>
          <w:rtl/>
        </w:rPr>
        <w:t>__________________</w:t>
      </w:r>
      <w:r w:rsidRPr="001D28D7">
        <w:rPr>
          <w:rFonts w:cs="Times New Roman"/>
          <w:b/>
          <w:bCs/>
          <w:szCs w:val="24"/>
          <w:rtl/>
        </w:rPr>
        <w:tab/>
      </w:r>
      <w:r w:rsidRPr="001D28D7">
        <w:rPr>
          <w:b/>
          <w:bCs/>
          <w:szCs w:val="24"/>
          <w:rtl/>
        </w:rPr>
        <w:t>__________________</w:t>
      </w:r>
    </w:p>
    <w:p w14:paraId="51BE0ED8" w14:textId="77777777" w:rsidR="004F519A" w:rsidRPr="00947387" w:rsidRDefault="00D254CE" w:rsidP="004F519A">
      <w:pPr>
        <w:jc w:val="both"/>
        <w:rPr>
          <w:b/>
          <w:bCs/>
          <w:szCs w:val="24"/>
          <w:rtl/>
        </w:rPr>
      </w:pPr>
      <w:r w:rsidRPr="00947387">
        <w:rPr>
          <w:b/>
          <w:bCs/>
          <w:szCs w:val="24"/>
          <w:rtl/>
        </w:rPr>
        <w:t>המנהלת הכללית של המשרד</w:t>
      </w:r>
      <w:r w:rsidRPr="00947387">
        <w:rPr>
          <w:rFonts w:cs="Times New Roman"/>
          <w:b/>
          <w:bCs/>
          <w:szCs w:val="24"/>
          <w:rtl/>
        </w:rPr>
        <w:tab/>
      </w:r>
      <w:r w:rsidRPr="00947387">
        <w:rPr>
          <w:b/>
          <w:bCs/>
          <w:szCs w:val="24"/>
          <w:rtl/>
        </w:rPr>
        <w:t>חשב המשרד/נציגו</w:t>
      </w:r>
    </w:p>
    <w:p w14:paraId="034C4F83" w14:textId="77777777" w:rsidR="004F519A" w:rsidRPr="00947387" w:rsidRDefault="004F519A" w:rsidP="004F519A">
      <w:pPr>
        <w:jc w:val="both"/>
        <w:rPr>
          <w:b/>
          <w:bCs/>
          <w:szCs w:val="24"/>
          <w:rtl/>
        </w:rPr>
      </w:pPr>
    </w:p>
    <w:p w14:paraId="2192FC4E" w14:textId="77777777" w:rsidR="004F519A" w:rsidRPr="00947387" w:rsidRDefault="00D254CE" w:rsidP="004F519A">
      <w:pPr>
        <w:jc w:val="both"/>
        <w:rPr>
          <w:b/>
          <w:bCs/>
          <w:szCs w:val="24"/>
          <w:u w:val="single"/>
          <w:rtl/>
        </w:rPr>
      </w:pPr>
      <w:r w:rsidRPr="00947387">
        <w:rPr>
          <w:b/>
          <w:bCs/>
          <w:szCs w:val="24"/>
          <w:u w:val="single"/>
          <w:rtl/>
        </w:rPr>
        <w:t>הרשאה להתחייב</w:t>
      </w:r>
    </w:p>
    <w:p w14:paraId="1EE5FA28" w14:textId="77777777" w:rsidR="004F519A" w:rsidRPr="001D28D7" w:rsidRDefault="00D254CE" w:rsidP="004F519A">
      <w:pPr>
        <w:jc w:val="both"/>
        <w:rPr>
          <w:szCs w:val="24"/>
          <w:u w:val="single"/>
          <w:rtl/>
        </w:rPr>
      </w:pPr>
      <w:r w:rsidRPr="00947387">
        <w:rPr>
          <w:szCs w:val="24"/>
          <w:rtl/>
        </w:rPr>
        <w:t xml:space="preserve">אנו החתומים מעלה בשם המשרד מאשרים כי, ההוצאה הכרוכה בהתקשרות זו תוקצבה בחוק התקציב </w:t>
      </w:r>
      <w:r w:rsidRPr="001D28D7">
        <w:rPr>
          <w:szCs w:val="24"/>
          <w:rtl/>
        </w:rPr>
        <w:t>לשנת __________________</w:t>
      </w:r>
      <w:r w:rsidRPr="00947387">
        <w:rPr>
          <w:szCs w:val="24"/>
          <w:rtl/>
        </w:rPr>
        <w:t xml:space="preserve"> בתקנה </w:t>
      </w:r>
      <w:r w:rsidRPr="001D28D7">
        <w:rPr>
          <w:szCs w:val="24"/>
          <w:rtl/>
        </w:rPr>
        <w:t>תקצ</w:t>
      </w:r>
      <w:r w:rsidRPr="001D28D7">
        <w:rPr>
          <w:szCs w:val="24"/>
          <w:u w:val="single"/>
          <w:rtl/>
        </w:rPr>
        <w:t xml:space="preserve">יבית _____________ מס' _________________. הארכת ההתקשרות בשנים הבאות טעונה אישור קיום תקציב בחוק התקציב בשנה הרלוונטית. </w:t>
      </w:r>
    </w:p>
    <w:p w14:paraId="77BA9563" w14:textId="77777777" w:rsidR="00DC0D86" w:rsidRDefault="00D254CE">
      <w:pPr>
        <w:bidi w:val="0"/>
        <w:rPr>
          <w:rFonts w:ascii="David" w:hAnsi="David"/>
          <w:snapToGrid w:val="0"/>
          <w:szCs w:val="24"/>
        </w:rPr>
      </w:pPr>
      <w:r>
        <w:rPr>
          <w:rFonts w:ascii="David" w:hAnsi="David" w:cs="Times New Roman"/>
          <w:b/>
          <w:bCs/>
          <w:szCs w:val="24"/>
          <w:rtl/>
        </w:rPr>
        <w:br w:type="page"/>
      </w:r>
    </w:p>
    <w:p w14:paraId="4C01F465" w14:textId="77777777" w:rsidR="00717A95" w:rsidRDefault="00D254CE" w:rsidP="001D513E">
      <w:pPr>
        <w:pStyle w:val="14"/>
        <w:spacing w:line="360" w:lineRule="auto"/>
        <w:jc w:val="left"/>
        <w:rPr>
          <w:rFonts w:ascii="David" w:hAnsi="David"/>
          <w:sz w:val="24"/>
          <w:szCs w:val="24"/>
          <w:rtl/>
        </w:rPr>
      </w:pPr>
      <w:bookmarkStart w:id="100" w:name="_Toc126504192"/>
      <w:r w:rsidRPr="00DC0D86">
        <w:rPr>
          <w:rFonts w:ascii="David" w:hAnsi="David"/>
          <w:sz w:val="24"/>
          <w:szCs w:val="24"/>
          <w:rtl/>
        </w:rPr>
        <w:t xml:space="preserve">נספח ג'1 </w:t>
      </w:r>
      <w:r w:rsidRPr="00DC0D86">
        <w:rPr>
          <w:rFonts w:ascii="David" w:hAnsi="David"/>
          <w:b w:val="0"/>
          <w:bCs w:val="0"/>
          <w:sz w:val="24"/>
          <w:szCs w:val="24"/>
          <w:rtl/>
        </w:rPr>
        <w:t>להסכם הצהרה לשמירת סודיות</w:t>
      </w:r>
      <w:bookmarkEnd w:id="100"/>
      <w:r w:rsidR="00EE514A" w:rsidRPr="00DC0D86">
        <w:rPr>
          <w:rFonts w:ascii="David" w:hAnsi="David"/>
          <w:sz w:val="24"/>
          <w:szCs w:val="24"/>
          <w:rtl/>
        </w:rPr>
        <w:t xml:space="preserve"> </w:t>
      </w:r>
    </w:p>
    <w:p w14:paraId="0209A33B" w14:textId="77777777" w:rsidR="00DC0D86" w:rsidRPr="00DC0D86" w:rsidRDefault="00DC0D86" w:rsidP="00DC0D86">
      <w:pPr>
        <w:rPr>
          <w:rtl/>
        </w:rPr>
      </w:pPr>
    </w:p>
    <w:p w14:paraId="46C7CE6C" w14:textId="77777777" w:rsidR="00717A95" w:rsidRPr="00FC6CE8" w:rsidRDefault="00D254CE" w:rsidP="00717A95">
      <w:pPr>
        <w:jc w:val="center"/>
        <w:rPr>
          <w:rFonts w:ascii="David" w:hAnsi="David"/>
          <w:bCs/>
          <w:szCs w:val="24"/>
          <w:u w:val="single"/>
          <w:lang w:eastAsia="en-US"/>
        </w:rPr>
      </w:pPr>
      <w:r w:rsidRPr="00FC6CE8">
        <w:rPr>
          <w:rFonts w:ascii="David" w:hAnsi="David"/>
          <w:bCs/>
          <w:i/>
          <w:szCs w:val="24"/>
          <w:u w:val="single"/>
          <w:rtl/>
        </w:rPr>
        <w:t>הצהרה לשמירה על סודיות</w:t>
      </w:r>
    </w:p>
    <w:p w14:paraId="7A46E3B8" w14:textId="77777777" w:rsidR="00717A95" w:rsidRPr="00FC6CE8" w:rsidRDefault="00717A95" w:rsidP="00717A95">
      <w:pPr>
        <w:jc w:val="center"/>
        <w:rPr>
          <w:rFonts w:ascii="David" w:hAnsi="David"/>
          <w:b/>
          <w:bCs/>
          <w:szCs w:val="24"/>
          <w:u w:val="single"/>
        </w:rPr>
      </w:pPr>
    </w:p>
    <w:p w14:paraId="0C9AFC90" w14:textId="77777777" w:rsidR="00FC6CE8" w:rsidRPr="001D28D7" w:rsidRDefault="00D254CE" w:rsidP="00FC6CE8">
      <w:pPr>
        <w:jc w:val="center"/>
        <w:rPr>
          <w:rFonts w:ascii="David" w:hAnsi="David"/>
          <w:szCs w:val="24"/>
          <w:rtl/>
        </w:rPr>
      </w:pPr>
      <w:r w:rsidRPr="001D28D7">
        <w:rPr>
          <w:rFonts w:ascii="David" w:hAnsi="David"/>
          <w:szCs w:val="24"/>
          <w:rtl/>
        </w:rPr>
        <w:t>שנערכה ונחתמה ב______ ביום ____ בחודש _____ שנת_______</w:t>
      </w:r>
    </w:p>
    <w:p w14:paraId="30D7D763" w14:textId="77777777" w:rsidR="00FC6CE8" w:rsidRPr="001D28D7" w:rsidRDefault="00FC6CE8" w:rsidP="00FC6CE8">
      <w:pPr>
        <w:jc w:val="both"/>
        <w:rPr>
          <w:rFonts w:ascii="David" w:hAnsi="David"/>
          <w:szCs w:val="24"/>
          <w:rtl/>
        </w:rPr>
      </w:pPr>
    </w:p>
    <w:p w14:paraId="636EB7D8" w14:textId="77777777" w:rsidR="00FC6CE8" w:rsidRPr="001D28D7" w:rsidRDefault="00D254CE" w:rsidP="00FC6CE8">
      <w:pPr>
        <w:spacing w:line="360" w:lineRule="auto"/>
        <w:jc w:val="both"/>
        <w:rPr>
          <w:rFonts w:ascii="David" w:hAnsi="David"/>
          <w:szCs w:val="24"/>
          <w:rtl/>
        </w:rPr>
      </w:pPr>
      <w:r w:rsidRPr="001D28D7">
        <w:rPr>
          <w:rFonts w:ascii="David" w:hAnsi="David"/>
          <w:szCs w:val="24"/>
          <w:rtl/>
        </w:rPr>
        <w:t>על ידי _______________________</w:t>
      </w:r>
    </w:p>
    <w:p w14:paraId="298FD33B" w14:textId="77777777" w:rsidR="00FC6CE8" w:rsidRPr="001D28D7" w:rsidRDefault="00D254CE" w:rsidP="00FC6CE8">
      <w:pPr>
        <w:spacing w:line="360" w:lineRule="auto"/>
        <w:jc w:val="both"/>
        <w:rPr>
          <w:rFonts w:ascii="David" w:hAnsi="David"/>
          <w:szCs w:val="24"/>
          <w:rtl/>
        </w:rPr>
      </w:pPr>
      <w:r w:rsidRPr="001D28D7">
        <w:rPr>
          <w:rFonts w:ascii="David" w:hAnsi="David"/>
          <w:szCs w:val="24"/>
          <w:rtl/>
        </w:rPr>
        <w:t>ת.ז. _________________________</w:t>
      </w:r>
    </w:p>
    <w:p w14:paraId="0DA73848" w14:textId="77777777" w:rsidR="00FC6CE8" w:rsidRPr="001D28D7" w:rsidRDefault="00D254CE" w:rsidP="00FC6CE8">
      <w:pPr>
        <w:spacing w:line="360" w:lineRule="auto"/>
        <w:jc w:val="both"/>
        <w:rPr>
          <w:rFonts w:ascii="David" w:hAnsi="David"/>
          <w:szCs w:val="24"/>
          <w:rtl/>
        </w:rPr>
      </w:pPr>
      <w:r w:rsidRPr="001D28D7">
        <w:rPr>
          <w:rFonts w:ascii="David" w:hAnsi="David"/>
          <w:szCs w:val="24"/>
          <w:rtl/>
        </w:rPr>
        <w:t>מכתובת ______________________</w:t>
      </w:r>
    </w:p>
    <w:p w14:paraId="6326DE52" w14:textId="77777777" w:rsidR="00FC6CE8" w:rsidRPr="001D28D7" w:rsidRDefault="00FC6CE8" w:rsidP="00FC6CE8">
      <w:pPr>
        <w:jc w:val="both"/>
        <w:rPr>
          <w:rFonts w:ascii="David" w:hAnsi="David"/>
          <w:szCs w:val="24"/>
          <w:rtl/>
        </w:rPr>
      </w:pPr>
    </w:p>
    <w:p w14:paraId="652BEA85" w14:textId="77777777" w:rsidR="00FC6CE8" w:rsidRPr="001D28D7" w:rsidRDefault="00D254CE" w:rsidP="00FC6CE8">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szCs w:val="24"/>
          <w:rtl/>
        </w:rPr>
        <w:t>הטובין כהגדרתם להלן;</w:t>
      </w:r>
    </w:p>
    <w:p w14:paraId="60D0DE62" w14:textId="77777777" w:rsidR="00FC6CE8" w:rsidRPr="001D28D7" w:rsidRDefault="00D254CE" w:rsidP="00FC6CE8">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מועסק בקשר למתן השירותים</w:t>
      </w:r>
      <w:r w:rsidRPr="001D28D7">
        <w:rPr>
          <w:rFonts w:ascii="David" w:hAnsi="David"/>
          <w:szCs w:val="24"/>
        </w:rPr>
        <w:t>/</w:t>
      </w:r>
      <w:r w:rsidRPr="001D28D7">
        <w:rPr>
          <w:rFonts w:ascii="David" w:hAnsi="David"/>
          <w:szCs w:val="24"/>
          <w:rtl/>
        </w:rPr>
        <w:t>הספקת הטובין;</w:t>
      </w:r>
    </w:p>
    <w:p w14:paraId="47F04F49" w14:textId="77777777" w:rsidR="00FC6CE8" w:rsidRPr="001D28D7" w:rsidRDefault="00D254CE" w:rsidP="00FC6CE8">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עשוי להיחשף לסודות מקצועיים עליהם מעוניינת מדינת ישראל להגן;</w:t>
      </w:r>
    </w:p>
    <w:p w14:paraId="691E7CC2" w14:textId="77777777" w:rsidR="00FC6CE8" w:rsidRPr="001D28D7" w:rsidRDefault="00D254CE" w:rsidP="00FC6CE8">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14:paraId="51A50521" w14:textId="77777777" w:rsidR="00FC6CE8" w:rsidRPr="001D28D7" w:rsidRDefault="00D254CE" w:rsidP="00FC6CE8">
      <w:pPr>
        <w:spacing w:line="360" w:lineRule="auto"/>
        <w:jc w:val="both"/>
        <w:rPr>
          <w:rFonts w:ascii="David" w:hAnsi="David"/>
          <w:szCs w:val="24"/>
          <w:rtl/>
        </w:rPr>
      </w:pPr>
      <w:r w:rsidRPr="001D28D7">
        <w:rPr>
          <w:rFonts w:ascii="David" w:hAnsi="David"/>
          <w:szCs w:val="24"/>
          <w:rtl/>
        </w:rPr>
        <w:t>1.</w:t>
      </w:r>
      <w:r w:rsidRPr="001D28D7">
        <w:rPr>
          <w:rFonts w:ascii="David" w:hAnsi="David" w:cs="Times New Roman"/>
          <w:szCs w:val="24"/>
          <w:rtl/>
        </w:rPr>
        <w:tab/>
      </w:r>
      <w:r w:rsidRPr="001D28D7">
        <w:rPr>
          <w:rFonts w:ascii="David" w:hAnsi="David"/>
          <w:szCs w:val="24"/>
          <w:u w:val="single"/>
          <w:rtl/>
        </w:rPr>
        <w:t>הגדרות</w:t>
      </w:r>
    </w:p>
    <w:p w14:paraId="42C296FC" w14:textId="77777777" w:rsidR="00FC6CE8" w:rsidRPr="001D28D7" w:rsidRDefault="00D254CE" w:rsidP="00FC6CE8">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14:paraId="3E270CC6" w14:textId="77777777" w:rsidR="00FC6CE8" w:rsidRPr="001D28D7" w:rsidRDefault="00D254CE" w:rsidP="009F43CD">
      <w:pPr>
        <w:spacing w:line="360" w:lineRule="auto"/>
        <w:jc w:val="both"/>
        <w:rPr>
          <w:rFonts w:ascii="David" w:hAnsi="David"/>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b/>
          <w:bCs/>
          <w:szCs w:val="24"/>
          <w:rtl/>
        </w:rPr>
        <w:t>הטובין"</w:t>
      </w:r>
      <w:r w:rsidRPr="001D28D7">
        <w:rPr>
          <w:rFonts w:ascii="David" w:hAnsi="David"/>
          <w:szCs w:val="24"/>
          <w:rtl/>
        </w:rPr>
        <w:t xml:space="preserve"> </w:t>
      </w:r>
      <w:r w:rsidR="00F03386">
        <w:rPr>
          <w:rFonts w:ascii="David" w:hAnsi="David" w:cs="Times New Roman"/>
          <w:szCs w:val="24"/>
          <w:rtl/>
        </w:rPr>
        <w:t>–</w:t>
      </w:r>
      <w:r w:rsidRPr="001D28D7">
        <w:rPr>
          <w:rFonts w:ascii="David" w:hAnsi="David"/>
          <w:szCs w:val="24"/>
          <w:rtl/>
        </w:rPr>
        <w:t xml:space="preserve"> </w:t>
      </w:r>
      <w:r w:rsidR="00F03386">
        <w:rPr>
          <w:rFonts w:ascii="David" w:hAnsi="David"/>
          <w:szCs w:val="24"/>
          <w:rtl/>
        </w:rPr>
        <w:t xml:space="preserve">מתן שירותי </w:t>
      </w:r>
      <w:r w:rsidR="00F7120C">
        <w:rPr>
          <w:rFonts w:ascii="David" w:hAnsi="David"/>
          <w:szCs w:val="24"/>
          <w:rtl/>
        </w:rPr>
        <w:t xml:space="preserve">השגחה על נבחנים בבחינות שונות הנערכות על ידי </w:t>
      </w:r>
      <w:r w:rsidR="009F43CD">
        <w:rPr>
          <w:rFonts w:ascii="David" w:hAnsi="David" w:hint="cs"/>
          <w:szCs w:val="24"/>
          <w:rtl/>
        </w:rPr>
        <w:t xml:space="preserve">האגף </w:t>
      </w:r>
      <w:proofErr w:type="spellStart"/>
      <w:r w:rsidR="009F43CD">
        <w:rPr>
          <w:rFonts w:ascii="David" w:hAnsi="David" w:hint="cs"/>
          <w:szCs w:val="24"/>
          <w:rtl/>
        </w:rPr>
        <w:t>לאסדרת</w:t>
      </w:r>
      <w:proofErr w:type="spellEnd"/>
      <w:r w:rsidR="009F43CD">
        <w:rPr>
          <w:rFonts w:ascii="David" w:hAnsi="David" w:hint="cs"/>
          <w:szCs w:val="24"/>
          <w:rtl/>
        </w:rPr>
        <w:t xml:space="preserve"> מקצועות</w:t>
      </w:r>
      <w:r w:rsidR="00F7120C">
        <w:rPr>
          <w:rFonts w:ascii="David" w:hAnsi="David"/>
          <w:szCs w:val="24"/>
          <w:rtl/>
        </w:rPr>
        <w:t xml:space="preserve"> במשרד המשפטים</w:t>
      </w:r>
    </w:p>
    <w:p w14:paraId="7B21EFDA" w14:textId="77777777" w:rsidR="00FC6CE8" w:rsidRPr="001D28D7" w:rsidRDefault="00D254CE" w:rsidP="00FC6CE8">
      <w:pPr>
        <w:spacing w:line="360" w:lineRule="auto"/>
        <w:jc w:val="both"/>
        <w:rPr>
          <w:rFonts w:ascii="David" w:hAnsi="David"/>
          <w:szCs w:val="24"/>
          <w:rtl/>
        </w:rPr>
      </w:pP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 למזמין.</w:t>
      </w:r>
    </w:p>
    <w:p w14:paraId="5FFB7BEC" w14:textId="77777777" w:rsidR="00FC6CE8" w:rsidRPr="001D28D7" w:rsidRDefault="00D254CE" w:rsidP="00FC6CE8">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או הנוגע למתן השירותים</w:t>
      </w:r>
      <w:r w:rsidRPr="001D28D7">
        <w:rPr>
          <w:rFonts w:ascii="David" w:hAnsi="David"/>
          <w:szCs w:val="24"/>
        </w:rPr>
        <w:t>/</w:t>
      </w:r>
      <w:r w:rsidRPr="001D28D7">
        <w:rPr>
          <w:rFonts w:ascii="David" w:hAnsi="David"/>
          <w:szCs w:val="24"/>
          <w:rtl/>
        </w:rPr>
        <w:t>הספקת הטובין בין בכתב ובין בע"פ בכל צורה או דרך של שימור ידיעות בצורה חשמלית, אלקטרונית, אופטית, מגנטית או אחרת.</w:t>
      </w:r>
    </w:p>
    <w:p w14:paraId="4DCE0525" w14:textId="77777777" w:rsidR="00FC6CE8" w:rsidRPr="001D28D7" w:rsidRDefault="00D254CE" w:rsidP="00FC6CE8">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szCs w:val="24"/>
          <w:rtl/>
        </w:rPr>
        <w:t>הספקת הטובין, בין אם נתקבל במהלך מתן השירותים</w:t>
      </w:r>
      <w:r w:rsidRPr="001D28D7">
        <w:rPr>
          <w:rFonts w:ascii="David" w:hAnsi="David"/>
          <w:szCs w:val="24"/>
        </w:rPr>
        <w:t>/</w:t>
      </w:r>
      <w:r w:rsidRPr="001D28D7">
        <w:rPr>
          <w:rFonts w:ascii="David" w:hAnsi="David"/>
          <w:szCs w:val="24"/>
          <w:rtl/>
        </w:rPr>
        <w:t xml:space="preserve">הספקת הטובין או לאחר מכן, לרבות ומבלי לפגוע בכלליות האמור לעיל: מידע אשר </w:t>
      </w:r>
      <w:proofErr w:type="spellStart"/>
      <w:r w:rsidRPr="001D28D7">
        <w:rPr>
          <w:rFonts w:ascii="David" w:hAnsi="David"/>
          <w:szCs w:val="24"/>
          <w:rtl/>
        </w:rPr>
        <w:t>ימסר</w:t>
      </w:r>
      <w:proofErr w:type="spellEnd"/>
      <w:r w:rsidRPr="001D28D7">
        <w:rPr>
          <w:rFonts w:ascii="David" w:hAnsi="David"/>
          <w:szCs w:val="24"/>
          <w:rtl/>
        </w:rPr>
        <w:t xml:space="preserve"> ע"י המזמין, כל גורם אחר או מי מטעמו. </w:t>
      </w:r>
    </w:p>
    <w:p w14:paraId="73A8324E" w14:textId="77777777" w:rsidR="00FC6CE8" w:rsidRPr="001D28D7" w:rsidRDefault="00D254CE" w:rsidP="00FC6CE8">
      <w:pPr>
        <w:spacing w:line="360" w:lineRule="auto"/>
        <w:jc w:val="both"/>
        <w:rPr>
          <w:rFonts w:ascii="David" w:hAnsi="David"/>
          <w:szCs w:val="24"/>
          <w:rtl/>
        </w:rPr>
      </w:pPr>
      <w:r w:rsidRPr="001D28D7">
        <w:rPr>
          <w:rFonts w:ascii="David" w:hAnsi="David"/>
          <w:szCs w:val="24"/>
          <w:rtl/>
        </w:rPr>
        <w:t>2.</w:t>
      </w:r>
      <w:r w:rsidRPr="001D28D7">
        <w:rPr>
          <w:rFonts w:ascii="David" w:hAnsi="David" w:cs="Times New Roman"/>
          <w:szCs w:val="24"/>
          <w:rtl/>
        </w:rPr>
        <w:tab/>
      </w:r>
      <w:r w:rsidRPr="001D28D7">
        <w:rPr>
          <w:rFonts w:ascii="David" w:hAnsi="David"/>
          <w:szCs w:val="24"/>
          <w:u w:val="single"/>
          <w:rtl/>
        </w:rPr>
        <w:t>שמירת סודיות</w:t>
      </w:r>
    </w:p>
    <w:p w14:paraId="169EE0AF" w14:textId="77777777" w:rsidR="00FC6CE8" w:rsidRPr="001D28D7" w:rsidRDefault="00D254CE" w:rsidP="00FC6CE8">
      <w:pPr>
        <w:spacing w:line="360" w:lineRule="auto"/>
        <w:jc w:val="both"/>
        <w:rPr>
          <w:rFonts w:ascii="David" w:hAnsi="David"/>
          <w:szCs w:val="24"/>
          <w:rtl/>
        </w:rPr>
      </w:pPr>
      <w:r w:rsidRPr="001D28D7">
        <w:rPr>
          <w:rFonts w:ascii="David" w:hAnsi="David"/>
          <w:szCs w:val="24"/>
          <w:rtl/>
        </w:rPr>
        <w:t>הנני מתחייב לשמור את המידע או הסודות המקצועיים בסודיות מוחלטת ולעשות בהם שימוש אך ורק לצורך מתן השירותים</w:t>
      </w:r>
      <w:r w:rsidRPr="001D28D7">
        <w:rPr>
          <w:rFonts w:ascii="David" w:hAnsi="David"/>
          <w:szCs w:val="24"/>
        </w:rPr>
        <w:t>/</w:t>
      </w:r>
      <w:r w:rsidRPr="001D28D7">
        <w:rPr>
          <w:rFonts w:ascii="David" w:hAnsi="David"/>
          <w:szCs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681E6746" w14:textId="77777777" w:rsidR="00FC6CE8" w:rsidRPr="001D28D7" w:rsidRDefault="00D254CE" w:rsidP="00FC6CE8">
      <w:pPr>
        <w:spacing w:line="360" w:lineRule="auto"/>
        <w:jc w:val="both"/>
        <w:rPr>
          <w:rFonts w:ascii="David" w:hAnsi="David"/>
          <w:szCs w:val="24"/>
          <w:rtl/>
        </w:rPr>
      </w:pPr>
      <w:r w:rsidRPr="001D28D7">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716CD021" w14:textId="77777777" w:rsidR="00FC6CE8" w:rsidRPr="001D28D7" w:rsidRDefault="00D254CE" w:rsidP="00FC6CE8">
      <w:pPr>
        <w:spacing w:line="360" w:lineRule="auto"/>
        <w:jc w:val="both"/>
        <w:rPr>
          <w:rFonts w:ascii="David" w:hAnsi="David"/>
          <w:szCs w:val="24"/>
          <w:rtl/>
        </w:rPr>
      </w:pPr>
      <w:r w:rsidRPr="001D28D7">
        <w:rPr>
          <w:rFonts w:ascii="David" w:hAnsi="David"/>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6796ACF" w14:textId="77777777" w:rsidR="00FC6CE8" w:rsidRPr="001D28D7" w:rsidRDefault="00FC6CE8" w:rsidP="00FC6CE8">
      <w:pPr>
        <w:spacing w:line="360" w:lineRule="auto"/>
        <w:jc w:val="both"/>
        <w:rPr>
          <w:rFonts w:ascii="David" w:hAnsi="David"/>
          <w:szCs w:val="24"/>
          <w:rtl/>
        </w:rPr>
      </w:pPr>
    </w:p>
    <w:p w14:paraId="2B038BE6" w14:textId="77777777" w:rsidR="00717A95" w:rsidRPr="00F67FF1" w:rsidRDefault="00D254CE" w:rsidP="00717A95">
      <w:pPr>
        <w:spacing w:line="360" w:lineRule="auto"/>
        <w:jc w:val="both"/>
        <w:rPr>
          <w:rFonts w:ascii="David" w:hAnsi="David"/>
          <w:szCs w:val="24"/>
          <w:rtl/>
        </w:rPr>
      </w:pPr>
      <w:r w:rsidRPr="00F67FF1">
        <w:rPr>
          <w:rFonts w:ascii="David" w:hAnsi="David"/>
          <w:szCs w:val="24"/>
          <w:rtl/>
        </w:rPr>
        <w:t>ולראיה באתי על החתום: ________________________________</w:t>
      </w:r>
    </w:p>
    <w:p w14:paraId="421AC468" w14:textId="77777777" w:rsidR="00717A95" w:rsidRPr="00F67FF1" w:rsidRDefault="00717A95" w:rsidP="00717A95">
      <w:pPr>
        <w:rPr>
          <w:rFonts w:ascii="David" w:hAnsi="David"/>
          <w:szCs w:val="24"/>
          <w:rtl/>
        </w:rPr>
      </w:pPr>
    </w:p>
    <w:p w14:paraId="17ED990F" w14:textId="77777777" w:rsidR="00717A95" w:rsidRPr="00F67FF1" w:rsidRDefault="00717A95" w:rsidP="00717A95">
      <w:pPr>
        <w:spacing w:line="240" w:lineRule="atLeast"/>
        <w:ind w:right="23"/>
        <w:rPr>
          <w:rFonts w:ascii="David" w:hAnsi="David"/>
          <w:color w:val="000000"/>
          <w:szCs w:val="24"/>
          <w:rtl/>
        </w:rPr>
      </w:pPr>
    </w:p>
    <w:p w14:paraId="11158EAC" w14:textId="77777777" w:rsidR="00EE514A" w:rsidRPr="00A261C9" w:rsidRDefault="00D254CE" w:rsidP="001D28D7">
      <w:pPr>
        <w:pStyle w:val="14"/>
        <w:jc w:val="left"/>
        <w:rPr>
          <w:rFonts w:ascii="David" w:hAnsi="David"/>
          <w:szCs w:val="24"/>
          <w:u w:val="single"/>
          <w:rtl/>
        </w:rPr>
      </w:pPr>
      <w:r w:rsidRPr="002B1EB9">
        <w:rPr>
          <w:rFonts w:ascii="David" w:hAnsi="David" w:cs="Times New Roman"/>
          <w:b w:val="0"/>
          <w:bCs w:val="0"/>
          <w:szCs w:val="24"/>
          <w:rtl/>
        </w:rPr>
        <w:br w:type="page"/>
      </w:r>
      <w:bookmarkStart w:id="101" w:name="_Toc126504193"/>
      <w:r w:rsidR="007E3931" w:rsidRPr="00DC0D86">
        <w:rPr>
          <w:rFonts w:ascii="David" w:hAnsi="David"/>
          <w:szCs w:val="24"/>
          <w:rtl/>
        </w:rPr>
        <w:t>נספח ג'2</w:t>
      </w:r>
      <w:r w:rsidR="007E3931" w:rsidRPr="002B1EB9">
        <w:rPr>
          <w:rFonts w:ascii="David" w:hAnsi="David"/>
          <w:b w:val="0"/>
          <w:bCs w:val="0"/>
          <w:szCs w:val="24"/>
          <w:rtl/>
        </w:rPr>
        <w:t xml:space="preserve"> </w:t>
      </w:r>
      <w:r w:rsidRPr="002B1EB9">
        <w:rPr>
          <w:rFonts w:ascii="David" w:hAnsi="David"/>
          <w:b w:val="0"/>
          <w:bCs w:val="0"/>
          <w:szCs w:val="24"/>
          <w:rtl/>
        </w:rPr>
        <w:t xml:space="preserve">התחייבות </w:t>
      </w:r>
      <w:r w:rsidR="001D513E" w:rsidRPr="002B1EB9">
        <w:rPr>
          <w:rFonts w:ascii="David" w:hAnsi="David"/>
          <w:b w:val="0"/>
          <w:bCs w:val="0"/>
          <w:szCs w:val="24"/>
          <w:rtl/>
        </w:rPr>
        <w:t>להיעדר</w:t>
      </w:r>
      <w:r w:rsidRPr="002B1EB9">
        <w:rPr>
          <w:rFonts w:ascii="David" w:hAnsi="David"/>
          <w:b w:val="0"/>
          <w:bCs w:val="0"/>
          <w:szCs w:val="24"/>
          <w:rtl/>
        </w:rPr>
        <w:t xml:space="preserve"> ניגוד עניינים</w:t>
      </w:r>
      <w:bookmarkEnd w:id="101"/>
      <w:r w:rsidRPr="002B1EB9">
        <w:rPr>
          <w:rFonts w:ascii="David" w:hAnsi="David"/>
          <w:b w:val="0"/>
          <w:bCs w:val="0"/>
          <w:szCs w:val="24"/>
          <w:rtl/>
        </w:rPr>
        <w:t xml:space="preserve"> </w:t>
      </w:r>
    </w:p>
    <w:p w14:paraId="030F1522" w14:textId="77777777" w:rsidR="00EE514A" w:rsidRPr="002B1EB9" w:rsidRDefault="00EE514A" w:rsidP="00EE514A">
      <w:pPr>
        <w:spacing w:line="360" w:lineRule="auto"/>
        <w:ind w:left="-2" w:firstLine="720"/>
        <w:jc w:val="center"/>
        <w:rPr>
          <w:rFonts w:ascii="David" w:hAnsi="David"/>
          <w:b/>
          <w:bCs/>
          <w:szCs w:val="24"/>
          <w:u w:val="single"/>
          <w:rtl/>
        </w:rPr>
      </w:pPr>
    </w:p>
    <w:p w14:paraId="74AA791D" w14:textId="77777777" w:rsidR="002B1EB9" w:rsidRPr="001D28D7" w:rsidRDefault="00D254CE" w:rsidP="002B1EB9">
      <w:pPr>
        <w:spacing w:line="360" w:lineRule="auto"/>
        <w:rPr>
          <w:rFonts w:ascii="David" w:hAnsi="David"/>
          <w:szCs w:val="24"/>
        </w:rPr>
      </w:pPr>
      <w:r w:rsidRPr="001D28D7">
        <w:rPr>
          <w:rFonts w:ascii="David" w:hAnsi="David"/>
          <w:szCs w:val="24"/>
          <w:rtl/>
        </w:rPr>
        <w:t>שנערכה ונחתמה ב_________ ביום ____ בחודש _____ שנת_______</w:t>
      </w:r>
    </w:p>
    <w:p w14:paraId="4AF53D7B" w14:textId="77777777" w:rsidR="002B1EB9" w:rsidRPr="001D28D7" w:rsidRDefault="00D254CE" w:rsidP="002B1EB9">
      <w:pPr>
        <w:spacing w:line="360" w:lineRule="auto"/>
        <w:rPr>
          <w:rFonts w:ascii="David" w:hAnsi="David"/>
          <w:szCs w:val="24"/>
          <w:rtl/>
        </w:rPr>
      </w:pPr>
      <w:r w:rsidRPr="001D28D7">
        <w:rPr>
          <w:rFonts w:ascii="David" w:hAnsi="David"/>
          <w:szCs w:val="24"/>
          <w:rtl/>
        </w:rPr>
        <w:t>על ידי ____________________</w:t>
      </w:r>
    </w:p>
    <w:p w14:paraId="3D447079" w14:textId="77777777" w:rsidR="002B1EB9" w:rsidRPr="001D28D7" w:rsidRDefault="00D254CE" w:rsidP="002B1EB9">
      <w:pPr>
        <w:spacing w:line="360" w:lineRule="auto"/>
        <w:rPr>
          <w:rFonts w:ascii="David" w:hAnsi="David"/>
          <w:szCs w:val="24"/>
          <w:rtl/>
        </w:rPr>
      </w:pPr>
      <w:r w:rsidRPr="001D28D7">
        <w:rPr>
          <w:rFonts w:ascii="David" w:hAnsi="David"/>
          <w:szCs w:val="24"/>
          <w:rtl/>
        </w:rPr>
        <w:t>ת.ז. ______________________</w:t>
      </w:r>
    </w:p>
    <w:p w14:paraId="059BB52A" w14:textId="77777777" w:rsidR="002B1EB9" w:rsidRPr="001D28D7" w:rsidRDefault="00D254CE" w:rsidP="002B1EB9">
      <w:pPr>
        <w:spacing w:line="360" w:lineRule="auto"/>
        <w:rPr>
          <w:rFonts w:ascii="David" w:hAnsi="David"/>
          <w:szCs w:val="24"/>
          <w:rtl/>
        </w:rPr>
      </w:pPr>
      <w:r w:rsidRPr="001D28D7">
        <w:rPr>
          <w:rFonts w:ascii="David" w:hAnsi="David"/>
          <w:szCs w:val="24"/>
          <w:rtl/>
        </w:rPr>
        <w:t>מכתובת ___________________</w:t>
      </w:r>
    </w:p>
    <w:p w14:paraId="4181D29E" w14:textId="77777777" w:rsidR="002B1EB9" w:rsidRPr="001D28D7" w:rsidRDefault="002B1EB9" w:rsidP="002B1EB9">
      <w:pPr>
        <w:jc w:val="both"/>
        <w:rPr>
          <w:rFonts w:ascii="David" w:hAnsi="David"/>
          <w:szCs w:val="24"/>
          <w:rtl/>
        </w:rPr>
      </w:pPr>
    </w:p>
    <w:p w14:paraId="2C79C061" w14:textId="77777777" w:rsidR="002B1EB9" w:rsidRPr="001D28D7" w:rsidRDefault="00D254CE" w:rsidP="002B1EB9">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szCs w:val="24"/>
          <w:rtl/>
        </w:rPr>
        <w:t>הטובין כהגדרתם להלן;</w:t>
      </w:r>
    </w:p>
    <w:p w14:paraId="55D61FEE" w14:textId="77777777" w:rsidR="002B1EB9" w:rsidRPr="001D28D7" w:rsidRDefault="00D254CE" w:rsidP="002B1EB9">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מועסק בקשר למתן השירותים</w:t>
      </w:r>
      <w:r w:rsidRPr="001D28D7">
        <w:rPr>
          <w:rFonts w:ascii="David" w:hAnsi="David"/>
          <w:szCs w:val="24"/>
        </w:rPr>
        <w:t>/</w:t>
      </w:r>
      <w:r w:rsidRPr="001D28D7">
        <w:rPr>
          <w:rFonts w:ascii="David" w:hAnsi="David"/>
          <w:szCs w:val="24"/>
          <w:rtl/>
        </w:rPr>
        <w:t>הספקת הטובין;</w:t>
      </w:r>
    </w:p>
    <w:p w14:paraId="1293CD5F" w14:textId="77777777" w:rsidR="002B1EB9" w:rsidRPr="001D28D7" w:rsidRDefault="00D254CE" w:rsidP="002B1EB9">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עשוי להימצא במצב של ניגוד עניינים במסגרת מתן השירותים</w:t>
      </w:r>
      <w:r w:rsidRPr="001D28D7">
        <w:rPr>
          <w:rFonts w:ascii="David" w:hAnsi="David"/>
          <w:szCs w:val="24"/>
        </w:rPr>
        <w:t>/</w:t>
      </w:r>
      <w:r w:rsidRPr="001D28D7">
        <w:rPr>
          <w:rFonts w:ascii="David" w:hAnsi="David"/>
          <w:szCs w:val="24"/>
          <w:rtl/>
        </w:rPr>
        <w:t>הספקת הטובין ולאחריו;</w:t>
      </w:r>
    </w:p>
    <w:p w14:paraId="4B3A7C2B" w14:textId="77777777" w:rsidR="002B1EB9" w:rsidRPr="001D28D7" w:rsidRDefault="00D254CE" w:rsidP="002B1EB9">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14:paraId="1DBA627A" w14:textId="77777777" w:rsidR="002B1EB9" w:rsidRPr="001D28D7" w:rsidRDefault="002B1EB9" w:rsidP="002B1EB9">
      <w:pPr>
        <w:spacing w:line="360" w:lineRule="auto"/>
        <w:jc w:val="both"/>
        <w:rPr>
          <w:rFonts w:ascii="David" w:hAnsi="David"/>
          <w:szCs w:val="24"/>
          <w:rtl/>
        </w:rPr>
      </w:pPr>
    </w:p>
    <w:p w14:paraId="1260A888" w14:textId="77777777" w:rsidR="002B1EB9" w:rsidRPr="001D28D7" w:rsidRDefault="00D254CE" w:rsidP="002B1EB9">
      <w:pPr>
        <w:spacing w:line="360" w:lineRule="auto"/>
        <w:jc w:val="both"/>
        <w:rPr>
          <w:rFonts w:ascii="David" w:hAnsi="David"/>
          <w:szCs w:val="24"/>
          <w:rtl/>
        </w:rPr>
      </w:pPr>
      <w:r w:rsidRPr="001D28D7">
        <w:rPr>
          <w:rFonts w:ascii="David" w:hAnsi="David"/>
          <w:szCs w:val="24"/>
          <w:rtl/>
        </w:rPr>
        <w:t xml:space="preserve">1. </w:t>
      </w:r>
      <w:r w:rsidRPr="001D28D7">
        <w:rPr>
          <w:rFonts w:ascii="David" w:hAnsi="David"/>
          <w:szCs w:val="24"/>
          <w:u w:val="single"/>
          <w:rtl/>
        </w:rPr>
        <w:t>הגדרות</w:t>
      </w:r>
    </w:p>
    <w:p w14:paraId="212E2474" w14:textId="77777777" w:rsidR="002B1EB9" w:rsidRPr="001D28D7" w:rsidRDefault="00D254CE" w:rsidP="002B1EB9">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14:paraId="02392EB7" w14:textId="77777777" w:rsidR="002B1EB9" w:rsidRPr="001D28D7" w:rsidRDefault="00D254CE" w:rsidP="009F43CD">
      <w:pPr>
        <w:spacing w:line="360" w:lineRule="auto"/>
        <w:jc w:val="both"/>
        <w:rPr>
          <w:rFonts w:ascii="David" w:hAnsi="David"/>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b/>
          <w:bCs/>
          <w:szCs w:val="24"/>
          <w:rtl/>
        </w:rPr>
        <w:t>הטובין"</w:t>
      </w:r>
      <w:r w:rsidRPr="001D28D7">
        <w:rPr>
          <w:rFonts w:ascii="David" w:hAnsi="David"/>
          <w:szCs w:val="24"/>
          <w:rtl/>
        </w:rPr>
        <w:t xml:space="preserve"> </w:t>
      </w:r>
      <w:r w:rsidR="00E13BD9">
        <w:rPr>
          <w:rFonts w:ascii="David" w:hAnsi="David" w:cs="Times New Roman"/>
          <w:szCs w:val="24"/>
          <w:rtl/>
        </w:rPr>
        <w:t>–</w:t>
      </w:r>
      <w:r w:rsidRPr="001D28D7">
        <w:rPr>
          <w:rFonts w:ascii="David" w:hAnsi="David"/>
          <w:szCs w:val="24"/>
          <w:rtl/>
        </w:rPr>
        <w:t xml:space="preserve"> </w:t>
      </w:r>
      <w:r w:rsidR="00F03386">
        <w:rPr>
          <w:rFonts w:ascii="David" w:hAnsi="David"/>
          <w:szCs w:val="24"/>
          <w:rtl/>
        </w:rPr>
        <w:t xml:space="preserve">שירותי </w:t>
      </w:r>
      <w:r w:rsidR="00F7120C">
        <w:rPr>
          <w:rFonts w:ascii="David" w:hAnsi="David"/>
          <w:szCs w:val="24"/>
          <w:rtl/>
        </w:rPr>
        <w:t xml:space="preserve">השגחה על נבחנים בבחינות שונות הנערכות על ידי </w:t>
      </w:r>
      <w:r w:rsidR="009F43CD">
        <w:rPr>
          <w:rFonts w:ascii="David" w:hAnsi="David" w:hint="cs"/>
          <w:szCs w:val="24"/>
          <w:rtl/>
        </w:rPr>
        <w:t xml:space="preserve">האגף </w:t>
      </w:r>
      <w:proofErr w:type="spellStart"/>
      <w:r w:rsidR="009F43CD">
        <w:rPr>
          <w:rFonts w:ascii="David" w:hAnsi="David" w:hint="cs"/>
          <w:szCs w:val="24"/>
          <w:rtl/>
        </w:rPr>
        <w:t>לאסדרת</w:t>
      </w:r>
      <w:proofErr w:type="spellEnd"/>
      <w:r w:rsidR="009F43CD">
        <w:rPr>
          <w:rFonts w:ascii="David" w:hAnsi="David" w:hint="cs"/>
          <w:szCs w:val="24"/>
          <w:rtl/>
        </w:rPr>
        <w:t xml:space="preserve"> מקצועות</w:t>
      </w:r>
      <w:r w:rsidR="00F7120C">
        <w:rPr>
          <w:rFonts w:ascii="David" w:hAnsi="David"/>
          <w:szCs w:val="24"/>
          <w:rtl/>
        </w:rPr>
        <w:t xml:space="preserve"> במשרד המשפטים</w:t>
      </w:r>
      <w:r w:rsidRPr="001D28D7">
        <w:rPr>
          <w:rFonts w:ascii="David" w:hAnsi="David"/>
          <w:szCs w:val="24"/>
          <w:rtl/>
        </w:rPr>
        <w:t>.</w:t>
      </w:r>
    </w:p>
    <w:p w14:paraId="66C1DB46" w14:textId="77777777" w:rsidR="002B1EB9" w:rsidRPr="001D28D7" w:rsidRDefault="00D254CE" w:rsidP="002B1EB9">
      <w:pPr>
        <w:spacing w:line="360" w:lineRule="auto"/>
        <w:jc w:val="both"/>
        <w:rPr>
          <w:rFonts w:ascii="David" w:hAnsi="David"/>
          <w:szCs w:val="24"/>
          <w:rtl/>
        </w:rPr>
      </w:pP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w:t>
      </w:r>
      <w:r w:rsidRPr="001D28D7">
        <w:rPr>
          <w:rFonts w:ascii="David" w:hAnsi="David"/>
          <w:szCs w:val="24"/>
        </w:rPr>
        <w:t>/</w:t>
      </w:r>
      <w:r w:rsidRPr="001D28D7">
        <w:rPr>
          <w:rFonts w:ascii="David" w:hAnsi="David"/>
          <w:szCs w:val="24"/>
          <w:rtl/>
        </w:rPr>
        <w:t>הטובין למזמין.</w:t>
      </w:r>
    </w:p>
    <w:p w14:paraId="3606007F" w14:textId="77777777" w:rsidR="002B1EB9" w:rsidRPr="001D28D7" w:rsidRDefault="00D254CE" w:rsidP="002B1EB9">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ו/או הנוגע למתן השירותים</w:t>
      </w:r>
      <w:r w:rsidRPr="001D28D7">
        <w:rPr>
          <w:rFonts w:ascii="David" w:hAnsi="David"/>
          <w:szCs w:val="24"/>
        </w:rPr>
        <w:t>/</w:t>
      </w:r>
      <w:r w:rsidRPr="001D28D7">
        <w:rPr>
          <w:rFonts w:ascii="David" w:hAnsi="David"/>
          <w:szCs w:val="24"/>
          <w:rtl/>
        </w:rPr>
        <w:t>הספקת הטובין בין בכתב ובין בע"פ ו/או בכל צורה או דרך של שימור ידיעות בצורה חשמלית ו/או אלקטרונית ו/או אופטית ו/או מגנטית ו/או אחרת.</w:t>
      </w:r>
    </w:p>
    <w:p w14:paraId="1F4DE07B" w14:textId="77777777" w:rsidR="002B1EB9" w:rsidRPr="001D28D7" w:rsidRDefault="00D254CE" w:rsidP="002B1EB9">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szCs w:val="24"/>
          <w:rtl/>
        </w:rPr>
        <w:t>הספקת הטובין, בין אם נתקבל במהלך מתן השירותים</w:t>
      </w:r>
      <w:r w:rsidRPr="001D28D7">
        <w:rPr>
          <w:rFonts w:ascii="David" w:hAnsi="David"/>
          <w:szCs w:val="24"/>
        </w:rPr>
        <w:t>/</w:t>
      </w:r>
      <w:r w:rsidRPr="001D28D7">
        <w:rPr>
          <w:rFonts w:ascii="David" w:hAnsi="David"/>
          <w:szCs w:val="24"/>
          <w:rtl/>
        </w:rPr>
        <w:t xml:space="preserve">הספקת הטובין או לאחר מכן, לרבות ומבלי לפגוע בכלליות האמור לעיל: מידע אשר </w:t>
      </w:r>
      <w:proofErr w:type="spellStart"/>
      <w:r w:rsidRPr="001D28D7">
        <w:rPr>
          <w:rFonts w:ascii="David" w:hAnsi="David"/>
          <w:szCs w:val="24"/>
          <w:rtl/>
        </w:rPr>
        <w:t>ימסר</w:t>
      </w:r>
      <w:proofErr w:type="spellEnd"/>
      <w:r w:rsidRPr="001D28D7">
        <w:rPr>
          <w:rFonts w:ascii="David" w:hAnsi="David"/>
          <w:szCs w:val="24"/>
          <w:rtl/>
        </w:rPr>
        <w:t xml:space="preserve"> ע"י המזמין ו/או כל גורם אחר ו/או מי מטעמו. </w:t>
      </w:r>
    </w:p>
    <w:p w14:paraId="09A98815" w14:textId="77777777" w:rsidR="002B1EB9" w:rsidRPr="001D28D7" w:rsidRDefault="002B1EB9" w:rsidP="002B1EB9">
      <w:pPr>
        <w:spacing w:line="360" w:lineRule="auto"/>
        <w:jc w:val="both"/>
        <w:rPr>
          <w:rFonts w:ascii="David" w:hAnsi="David"/>
          <w:szCs w:val="24"/>
          <w:rtl/>
        </w:rPr>
      </w:pPr>
    </w:p>
    <w:p w14:paraId="47D64659" w14:textId="77777777" w:rsidR="002B1EB9" w:rsidRPr="001D28D7" w:rsidRDefault="00D254CE" w:rsidP="002B1EB9">
      <w:pPr>
        <w:spacing w:line="360" w:lineRule="auto"/>
        <w:jc w:val="both"/>
        <w:rPr>
          <w:rFonts w:ascii="David" w:hAnsi="David"/>
          <w:szCs w:val="24"/>
          <w:rtl/>
        </w:rPr>
      </w:pPr>
      <w:r w:rsidRPr="001D28D7">
        <w:rPr>
          <w:rFonts w:ascii="David" w:hAnsi="David"/>
          <w:szCs w:val="24"/>
          <w:rtl/>
        </w:rPr>
        <w:t>2. הנני מצהיר ומתחייב שאין ולא יהיה לי, במהלך תקופת מתן השירותים</w:t>
      </w:r>
      <w:r w:rsidRPr="001D28D7">
        <w:rPr>
          <w:rFonts w:ascii="David" w:hAnsi="David"/>
          <w:szCs w:val="24"/>
        </w:rPr>
        <w:t>/</w:t>
      </w:r>
      <w:r w:rsidRPr="001D28D7">
        <w:rPr>
          <w:rFonts w:ascii="David" w:hAnsi="David"/>
          <w:szCs w:val="24"/>
          <w:rtl/>
        </w:rPr>
        <w:t xml:space="preserve">הספקת הטובין, ובמהלך שלושה חודשים מתום תקופה זו, ניגוד עניינים מכל מין וסוג שהוא עם גורמים בעלי עניין בתחום נושא הפניה, למעט באם ועדת המכרזים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0255B16F" w14:textId="77777777" w:rsidR="002B1EB9" w:rsidRPr="001D28D7" w:rsidRDefault="002B1EB9" w:rsidP="002B1EB9">
      <w:pPr>
        <w:spacing w:line="360" w:lineRule="auto"/>
        <w:jc w:val="both"/>
        <w:rPr>
          <w:rFonts w:ascii="David" w:hAnsi="David"/>
          <w:szCs w:val="24"/>
          <w:rtl/>
        </w:rPr>
      </w:pPr>
    </w:p>
    <w:p w14:paraId="2C848E6C" w14:textId="77777777" w:rsidR="002B1EB9" w:rsidRPr="001D28D7" w:rsidRDefault="00D254CE" w:rsidP="002B1EB9">
      <w:pPr>
        <w:spacing w:line="360" w:lineRule="auto"/>
        <w:jc w:val="both"/>
        <w:rPr>
          <w:rFonts w:ascii="David" w:hAnsi="David"/>
          <w:szCs w:val="24"/>
          <w:rtl/>
        </w:rPr>
      </w:pPr>
      <w:r w:rsidRPr="001D28D7">
        <w:rPr>
          <w:rFonts w:ascii="David" w:hAnsi="David"/>
          <w:szCs w:val="24"/>
          <w:rtl/>
        </w:rPr>
        <w:t>3. הנני מצהיר ומתחייב שלא אייצג או אפעל מטעם כל גורם שהוא בתחום השירותים</w:t>
      </w:r>
      <w:r w:rsidRPr="001D28D7">
        <w:rPr>
          <w:rFonts w:ascii="David" w:hAnsi="David"/>
          <w:szCs w:val="24"/>
        </w:rPr>
        <w:t>/</w:t>
      </w:r>
      <w:r w:rsidRPr="001D28D7">
        <w:rPr>
          <w:rFonts w:ascii="David" w:hAnsi="David"/>
          <w:szCs w:val="24"/>
          <w:rtl/>
        </w:rPr>
        <w:t>הטובין נשוא מתן השירותים</w:t>
      </w:r>
      <w:r w:rsidRPr="001D28D7">
        <w:rPr>
          <w:rFonts w:ascii="David" w:hAnsi="David"/>
          <w:szCs w:val="24"/>
        </w:rPr>
        <w:t>/</w:t>
      </w:r>
      <w:r w:rsidRPr="001D28D7">
        <w:rPr>
          <w:rFonts w:ascii="David" w:hAnsi="David"/>
          <w:szCs w:val="24"/>
          <w:rtl/>
        </w:rPr>
        <w:t>הספקת הטובין, למעט מטעם המזמין, במהלך תקופת מתן השירותים</w:t>
      </w:r>
      <w:r w:rsidRPr="001D28D7">
        <w:rPr>
          <w:rFonts w:ascii="David" w:hAnsi="David"/>
          <w:szCs w:val="24"/>
        </w:rPr>
        <w:t>/</w:t>
      </w:r>
      <w:r w:rsidRPr="001D28D7">
        <w:rPr>
          <w:rFonts w:ascii="David" w:hAnsi="David"/>
          <w:szCs w:val="24"/>
          <w:rtl/>
        </w:rPr>
        <w:t>הספקת הטובין בין הצדדים ושלושה חודשים לאחריה,  אלא אם כן התקבל לכך אישור מראש ובכתב של המזמין.</w:t>
      </w:r>
    </w:p>
    <w:p w14:paraId="74588752" w14:textId="77777777" w:rsidR="002B1EB9" w:rsidRPr="001D28D7" w:rsidRDefault="002B1EB9" w:rsidP="002B1EB9">
      <w:pPr>
        <w:spacing w:line="360" w:lineRule="auto"/>
        <w:jc w:val="both"/>
        <w:rPr>
          <w:rFonts w:ascii="David" w:hAnsi="David"/>
          <w:szCs w:val="24"/>
          <w:rtl/>
        </w:rPr>
      </w:pPr>
    </w:p>
    <w:p w14:paraId="034C4D94" w14:textId="77777777" w:rsidR="002B1EB9" w:rsidRPr="001D28D7" w:rsidRDefault="00D254CE" w:rsidP="002B1EB9">
      <w:pPr>
        <w:spacing w:line="360" w:lineRule="auto"/>
        <w:jc w:val="both"/>
        <w:rPr>
          <w:rFonts w:ascii="David" w:hAnsi="David"/>
          <w:szCs w:val="24"/>
          <w:rtl/>
        </w:rPr>
      </w:pPr>
      <w:r w:rsidRPr="001D28D7">
        <w:rPr>
          <w:rFonts w:ascii="David" w:hAnsi="David"/>
          <w:szCs w:val="24"/>
          <w:rtl/>
        </w:rPr>
        <w:t xml:space="preserve">4. הנני מתחייב להודיע למזמין באופן </w:t>
      </w:r>
      <w:proofErr w:type="spellStart"/>
      <w:r w:rsidRPr="001D28D7">
        <w:rPr>
          <w:rFonts w:ascii="David" w:hAnsi="David"/>
          <w:szCs w:val="24"/>
          <w:rtl/>
        </w:rPr>
        <w:t>מיידי</w:t>
      </w:r>
      <w:proofErr w:type="spellEnd"/>
      <w:r w:rsidRPr="001D28D7">
        <w:rPr>
          <w:rFonts w:ascii="David" w:hAnsi="David"/>
          <w:szCs w:val="24"/>
          <w:rtl/>
        </w:rPr>
        <w:t xml:space="preserve"> על כל נתון או מצב שבשלם אני, עלול להימצא במצב של ניגוד עניינים, מיד עם היוודע לי הנתון או המצב האמורים. </w:t>
      </w:r>
    </w:p>
    <w:p w14:paraId="2148D2C0" w14:textId="77777777" w:rsidR="002B1EB9" w:rsidRPr="001D28D7" w:rsidRDefault="002B1EB9" w:rsidP="002B1EB9">
      <w:pPr>
        <w:spacing w:line="360" w:lineRule="auto"/>
        <w:jc w:val="both"/>
        <w:rPr>
          <w:rFonts w:ascii="David" w:hAnsi="David"/>
          <w:szCs w:val="24"/>
          <w:rtl/>
        </w:rPr>
      </w:pPr>
    </w:p>
    <w:p w14:paraId="01C9DB22" w14:textId="77777777" w:rsidR="002B1EB9" w:rsidRPr="001D28D7" w:rsidRDefault="00D254CE" w:rsidP="002B1EB9">
      <w:pPr>
        <w:spacing w:line="360" w:lineRule="auto"/>
        <w:jc w:val="both"/>
        <w:rPr>
          <w:rFonts w:ascii="David" w:hAnsi="David"/>
          <w:szCs w:val="24"/>
          <w:rtl/>
        </w:rPr>
      </w:pPr>
      <w:r w:rsidRPr="001D28D7">
        <w:rPr>
          <w:rFonts w:ascii="David" w:hAnsi="David"/>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37E8677E" w14:textId="77777777" w:rsidR="002B1EB9" w:rsidRPr="001D28D7" w:rsidRDefault="002B1EB9" w:rsidP="002B1EB9">
      <w:pPr>
        <w:jc w:val="both"/>
        <w:rPr>
          <w:rFonts w:ascii="David" w:hAnsi="David"/>
          <w:szCs w:val="24"/>
          <w:rtl/>
        </w:rPr>
      </w:pPr>
    </w:p>
    <w:p w14:paraId="69D712D5" w14:textId="77777777" w:rsidR="004F519A" w:rsidRPr="002B1EB9" w:rsidRDefault="00D254CE" w:rsidP="002B1EB9">
      <w:pPr>
        <w:spacing w:line="360" w:lineRule="auto"/>
        <w:ind w:left="1699" w:hanging="1699"/>
        <w:jc w:val="both"/>
        <w:rPr>
          <w:rFonts w:ascii="David" w:hAnsi="David"/>
          <w:b/>
          <w:bCs/>
          <w:szCs w:val="24"/>
        </w:rPr>
      </w:pPr>
      <w:r w:rsidRPr="001D28D7">
        <w:rPr>
          <w:rFonts w:ascii="David" w:hAnsi="David"/>
          <w:szCs w:val="24"/>
          <w:rtl/>
        </w:rPr>
        <w:t xml:space="preserve">ולראיה באתי על החתום: </w:t>
      </w:r>
      <w:r w:rsidRPr="001D28D7">
        <w:rPr>
          <w:rFonts w:ascii="David" w:hAnsi="David"/>
          <w:szCs w:val="24"/>
          <w:rtl/>
        </w:rPr>
        <w:tab/>
        <w:t>_____________________</w:t>
      </w:r>
      <w:r w:rsidRPr="001D28D7">
        <w:rPr>
          <w:rFonts w:ascii="David" w:hAnsi="David"/>
          <w:szCs w:val="24"/>
          <w:rtl/>
        </w:rPr>
        <w:br/>
      </w:r>
    </w:p>
    <w:p w14:paraId="7AFA5FD9" w14:textId="77777777" w:rsidR="00EE514A" w:rsidRPr="008E0DC0" w:rsidRDefault="00EE514A" w:rsidP="00EE514A">
      <w:pPr>
        <w:spacing w:line="360" w:lineRule="auto"/>
        <w:jc w:val="center"/>
        <w:rPr>
          <w:rFonts w:ascii="David" w:hAnsi="David"/>
          <w:b/>
          <w:bCs/>
          <w:noProof/>
          <w:szCs w:val="24"/>
          <w:rtl/>
        </w:rPr>
      </w:pPr>
    </w:p>
    <w:p w14:paraId="723C0C4D" w14:textId="77777777" w:rsidR="00EE514A" w:rsidRPr="008E0DC0" w:rsidRDefault="00D254CE" w:rsidP="008E0DC0">
      <w:pPr>
        <w:pStyle w:val="14"/>
        <w:spacing w:line="360" w:lineRule="auto"/>
        <w:jc w:val="left"/>
        <w:rPr>
          <w:rFonts w:ascii="David" w:hAnsi="David"/>
          <w:b w:val="0"/>
          <w:bCs w:val="0"/>
          <w:szCs w:val="24"/>
          <w:rtl/>
        </w:rPr>
      </w:pPr>
      <w:r w:rsidRPr="008E0DC0">
        <w:rPr>
          <w:rFonts w:ascii="David" w:hAnsi="David" w:cs="Times New Roman"/>
          <w:sz w:val="24"/>
          <w:szCs w:val="24"/>
          <w:rtl/>
        </w:rPr>
        <w:br w:type="page"/>
      </w:r>
      <w:bookmarkStart w:id="102" w:name="_Toc126504194"/>
      <w:r w:rsidRPr="008E0DC0">
        <w:rPr>
          <w:rFonts w:ascii="David" w:hAnsi="David"/>
          <w:sz w:val="24"/>
          <w:szCs w:val="24"/>
          <w:rtl/>
        </w:rPr>
        <w:t>נספח</w:t>
      </w:r>
      <w:r w:rsidR="007E3931" w:rsidRPr="008E0DC0">
        <w:rPr>
          <w:rFonts w:ascii="David" w:hAnsi="David"/>
          <w:sz w:val="24"/>
          <w:szCs w:val="24"/>
          <w:rtl/>
        </w:rPr>
        <w:t xml:space="preserve"> ג'3</w:t>
      </w:r>
      <w:r w:rsidRPr="008E0DC0">
        <w:rPr>
          <w:rFonts w:ascii="David" w:hAnsi="David"/>
          <w:sz w:val="24"/>
          <w:szCs w:val="24"/>
          <w:rtl/>
        </w:rPr>
        <w:t xml:space="preserve"> להסכם  </w:t>
      </w:r>
      <w:r w:rsidRPr="001D28D7">
        <w:rPr>
          <w:rFonts w:ascii="David" w:hAnsi="David"/>
          <w:b w:val="0"/>
          <w:bCs w:val="0"/>
          <w:sz w:val="24"/>
          <w:szCs w:val="24"/>
          <w:rtl/>
        </w:rPr>
        <w:t>כתב ערבות ביצוע</w:t>
      </w:r>
      <w:r w:rsidRPr="008E0DC0">
        <w:rPr>
          <w:rFonts w:ascii="David" w:hAnsi="David"/>
          <w:sz w:val="24"/>
          <w:szCs w:val="24"/>
          <w:rtl/>
        </w:rPr>
        <w:t xml:space="preserve"> </w:t>
      </w:r>
      <w:bookmarkEnd w:id="102"/>
    </w:p>
    <w:p w14:paraId="04B0EB93" w14:textId="77777777" w:rsidR="00EE514A" w:rsidRPr="008E0DC0" w:rsidRDefault="00EE514A" w:rsidP="00EE514A">
      <w:pPr>
        <w:spacing w:line="360" w:lineRule="auto"/>
        <w:jc w:val="both"/>
        <w:rPr>
          <w:rFonts w:ascii="David" w:hAnsi="David"/>
          <w:b/>
          <w:bCs/>
          <w:szCs w:val="24"/>
          <w:rtl/>
        </w:rPr>
      </w:pPr>
    </w:p>
    <w:p w14:paraId="124A14C9" w14:textId="77777777" w:rsidR="00EE514A" w:rsidRPr="008E0DC0" w:rsidRDefault="00D254CE" w:rsidP="00EE514A">
      <w:pPr>
        <w:spacing w:line="360" w:lineRule="auto"/>
        <w:jc w:val="right"/>
        <w:rPr>
          <w:rFonts w:ascii="David" w:hAnsi="David"/>
          <w:szCs w:val="24"/>
          <w:rtl/>
        </w:rPr>
      </w:pPr>
      <w:r w:rsidRPr="008E0DC0">
        <w:rPr>
          <w:rFonts w:ascii="David" w:hAnsi="David"/>
          <w:szCs w:val="24"/>
          <w:rtl/>
        </w:rPr>
        <w:t>שם הבנק/חברת הביטוח ________________</w:t>
      </w:r>
    </w:p>
    <w:p w14:paraId="3F0C2734" w14:textId="77777777" w:rsidR="00EE514A" w:rsidRPr="008E0DC0" w:rsidRDefault="00D254CE" w:rsidP="00EE514A">
      <w:pPr>
        <w:spacing w:line="360" w:lineRule="auto"/>
        <w:jc w:val="right"/>
        <w:rPr>
          <w:rFonts w:ascii="David" w:hAnsi="David"/>
          <w:szCs w:val="24"/>
          <w:rtl/>
        </w:rPr>
      </w:pPr>
      <w:r w:rsidRPr="008E0DC0">
        <w:rPr>
          <w:rFonts w:ascii="David" w:hAnsi="David"/>
          <w:szCs w:val="24"/>
          <w:rtl/>
        </w:rPr>
        <w:t>מס' הטלפון ________________________</w:t>
      </w:r>
    </w:p>
    <w:p w14:paraId="5048DAF8" w14:textId="77777777" w:rsidR="00EE514A" w:rsidRPr="008E0DC0" w:rsidRDefault="00D254CE" w:rsidP="00EE514A">
      <w:pPr>
        <w:spacing w:line="360" w:lineRule="auto"/>
        <w:jc w:val="right"/>
        <w:rPr>
          <w:rFonts w:ascii="David" w:hAnsi="David"/>
          <w:szCs w:val="24"/>
          <w:rtl/>
        </w:rPr>
      </w:pPr>
      <w:r w:rsidRPr="008E0DC0">
        <w:rPr>
          <w:rFonts w:ascii="David" w:hAnsi="David"/>
          <w:szCs w:val="24"/>
          <w:rtl/>
        </w:rPr>
        <w:t>מס' הפקס: ________________________</w:t>
      </w:r>
    </w:p>
    <w:p w14:paraId="16053736" w14:textId="77777777" w:rsidR="00EE514A" w:rsidRPr="008E0DC0" w:rsidRDefault="00D254CE" w:rsidP="00EE514A">
      <w:pPr>
        <w:spacing w:line="360" w:lineRule="auto"/>
        <w:jc w:val="both"/>
        <w:rPr>
          <w:rFonts w:ascii="David" w:hAnsi="David"/>
          <w:b/>
          <w:bCs/>
          <w:szCs w:val="24"/>
          <w:rtl/>
        </w:rPr>
      </w:pPr>
      <w:r w:rsidRPr="008E0DC0">
        <w:rPr>
          <w:rFonts w:ascii="David" w:hAnsi="David"/>
          <w:b/>
          <w:bCs/>
          <w:szCs w:val="24"/>
          <w:rtl/>
        </w:rPr>
        <w:t xml:space="preserve">לכבוד </w:t>
      </w:r>
    </w:p>
    <w:p w14:paraId="6123C14C" w14:textId="77777777" w:rsidR="00EE514A" w:rsidRPr="008E0DC0" w:rsidRDefault="00D254CE" w:rsidP="00EE514A">
      <w:pPr>
        <w:spacing w:line="360" w:lineRule="auto"/>
        <w:jc w:val="both"/>
        <w:rPr>
          <w:rFonts w:ascii="David" w:hAnsi="David"/>
          <w:b/>
          <w:bCs/>
          <w:szCs w:val="24"/>
          <w:rtl/>
        </w:rPr>
      </w:pPr>
      <w:r w:rsidRPr="008E0DC0">
        <w:rPr>
          <w:rFonts w:ascii="David" w:hAnsi="David"/>
          <w:b/>
          <w:bCs/>
          <w:szCs w:val="24"/>
          <w:rtl/>
        </w:rPr>
        <w:t xml:space="preserve">ממשלת ישראל </w:t>
      </w:r>
    </w:p>
    <w:p w14:paraId="33BB60AB" w14:textId="77777777" w:rsidR="00EE514A" w:rsidRPr="008E0DC0" w:rsidRDefault="00D254CE" w:rsidP="00EE514A">
      <w:pPr>
        <w:spacing w:line="360" w:lineRule="auto"/>
        <w:jc w:val="both"/>
        <w:rPr>
          <w:rFonts w:ascii="David" w:hAnsi="David"/>
          <w:b/>
          <w:bCs/>
          <w:szCs w:val="24"/>
          <w:rtl/>
        </w:rPr>
      </w:pPr>
      <w:r w:rsidRPr="008E0DC0">
        <w:rPr>
          <w:rFonts w:ascii="David" w:hAnsi="David"/>
          <w:b/>
          <w:bCs/>
          <w:szCs w:val="24"/>
          <w:rtl/>
        </w:rPr>
        <w:t xml:space="preserve">באמצעות משרד המשפטים </w:t>
      </w:r>
    </w:p>
    <w:p w14:paraId="367854B7" w14:textId="77777777" w:rsidR="00EE514A" w:rsidRPr="008E0DC0" w:rsidRDefault="00D254CE" w:rsidP="00EE514A">
      <w:pPr>
        <w:spacing w:line="360" w:lineRule="auto"/>
        <w:jc w:val="center"/>
        <w:rPr>
          <w:rFonts w:ascii="David" w:hAnsi="David"/>
          <w:b/>
          <w:bCs/>
          <w:szCs w:val="24"/>
          <w:rtl/>
        </w:rPr>
      </w:pPr>
      <w:r w:rsidRPr="008E0DC0">
        <w:rPr>
          <w:rFonts w:ascii="David" w:hAnsi="David"/>
          <w:b/>
          <w:bCs/>
          <w:szCs w:val="24"/>
          <w:rtl/>
        </w:rPr>
        <w:t>הנדון: ערבות מס'____________</w:t>
      </w:r>
    </w:p>
    <w:p w14:paraId="4156CD18" w14:textId="77777777" w:rsidR="00EE514A" w:rsidRPr="008E0DC0" w:rsidRDefault="00EE514A" w:rsidP="00EE514A">
      <w:pPr>
        <w:spacing w:line="360" w:lineRule="auto"/>
        <w:jc w:val="center"/>
        <w:rPr>
          <w:rFonts w:ascii="David" w:hAnsi="David"/>
          <w:b/>
          <w:bCs/>
          <w:szCs w:val="24"/>
          <w:rtl/>
        </w:rPr>
      </w:pPr>
    </w:p>
    <w:p w14:paraId="3A06D8AD" w14:textId="77777777" w:rsidR="00EE514A" w:rsidRPr="008E0DC0" w:rsidRDefault="00EE514A" w:rsidP="00EE514A">
      <w:pPr>
        <w:spacing w:line="360" w:lineRule="auto"/>
        <w:jc w:val="center"/>
        <w:rPr>
          <w:rFonts w:ascii="David" w:hAnsi="David"/>
          <w:b/>
          <w:bCs/>
          <w:szCs w:val="24"/>
          <w:rtl/>
        </w:rPr>
      </w:pPr>
    </w:p>
    <w:p w14:paraId="33B33F36" w14:textId="77777777" w:rsidR="00EE514A" w:rsidRPr="008E0DC0" w:rsidRDefault="00D254CE" w:rsidP="00EE514A">
      <w:pPr>
        <w:spacing w:line="360" w:lineRule="auto"/>
        <w:jc w:val="both"/>
        <w:rPr>
          <w:rFonts w:ascii="David" w:hAnsi="David"/>
          <w:szCs w:val="24"/>
          <w:rtl/>
        </w:rPr>
      </w:pPr>
      <w:r w:rsidRPr="008E0DC0">
        <w:rPr>
          <w:rFonts w:ascii="David" w:hAnsi="David"/>
          <w:szCs w:val="24"/>
          <w:rtl/>
        </w:rPr>
        <w:t>אנו ערבים בזה כלפיכם לסילוק כל סכום עד לסך ___________ ₪ (במילים __________________ ₪)</w:t>
      </w:r>
    </w:p>
    <w:p w14:paraId="7E8CD6B3" w14:textId="77777777" w:rsidR="00EE514A" w:rsidRPr="008E0DC0" w:rsidRDefault="00D254CE" w:rsidP="00EE514A">
      <w:pPr>
        <w:spacing w:line="360" w:lineRule="auto"/>
        <w:jc w:val="both"/>
        <w:rPr>
          <w:rFonts w:ascii="David" w:hAnsi="David"/>
          <w:szCs w:val="24"/>
          <w:rtl/>
        </w:rPr>
      </w:pPr>
      <w:r w:rsidRPr="008E0DC0">
        <w:rPr>
          <w:rFonts w:ascii="David" w:hAnsi="David"/>
          <w:szCs w:val="24"/>
          <w:rtl/>
        </w:rPr>
        <w:t xml:space="preserve">שיוצמד למדד המחירים לצרכן </w:t>
      </w:r>
      <w:r w:rsidR="00FC6CE8">
        <w:rPr>
          <w:rFonts w:ascii="David" w:hAnsi="David"/>
          <w:szCs w:val="24"/>
          <w:rtl/>
        </w:rPr>
        <w:t xml:space="preserve">לחודש ________ שפורסם ביום </w:t>
      </w:r>
      <w:r w:rsidRPr="008E0DC0">
        <w:rPr>
          <w:rFonts w:ascii="David" w:hAnsi="David"/>
          <w:szCs w:val="24"/>
          <w:rtl/>
        </w:rPr>
        <w:t>_____________________</w:t>
      </w:r>
      <w:r w:rsidR="00FC6CE8">
        <w:rPr>
          <w:rFonts w:ascii="David" w:hAnsi="David"/>
          <w:szCs w:val="24"/>
          <w:rtl/>
        </w:rPr>
        <w:t>.</w:t>
      </w:r>
    </w:p>
    <w:p w14:paraId="7C159A4B" w14:textId="77777777" w:rsidR="00EE514A" w:rsidRPr="008E0DC0" w:rsidRDefault="00D254CE" w:rsidP="00354D8C">
      <w:pPr>
        <w:spacing w:line="360" w:lineRule="auto"/>
        <w:jc w:val="both"/>
        <w:rPr>
          <w:rFonts w:ascii="David" w:hAnsi="David"/>
          <w:szCs w:val="24"/>
          <w:rtl/>
        </w:rPr>
      </w:pPr>
      <w:r w:rsidRPr="00EF57D7">
        <w:rPr>
          <w:rFonts w:ascii="David" w:hAnsi="David"/>
          <w:szCs w:val="24"/>
          <w:rtl/>
        </w:rPr>
        <w:t xml:space="preserve">אשר תדרשו מאת ____________________________ (להלן "החייב") בקשר עם הזמנה/הסכם לאספקת השירותים נשוא מכרז </w:t>
      </w:r>
      <w:r w:rsidR="00BC2811">
        <w:rPr>
          <w:rFonts w:ascii="Arial" w:hAnsi="Arial" w:hint="cs"/>
          <w:szCs w:val="24"/>
          <w:rtl/>
        </w:rPr>
        <w:t>104-202</w:t>
      </w:r>
      <w:r w:rsidR="00354D8C">
        <w:rPr>
          <w:rFonts w:ascii="Arial" w:hAnsi="Arial" w:hint="cs"/>
          <w:szCs w:val="24"/>
          <w:rtl/>
        </w:rPr>
        <w:t>3</w:t>
      </w:r>
      <w:r w:rsidR="00936DBF">
        <w:rPr>
          <w:rFonts w:ascii="David" w:hAnsi="David"/>
          <w:b/>
          <w:szCs w:val="24"/>
          <w:rtl/>
        </w:rPr>
        <w:t xml:space="preserve"> </w:t>
      </w:r>
      <w:r w:rsidR="00DF4E23">
        <w:rPr>
          <w:rFonts w:ascii="David" w:hAnsi="David"/>
          <w:b/>
          <w:szCs w:val="24"/>
          <w:rtl/>
        </w:rPr>
        <w:t xml:space="preserve">למתן שירותי </w:t>
      </w:r>
      <w:r w:rsidR="00F7120C">
        <w:rPr>
          <w:rFonts w:ascii="David" w:hAnsi="David"/>
          <w:b/>
          <w:szCs w:val="24"/>
          <w:rtl/>
        </w:rPr>
        <w:t xml:space="preserve">השגחה על נבחנים בבחינות שונות הנערכות על ידי </w:t>
      </w:r>
      <w:r w:rsidR="009F43CD">
        <w:rPr>
          <w:rFonts w:ascii="David" w:hAnsi="David" w:hint="cs"/>
          <w:szCs w:val="24"/>
          <w:rtl/>
        </w:rPr>
        <w:t xml:space="preserve">האגף </w:t>
      </w:r>
      <w:proofErr w:type="spellStart"/>
      <w:r w:rsidR="009F43CD">
        <w:rPr>
          <w:rFonts w:ascii="David" w:hAnsi="David" w:hint="cs"/>
          <w:szCs w:val="24"/>
          <w:rtl/>
        </w:rPr>
        <w:t>לאסדרת</w:t>
      </w:r>
      <w:proofErr w:type="spellEnd"/>
      <w:r w:rsidR="009F43CD">
        <w:rPr>
          <w:rFonts w:ascii="David" w:hAnsi="David" w:hint="cs"/>
          <w:szCs w:val="24"/>
          <w:rtl/>
        </w:rPr>
        <w:t xml:space="preserve"> מקצועות </w:t>
      </w:r>
      <w:r w:rsidR="00F7120C">
        <w:rPr>
          <w:rFonts w:ascii="David" w:hAnsi="David"/>
          <w:b/>
          <w:szCs w:val="24"/>
          <w:rtl/>
        </w:rPr>
        <w:t>במשרד המשפטים</w:t>
      </w:r>
      <w:r w:rsidR="00FF1A1F">
        <w:rPr>
          <w:rFonts w:ascii="David" w:hAnsi="David" w:hint="cs"/>
          <w:szCs w:val="24"/>
          <w:rtl/>
        </w:rPr>
        <w:t>.</w:t>
      </w:r>
    </w:p>
    <w:p w14:paraId="63CD2675" w14:textId="77777777" w:rsidR="00EE514A" w:rsidRPr="008E0DC0" w:rsidRDefault="00D254CE" w:rsidP="00EE514A">
      <w:pPr>
        <w:spacing w:line="360" w:lineRule="auto"/>
        <w:jc w:val="both"/>
        <w:rPr>
          <w:rFonts w:ascii="David" w:hAnsi="David"/>
          <w:szCs w:val="24"/>
          <w:rtl/>
        </w:rPr>
      </w:pPr>
      <w:r w:rsidRPr="008E0DC0">
        <w:rPr>
          <w:rFonts w:ascii="David" w:hAnsi="David"/>
          <w:szCs w:val="24"/>
          <w:rtl/>
        </w:rPr>
        <w:t xml:space="preserve"> אנו נשלם לכם את הסכום הנ"ל בתוך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049300B" w14:textId="77777777" w:rsidR="00EE514A" w:rsidRPr="008E0DC0" w:rsidRDefault="00D254CE" w:rsidP="00EE514A">
      <w:pPr>
        <w:spacing w:line="360" w:lineRule="auto"/>
        <w:jc w:val="both"/>
        <w:rPr>
          <w:rFonts w:ascii="David" w:hAnsi="David"/>
          <w:szCs w:val="24"/>
          <w:rtl/>
        </w:rPr>
      </w:pPr>
      <w:r w:rsidRPr="008E0DC0">
        <w:rPr>
          <w:rFonts w:ascii="David" w:hAnsi="David"/>
          <w:szCs w:val="24"/>
          <w:rtl/>
        </w:rPr>
        <w:t xml:space="preserve"> ערבות זו תהיה בתוקף מתאריך ______________ עד תאריך_________________. </w:t>
      </w:r>
    </w:p>
    <w:p w14:paraId="22C4F229" w14:textId="77777777" w:rsidR="00EE514A" w:rsidRPr="008E0DC0" w:rsidRDefault="00D254CE" w:rsidP="00EE514A">
      <w:pPr>
        <w:spacing w:line="360" w:lineRule="auto"/>
        <w:jc w:val="both"/>
        <w:rPr>
          <w:rFonts w:ascii="David" w:hAnsi="David"/>
          <w:szCs w:val="24"/>
          <w:rtl/>
        </w:rPr>
      </w:pPr>
      <w:r w:rsidRPr="008E0DC0">
        <w:rPr>
          <w:rFonts w:ascii="David" w:hAnsi="David"/>
          <w:szCs w:val="24"/>
          <w:rtl/>
        </w:rPr>
        <w:t>דרישה על פי ערבות זו יש להפנות לסניף הבנק/חב' הביטוח שכתובתו__________________________</w:t>
      </w:r>
    </w:p>
    <w:p w14:paraId="788AD267" w14:textId="77777777" w:rsidR="00EE514A" w:rsidRPr="008E0DC0" w:rsidRDefault="00EE514A" w:rsidP="00EE514A">
      <w:pPr>
        <w:spacing w:line="360" w:lineRule="auto"/>
        <w:jc w:val="both"/>
        <w:rPr>
          <w:rFonts w:ascii="David" w:hAnsi="David"/>
          <w:szCs w:val="24"/>
          <w:rtl/>
        </w:rPr>
      </w:pPr>
    </w:p>
    <w:p w14:paraId="00B6AC83" w14:textId="77777777" w:rsidR="00EE514A" w:rsidRPr="008E0DC0" w:rsidRDefault="00D254CE" w:rsidP="00EE514A">
      <w:pPr>
        <w:spacing w:line="360" w:lineRule="auto"/>
        <w:jc w:val="both"/>
        <w:rPr>
          <w:rFonts w:ascii="David" w:hAnsi="David"/>
          <w:szCs w:val="24"/>
          <w:rtl/>
        </w:rPr>
      </w:pPr>
      <w:r w:rsidRPr="008E0DC0">
        <w:rPr>
          <w:rFonts w:ascii="David" w:hAnsi="David"/>
          <w:szCs w:val="24"/>
          <w:rtl/>
        </w:rPr>
        <w:t>שם הבנק/חב' הביטוח</w:t>
      </w:r>
    </w:p>
    <w:p w14:paraId="7B04D110" w14:textId="77777777" w:rsidR="00EE514A" w:rsidRPr="008E0DC0" w:rsidRDefault="00D254CE" w:rsidP="00EE514A">
      <w:pPr>
        <w:spacing w:line="360" w:lineRule="auto"/>
        <w:jc w:val="both"/>
        <w:rPr>
          <w:rFonts w:ascii="David" w:hAnsi="David"/>
          <w:szCs w:val="24"/>
          <w:rtl/>
        </w:rPr>
      </w:pPr>
      <w:r w:rsidRPr="008E0DC0">
        <w:rPr>
          <w:rFonts w:ascii="David" w:hAnsi="David"/>
          <w:szCs w:val="24"/>
          <w:rtl/>
        </w:rPr>
        <w:t xml:space="preserve">מס' הבנק ומס' הסניף כתובת סניף הבנק/חברת הביטוח </w:t>
      </w:r>
    </w:p>
    <w:p w14:paraId="02D54ADA" w14:textId="77777777" w:rsidR="00EE514A" w:rsidRPr="008E0DC0" w:rsidRDefault="00D254CE" w:rsidP="00EE514A">
      <w:pPr>
        <w:spacing w:line="360" w:lineRule="auto"/>
        <w:jc w:val="both"/>
        <w:rPr>
          <w:rFonts w:ascii="David" w:hAnsi="David"/>
          <w:szCs w:val="24"/>
          <w:rtl/>
        </w:rPr>
      </w:pPr>
      <w:r w:rsidRPr="008E0DC0">
        <w:rPr>
          <w:rFonts w:ascii="David" w:hAnsi="David"/>
          <w:szCs w:val="24"/>
          <w:rtl/>
        </w:rPr>
        <w:t>ערבות זו אינה ניתנת להעברה</w:t>
      </w:r>
    </w:p>
    <w:p w14:paraId="4BA54BC3" w14:textId="77777777" w:rsidR="00EE514A" w:rsidRPr="008E0DC0" w:rsidRDefault="00D254CE" w:rsidP="00EE514A">
      <w:pPr>
        <w:spacing w:line="360" w:lineRule="auto"/>
        <w:jc w:val="both"/>
        <w:rPr>
          <w:rFonts w:ascii="David" w:hAnsi="David"/>
          <w:b/>
          <w:bCs/>
          <w:szCs w:val="24"/>
          <w:rtl/>
        </w:rPr>
      </w:pPr>
      <w:r w:rsidRPr="008E0DC0">
        <w:rPr>
          <w:rFonts w:ascii="David" w:hAnsi="David" w:cs="Times New Roman"/>
          <w:b/>
          <w:bCs/>
          <w:szCs w:val="24"/>
          <w:rtl/>
        </w:rPr>
        <w:br w:type="page"/>
      </w:r>
    </w:p>
    <w:p w14:paraId="1F584505" w14:textId="77777777" w:rsidR="00EE514A" w:rsidRPr="008E0DC0" w:rsidRDefault="00EE514A" w:rsidP="008E0DC0">
      <w:pPr>
        <w:spacing w:line="360" w:lineRule="auto"/>
        <w:jc w:val="both"/>
        <w:rPr>
          <w:rFonts w:ascii="David" w:hAnsi="David"/>
          <w:b/>
          <w:bCs/>
          <w:szCs w:val="24"/>
          <w:u w:val="single"/>
          <w:rtl/>
        </w:rPr>
      </w:pPr>
    </w:p>
    <w:p w14:paraId="185C9EBF" w14:textId="77777777" w:rsidR="007E3931" w:rsidRPr="008E0DC0" w:rsidRDefault="00D254CE" w:rsidP="008E0DC0">
      <w:pPr>
        <w:pStyle w:val="14"/>
        <w:spacing w:line="360" w:lineRule="auto"/>
        <w:jc w:val="left"/>
        <w:rPr>
          <w:rFonts w:ascii="David" w:hAnsi="David"/>
          <w:b w:val="0"/>
          <w:bCs w:val="0"/>
          <w:szCs w:val="24"/>
        </w:rPr>
      </w:pPr>
      <w:bookmarkStart w:id="103" w:name="_Toc126504195"/>
      <w:r w:rsidRPr="00DC0D86">
        <w:rPr>
          <w:rFonts w:ascii="David" w:hAnsi="David"/>
          <w:sz w:val="24"/>
          <w:szCs w:val="24"/>
          <w:rtl/>
        </w:rPr>
        <w:t xml:space="preserve">נספח </w:t>
      </w:r>
      <w:r w:rsidR="00DA25F6" w:rsidRPr="00DC0D86">
        <w:rPr>
          <w:rFonts w:ascii="David" w:hAnsi="David"/>
          <w:sz w:val="24"/>
          <w:szCs w:val="24"/>
          <w:rtl/>
        </w:rPr>
        <w:t>ג'</w:t>
      </w:r>
      <w:r w:rsidR="00DA25F6">
        <w:rPr>
          <w:rFonts w:ascii="David" w:hAnsi="David" w:hint="cs"/>
          <w:sz w:val="24"/>
          <w:szCs w:val="24"/>
          <w:rtl/>
        </w:rPr>
        <w:t>4</w:t>
      </w:r>
      <w:r w:rsidR="00DA25F6" w:rsidRPr="008E0DC0">
        <w:rPr>
          <w:rFonts w:ascii="David" w:hAnsi="David"/>
          <w:b w:val="0"/>
          <w:bCs w:val="0"/>
          <w:sz w:val="24"/>
          <w:szCs w:val="24"/>
          <w:rtl/>
        </w:rPr>
        <w:t xml:space="preserve"> </w:t>
      </w:r>
      <w:r w:rsidRPr="008E0DC0">
        <w:rPr>
          <w:rFonts w:ascii="David" w:hAnsi="David"/>
          <w:b w:val="0"/>
          <w:bCs w:val="0"/>
          <w:sz w:val="24"/>
          <w:szCs w:val="24"/>
          <w:rtl/>
        </w:rPr>
        <w:t>רשימת חוקי העבודה</w:t>
      </w:r>
      <w:bookmarkEnd w:id="103"/>
    </w:p>
    <w:p w14:paraId="3442B544" w14:textId="77777777" w:rsidR="007E3931" w:rsidRPr="008E0DC0" w:rsidRDefault="007E3931" w:rsidP="007E3931">
      <w:pPr>
        <w:spacing w:line="360" w:lineRule="auto"/>
        <w:jc w:val="center"/>
        <w:rPr>
          <w:rFonts w:ascii="David" w:hAnsi="David"/>
          <w:b/>
          <w:bCs/>
          <w:szCs w:val="24"/>
          <w:u w:val="single"/>
          <w:rtl/>
        </w:rPr>
      </w:pPr>
    </w:p>
    <w:p w14:paraId="7E30CE29" w14:textId="77777777" w:rsidR="007E3931" w:rsidRPr="008E0DC0" w:rsidRDefault="00D254CE" w:rsidP="007E3931">
      <w:pPr>
        <w:spacing w:line="360" w:lineRule="auto"/>
        <w:jc w:val="center"/>
        <w:rPr>
          <w:rFonts w:ascii="David" w:hAnsi="David"/>
          <w:b/>
          <w:bCs/>
          <w:szCs w:val="24"/>
          <w:u w:val="single"/>
          <w:rtl/>
        </w:rPr>
      </w:pPr>
      <w:r w:rsidRPr="008E0DC0">
        <w:rPr>
          <w:rFonts w:ascii="David" w:hAnsi="David"/>
          <w:b/>
          <w:bCs/>
          <w:szCs w:val="24"/>
          <w:u w:val="single"/>
          <w:rtl/>
        </w:rPr>
        <w:t>רשימת חוקי העבודה</w:t>
      </w:r>
    </w:p>
    <w:p w14:paraId="316200A5" w14:textId="77777777" w:rsidR="007E3931" w:rsidRPr="008E0DC0" w:rsidRDefault="007E3931" w:rsidP="007E3931">
      <w:pPr>
        <w:spacing w:line="360" w:lineRule="auto"/>
        <w:jc w:val="center"/>
        <w:rPr>
          <w:rFonts w:ascii="David" w:hAnsi="David"/>
          <w:b/>
          <w:bCs/>
          <w:szCs w:val="24"/>
          <w:u w:val="single"/>
          <w:rtl/>
        </w:rPr>
      </w:pPr>
    </w:p>
    <w:p w14:paraId="17BF7643" w14:textId="77777777" w:rsidR="007E3931" w:rsidRPr="008E0DC0" w:rsidRDefault="006314C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פקודת תאונות ומחלות משלוח יד (הודעה), 1945</w:t>
        </w:r>
      </w:hyperlink>
      <w:r w:rsidR="00B30AEA" w:rsidRPr="008E0DC0">
        <w:rPr>
          <w:rStyle w:val="Hyperlink"/>
          <w:rFonts w:ascii="David" w:hAnsi="David" w:cs="David"/>
          <w:noProof w:val="0"/>
          <w:color w:val="auto"/>
          <w:sz w:val="24"/>
          <w:szCs w:val="24"/>
          <w:u w:val="none"/>
          <w:rtl/>
          <w:lang w:eastAsia="en-US"/>
        </w:rPr>
        <w:t>.</w:t>
      </w:r>
    </w:p>
    <w:p w14:paraId="2728A449" w14:textId="77777777" w:rsidR="007E3931" w:rsidRPr="008E0DC0" w:rsidRDefault="00D254CE"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t>פקודת הבטיחות בעבודה, 1946.</w:t>
      </w:r>
    </w:p>
    <w:p w14:paraId="5D3343FB" w14:textId="77777777" w:rsidR="007E3931" w:rsidRPr="008E0DC0" w:rsidRDefault="006314C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החיילים המשוחררים (החזרה לעבודה), תש"ט- 1949</w:t>
        </w:r>
      </w:hyperlink>
      <w:r w:rsidR="00B30AEA" w:rsidRPr="008E0DC0">
        <w:rPr>
          <w:rStyle w:val="Hyperlink"/>
          <w:rFonts w:ascii="David" w:hAnsi="David" w:cs="David"/>
          <w:noProof w:val="0"/>
          <w:color w:val="auto"/>
          <w:sz w:val="24"/>
          <w:szCs w:val="24"/>
          <w:u w:val="none"/>
          <w:rtl/>
          <w:lang w:eastAsia="en-US"/>
        </w:rPr>
        <w:t>.</w:t>
      </w:r>
    </w:p>
    <w:p w14:paraId="12C3EE9F" w14:textId="77777777" w:rsidR="007E3931" w:rsidRPr="008E0DC0" w:rsidRDefault="006314C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שעות עבודה ומנוחה, תשי"א-1951</w:t>
        </w:r>
      </w:hyperlink>
      <w:r w:rsidR="00B30AEA" w:rsidRPr="008E0DC0">
        <w:rPr>
          <w:rStyle w:val="Hyperlink"/>
          <w:rFonts w:ascii="David" w:hAnsi="David" w:cs="David"/>
          <w:noProof w:val="0"/>
          <w:color w:val="auto"/>
          <w:sz w:val="24"/>
          <w:szCs w:val="24"/>
          <w:u w:val="none"/>
          <w:rtl/>
          <w:lang w:eastAsia="en-US"/>
        </w:rPr>
        <w:t>.</w:t>
      </w:r>
    </w:p>
    <w:p w14:paraId="01A5F599" w14:textId="77777777" w:rsidR="007E3931" w:rsidRPr="008E0DC0" w:rsidRDefault="006314C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חופשה שנתית, תשי"א-1951</w:t>
        </w:r>
      </w:hyperlink>
      <w:r w:rsidR="00B30AEA" w:rsidRPr="008E0DC0">
        <w:rPr>
          <w:rStyle w:val="Hyperlink"/>
          <w:rFonts w:ascii="David" w:hAnsi="David" w:cs="David"/>
          <w:noProof w:val="0"/>
          <w:color w:val="auto"/>
          <w:sz w:val="24"/>
          <w:szCs w:val="24"/>
          <w:u w:val="none"/>
          <w:rtl/>
          <w:lang w:eastAsia="en-US"/>
        </w:rPr>
        <w:t>.</w:t>
      </w:r>
    </w:p>
    <w:p w14:paraId="56CBAC06" w14:textId="77777777" w:rsidR="007E3931" w:rsidRPr="008E0DC0" w:rsidRDefault="006314C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החניכות, תשי"ג-1953</w:t>
        </w:r>
      </w:hyperlink>
      <w:r w:rsidR="00B30AEA" w:rsidRPr="008E0DC0">
        <w:rPr>
          <w:rStyle w:val="Hyperlink"/>
          <w:rFonts w:ascii="David" w:hAnsi="David" w:cs="David"/>
          <w:noProof w:val="0"/>
          <w:color w:val="auto"/>
          <w:sz w:val="24"/>
          <w:szCs w:val="24"/>
          <w:u w:val="none"/>
          <w:rtl/>
          <w:lang w:eastAsia="en-US"/>
        </w:rPr>
        <w:t>.</w:t>
      </w:r>
    </w:p>
    <w:p w14:paraId="5E9339EC" w14:textId="77777777" w:rsidR="007E3931" w:rsidRPr="008E0DC0" w:rsidRDefault="006314C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עבודת הנוער, תשי"ג-1953</w:t>
        </w:r>
      </w:hyperlink>
      <w:r w:rsidR="00B30AEA" w:rsidRPr="008E0DC0">
        <w:rPr>
          <w:rStyle w:val="Hyperlink"/>
          <w:rFonts w:ascii="David" w:hAnsi="David" w:cs="David"/>
          <w:noProof w:val="0"/>
          <w:color w:val="auto"/>
          <w:sz w:val="24"/>
          <w:szCs w:val="24"/>
          <w:u w:val="none"/>
          <w:rtl/>
          <w:lang w:eastAsia="en-US"/>
        </w:rPr>
        <w:t>.</w:t>
      </w:r>
    </w:p>
    <w:p w14:paraId="5121EC93" w14:textId="77777777" w:rsidR="007E3931" w:rsidRPr="008E0DC0" w:rsidRDefault="006314C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עבודת נשים, תשי"ד-1954</w:t>
        </w:r>
      </w:hyperlink>
      <w:r w:rsidR="00B30AEA" w:rsidRPr="008E0DC0">
        <w:rPr>
          <w:rStyle w:val="Hyperlink"/>
          <w:rFonts w:ascii="David" w:hAnsi="David" w:cs="David"/>
          <w:noProof w:val="0"/>
          <w:color w:val="auto"/>
          <w:sz w:val="24"/>
          <w:szCs w:val="24"/>
          <w:u w:val="none"/>
          <w:rtl/>
          <w:lang w:eastAsia="en-US"/>
        </w:rPr>
        <w:t>.</w:t>
      </w:r>
    </w:p>
    <w:p w14:paraId="1D7D9514" w14:textId="77777777" w:rsidR="007E3931" w:rsidRPr="008E0DC0" w:rsidRDefault="006314C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ארגון הפיקוח על העבודה, תשי"ד-1954</w:t>
        </w:r>
      </w:hyperlink>
      <w:r w:rsidR="00B30AEA" w:rsidRPr="008E0DC0">
        <w:rPr>
          <w:rStyle w:val="Hyperlink"/>
          <w:rFonts w:ascii="David" w:hAnsi="David" w:cs="David"/>
          <w:noProof w:val="0"/>
          <w:color w:val="auto"/>
          <w:sz w:val="24"/>
          <w:szCs w:val="24"/>
          <w:u w:val="none"/>
          <w:rtl/>
          <w:lang w:eastAsia="en-US"/>
        </w:rPr>
        <w:t>.</w:t>
      </w:r>
    </w:p>
    <w:p w14:paraId="75CCD34A" w14:textId="77777777" w:rsidR="007E3931" w:rsidRPr="008E0DC0" w:rsidRDefault="006314C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הגנת השכר, תשי"ח-1958</w:t>
        </w:r>
      </w:hyperlink>
      <w:r w:rsidR="00B30AEA" w:rsidRPr="008E0DC0">
        <w:rPr>
          <w:rStyle w:val="Hyperlink"/>
          <w:rFonts w:ascii="David" w:hAnsi="David" w:cs="David"/>
          <w:noProof w:val="0"/>
          <w:color w:val="auto"/>
          <w:sz w:val="24"/>
          <w:szCs w:val="24"/>
          <w:u w:val="none"/>
          <w:rtl/>
          <w:lang w:eastAsia="en-US"/>
        </w:rPr>
        <w:t>.</w:t>
      </w:r>
    </w:p>
    <w:p w14:paraId="4DD2B279" w14:textId="77777777" w:rsidR="007E3931" w:rsidRPr="008E0DC0" w:rsidRDefault="006314C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שירות התעסוקה, תשי"ט-1959.</w:t>
        </w:r>
      </w:hyperlink>
    </w:p>
    <w:p w14:paraId="271597B6" w14:textId="77777777" w:rsidR="007E3931" w:rsidRPr="008E0DC0" w:rsidRDefault="006314C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שירות עבודה בשעת חירום, תשכ"ז-1967.</w:t>
        </w:r>
      </w:hyperlink>
    </w:p>
    <w:p w14:paraId="0269ED19" w14:textId="77777777" w:rsidR="007E3931" w:rsidRPr="008E0DC0" w:rsidRDefault="006314C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17" w:history="1">
        <w:r w:rsidR="00B30AEA" w:rsidRPr="008E0DC0">
          <w:rPr>
            <w:rStyle w:val="Hyperlink"/>
            <w:rFonts w:ascii="David" w:hAnsi="David" w:cs="David"/>
            <w:noProof w:val="0"/>
            <w:color w:val="auto"/>
            <w:sz w:val="24"/>
            <w:szCs w:val="24"/>
            <w:u w:val="none"/>
            <w:rtl/>
            <w:lang w:eastAsia="en-US"/>
          </w:rPr>
          <w:t>חוק הביטוח הלאומי [נוסח משולב], תשנ"ה-1995</w:t>
        </w:r>
      </w:hyperlink>
      <w:r w:rsidR="00B30AEA" w:rsidRPr="008E0DC0">
        <w:rPr>
          <w:rStyle w:val="Hyperlink"/>
          <w:rFonts w:ascii="David" w:hAnsi="David" w:cs="David"/>
          <w:noProof w:val="0"/>
          <w:color w:val="auto"/>
          <w:sz w:val="24"/>
          <w:szCs w:val="24"/>
          <w:u w:val="none"/>
          <w:rtl/>
          <w:lang w:eastAsia="en-US"/>
        </w:rPr>
        <w:t>.</w:t>
      </w:r>
    </w:p>
    <w:p w14:paraId="34B9929A" w14:textId="77777777" w:rsidR="007E3931" w:rsidRPr="008E0DC0" w:rsidRDefault="006314C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הסכמים קיבוציים, תשי"ז-1957.</w:t>
        </w:r>
      </w:hyperlink>
    </w:p>
    <w:p w14:paraId="4E39F277" w14:textId="77777777" w:rsidR="007E3931" w:rsidRPr="008E0DC0" w:rsidRDefault="006314C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שכר מינימום, תשמ"ז-1987</w:t>
        </w:r>
      </w:hyperlink>
      <w:r w:rsidR="00B30AEA" w:rsidRPr="008E0DC0">
        <w:rPr>
          <w:rStyle w:val="Hyperlink"/>
          <w:rFonts w:ascii="David" w:hAnsi="David" w:cs="David"/>
          <w:noProof w:val="0"/>
          <w:color w:val="auto"/>
          <w:sz w:val="24"/>
          <w:szCs w:val="24"/>
          <w:u w:val="none"/>
          <w:rtl/>
          <w:lang w:eastAsia="en-US"/>
        </w:rPr>
        <w:t>.</w:t>
      </w:r>
    </w:p>
    <w:p w14:paraId="2017ABE1" w14:textId="77777777" w:rsidR="007E3931" w:rsidRPr="008E0DC0" w:rsidRDefault="006314C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18" w:history="1">
        <w:r w:rsidR="00B30AEA" w:rsidRPr="008E0DC0">
          <w:rPr>
            <w:rStyle w:val="Hyperlink"/>
            <w:rFonts w:ascii="David" w:hAnsi="David" w:cs="David"/>
            <w:noProof w:val="0"/>
            <w:color w:val="auto"/>
            <w:sz w:val="24"/>
            <w:szCs w:val="24"/>
            <w:u w:val="none"/>
            <w:rtl/>
            <w:lang w:eastAsia="en-US"/>
          </w:rPr>
          <w:t>חוק שוויון ההזדמנויות בעבודה, תשמ"ח-1988</w:t>
        </w:r>
      </w:hyperlink>
      <w:r w:rsidR="00B30AEA" w:rsidRPr="008E0DC0">
        <w:rPr>
          <w:rStyle w:val="Hyperlink"/>
          <w:rFonts w:ascii="David" w:hAnsi="David" w:cs="David"/>
          <w:noProof w:val="0"/>
          <w:color w:val="auto"/>
          <w:sz w:val="24"/>
          <w:szCs w:val="24"/>
          <w:u w:val="none"/>
          <w:rtl/>
          <w:lang w:eastAsia="en-US"/>
        </w:rPr>
        <w:t>.</w:t>
      </w:r>
    </w:p>
    <w:p w14:paraId="472998C0" w14:textId="77777777" w:rsidR="007E3931" w:rsidRPr="008E0DC0" w:rsidRDefault="006314C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עובדים זרים (העסקה שלא כדין), תשנ"א-1991</w:t>
        </w:r>
      </w:hyperlink>
      <w:r w:rsidR="00B30AEA" w:rsidRPr="008E0DC0">
        <w:rPr>
          <w:rStyle w:val="Hyperlink"/>
          <w:rFonts w:ascii="David" w:hAnsi="David" w:cs="David"/>
          <w:noProof w:val="0"/>
          <w:color w:val="auto"/>
          <w:sz w:val="24"/>
          <w:szCs w:val="24"/>
          <w:u w:val="none"/>
          <w:rtl/>
          <w:lang w:eastAsia="en-US"/>
        </w:rPr>
        <w:t>.</w:t>
      </w:r>
    </w:p>
    <w:p w14:paraId="21D5D891" w14:textId="77777777" w:rsidR="007E3931" w:rsidRPr="008E0DC0" w:rsidRDefault="006314C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העסקת עובדים על ידי קבלני כוח אדם, תשנ"ו-1996</w:t>
        </w:r>
      </w:hyperlink>
      <w:r w:rsidR="00B30AEA" w:rsidRPr="008E0DC0">
        <w:rPr>
          <w:rStyle w:val="Hyperlink"/>
          <w:rFonts w:ascii="David" w:hAnsi="David" w:cs="David"/>
          <w:noProof w:val="0"/>
          <w:color w:val="auto"/>
          <w:sz w:val="24"/>
          <w:szCs w:val="24"/>
          <w:u w:val="none"/>
          <w:rtl/>
          <w:lang w:eastAsia="en-US"/>
        </w:rPr>
        <w:t>.</w:t>
      </w:r>
    </w:p>
    <w:p w14:paraId="23E1EBD9" w14:textId="77777777" w:rsidR="007E3931" w:rsidRPr="008E0DC0" w:rsidRDefault="006314C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פרק ד' לחוק שוויון זכויות לאנשים עם מוגבלות, תשנ"ח-1998</w:t>
        </w:r>
      </w:hyperlink>
      <w:r w:rsidR="00B30AEA" w:rsidRPr="008E0DC0">
        <w:rPr>
          <w:rStyle w:val="Hyperlink"/>
          <w:rFonts w:ascii="David" w:hAnsi="David" w:cs="David"/>
          <w:noProof w:val="0"/>
          <w:color w:val="auto"/>
          <w:sz w:val="24"/>
          <w:szCs w:val="24"/>
          <w:u w:val="none"/>
          <w:rtl/>
          <w:lang w:eastAsia="en-US"/>
        </w:rPr>
        <w:t>.</w:t>
      </w:r>
    </w:p>
    <w:p w14:paraId="2D21AE03" w14:textId="77777777" w:rsidR="007E3931" w:rsidRPr="008E0DC0" w:rsidRDefault="006314C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סעיף 8 לחוק למניעת הטרדה מינית, תשנ"ח-1998</w:t>
        </w:r>
      </w:hyperlink>
      <w:r w:rsidR="00B30AEA" w:rsidRPr="008E0DC0">
        <w:rPr>
          <w:rStyle w:val="Hyperlink"/>
          <w:rFonts w:ascii="David" w:hAnsi="David" w:cs="David"/>
          <w:noProof w:val="0"/>
          <w:color w:val="auto"/>
          <w:sz w:val="24"/>
          <w:szCs w:val="24"/>
          <w:u w:val="none"/>
          <w:rtl/>
          <w:lang w:eastAsia="en-US"/>
        </w:rPr>
        <w:t>.</w:t>
      </w:r>
    </w:p>
    <w:p w14:paraId="001D7C31" w14:textId="77777777" w:rsidR="007E3931" w:rsidRPr="008E0DC0" w:rsidRDefault="00D254CE"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begin"/>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HYPERLINK ""</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http://www.tamas.gov.il/NR/exeres/5D0DD993-E5F3-4079-8880-59C5D176F508.htm</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rtl/>
          <w:lang w:eastAsia="en-US"/>
        </w:rPr>
        <w:fldChar w:fldCharType="separate"/>
      </w:r>
      <w:r w:rsidRPr="008E0DC0">
        <w:rPr>
          <w:rStyle w:val="Hyperlink"/>
          <w:rFonts w:ascii="David" w:hAnsi="David" w:cs="David"/>
          <w:noProof w:val="0"/>
          <w:color w:val="auto"/>
          <w:sz w:val="24"/>
          <w:szCs w:val="24"/>
          <w:u w:val="none"/>
          <w:rtl/>
          <w:lang w:eastAsia="en-US"/>
        </w:rPr>
        <w:t>חוק הודעה מוקדמת לפיטורים ולהתפטרות, תשס"א-2001.</w:t>
      </w:r>
    </w:p>
    <w:p w14:paraId="063201C7" w14:textId="77777777" w:rsidR="007E3931" w:rsidRPr="008E0DC0" w:rsidRDefault="00D254CE"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end"/>
      </w:r>
      <w:hyperlink w:history="1">
        <w:r w:rsidRPr="008E0DC0">
          <w:rPr>
            <w:rStyle w:val="Hyperlink"/>
            <w:rFonts w:ascii="David" w:hAnsi="David" w:cs="David"/>
            <w:noProof w:val="0"/>
            <w:color w:val="auto"/>
            <w:sz w:val="24"/>
            <w:szCs w:val="24"/>
            <w:u w:val="none"/>
            <w:rtl/>
            <w:lang w:eastAsia="en-US"/>
          </w:rPr>
          <w:t>סעיף 29 לחוק מידע גנטי, תשס"א-2000</w:t>
        </w:r>
      </w:hyperlink>
      <w:r w:rsidRPr="008E0DC0">
        <w:rPr>
          <w:rStyle w:val="Hyperlink"/>
          <w:rFonts w:ascii="David" w:hAnsi="David" w:cs="David"/>
          <w:noProof w:val="0"/>
          <w:color w:val="auto"/>
          <w:sz w:val="24"/>
          <w:szCs w:val="24"/>
          <w:u w:val="none"/>
          <w:rtl/>
          <w:lang w:eastAsia="en-US"/>
        </w:rPr>
        <w:t>.</w:t>
      </w:r>
    </w:p>
    <w:p w14:paraId="477AD595" w14:textId="77777777" w:rsidR="007E3931" w:rsidRPr="008E0DC0" w:rsidRDefault="006314C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הודעה לעובד (תנאי עבודה), תשס"ב-2002</w:t>
        </w:r>
      </w:hyperlink>
      <w:r w:rsidR="00B30AEA" w:rsidRPr="008E0DC0">
        <w:rPr>
          <w:rStyle w:val="Hyperlink"/>
          <w:rFonts w:ascii="David" w:hAnsi="David" w:cs="David"/>
          <w:noProof w:val="0"/>
          <w:color w:val="auto"/>
          <w:sz w:val="24"/>
          <w:szCs w:val="24"/>
          <w:u w:val="none"/>
          <w:rtl/>
          <w:lang w:eastAsia="en-US"/>
        </w:rPr>
        <w:t>.</w:t>
      </w:r>
    </w:p>
    <w:p w14:paraId="4E60965F" w14:textId="77777777" w:rsidR="007E3931" w:rsidRPr="008E0DC0" w:rsidRDefault="006314C6"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הגנה על עובדים בשעת חירום, תשס"ו-2006</w:t>
        </w:r>
      </w:hyperlink>
      <w:r w:rsidR="00B30AEA" w:rsidRPr="008E0DC0">
        <w:rPr>
          <w:rStyle w:val="Hyperlink"/>
          <w:rFonts w:ascii="David" w:hAnsi="David" w:cs="David"/>
          <w:noProof w:val="0"/>
          <w:color w:val="auto"/>
          <w:sz w:val="24"/>
          <w:szCs w:val="24"/>
          <w:u w:val="none"/>
          <w:rtl/>
          <w:lang w:eastAsia="en-US"/>
        </w:rPr>
        <w:t>.</w:t>
      </w:r>
    </w:p>
    <w:p w14:paraId="6A759B04" w14:textId="77777777" w:rsidR="007E3931" w:rsidRPr="008E0DC0" w:rsidRDefault="006314C6" w:rsidP="002F045F">
      <w:pPr>
        <w:numPr>
          <w:ilvl w:val="0"/>
          <w:numId w:val="37"/>
        </w:numPr>
        <w:spacing w:line="288" w:lineRule="auto"/>
        <w:ind w:left="606" w:hanging="357"/>
        <w:jc w:val="both"/>
        <w:rPr>
          <w:rStyle w:val="Hyperlink"/>
          <w:rFonts w:ascii="David" w:hAnsi="David" w:cs="David"/>
          <w:bCs/>
          <w:i/>
          <w:noProof/>
          <w:color w:val="auto"/>
          <w:szCs w:val="24"/>
          <w:u w:val="none"/>
        </w:rPr>
      </w:pPr>
      <w:hyperlink w:history="1">
        <w:r w:rsidR="00B30AEA" w:rsidRPr="008E0DC0">
          <w:rPr>
            <w:rStyle w:val="Hyperlink"/>
            <w:rFonts w:ascii="David" w:hAnsi="David" w:cs="David"/>
            <w:color w:val="auto"/>
            <w:szCs w:val="24"/>
            <w:u w:val="none"/>
            <w:rtl/>
          </w:rPr>
          <w:t xml:space="preserve">סעיף 5א לחוק הגנה על עובדים (חשיפת עבירות ופגיעה בטוהר המידות או </w:t>
        </w:r>
        <w:proofErr w:type="spellStart"/>
        <w:r w:rsidR="00B30AEA" w:rsidRPr="008E0DC0">
          <w:rPr>
            <w:rStyle w:val="Hyperlink"/>
            <w:rFonts w:ascii="David" w:hAnsi="David" w:cs="David"/>
            <w:color w:val="auto"/>
            <w:szCs w:val="24"/>
            <w:u w:val="none"/>
            <w:rtl/>
          </w:rPr>
          <w:t>במינהל</w:t>
        </w:r>
        <w:proofErr w:type="spellEnd"/>
        <w:r w:rsidR="00B30AEA" w:rsidRPr="008E0DC0">
          <w:rPr>
            <w:rStyle w:val="Hyperlink"/>
            <w:rFonts w:ascii="David" w:hAnsi="David" w:cs="David"/>
            <w:color w:val="auto"/>
            <w:szCs w:val="24"/>
            <w:u w:val="none"/>
            <w:rtl/>
          </w:rPr>
          <w:t xml:space="preserve"> התקין), תשנ"ז-1997</w:t>
        </w:r>
      </w:hyperlink>
      <w:r w:rsidR="00B30AEA" w:rsidRPr="008E0DC0">
        <w:rPr>
          <w:rStyle w:val="Hyperlink"/>
          <w:rFonts w:ascii="David" w:hAnsi="David" w:cs="David"/>
          <w:i/>
          <w:color w:val="auto"/>
          <w:szCs w:val="24"/>
          <w:u w:val="none"/>
          <w:rtl/>
        </w:rPr>
        <w:t>.</w:t>
      </w:r>
    </w:p>
    <w:p w14:paraId="3CC8E6DC" w14:textId="77777777" w:rsidR="007E3931" w:rsidRDefault="007E3931" w:rsidP="007E3931">
      <w:pPr>
        <w:pStyle w:val="14"/>
        <w:spacing w:line="360" w:lineRule="auto"/>
        <w:jc w:val="left"/>
        <w:rPr>
          <w:rFonts w:ascii="David" w:hAnsi="David"/>
          <w:b w:val="0"/>
          <w:bCs w:val="0"/>
          <w:sz w:val="24"/>
          <w:szCs w:val="24"/>
          <w:rtl/>
        </w:rPr>
      </w:pPr>
    </w:p>
    <w:p w14:paraId="024D49D0" w14:textId="77777777" w:rsidR="00717A95" w:rsidRPr="00662F8E" w:rsidRDefault="00D254CE">
      <w:pPr>
        <w:bidi w:val="0"/>
        <w:rPr>
          <w:rFonts w:asciiTheme="minorHAnsi" w:hAnsiTheme="minorHAnsi"/>
          <w:snapToGrid w:val="0"/>
          <w:szCs w:val="24"/>
        </w:rPr>
      </w:pPr>
      <w:r>
        <w:rPr>
          <w:rFonts w:ascii="David" w:hAnsi="David" w:cs="Times New Roman"/>
          <w:b/>
          <w:bCs/>
          <w:szCs w:val="24"/>
          <w:rtl/>
        </w:rPr>
        <w:br w:type="page"/>
      </w:r>
    </w:p>
    <w:p w14:paraId="6A155367" w14:textId="77777777" w:rsidR="00EE514A" w:rsidRPr="008E0DC0" w:rsidRDefault="00D254CE" w:rsidP="001D28D7">
      <w:pPr>
        <w:rPr>
          <w:rFonts w:ascii="David" w:hAnsi="David"/>
          <w:szCs w:val="24"/>
          <w:rtl/>
        </w:rPr>
      </w:pPr>
      <w:r w:rsidRPr="008E0DC0">
        <w:rPr>
          <w:rFonts w:ascii="David" w:hAnsi="David"/>
          <w:b/>
          <w:bCs/>
          <w:szCs w:val="24"/>
          <w:rtl/>
        </w:rPr>
        <w:t>נ</w:t>
      </w:r>
      <w:r w:rsidR="00CF5BF4" w:rsidRPr="008E0DC0">
        <w:rPr>
          <w:rFonts w:ascii="David" w:hAnsi="David"/>
          <w:b/>
          <w:bCs/>
          <w:szCs w:val="24"/>
          <w:rtl/>
        </w:rPr>
        <w:t>ספח</w:t>
      </w:r>
      <w:r w:rsidRPr="008E0DC0">
        <w:rPr>
          <w:rFonts w:ascii="David" w:hAnsi="David"/>
          <w:b/>
          <w:bCs/>
          <w:szCs w:val="24"/>
          <w:rtl/>
        </w:rPr>
        <w:t xml:space="preserve"> ד' טופס פרטי ספק</w:t>
      </w:r>
    </w:p>
    <w:p w14:paraId="4F2D8204" w14:textId="77777777" w:rsidR="00EE514A" w:rsidRPr="008E0DC0" w:rsidRDefault="00D254CE" w:rsidP="00EE514A">
      <w:pPr>
        <w:spacing w:line="360" w:lineRule="auto"/>
        <w:jc w:val="right"/>
        <w:rPr>
          <w:rFonts w:ascii="David" w:hAnsi="David"/>
          <w:szCs w:val="24"/>
          <w:rtl/>
        </w:rPr>
      </w:pPr>
      <w:r w:rsidRPr="008E0DC0">
        <w:rPr>
          <w:rFonts w:ascii="David" w:hAnsi="David"/>
          <w:szCs w:val="24"/>
          <w:rtl/>
        </w:rPr>
        <w:t>מספר ספק: ___________</w:t>
      </w:r>
    </w:p>
    <w:p w14:paraId="1FE1BE01" w14:textId="77777777" w:rsidR="00EE514A" w:rsidRPr="008E0DC0" w:rsidRDefault="00D254CE" w:rsidP="00EE514A">
      <w:pPr>
        <w:spacing w:line="360" w:lineRule="auto"/>
        <w:jc w:val="right"/>
        <w:rPr>
          <w:rFonts w:ascii="David" w:hAnsi="David"/>
          <w:szCs w:val="24"/>
          <w:rtl/>
        </w:rPr>
      </w:pPr>
      <w:r w:rsidRPr="008E0DC0">
        <w:rPr>
          <w:rFonts w:ascii="David" w:hAnsi="David"/>
          <w:szCs w:val="24"/>
          <w:rtl/>
        </w:rPr>
        <w:t>תאריך עדכון:__________</w:t>
      </w:r>
    </w:p>
    <w:p w14:paraId="3242EB14" w14:textId="77777777" w:rsidR="00EE514A" w:rsidRPr="008E0DC0" w:rsidRDefault="00D254CE" w:rsidP="00EE514A">
      <w:pPr>
        <w:jc w:val="center"/>
        <w:rPr>
          <w:rFonts w:ascii="David" w:hAnsi="David"/>
          <w:b/>
          <w:bCs/>
          <w:szCs w:val="24"/>
          <w:u w:val="single"/>
        </w:rPr>
      </w:pPr>
      <w:r w:rsidRPr="008E0DC0">
        <w:rPr>
          <w:rFonts w:ascii="David" w:hAnsi="David"/>
          <w:b/>
          <w:bCs/>
          <w:szCs w:val="24"/>
          <w:u w:val="single"/>
          <w:rtl/>
        </w:rPr>
        <w:t>דברי הסבר לטופס פרטי זכאי</w:t>
      </w:r>
    </w:p>
    <w:p w14:paraId="4C413961" w14:textId="77777777" w:rsidR="00EE514A" w:rsidRPr="008E0DC0" w:rsidRDefault="00D254CE" w:rsidP="00EE514A">
      <w:pPr>
        <w:rPr>
          <w:rFonts w:ascii="David" w:hAnsi="David"/>
          <w:szCs w:val="24"/>
          <w:rtl/>
        </w:rPr>
      </w:pPr>
      <w:proofErr w:type="spellStart"/>
      <w:r w:rsidRPr="008E0DC0">
        <w:rPr>
          <w:rFonts w:ascii="David" w:hAnsi="David"/>
          <w:szCs w:val="24"/>
          <w:rtl/>
        </w:rPr>
        <w:t>א.ג.נ</w:t>
      </w:r>
      <w:proofErr w:type="spellEnd"/>
      <w:r w:rsidRPr="008E0DC0">
        <w:rPr>
          <w:rFonts w:ascii="David" w:hAnsi="David"/>
          <w:szCs w:val="24"/>
          <w:rtl/>
        </w:rPr>
        <w:t>,</w:t>
      </w:r>
    </w:p>
    <w:p w14:paraId="7D431347" w14:textId="77777777" w:rsidR="00EE514A" w:rsidRPr="008E0DC0" w:rsidRDefault="00EE514A" w:rsidP="00EE514A">
      <w:pPr>
        <w:rPr>
          <w:rFonts w:ascii="David" w:hAnsi="David"/>
          <w:szCs w:val="24"/>
          <w:rtl/>
        </w:rPr>
      </w:pPr>
    </w:p>
    <w:p w14:paraId="11479138" w14:textId="77777777" w:rsidR="00EE514A" w:rsidRPr="008E0DC0" w:rsidRDefault="00D254CE" w:rsidP="00EE514A">
      <w:pPr>
        <w:rPr>
          <w:rFonts w:ascii="David" w:hAnsi="David"/>
          <w:szCs w:val="24"/>
          <w:rtl/>
        </w:rPr>
      </w:pPr>
      <w:r w:rsidRPr="008E0DC0">
        <w:rPr>
          <w:rFonts w:ascii="David" w:hAnsi="David"/>
          <w:szCs w:val="24"/>
          <w:rtl/>
        </w:rPr>
        <w:t>מועבר אליך טופס פרטי זכאי על מנת לזרז את תהליך ההתקשרות.</w:t>
      </w:r>
    </w:p>
    <w:p w14:paraId="019ABFBA" w14:textId="77777777" w:rsidR="00EE514A" w:rsidRPr="008E0DC0" w:rsidRDefault="00EE514A" w:rsidP="00EE514A">
      <w:pPr>
        <w:rPr>
          <w:rFonts w:ascii="David" w:hAnsi="David"/>
          <w:szCs w:val="24"/>
          <w:rtl/>
        </w:rPr>
      </w:pPr>
    </w:p>
    <w:p w14:paraId="28BA06C2" w14:textId="77777777" w:rsidR="00EE514A" w:rsidRPr="008E0DC0" w:rsidRDefault="00D254CE" w:rsidP="00EE514A">
      <w:pPr>
        <w:rPr>
          <w:rFonts w:ascii="David" w:hAnsi="David"/>
          <w:szCs w:val="24"/>
          <w:rtl/>
        </w:rPr>
      </w:pPr>
      <w:r w:rsidRPr="008E0DC0">
        <w:rPr>
          <w:rFonts w:ascii="David" w:hAnsi="David"/>
          <w:szCs w:val="24"/>
          <w:rtl/>
        </w:rPr>
        <w:t>אנא הקפד/י למלא אחר השלבים הבאים:</w:t>
      </w:r>
    </w:p>
    <w:p w14:paraId="03A1FF32" w14:textId="77777777" w:rsidR="00EE514A" w:rsidRPr="008E0DC0" w:rsidRDefault="00D254CE" w:rsidP="002F045F">
      <w:pPr>
        <w:numPr>
          <w:ilvl w:val="0"/>
          <w:numId w:val="34"/>
        </w:numPr>
        <w:spacing w:line="360" w:lineRule="auto"/>
        <w:ind w:hanging="514"/>
        <w:jc w:val="both"/>
        <w:rPr>
          <w:rFonts w:ascii="David" w:hAnsi="David"/>
          <w:noProof/>
          <w:szCs w:val="24"/>
          <w:rtl/>
        </w:rPr>
      </w:pPr>
      <w:r w:rsidRPr="008E0DC0">
        <w:rPr>
          <w:rFonts w:ascii="David" w:hAnsi="David"/>
          <w:szCs w:val="24"/>
          <w:rtl/>
        </w:rPr>
        <w:t>יש למלא את הטופס במלואו. טופס לא שלם יוחזר לקניין לשם השלמת הפרטים.</w:t>
      </w:r>
    </w:p>
    <w:p w14:paraId="78C7E169" w14:textId="77777777" w:rsidR="00EE514A" w:rsidRPr="008E0DC0" w:rsidRDefault="00D254CE" w:rsidP="002F045F">
      <w:pPr>
        <w:numPr>
          <w:ilvl w:val="0"/>
          <w:numId w:val="34"/>
        </w:numPr>
        <w:spacing w:line="360" w:lineRule="auto"/>
        <w:ind w:hanging="514"/>
        <w:jc w:val="both"/>
        <w:rPr>
          <w:rFonts w:ascii="David" w:hAnsi="David"/>
          <w:szCs w:val="24"/>
        </w:rPr>
      </w:pPr>
      <w:r w:rsidRPr="008E0DC0">
        <w:rPr>
          <w:rFonts w:ascii="David" w:hAnsi="David"/>
          <w:szCs w:val="24"/>
          <w:rtl/>
        </w:rPr>
        <w:t>יש לצרף את האישורים הרלוונטיים הבאים:</w:t>
      </w:r>
    </w:p>
    <w:p w14:paraId="271F8334" w14:textId="77777777" w:rsidR="00EE514A" w:rsidRPr="008E0DC0" w:rsidRDefault="00D254CE"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אישור על ניכוי מס במקור.</w:t>
      </w:r>
    </w:p>
    <w:p w14:paraId="7EF91C1B" w14:textId="77777777" w:rsidR="00EE514A" w:rsidRPr="008E0DC0" w:rsidRDefault="00D254CE"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אישור על ניהול פנקסי חשבונות ורשומות לפי חוק עסקאות גופים ציבוריים.</w:t>
      </w:r>
    </w:p>
    <w:p w14:paraId="35B83D2F" w14:textId="77777777" w:rsidR="00EE514A" w:rsidRPr="008E0DC0" w:rsidRDefault="00D254CE"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תעודת עוסק מורשה/פטור או מלכ"ר.</w:t>
      </w:r>
    </w:p>
    <w:p w14:paraId="780FF3D6" w14:textId="77777777" w:rsidR="00EE514A" w:rsidRPr="008E0DC0" w:rsidRDefault="00D254CE"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b/>
          <w:bCs/>
          <w:szCs w:val="24"/>
          <w:rtl/>
        </w:rPr>
        <w:t>צילום שיק מבוטל</w:t>
      </w:r>
      <w:r w:rsidRPr="008E0DC0">
        <w:rPr>
          <w:rFonts w:ascii="David" w:hAnsi="David"/>
          <w:szCs w:val="24"/>
          <w:rtl/>
        </w:rPr>
        <w:t>. במקרה שאין בידך פנקס שיקים, יש לצרף אישור על ניהול חשבון מהבנק.</w:t>
      </w:r>
    </w:p>
    <w:p w14:paraId="170A48B0" w14:textId="77777777" w:rsidR="00EE514A" w:rsidRPr="008E0DC0" w:rsidRDefault="00D254CE"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 xml:space="preserve">באם הנך שכיר (עיקר הכנסתך ממשכורת, גמלה או קצבה) יש לחתום על </w:t>
      </w:r>
      <w:r w:rsidRPr="008E0DC0">
        <w:rPr>
          <w:rFonts w:ascii="David" w:hAnsi="David"/>
          <w:b/>
          <w:bCs/>
          <w:szCs w:val="24"/>
          <w:rtl/>
        </w:rPr>
        <w:t>נספח א'</w:t>
      </w:r>
      <w:r w:rsidRPr="008E0DC0">
        <w:rPr>
          <w:rFonts w:ascii="David" w:hAnsi="David"/>
          <w:szCs w:val="24"/>
          <w:rtl/>
        </w:rPr>
        <w:t xml:space="preserve"> </w:t>
      </w:r>
      <w:proofErr w:type="spellStart"/>
      <w:r w:rsidRPr="008E0DC0">
        <w:rPr>
          <w:rFonts w:ascii="David" w:hAnsi="David"/>
          <w:szCs w:val="24"/>
          <w:rtl/>
        </w:rPr>
        <w:t>המצ"ב</w:t>
      </w:r>
      <w:proofErr w:type="spellEnd"/>
      <w:r w:rsidRPr="008E0DC0">
        <w:rPr>
          <w:rFonts w:ascii="David" w:hAnsi="David"/>
          <w:szCs w:val="24"/>
          <w:rtl/>
        </w:rPr>
        <w:t xml:space="preserve"> ולצרפו.</w:t>
      </w:r>
    </w:p>
    <w:p w14:paraId="009349CE" w14:textId="77777777" w:rsidR="00EE514A" w:rsidRPr="008E0DC0" w:rsidRDefault="00D254CE"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 xml:space="preserve">באם הנך מגיש חשבונית עסקה, יש לחתום על </w:t>
      </w:r>
      <w:r w:rsidRPr="008E0DC0">
        <w:rPr>
          <w:rFonts w:ascii="David" w:hAnsi="David"/>
          <w:b/>
          <w:bCs/>
          <w:szCs w:val="24"/>
          <w:rtl/>
        </w:rPr>
        <w:t>נספח ג'</w:t>
      </w:r>
      <w:r w:rsidRPr="008E0DC0">
        <w:rPr>
          <w:rFonts w:ascii="David" w:hAnsi="David"/>
          <w:szCs w:val="24"/>
          <w:rtl/>
        </w:rPr>
        <w:t xml:space="preserve"> </w:t>
      </w:r>
      <w:proofErr w:type="spellStart"/>
      <w:r w:rsidRPr="008E0DC0">
        <w:rPr>
          <w:rFonts w:ascii="David" w:hAnsi="David"/>
          <w:szCs w:val="24"/>
          <w:rtl/>
        </w:rPr>
        <w:t>המצ"ב</w:t>
      </w:r>
      <w:proofErr w:type="spellEnd"/>
      <w:r w:rsidRPr="008E0DC0">
        <w:rPr>
          <w:rFonts w:ascii="David" w:hAnsi="David"/>
          <w:szCs w:val="24"/>
          <w:rtl/>
        </w:rPr>
        <w:t xml:space="preserve"> ולצרפו.</w:t>
      </w:r>
    </w:p>
    <w:p w14:paraId="2D830A5A" w14:textId="77777777" w:rsidR="00EE514A" w:rsidRPr="008E0DC0" w:rsidRDefault="00D254CE" w:rsidP="002F045F">
      <w:pPr>
        <w:numPr>
          <w:ilvl w:val="1"/>
          <w:numId w:val="35"/>
        </w:numPr>
        <w:tabs>
          <w:tab w:val="num" w:pos="746"/>
        </w:tabs>
        <w:spacing w:line="360" w:lineRule="auto"/>
        <w:ind w:left="746" w:hanging="540"/>
        <w:jc w:val="both"/>
        <w:rPr>
          <w:rFonts w:ascii="David" w:hAnsi="David"/>
          <w:b/>
          <w:bCs/>
          <w:szCs w:val="24"/>
        </w:rPr>
      </w:pPr>
      <w:r w:rsidRPr="008E0DC0">
        <w:rPr>
          <w:rFonts w:ascii="David" w:hAnsi="David"/>
          <w:szCs w:val="24"/>
          <w:rtl/>
        </w:rPr>
        <w:t xml:space="preserve">במידה ואינך עוסק מורשה/פטור, יש להקפיד על מילוי החלק המתייחס לסטאטוס האישי לצורך ניכוי ביטוח לאומי ומס בריאות, </w:t>
      </w:r>
      <w:r w:rsidRPr="008E0DC0">
        <w:rPr>
          <w:rFonts w:ascii="David" w:hAnsi="David"/>
          <w:b/>
          <w:bCs/>
          <w:szCs w:val="24"/>
          <w:rtl/>
        </w:rPr>
        <w:t xml:space="preserve">נספח ב' </w:t>
      </w:r>
      <w:proofErr w:type="spellStart"/>
      <w:r w:rsidRPr="008E0DC0">
        <w:rPr>
          <w:rFonts w:ascii="David" w:hAnsi="David"/>
          <w:szCs w:val="24"/>
          <w:rtl/>
        </w:rPr>
        <w:t>המצ"ב</w:t>
      </w:r>
      <w:proofErr w:type="spellEnd"/>
      <w:r w:rsidRPr="008E0DC0">
        <w:rPr>
          <w:rFonts w:ascii="David" w:hAnsi="David"/>
          <w:szCs w:val="24"/>
          <w:rtl/>
        </w:rPr>
        <w:t xml:space="preserve"> ולצרפו.</w:t>
      </w:r>
    </w:p>
    <w:p w14:paraId="1730E01D" w14:textId="77777777" w:rsidR="00EE514A" w:rsidRPr="008E0DC0" w:rsidRDefault="00D254CE" w:rsidP="002F045F">
      <w:pPr>
        <w:numPr>
          <w:ilvl w:val="1"/>
          <w:numId w:val="35"/>
        </w:numPr>
        <w:tabs>
          <w:tab w:val="num" w:pos="746"/>
        </w:tabs>
        <w:spacing w:line="360" w:lineRule="auto"/>
        <w:ind w:left="746" w:hanging="540"/>
        <w:jc w:val="both"/>
        <w:rPr>
          <w:rFonts w:ascii="David" w:hAnsi="David"/>
          <w:szCs w:val="24"/>
        </w:rPr>
      </w:pPr>
      <w:r w:rsidRPr="008E0DC0">
        <w:rPr>
          <w:rFonts w:ascii="David" w:hAnsi="David"/>
          <w:szCs w:val="24"/>
          <w:rtl/>
        </w:rPr>
        <w:t xml:space="preserve">בעת </w:t>
      </w:r>
      <w:r w:rsidRPr="008E0DC0">
        <w:rPr>
          <w:rFonts w:ascii="David" w:hAnsi="David"/>
          <w:szCs w:val="24"/>
          <w:u w:val="single"/>
          <w:rtl/>
        </w:rPr>
        <w:t xml:space="preserve">עדכון </w:t>
      </w:r>
      <w:r w:rsidRPr="008E0DC0">
        <w:rPr>
          <w:rFonts w:ascii="David" w:hAnsi="David"/>
          <w:szCs w:val="24"/>
          <w:rtl/>
        </w:rPr>
        <w:t xml:space="preserve">פרטים קיימים יש למלא רק את השדות בהם חל השינוי ולחתום על הטופס. </w:t>
      </w:r>
    </w:p>
    <w:p w14:paraId="4912671A" w14:textId="77777777" w:rsidR="00EE514A" w:rsidRPr="008E0DC0" w:rsidRDefault="00D254CE" w:rsidP="00EE514A">
      <w:pPr>
        <w:ind w:left="720"/>
        <w:rPr>
          <w:rFonts w:ascii="David" w:hAnsi="David"/>
          <w:szCs w:val="24"/>
        </w:rPr>
      </w:pPr>
      <w:r w:rsidRPr="008E0DC0">
        <w:rPr>
          <w:rFonts w:ascii="David" w:hAnsi="David"/>
          <w:szCs w:val="24"/>
          <w:rtl/>
        </w:rPr>
        <w:t>באם עודכנו</w:t>
      </w:r>
      <w:r w:rsidRPr="008E0DC0">
        <w:rPr>
          <w:rFonts w:ascii="David" w:hAnsi="David"/>
          <w:szCs w:val="24"/>
          <w:u w:val="single"/>
          <w:rtl/>
        </w:rPr>
        <w:t xml:space="preserve"> פרטי הבנק</w:t>
      </w:r>
      <w:r w:rsidRPr="008E0DC0">
        <w:rPr>
          <w:rFonts w:ascii="David" w:hAnsi="David"/>
          <w:szCs w:val="24"/>
          <w:rtl/>
        </w:rPr>
        <w:t xml:space="preserve"> יש להקפיד גם על צירוף שיק מבוטל. </w:t>
      </w:r>
    </w:p>
    <w:p w14:paraId="620A393B" w14:textId="77777777" w:rsidR="00EE514A" w:rsidRPr="008E0DC0" w:rsidRDefault="00EE514A" w:rsidP="00EE514A">
      <w:pPr>
        <w:rPr>
          <w:rFonts w:ascii="David" w:hAnsi="David"/>
          <w:szCs w:val="24"/>
          <w:rtl/>
        </w:rPr>
      </w:pPr>
    </w:p>
    <w:p w14:paraId="3D427A6E" w14:textId="77777777" w:rsidR="00EE514A" w:rsidRPr="008E0DC0" w:rsidRDefault="00D254CE" w:rsidP="00EE514A">
      <w:pPr>
        <w:jc w:val="both"/>
        <w:rPr>
          <w:rFonts w:ascii="David" w:hAnsi="David"/>
          <w:b/>
          <w:bCs/>
          <w:szCs w:val="24"/>
          <w:rtl/>
        </w:rPr>
      </w:pPr>
      <w:r w:rsidRPr="008E0DC0">
        <w:rPr>
          <w:rFonts w:ascii="David" w:hAnsi="David"/>
          <w:b/>
          <w:bCs/>
          <w:szCs w:val="24"/>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3A5F9A50" w14:textId="77777777" w:rsidR="00EE514A" w:rsidRPr="008E0DC0" w:rsidRDefault="00D254CE" w:rsidP="00EE514A">
      <w:pPr>
        <w:rPr>
          <w:rFonts w:ascii="David" w:hAnsi="David"/>
          <w:b/>
          <w:bCs/>
          <w:szCs w:val="24"/>
          <w:rtl/>
        </w:rPr>
      </w:pPr>
      <w:r w:rsidRPr="008E0DC0">
        <w:rPr>
          <w:rFonts w:ascii="David" w:hAnsi="David"/>
          <w:b/>
          <w:bCs/>
          <w:szCs w:val="24"/>
          <w:rtl/>
        </w:rPr>
        <w:t>בכל מקרה של ניכוי יתר בגלל פרטים לא נכונים או לא מעודכנים, לא יבוצעו החזרים.</w:t>
      </w:r>
    </w:p>
    <w:p w14:paraId="00AFCC6D" w14:textId="77777777" w:rsidR="00EE514A" w:rsidRPr="008E0DC0" w:rsidRDefault="00EE514A" w:rsidP="00EE514A">
      <w:pPr>
        <w:rPr>
          <w:rFonts w:ascii="David" w:hAnsi="David"/>
          <w:szCs w:val="24"/>
          <w:rtl/>
        </w:rPr>
      </w:pPr>
    </w:p>
    <w:p w14:paraId="73423182" w14:textId="77777777" w:rsidR="00EE514A" w:rsidRPr="008E0DC0" w:rsidRDefault="00D254CE" w:rsidP="00EE514A">
      <w:pPr>
        <w:rPr>
          <w:rFonts w:ascii="David" w:hAnsi="David"/>
          <w:szCs w:val="24"/>
          <w:rtl/>
        </w:rPr>
      </w:pPr>
      <w:r w:rsidRPr="008E0DC0">
        <w:rPr>
          <w:rFonts w:ascii="David" w:hAnsi="David"/>
          <w:szCs w:val="24"/>
          <w:rtl/>
        </w:rPr>
        <w:t xml:space="preserve">את הטופס המלא בצירוף </w:t>
      </w:r>
      <w:r w:rsidRPr="008E0DC0">
        <w:rPr>
          <w:rFonts w:ascii="David" w:hAnsi="David"/>
          <w:szCs w:val="24"/>
          <w:u w:val="single"/>
          <w:rtl/>
        </w:rPr>
        <w:t>כל</w:t>
      </w:r>
      <w:r w:rsidRPr="008E0DC0">
        <w:rPr>
          <w:rFonts w:ascii="David" w:hAnsi="David"/>
          <w:szCs w:val="24"/>
          <w:rtl/>
        </w:rPr>
        <w:t xml:space="preserve"> המסמכים הדרושים יש להחזיר </w:t>
      </w:r>
      <w:r w:rsidRPr="008E0DC0">
        <w:rPr>
          <w:rFonts w:ascii="David" w:hAnsi="David"/>
          <w:b/>
          <w:bCs/>
          <w:szCs w:val="24"/>
          <w:rtl/>
        </w:rPr>
        <w:t>לנציג היחידה המזמינה את השירות או המוצר.</w:t>
      </w:r>
    </w:p>
    <w:p w14:paraId="4D72461B" w14:textId="77777777" w:rsidR="00EE514A" w:rsidRPr="008E0DC0" w:rsidRDefault="00EE514A" w:rsidP="00EE514A">
      <w:pPr>
        <w:rPr>
          <w:rFonts w:ascii="David" w:hAnsi="David"/>
          <w:szCs w:val="24"/>
          <w:rtl/>
        </w:rPr>
      </w:pPr>
    </w:p>
    <w:p w14:paraId="33F8652F" w14:textId="77777777" w:rsidR="00EE514A" w:rsidRPr="008E0DC0" w:rsidRDefault="00D254CE" w:rsidP="00EE514A">
      <w:pPr>
        <w:jc w:val="both"/>
        <w:rPr>
          <w:rFonts w:ascii="David" w:hAnsi="David"/>
          <w:szCs w:val="24"/>
          <w:rtl/>
        </w:rPr>
      </w:pPr>
      <w:r w:rsidRPr="008E0DC0">
        <w:rPr>
          <w:rFonts w:ascii="David" w:hAnsi="David"/>
          <w:szCs w:val="24"/>
          <w:rtl/>
        </w:rPr>
        <w:t xml:space="preserve">משרד המשפטים מבקש להבהיר, כי על פי חוק נכסי המדינה, </w:t>
      </w:r>
      <w:proofErr w:type="spellStart"/>
      <w:r w:rsidRPr="008E0DC0">
        <w:rPr>
          <w:rFonts w:ascii="David" w:hAnsi="David"/>
          <w:szCs w:val="24"/>
          <w:rtl/>
        </w:rPr>
        <w:t>התשי"א</w:t>
      </w:r>
      <w:proofErr w:type="spellEnd"/>
      <w:r w:rsidRPr="008E0DC0">
        <w:rPr>
          <w:rFonts w:ascii="David" w:hAnsi="David"/>
          <w:szCs w:val="24"/>
          <w:rtl/>
        </w:rPr>
        <w:t xml:space="preserve"> </w:t>
      </w:r>
      <w:r w:rsidRPr="008E0DC0">
        <w:rPr>
          <w:rFonts w:ascii="David" w:hAnsi="David"/>
          <w:szCs w:val="24"/>
        </w:rPr>
        <w:t>–</w:t>
      </w:r>
      <w:r w:rsidRPr="008E0DC0">
        <w:rPr>
          <w:rFonts w:ascii="David" w:hAnsi="David"/>
          <w:szCs w:val="24"/>
          <w:rtl/>
        </w:rPr>
        <w:t xml:space="preserve"> 1951, כל התחייבות כספית או התחייבות שוות כסף בשם משרד המשפטים טעונה חתימת אלה שהורשו לכך בחוק (להלן - </w:t>
      </w:r>
      <w:proofErr w:type="spellStart"/>
      <w:r w:rsidRPr="008E0DC0">
        <w:rPr>
          <w:rFonts w:ascii="David" w:hAnsi="David"/>
          <w:szCs w:val="24"/>
          <w:rtl/>
        </w:rPr>
        <w:t>מורשי</w:t>
      </w:r>
      <w:proofErr w:type="spellEnd"/>
      <w:r w:rsidRPr="008E0DC0">
        <w:rPr>
          <w:rFonts w:ascii="David" w:hAnsi="David"/>
          <w:szCs w:val="24"/>
          <w:rtl/>
        </w:rPr>
        <w:t xml:space="preserve"> החתימה של המשרד), ובכלל זה חשב משרד המשפטים או מי שהורשה לחתום מטעמו.</w:t>
      </w:r>
    </w:p>
    <w:p w14:paraId="5B4E7AB7" w14:textId="77777777" w:rsidR="00EE514A" w:rsidRPr="008E0DC0" w:rsidRDefault="00D254CE" w:rsidP="00EE514A">
      <w:pPr>
        <w:jc w:val="both"/>
        <w:rPr>
          <w:rFonts w:ascii="David" w:hAnsi="David"/>
          <w:szCs w:val="24"/>
          <w:rtl/>
        </w:rPr>
      </w:pPr>
      <w:r w:rsidRPr="008E0DC0">
        <w:rPr>
          <w:rFonts w:ascii="David" w:hAnsi="David"/>
          <w:szCs w:val="24"/>
          <w:rtl/>
        </w:rPr>
        <w:t xml:space="preserve">לפיכך ובהתאם להוראות החשב הכללי, כל ספק אשר יספק סחורה או שירותים למשרד המשפטים בלא שבידיו הזמנה חתומה כדין על ידי </w:t>
      </w:r>
      <w:proofErr w:type="spellStart"/>
      <w:r w:rsidRPr="008E0DC0">
        <w:rPr>
          <w:rFonts w:ascii="David" w:hAnsi="David"/>
          <w:szCs w:val="24"/>
          <w:rtl/>
        </w:rPr>
        <w:t>מורשי</w:t>
      </w:r>
      <w:proofErr w:type="spellEnd"/>
      <w:r w:rsidRPr="008E0DC0">
        <w:rPr>
          <w:rFonts w:ascii="David" w:hAnsi="David"/>
          <w:szCs w:val="24"/>
          <w:rtl/>
        </w:rPr>
        <w:t xml:space="preserve"> החתימה, או חוזה תקף חתום כדין, לא יקבל כל תשלום ממשרד המשפטים.</w:t>
      </w:r>
    </w:p>
    <w:p w14:paraId="6CC6929F" w14:textId="77777777" w:rsidR="00EE514A" w:rsidRPr="008E0DC0" w:rsidRDefault="00EE514A" w:rsidP="00EE514A">
      <w:pPr>
        <w:rPr>
          <w:rFonts w:ascii="David" w:hAnsi="David"/>
          <w:szCs w:val="24"/>
          <w:rtl/>
        </w:rPr>
      </w:pPr>
    </w:p>
    <w:p w14:paraId="18F3DD4B" w14:textId="77777777" w:rsidR="00EE514A" w:rsidRPr="008E0DC0" w:rsidRDefault="00D254CE" w:rsidP="00EE514A">
      <w:pPr>
        <w:jc w:val="both"/>
        <w:rPr>
          <w:rFonts w:ascii="David" w:hAnsi="David"/>
          <w:szCs w:val="24"/>
          <w:rtl/>
        </w:rPr>
      </w:pPr>
      <w:r w:rsidRPr="008E0DC0">
        <w:rPr>
          <w:rFonts w:ascii="David" w:hAnsi="David"/>
          <w:szCs w:val="24"/>
          <w:rtl/>
        </w:rPr>
        <w:t>למען הסר ספק, לא ישולמו תשלומים בגין חוזים שיחתמו בדיעבד עבור התקופה בה החוזה או ההזמנה לא היו בתוקף.</w:t>
      </w:r>
    </w:p>
    <w:p w14:paraId="5E7D3FB7" w14:textId="77777777" w:rsidR="00EE514A" w:rsidRPr="008E0DC0" w:rsidRDefault="00EE514A" w:rsidP="00EE514A">
      <w:pPr>
        <w:rPr>
          <w:rFonts w:ascii="David" w:hAnsi="David"/>
          <w:szCs w:val="24"/>
          <w:rtl/>
        </w:rPr>
      </w:pPr>
    </w:p>
    <w:p w14:paraId="06023589" w14:textId="77777777" w:rsidR="00EE514A" w:rsidRPr="008E0DC0" w:rsidRDefault="00D254CE" w:rsidP="00EE514A">
      <w:pPr>
        <w:rPr>
          <w:rFonts w:ascii="David" w:hAnsi="David"/>
          <w:szCs w:val="24"/>
          <w:rtl/>
        </w:rPr>
      </w:pPr>
      <w:r w:rsidRPr="008E0DC0">
        <w:rPr>
          <w:rFonts w:ascii="David" w:hAnsi="David"/>
          <w:szCs w:val="24"/>
          <w:rtl/>
        </w:rPr>
        <w:t>בכל שאלה או הבהרה נא לפנות לנציג היחידה המזמינה את השירות או המוצר.</w:t>
      </w:r>
    </w:p>
    <w:p w14:paraId="1DCC8B62" w14:textId="77777777" w:rsidR="00EE514A" w:rsidRPr="008E0DC0" w:rsidRDefault="00D254CE" w:rsidP="00EE514A">
      <w:pPr>
        <w:ind w:right="720"/>
        <w:jc w:val="right"/>
        <w:rPr>
          <w:rFonts w:ascii="David" w:hAnsi="David"/>
          <w:b/>
          <w:bCs/>
          <w:szCs w:val="24"/>
          <w:rtl/>
        </w:rPr>
      </w:pPr>
      <w:r w:rsidRPr="008E0DC0">
        <w:rPr>
          <w:rFonts w:ascii="David" w:hAnsi="David"/>
          <w:b/>
          <w:bCs/>
          <w:szCs w:val="24"/>
          <w:rtl/>
        </w:rPr>
        <w:t>בברכה,</w:t>
      </w:r>
    </w:p>
    <w:p w14:paraId="4B0BF46F" w14:textId="77777777" w:rsidR="00EE514A" w:rsidRPr="008E0DC0" w:rsidRDefault="00D254CE" w:rsidP="00EE514A">
      <w:pPr>
        <w:jc w:val="right"/>
        <w:rPr>
          <w:rFonts w:ascii="David" w:hAnsi="David"/>
          <w:noProof/>
          <w:szCs w:val="24"/>
          <w:rtl/>
        </w:rPr>
      </w:pPr>
      <w:r w:rsidRPr="008E0DC0">
        <w:rPr>
          <w:rFonts w:ascii="David" w:hAnsi="David"/>
          <w:szCs w:val="24"/>
          <w:rtl/>
        </w:rPr>
        <w:t>מחלקת פיקוח תקציבי</w:t>
      </w:r>
    </w:p>
    <w:p w14:paraId="24AD2B41" w14:textId="77777777" w:rsidR="00EE514A" w:rsidRPr="008E0DC0" w:rsidRDefault="00D254CE" w:rsidP="00EE514A">
      <w:pPr>
        <w:jc w:val="center"/>
        <w:rPr>
          <w:rFonts w:ascii="David" w:hAnsi="David"/>
          <w:b/>
          <w:bCs/>
          <w:szCs w:val="24"/>
          <w:u w:val="single"/>
          <w:rtl/>
        </w:rPr>
      </w:pPr>
      <w:r w:rsidRPr="008E0DC0">
        <w:rPr>
          <w:rFonts w:ascii="David" w:hAnsi="David" w:cs="Times New Roman"/>
          <w:b/>
          <w:bCs/>
          <w:szCs w:val="24"/>
          <w:u w:val="single"/>
          <w:rtl/>
        </w:rPr>
        <w:br w:type="page"/>
      </w:r>
    </w:p>
    <w:p w14:paraId="226129CB" w14:textId="77777777" w:rsidR="007E3931" w:rsidRPr="008E0DC0" w:rsidRDefault="00D254CE" w:rsidP="00CF5BF4">
      <w:pPr>
        <w:pStyle w:val="14"/>
        <w:spacing w:line="360" w:lineRule="auto"/>
        <w:jc w:val="left"/>
        <w:rPr>
          <w:rFonts w:ascii="David" w:hAnsi="David"/>
          <w:b w:val="0"/>
          <w:bCs w:val="0"/>
          <w:sz w:val="24"/>
          <w:szCs w:val="24"/>
          <w:rtl/>
        </w:rPr>
      </w:pPr>
      <w:bookmarkStart w:id="104" w:name="_Toc126504196"/>
      <w:r w:rsidRPr="00DC0D86">
        <w:rPr>
          <w:rFonts w:ascii="David" w:hAnsi="David"/>
          <w:sz w:val="24"/>
          <w:szCs w:val="24"/>
          <w:rtl/>
        </w:rPr>
        <w:t>נספח ד'</w:t>
      </w:r>
      <w:r w:rsidR="00CF5BF4" w:rsidRPr="00DC0D86">
        <w:rPr>
          <w:rFonts w:ascii="David" w:hAnsi="David"/>
          <w:sz w:val="24"/>
          <w:szCs w:val="24"/>
          <w:rtl/>
        </w:rPr>
        <w:t>1</w:t>
      </w:r>
      <w:r w:rsidRPr="008E0DC0">
        <w:rPr>
          <w:rFonts w:ascii="David" w:hAnsi="David"/>
          <w:b w:val="0"/>
          <w:bCs w:val="0"/>
          <w:sz w:val="24"/>
          <w:szCs w:val="24"/>
          <w:rtl/>
        </w:rPr>
        <w:t xml:space="preserve"> בקשה להקמת רשומת אב זכאי</w:t>
      </w:r>
      <w:bookmarkEnd w:id="104"/>
    </w:p>
    <w:p w14:paraId="048D07AC" w14:textId="77777777" w:rsidR="00EE514A" w:rsidRPr="008E0DC0" w:rsidRDefault="00D254CE" w:rsidP="00EE514A">
      <w:pPr>
        <w:jc w:val="center"/>
        <w:rPr>
          <w:rFonts w:ascii="David" w:hAnsi="David"/>
          <w:b/>
          <w:bCs/>
          <w:szCs w:val="24"/>
          <w:u w:val="single"/>
        </w:rPr>
      </w:pPr>
      <w:r w:rsidRPr="008E0DC0">
        <w:rPr>
          <w:rFonts w:ascii="David" w:hAnsi="David"/>
          <w:b/>
          <w:bCs/>
          <w:szCs w:val="24"/>
          <w:u w:val="single"/>
          <w:rtl/>
        </w:rPr>
        <w:t>בקשה להקמת רשומת אב זכאי</w:t>
      </w:r>
    </w:p>
    <w:p w14:paraId="316C0A6E" w14:textId="77777777"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509"/>
        <w:gridCol w:w="1749"/>
        <w:gridCol w:w="365"/>
        <w:gridCol w:w="533"/>
        <w:gridCol w:w="5150"/>
      </w:tblGrid>
      <w:tr w:rsidR="00BE5BC3" w14:paraId="6C5E48EA" w14:textId="77777777" w:rsidTr="00EE514A">
        <w:tc>
          <w:tcPr>
            <w:tcW w:w="533" w:type="dxa"/>
          </w:tcPr>
          <w:bookmarkStart w:id="105" w:name="סימון7"/>
          <w:p w14:paraId="18D8F99A" w14:textId="77777777" w:rsidR="00EE514A" w:rsidRPr="008E0DC0" w:rsidRDefault="00D254CE" w:rsidP="00EE514A">
            <w:pPr>
              <w:spacing w:line="360" w:lineRule="auto"/>
              <w:rPr>
                <w:rFonts w:ascii="David" w:hAnsi="David"/>
                <w:szCs w:val="24"/>
              </w:rPr>
            </w:pPr>
            <w:r w:rsidRPr="008E0DC0">
              <w:rPr>
                <w:rFonts w:ascii="David" w:hAnsi="David"/>
                <w:szCs w:val="24"/>
                <w:rtl/>
              </w:rPr>
              <w:fldChar w:fldCharType="begin">
                <w:ffData>
                  <w:name w:val="סימון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6314C6">
              <w:rPr>
                <w:rFonts w:ascii="David" w:hAnsi="David"/>
                <w:szCs w:val="24"/>
                <w:rtl/>
              </w:rPr>
            </w:r>
            <w:r w:rsidR="006314C6">
              <w:rPr>
                <w:rFonts w:ascii="David" w:hAnsi="David"/>
                <w:szCs w:val="24"/>
                <w:rtl/>
              </w:rPr>
              <w:fldChar w:fldCharType="separate"/>
            </w:r>
            <w:r w:rsidRPr="008E0DC0">
              <w:rPr>
                <w:rFonts w:ascii="David" w:hAnsi="David"/>
                <w:szCs w:val="24"/>
                <w:rtl/>
              </w:rPr>
              <w:fldChar w:fldCharType="end"/>
            </w:r>
            <w:bookmarkEnd w:id="105"/>
          </w:p>
        </w:tc>
        <w:tc>
          <w:tcPr>
            <w:tcW w:w="2126" w:type="dxa"/>
          </w:tcPr>
          <w:p w14:paraId="56EC420A" w14:textId="77777777" w:rsidR="00EE514A" w:rsidRPr="008E0DC0" w:rsidRDefault="00D254CE" w:rsidP="00EE514A">
            <w:pPr>
              <w:spacing w:line="360" w:lineRule="auto"/>
              <w:rPr>
                <w:rFonts w:ascii="David" w:hAnsi="David"/>
                <w:szCs w:val="24"/>
              </w:rPr>
            </w:pPr>
            <w:r w:rsidRPr="008E0DC0">
              <w:rPr>
                <w:rFonts w:ascii="David" w:hAnsi="David"/>
                <w:szCs w:val="24"/>
                <w:rtl/>
              </w:rPr>
              <w:t>פתיחה של זכאי חדש</w:t>
            </w:r>
          </w:p>
        </w:tc>
        <w:tc>
          <w:tcPr>
            <w:tcW w:w="426" w:type="dxa"/>
          </w:tcPr>
          <w:p w14:paraId="40AE6335" w14:textId="77777777" w:rsidR="00EE514A" w:rsidRPr="008E0DC0" w:rsidRDefault="00EE514A" w:rsidP="00EE514A">
            <w:pPr>
              <w:spacing w:line="360" w:lineRule="auto"/>
              <w:rPr>
                <w:rFonts w:ascii="David" w:hAnsi="David"/>
                <w:szCs w:val="24"/>
              </w:rPr>
            </w:pPr>
          </w:p>
        </w:tc>
        <w:tc>
          <w:tcPr>
            <w:tcW w:w="7479" w:type="dxa"/>
            <w:gridSpan w:val="2"/>
          </w:tcPr>
          <w:p w14:paraId="7D20BF78" w14:textId="77777777" w:rsidR="00EE514A" w:rsidRPr="008E0DC0" w:rsidRDefault="00D254CE" w:rsidP="00EE514A">
            <w:pPr>
              <w:spacing w:line="360" w:lineRule="auto"/>
              <w:rPr>
                <w:rFonts w:ascii="David" w:hAnsi="David"/>
                <w:szCs w:val="24"/>
              </w:rPr>
            </w:pPr>
            <w:r w:rsidRPr="008E0DC0">
              <w:rPr>
                <w:rFonts w:ascii="David" w:hAnsi="David"/>
                <w:szCs w:val="24"/>
                <w:rtl/>
              </w:rPr>
              <w:t>חובה לצרף:</w:t>
            </w:r>
          </w:p>
        </w:tc>
      </w:tr>
      <w:bookmarkStart w:id="106" w:name="סימון8"/>
      <w:tr w:rsidR="00BE5BC3" w14:paraId="2CB4478C" w14:textId="77777777" w:rsidTr="00EE514A">
        <w:tc>
          <w:tcPr>
            <w:tcW w:w="533" w:type="dxa"/>
          </w:tcPr>
          <w:p w14:paraId="78202F9E" w14:textId="77777777" w:rsidR="00EE514A" w:rsidRPr="008E0DC0" w:rsidRDefault="00D254CE" w:rsidP="00EE514A">
            <w:pPr>
              <w:spacing w:line="360" w:lineRule="auto"/>
              <w:rPr>
                <w:rFonts w:ascii="David" w:hAnsi="David"/>
                <w:szCs w:val="24"/>
              </w:rPr>
            </w:pPr>
            <w:r w:rsidRPr="008E0DC0">
              <w:rPr>
                <w:rFonts w:ascii="David" w:hAnsi="David"/>
                <w:szCs w:val="24"/>
                <w:rtl/>
              </w:rPr>
              <w:fldChar w:fldCharType="begin">
                <w:ffData>
                  <w:name w:val="סימון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6314C6">
              <w:rPr>
                <w:rFonts w:ascii="David" w:hAnsi="David"/>
                <w:szCs w:val="24"/>
                <w:rtl/>
              </w:rPr>
            </w:r>
            <w:r w:rsidR="006314C6">
              <w:rPr>
                <w:rFonts w:ascii="David" w:hAnsi="David"/>
                <w:szCs w:val="24"/>
                <w:rtl/>
              </w:rPr>
              <w:fldChar w:fldCharType="separate"/>
            </w:r>
            <w:r w:rsidRPr="008E0DC0">
              <w:rPr>
                <w:rFonts w:ascii="David" w:hAnsi="David"/>
                <w:szCs w:val="24"/>
                <w:rtl/>
              </w:rPr>
              <w:fldChar w:fldCharType="end"/>
            </w:r>
            <w:bookmarkEnd w:id="106"/>
          </w:p>
        </w:tc>
        <w:tc>
          <w:tcPr>
            <w:tcW w:w="2126" w:type="dxa"/>
          </w:tcPr>
          <w:p w14:paraId="05CFAEEC" w14:textId="77777777" w:rsidR="00EE514A" w:rsidRPr="008E0DC0" w:rsidRDefault="00D254CE" w:rsidP="00EE514A">
            <w:pPr>
              <w:spacing w:line="360" w:lineRule="auto"/>
              <w:rPr>
                <w:rFonts w:ascii="David" w:hAnsi="David"/>
                <w:szCs w:val="24"/>
              </w:rPr>
            </w:pPr>
            <w:r w:rsidRPr="008E0DC0">
              <w:rPr>
                <w:rFonts w:ascii="David" w:hAnsi="David"/>
                <w:szCs w:val="24"/>
                <w:rtl/>
              </w:rPr>
              <w:t>עדכון פרטים קיימים</w:t>
            </w:r>
          </w:p>
        </w:tc>
        <w:tc>
          <w:tcPr>
            <w:tcW w:w="426" w:type="dxa"/>
          </w:tcPr>
          <w:p w14:paraId="0B764437" w14:textId="77777777" w:rsidR="00EE514A" w:rsidRPr="008E0DC0" w:rsidRDefault="00EE514A" w:rsidP="00EE514A">
            <w:pPr>
              <w:spacing w:line="360" w:lineRule="auto"/>
              <w:rPr>
                <w:rFonts w:ascii="David" w:hAnsi="David"/>
                <w:szCs w:val="24"/>
              </w:rPr>
            </w:pPr>
          </w:p>
        </w:tc>
        <w:bookmarkStart w:id="107" w:name="סימון9"/>
        <w:tc>
          <w:tcPr>
            <w:tcW w:w="567" w:type="dxa"/>
          </w:tcPr>
          <w:p w14:paraId="5323B976" w14:textId="77777777" w:rsidR="00EE514A" w:rsidRPr="008E0DC0" w:rsidRDefault="00D254CE" w:rsidP="00EE514A">
            <w:pPr>
              <w:spacing w:line="360" w:lineRule="auto"/>
              <w:rPr>
                <w:rFonts w:ascii="David" w:hAnsi="David"/>
                <w:szCs w:val="24"/>
              </w:rPr>
            </w:pPr>
            <w:r w:rsidRPr="008E0DC0">
              <w:rPr>
                <w:rFonts w:ascii="David" w:hAnsi="David"/>
                <w:szCs w:val="24"/>
                <w:rtl/>
              </w:rPr>
              <w:fldChar w:fldCharType="begin">
                <w:ffData>
                  <w:name w:val="סימון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6314C6">
              <w:rPr>
                <w:rFonts w:ascii="David" w:hAnsi="David"/>
                <w:szCs w:val="24"/>
                <w:rtl/>
              </w:rPr>
            </w:r>
            <w:r w:rsidR="006314C6">
              <w:rPr>
                <w:rFonts w:ascii="David" w:hAnsi="David"/>
                <w:szCs w:val="24"/>
                <w:rtl/>
              </w:rPr>
              <w:fldChar w:fldCharType="separate"/>
            </w:r>
            <w:r w:rsidRPr="008E0DC0">
              <w:rPr>
                <w:rFonts w:ascii="David" w:hAnsi="David"/>
                <w:szCs w:val="24"/>
                <w:rtl/>
              </w:rPr>
              <w:fldChar w:fldCharType="end"/>
            </w:r>
            <w:bookmarkEnd w:id="107"/>
          </w:p>
        </w:tc>
        <w:tc>
          <w:tcPr>
            <w:tcW w:w="6912" w:type="dxa"/>
          </w:tcPr>
          <w:p w14:paraId="1C8EC8A6" w14:textId="77777777" w:rsidR="00EE514A" w:rsidRPr="008E0DC0" w:rsidRDefault="00D254CE" w:rsidP="00EE514A">
            <w:pPr>
              <w:spacing w:line="360" w:lineRule="auto"/>
              <w:rPr>
                <w:rFonts w:ascii="David" w:hAnsi="David"/>
                <w:szCs w:val="24"/>
              </w:rPr>
            </w:pPr>
            <w:r w:rsidRPr="008E0DC0">
              <w:rPr>
                <w:rFonts w:ascii="David" w:hAnsi="David"/>
                <w:szCs w:val="24"/>
                <w:rtl/>
              </w:rPr>
              <w:t>אישור על ניכוי מס</w:t>
            </w:r>
          </w:p>
        </w:tc>
      </w:tr>
      <w:tr w:rsidR="00BE5BC3" w14:paraId="64A13706" w14:textId="77777777" w:rsidTr="00EE514A">
        <w:tc>
          <w:tcPr>
            <w:tcW w:w="533" w:type="dxa"/>
          </w:tcPr>
          <w:p w14:paraId="1B298507" w14:textId="77777777" w:rsidR="00EE514A" w:rsidRPr="008E0DC0" w:rsidRDefault="00EE514A" w:rsidP="00EE514A">
            <w:pPr>
              <w:spacing w:line="360" w:lineRule="auto"/>
              <w:rPr>
                <w:rFonts w:ascii="David" w:hAnsi="David"/>
                <w:szCs w:val="24"/>
              </w:rPr>
            </w:pPr>
          </w:p>
        </w:tc>
        <w:tc>
          <w:tcPr>
            <w:tcW w:w="2126" w:type="dxa"/>
          </w:tcPr>
          <w:p w14:paraId="22E115BE" w14:textId="77777777" w:rsidR="00EE514A" w:rsidRPr="008E0DC0" w:rsidRDefault="00D254CE" w:rsidP="00EE514A">
            <w:pPr>
              <w:spacing w:line="360" w:lineRule="auto"/>
              <w:rPr>
                <w:rFonts w:ascii="David" w:hAnsi="David"/>
                <w:szCs w:val="24"/>
              </w:rPr>
            </w:pPr>
            <w:r w:rsidRPr="008E0DC0">
              <w:rPr>
                <w:rFonts w:ascii="David" w:hAnsi="David"/>
                <w:szCs w:val="24"/>
                <w:rtl/>
              </w:rPr>
              <w:t>מספר זכאי:</w:t>
            </w:r>
          </w:p>
        </w:tc>
        <w:tc>
          <w:tcPr>
            <w:tcW w:w="426" w:type="dxa"/>
          </w:tcPr>
          <w:p w14:paraId="300BD658" w14:textId="77777777" w:rsidR="00EE514A" w:rsidRPr="008E0DC0" w:rsidRDefault="00EE514A" w:rsidP="00EE514A">
            <w:pPr>
              <w:spacing w:line="360" w:lineRule="auto"/>
              <w:rPr>
                <w:rFonts w:ascii="David" w:hAnsi="David"/>
                <w:szCs w:val="24"/>
              </w:rPr>
            </w:pPr>
          </w:p>
        </w:tc>
        <w:bookmarkStart w:id="108" w:name="סימון10"/>
        <w:tc>
          <w:tcPr>
            <w:tcW w:w="567" w:type="dxa"/>
          </w:tcPr>
          <w:p w14:paraId="512AA9E9" w14:textId="77777777" w:rsidR="00EE514A" w:rsidRPr="008E0DC0" w:rsidRDefault="00D254CE" w:rsidP="00EE514A">
            <w:pPr>
              <w:spacing w:line="360" w:lineRule="auto"/>
              <w:rPr>
                <w:rFonts w:ascii="David" w:hAnsi="David"/>
                <w:szCs w:val="24"/>
              </w:rPr>
            </w:pPr>
            <w:r w:rsidRPr="008E0DC0">
              <w:rPr>
                <w:rFonts w:ascii="David" w:hAnsi="David"/>
                <w:szCs w:val="24"/>
                <w:rtl/>
              </w:rPr>
              <w:fldChar w:fldCharType="begin">
                <w:ffData>
                  <w:name w:val="סימון1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6314C6">
              <w:rPr>
                <w:rFonts w:ascii="David" w:hAnsi="David"/>
                <w:szCs w:val="24"/>
                <w:rtl/>
              </w:rPr>
            </w:r>
            <w:r w:rsidR="006314C6">
              <w:rPr>
                <w:rFonts w:ascii="David" w:hAnsi="David"/>
                <w:szCs w:val="24"/>
                <w:rtl/>
              </w:rPr>
              <w:fldChar w:fldCharType="separate"/>
            </w:r>
            <w:r w:rsidRPr="008E0DC0">
              <w:rPr>
                <w:rFonts w:ascii="David" w:hAnsi="David"/>
                <w:szCs w:val="24"/>
                <w:rtl/>
              </w:rPr>
              <w:fldChar w:fldCharType="end"/>
            </w:r>
            <w:bookmarkEnd w:id="108"/>
          </w:p>
        </w:tc>
        <w:tc>
          <w:tcPr>
            <w:tcW w:w="6912" w:type="dxa"/>
          </w:tcPr>
          <w:p w14:paraId="6CC53578" w14:textId="77777777" w:rsidR="00EE514A" w:rsidRPr="008E0DC0" w:rsidRDefault="00D254CE" w:rsidP="00EE514A">
            <w:pPr>
              <w:tabs>
                <w:tab w:val="left" w:pos="567"/>
              </w:tabs>
              <w:spacing w:line="360" w:lineRule="auto"/>
              <w:rPr>
                <w:rFonts w:ascii="David" w:hAnsi="David"/>
                <w:szCs w:val="24"/>
              </w:rPr>
            </w:pPr>
            <w:r w:rsidRPr="008E0DC0">
              <w:rPr>
                <w:rFonts w:ascii="David" w:hAnsi="David"/>
                <w:szCs w:val="24"/>
                <w:rtl/>
              </w:rPr>
              <w:t>אישור על ניהול פנקסי חשבונות ורשומות לפי חוק עסקאות גופים ציבוריים</w:t>
            </w:r>
          </w:p>
        </w:tc>
      </w:tr>
      <w:tr w:rsidR="00BE5BC3" w14:paraId="32827217" w14:textId="77777777" w:rsidTr="00EE514A">
        <w:tc>
          <w:tcPr>
            <w:tcW w:w="533" w:type="dxa"/>
          </w:tcPr>
          <w:p w14:paraId="17C8D9E4" w14:textId="77777777" w:rsidR="00EE514A" w:rsidRPr="008E0DC0" w:rsidRDefault="00EE514A" w:rsidP="00EE514A">
            <w:pPr>
              <w:spacing w:line="360" w:lineRule="auto"/>
              <w:rPr>
                <w:rFonts w:ascii="David" w:hAnsi="David"/>
                <w:szCs w:val="24"/>
              </w:rPr>
            </w:pPr>
          </w:p>
        </w:tc>
        <w:bookmarkStart w:id="109" w:name="Text11"/>
        <w:tc>
          <w:tcPr>
            <w:tcW w:w="2126" w:type="dxa"/>
            <w:tcBorders>
              <w:top w:val="nil"/>
              <w:left w:val="nil"/>
              <w:bottom w:val="single" w:sz="4" w:space="0" w:color="auto"/>
              <w:right w:val="nil"/>
            </w:tcBorders>
          </w:tcPr>
          <w:p w14:paraId="0F5BCB36" w14:textId="77777777" w:rsidR="00EE514A" w:rsidRPr="008E0DC0" w:rsidRDefault="00D254CE" w:rsidP="00EE514A">
            <w:pPr>
              <w:spacing w:line="360" w:lineRule="auto"/>
              <w:rPr>
                <w:rFonts w:ascii="David" w:hAnsi="David"/>
                <w:szCs w:val="24"/>
              </w:rPr>
            </w:pPr>
            <w:r w:rsidRPr="008E0DC0">
              <w:rPr>
                <w:rFonts w:ascii="David" w:hAnsi="David"/>
                <w:szCs w:val="24"/>
                <w:rtl/>
              </w:rPr>
              <w:fldChar w:fldCharType="begin">
                <w:ffData>
                  <w:name w:val="Text1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09"/>
          </w:p>
        </w:tc>
        <w:tc>
          <w:tcPr>
            <w:tcW w:w="426" w:type="dxa"/>
          </w:tcPr>
          <w:p w14:paraId="4F8F7FC1" w14:textId="77777777" w:rsidR="00EE514A" w:rsidRPr="008E0DC0" w:rsidRDefault="00EE514A" w:rsidP="00EE514A">
            <w:pPr>
              <w:spacing w:line="360" w:lineRule="auto"/>
              <w:rPr>
                <w:rFonts w:ascii="David" w:hAnsi="David"/>
                <w:szCs w:val="24"/>
              </w:rPr>
            </w:pPr>
          </w:p>
        </w:tc>
        <w:bookmarkStart w:id="110" w:name="סימון11"/>
        <w:tc>
          <w:tcPr>
            <w:tcW w:w="567" w:type="dxa"/>
          </w:tcPr>
          <w:p w14:paraId="4F24DE3D" w14:textId="77777777" w:rsidR="00EE514A" w:rsidRPr="008E0DC0" w:rsidRDefault="00D254CE" w:rsidP="00EE514A">
            <w:pPr>
              <w:spacing w:line="360" w:lineRule="auto"/>
              <w:rPr>
                <w:rFonts w:ascii="David" w:hAnsi="David"/>
                <w:szCs w:val="24"/>
              </w:rPr>
            </w:pPr>
            <w:r w:rsidRPr="008E0DC0">
              <w:rPr>
                <w:rFonts w:ascii="David" w:hAnsi="David"/>
                <w:szCs w:val="24"/>
                <w:rtl/>
              </w:rPr>
              <w:fldChar w:fldCharType="begin">
                <w:ffData>
                  <w:name w:val="סימון1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6314C6">
              <w:rPr>
                <w:rFonts w:ascii="David" w:hAnsi="David"/>
                <w:szCs w:val="24"/>
                <w:rtl/>
              </w:rPr>
            </w:r>
            <w:r w:rsidR="006314C6">
              <w:rPr>
                <w:rFonts w:ascii="David" w:hAnsi="David"/>
                <w:szCs w:val="24"/>
                <w:rtl/>
              </w:rPr>
              <w:fldChar w:fldCharType="separate"/>
            </w:r>
            <w:r w:rsidRPr="008E0DC0">
              <w:rPr>
                <w:rFonts w:ascii="David" w:hAnsi="David"/>
                <w:szCs w:val="24"/>
                <w:rtl/>
              </w:rPr>
              <w:fldChar w:fldCharType="end"/>
            </w:r>
            <w:bookmarkEnd w:id="110"/>
          </w:p>
        </w:tc>
        <w:tc>
          <w:tcPr>
            <w:tcW w:w="6912" w:type="dxa"/>
          </w:tcPr>
          <w:p w14:paraId="546E9CCE" w14:textId="77777777" w:rsidR="00EE514A" w:rsidRPr="008E0DC0" w:rsidRDefault="00D254CE" w:rsidP="00EE514A">
            <w:pPr>
              <w:spacing w:line="360" w:lineRule="auto"/>
              <w:rPr>
                <w:rFonts w:ascii="David" w:hAnsi="David"/>
                <w:szCs w:val="24"/>
              </w:rPr>
            </w:pPr>
            <w:r w:rsidRPr="008E0DC0">
              <w:rPr>
                <w:rFonts w:ascii="David" w:hAnsi="David"/>
                <w:szCs w:val="24"/>
                <w:rtl/>
              </w:rPr>
              <w:t xml:space="preserve">תעודת עוסק מורשה, פטור או מלכ"ר </w:t>
            </w:r>
          </w:p>
        </w:tc>
      </w:tr>
      <w:tr w:rsidR="00BE5BC3" w14:paraId="45BEC8CA" w14:textId="77777777" w:rsidTr="00EE514A">
        <w:tc>
          <w:tcPr>
            <w:tcW w:w="533" w:type="dxa"/>
          </w:tcPr>
          <w:p w14:paraId="515F9B5F" w14:textId="77777777" w:rsidR="00EE514A" w:rsidRPr="008E0DC0" w:rsidRDefault="00EE514A" w:rsidP="00EE514A">
            <w:pPr>
              <w:spacing w:line="360" w:lineRule="auto"/>
              <w:rPr>
                <w:rFonts w:ascii="David" w:hAnsi="David"/>
                <w:szCs w:val="24"/>
              </w:rPr>
            </w:pPr>
          </w:p>
        </w:tc>
        <w:tc>
          <w:tcPr>
            <w:tcW w:w="2126" w:type="dxa"/>
            <w:tcBorders>
              <w:top w:val="single" w:sz="4" w:space="0" w:color="auto"/>
              <w:left w:val="nil"/>
              <w:bottom w:val="nil"/>
              <w:right w:val="nil"/>
            </w:tcBorders>
          </w:tcPr>
          <w:p w14:paraId="5BD85C22" w14:textId="77777777" w:rsidR="00EE514A" w:rsidRPr="008E0DC0" w:rsidRDefault="00EE514A" w:rsidP="00EE514A">
            <w:pPr>
              <w:spacing w:line="360" w:lineRule="auto"/>
              <w:rPr>
                <w:rFonts w:ascii="David" w:hAnsi="David"/>
                <w:szCs w:val="24"/>
              </w:rPr>
            </w:pPr>
          </w:p>
        </w:tc>
        <w:tc>
          <w:tcPr>
            <w:tcW w:w="426" w:type="dxa"/>
          </w:tcPr>
          <w:p w14:paraId="16536F47" w14:textId="77777777" w:rsidR="00EE514A" w:rsidRPr="008E0DC0" w:rsidRDefault="00EE514A" w:rsidP="00EE514A">
            <w:pPr>
              <w:spacing w:line="360" w:lineRule="auto"/>
              <w:rPr>
                <w:rFonts w:ascii="David" w:hAnsi="David"/>
                <w:szCs w:val="24"/>
              </w:rPr>
            </w:pPr>
          </w:p>
        </w:tc>
        <w:bookmarkStart w:id="111" w:name="סימון14"/>
        <w:tc>
          <w:tcPr>
            <w:tcW w:w="567" w:type="dxa"/>
          </w:tcPr>
          <w:p w14:paraId="19E0B1FD" w14:textId="77777777" w:rsidR="00EE514A" w:rsidRPr="008E0DC0" w:rsidRDefault="00D254CE" w:rsidP="00EE514A">
            <w:pPr>
              <w:spacing w:line="360" w:lineRule="auto"/>
              <w:rPr>
                <w:rFonts w:ascii="David" w:hAnsi="David"/>
                <w:szCs w:val="24"/>
              </w:rPr>
            </w:pPr>
            <w:r w:rsidRPr="008E0DC0">
              <w:rPr>
                <w:rFonts w:ascii="David" w:hAnsi="David"/>
                <w:szCs w:val="24"/>
                <w:rtl/>
              </w:rPr>
              <w:fldChar w:fldCharType="begin">
                <w:ffData>
                  <w:name w:val="סימון1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6314C6">
              <w:rPr>
                <w:rFonts w:ascii="David" w:hAnsi="David"/>
                <w:szCs w:val="24"/>
                <w:rtl/>
              </w:rPr>
            </w:r>
            <w:r w:rsidR="006314C6">
              <w:rPr>
                <w:rFonts w:ascii="David" w:hAnsi="David"/>
                <w:szCs w:val="24"/>
                <w:rtl/>
              </w:rPr>
              <w:fldChar w:fldCharType="separate"/>
            </w:r>
            <w:r w:rsidRPr="008E0DC0">
              <w:rPr>
                <w:rFonts w:ascii="David" w:hAnsi="David"/>
                <w:szCs w:val="24"/>
                <w:rtl/>
              </w:rPr>
              <w:fldChar w:fldCharType="end"/>
            </w:r>
            <w:bookmarkEnd w:id="111"/>
          </w:p>
        </w:tc>
        <w:tc>
          <w:tcPr>
            <w:tcW w:w="6912" w:type="dxa"/>
          </w:tcPr>
          <w:p w14:paraId="5C18FD6B" w14:textId="77777777" w:rsidR="00EE514A" w:rsidRPr="008E0DC0" w:rsidRDefault="00D254CE" w:rsidP="00EE514A">
            <w:pPr>
              <w:spacing w:line="360" w:lineRule="auto"/>
              <w:rPr>
                <w:rFonts w:ascii="David" w:hAnsi="David"/>
                <w:szCs w:val="24"/>
              </w:rPr>
            </w:pPr>
            <w:r w:rsidRPr="008E0DC0">
              <w:rPr>
                <w:rFonts w:ascii="David" w:hAnsi="David"/>
                <w:szCs w:val="24"/>
                <w:rtl/>
              </w:rPr>
              <w:t>צילום שיק מבוטל</w:t>
            </w:r>
          </w:p>
        </w:tc>
      </w:tr>
    </w:tbl>
    <w:p w14:paraId="4329BBD5"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1329"/>
        <w:gridCol w:w="1582"/>
        <w:gridCol w:w="3914"/>
        <w:gridCol w:w="959"/>
      </w:tblGrid>
      <w:tr w:rsidR="00BE5BC3" w14:paraId="344E08E5" w14:textId="77777777" w:rsidTr="00EE514A">
        <w:tc>
          <w:tcPr>
            <w:tcW w:w="2112" w:type="dxa"/>
            <w:gridSpan w:val="2"/>
            <w:tcBorders>
              <w:top w:val="nil"/>
              <w:left w:val="nil"/>
              <w:bottom w:val="nil"/>
              <w:right w:val="nil"/>
            </w:tcBorders>
          </w:tcPr>
          <w:p w14:paraId="3317BB0A" w14:textId="77777777" w:rsidR="00EE514A" w:rsidRPr="008E0DC0" w:rsidRDefault="00D254CE" w:rsidP="00EE514A">
            <w:pPr>
              <w:spacing w:line="360" w:lineRule="auto"/>
              <w:rPr>
                <w:rFonts w:ascii="David" w:hAnsi="David"/>
                <w:b/>
                <w:bCs/>
                <w:szCs w:val="24"/>
                <w:u w:val="single"/>
              </w:rPr>
            </w:pPr>
            <w:r w:rsidRPr="008E0DC0">
              <w:rPr>
                <w:rFonts w:ascii="David" w:hAnsi="David"/>
                <w:b/>
                <w:bCs/>
                <w:szCs w:val="24"/>
                <w:u w:val="single"/>
                <w:rtl/>
              </w:rPr>
              <w:t>פרטים כלליים</w:t>
            </w:r>
          </w:p>
        </w:tc>
        <w:tc>
          <w:tcPr>
            <w:tcW w:w="8452" w:type="dxa"/>
            <w:gridSpan w:val="3"/>
            <w:tcBorders>
              <w:top w:val="nil"/>
              <w:left w:val="nil"/>
              <w:bottom w:val="nil"/>
              <w:right w:val="nil"/>
            </w:tcBorders>
          </w:tcPr>
          <w:p w14:paraId="306F2E40" w14:textId="77777777" w:rsidR="00EE514A" w:rsidRPr="008E0DC0" w:rsidRDefault="00EE514A" w:rsidP="00EE514A">
            <w:pPr>
              <w:spacing w:line="360" w:lineRule="auto"/>
              <w:rPr>
                <w:rFonts w:ascii="David" w:hAnsi="David"/>
                <w:szCs w:val="24"/>
              </w:rPr>
            </w:pPr>
          </w:p>
        </w:tc>
      </w:tr>
      <w:tr w:rsidR="00BE5BC3" w14:paraId="1E11B601" w14:textId="77777777" w:rsidTr="00EE514A">
        <w:tc>
          <w:tcPr>
            <w:tcW w:w="533" w:type="dxa"/>
            <w:tcBorders>
              <w:top w:val="nil"/>
              <w:left w:val="nil"/>
              <w:bottom w:val="nil"/>
              <w:right w:val="nil"/>
            </w:tcBorders>
          </w:tcPr>
          <w:p w14:paraId="30B80326"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1E5D86FF" w14:textId="77777777" w:rsidR="00EE514A" w:rsidRPr="008E0DC0" w:rsidRDefault="00D254CE" w:rsidP="00EE514A">
            <w:pPr>
              <w:spacing w:line="360" w:lineRule="auto"/>
              <w:rPr>
                <w:rFonts w:ascii="David" w:hAnsi="David"/>
                <w:szCs w:val="24"/>
              </w:rPr>
            </w:pPr>
            <w:r w:rsidRPr="008E0DC0">
              <w:rPr>
                <w:rFonts w:ascii="David" w:hAnsi="David"/>
                <w:szCs w:val="24"/>
                <w:rtl/>
              </w:rPr>
              <w:t>שם הזכאי</w:t>
            </w:r>
          </w:p>
        </w:tc>
        <w:bookmarkStart w:id="112" w:name="Text12"/>
        <w:tc>
          <w:tcPr>
            <w:tcW w:w="5103" w:type="dxa"/>
            <w:tcBorders>
              <w:top w:val="nil"/>
              <w:left w:val="nil"/>
              <w:right w:val="nil"/>
            </w:tcBorders>
          </w:tcPr>
          <w:p w14:paraId="0510B557" w14:textId="77777777" w:rsidR="00EE514A" w:rsidRPr="008E0DC0" w:rsidRDefault="00D254CE" w:rsidP="00EE514A">
            <w:pPr>
              <w:spacing w:line="360" w:lineRule="auto"/>
              <w:rPr>
                <w:rFonts w:ascii="David" w:hAnsi="David"/>
                <w:szCs w:val="24"/>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12"/>
          </w:p>
        </w:tc>
        <w:tc>
          <w:tcPr>
            <w:tcW w:w="1242" w:type="dxa"/>
            <w:tcBorders>
              <w:top w:val="nil"/>
              <w:left w:val="nil"/>
              <w:bottom w:val="nil"/>
              <w:right w:val="nil"/>
            </w:tcBorders>
          </w:tcPr>
          <w:p w14:paraId="6D096FC4" w14:textId="77777777" w:rsidR="00EE514A" w:rsidRPr="008E0DC0" w:rsidRDefault="00EE514A" w:rsidP="00EE514A">
            <w:pPr>
              <w:spacing w:line="360" w:lineRule="auto"/>
              <w:rPr>
                <w:rFonts w:ascii="David" w:hAnsi="David"/>
                <w:szCs w:val="24"/>
              </w:rPr>
            </w:pPr>
          </w:p>
        </w:tc>
      </w:tr>
      <w:tr w:rsidR="00BE5BC3" w14:paraId="773FE229" w14:textId="77777777" w:rsidTr="00EE514A">
        <w:tc>
          <w:tcPr>
            <w:tcW w:w="533" w:type="dxa"/>
            <w:tcBorders>
              <w:top w:val="nil"/>
              <w:left w:val="nil"/>
              <w:bottom w:val="nil"/>
              <w:right w:val="nil"/>
            </w:tcBorders>
          </w:tcPr>
          <w:p w14:paraId="28800B52"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533F2327" w14:textId="77777777" w:rsidR="00EE514A" w:rsidRPr="008E0DC0" w:rsidRDefault="00D254CE" w:rsidP="00EE514A">
            <w:pPr>
              <w:spacing w:line="360" w:lineRule="auto"/>
              <w:rPr>
                <w:rFonts w:ascii="David" w:hAnsi="David"/>
                <w:szCs w:val="24"/>
              </w:rPr>
            </w:pPr>
            <w:r w:rsidRPr="008E0DC0">
              <w:rPr>
                <w:rFonts w:ascii="David" w:hAnsi="David"/>
                <w:szCs w:val="24"/>
                <w:rtl/>
              </w:rPr>
              <w:t>מהות העיסוק / מתן השירות</w:t>
            </w:r>
          </w:p>
        </w:tc>
        <w:bookmarkStart w:id="113" w:name="Text13"/>
        <w:tc>
          <w:tcPr>
            <w:tcW w:w="5103" w:type="dxa"/>
            <w:tcBorders>
              <w:top w:val="nil"/>
              <w:left w:val="nil"/>
              <w:right w:val="nil"/>
            </w:tcBorders>
          </w:tcPr>
          <w:p w14:paraId="38346B41" w14:textId="77777777" w:rsidR="00EE514A" w:rsidRPr="008E0DC0" w:rsidRDefault="00D254CE" w:rsidP="00EE514A">
            <w:pPr>
              <w:spacing w:line="360" w:lineRule="auto"/>
              <w:rPr>
                <w:rFonts w:ascii="David" w:hAnsi="David"/>
                <w:szCs w:val="24"/>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13"/>
          </w:p>
        </w:tc>
        <w:tc>
          <w:tcPr>
            <w:tcW w:w="1242" w:type="dxa"/>
            <w:tcBorders>
              <w:top w:val="nil"/>
              <w:left w:val="nil"/>
              <w:bottom w:val="nil"/>
              <w:right w:val="nil"/>
            </w:tcBorders>
          </w:tcPr>
          <w:p w14:paraId="4E037F85" w14:textId="77777777" w:rsidR="00EE514A" w:rsidRPr="008E0DC0" w:rsidRDefault="00EE514A" w:rsidP="00EE514A">
            <w:pPr>
              <w:spacing w:line="360" w:lineRule="auto"/>
              <w:rPr>
                <w:rFonts w:ascii="David" w:hAnsi="David"/>
                <w:szCs w:val="24"/>
              </w:rPr>
            </w:pPr>
          </w:p>
        </w:tc>
      </w:tr>
      <w:tr w:rsidR="00BE5BC3" w14:paraId="48134CAB" w14:textId="77777777" w:rsidTr="00EE514A">
        <w:tc>
          <w:tcPr>
            <w:tcW w:w="533" w:type="dxa"/>
            <w:tcBorders>
              <w:top w:val="nil"/>
              <w:left w:val="nil"/>
              <w:bottom w:val="nil"/>
              <w:right w:val="nil"/>
            </w:tcBorders>
          </w:tcPr>
          <w:p w14:paraId="68D43EB8"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3177148D" w14:textId="77777777" w:rsidR="00EE514A" w:rsidRPr="008E0DC0" w:rsidRDefault="00D254CE" w:rsidP="00EE514A">
            <w:pPr>
              <w:spacing w:line="360" w:lineRule="auto"/>
              <w:rPr>
                <w:rFonts w:ascii="David" w:hAnsi="David"/>
                <w:szCs w:val="24"/>
              </w:rPr>
            </w:pPr>
            <w:r w:rsidRPr="008E0DC0">
              <w:rPr>
                <w:rFonts w:ascii="David" w:hAnsi="David"/>
                <w:szCs w:val="24"/>
                <w:rtl/>
              </w:rPr>
              <w:t>מספר חברה / מספר ת.ז. / מספר עוסק מורשה</w:t>
            </w:r>
          </w:p>
        </w:tc>
        <w:bookmarkStart w:id="114" w:name="Text14"/>
        <w:tc>
          <w:tcPr>
            <w:tcW w:w="5103" w:type="dxa"/>
            <w:tcBorders>
              <w:top w:val="nil"/>
              <w:left w:val="nil"/>
              <w:right w:val="nil"/>
            </w:tcBorders>
          </w:tcPr>
          <w:p w14:paraId="405C3ACB" w14:textId="77777777" w:rsidR="00EE514A" w:rsidRPr="008E0DC0" w:rsidRDefault="00D254CE" w:rsidP="00EE514A">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14"/>
          </w:p>
        </w:tc>
        <w:tc>
          <w:tcPr>
            <w:tcW w:w="1242" w:type="dxa"/>
            <w:tcBorders>
              <w:top w:val="nil"/>
              <w:left w:val="nil"/>
              <w:bottom w:val="nil"/>
              <w:right w:val="nil"/>
            </w:tcBorders>
          </w:tcPr>
          <w:p w14:paraId="2D4841DB" w14:textId="77777777" w:rsidR="00EE514A" w:rsidRPr="008E0DC0" w:rsidRDefault="00EE514A" w:rsidP="00EE514A">
            <w:pPr>
              <w:spacing w:line="360" w:lineRule="auto"/>
              <w:rPr>
                <w:rFonts w:ascii="David" w:hAnsi="David"/>
                <w:szCs w:val="24"/>
              </w:rPr>
            </w:pPr>
          </w:p>
        </w:tc>
      </w:tr>
      <w:tr w:rsidR="00BE5BC3" w14:paraId="7A79C919" w14:textId="77777777" w:rsidTr="00EE514A">
        <w:tc>
          <w:tcPr>
            <w:tcW w:w="533" w:type="dxa"/>
            <w:tcBorders>
              <w:top w:val="nil"/>
              <w:left w:val="nil"/>
              <w:bottom w:val="nil"/>
              <w:right w:val="nil"/>
            </w:tcBorders>
          </w:tcPr>
          <w:p w14:paraId="27711B5B"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393346BA" w14:textId="77777777" w:rsidR="00EE514A" w:rsidRPr="008E0DC0" w:rsidRDefault="00D254CE" w:rsidP="00EE514A">
            <w:pPr>
              <w:spacing w:line="360" w:lineRule="auto"/>
              <w:rPr>
                <w:rFonts w:ascii="David" w:hAnsi="David"/>
                <w:szCs w:val="24"/>
              </w:rPr>
            </w:pPr>
            <w:r w:rsidRPr="008E0DC0">
              <w:rPr>
                <w:rFonts w:ascii="David" w:hAnsi="David"/>
                <w:szCs w:val="24"/>
                <w:rtl/>
              </w:rPr>
              <w:t>רחוב / ת.ד</w:t>
            </w:r>
          </w:p>
        </w:tc>
        <w:bookmarkStart w:id="115" w:name="Text16"/>
        <w:tc>
          <w:tcPr>
            <w:tcW w:w="5103" w:type="dxa"/>
            <w:tcBorders>
              <w:top w:val="nil"/>
              <w:left w:val="nil"/>
              <w:right w:val="nil"/>
            </w:tcBorders>
          </w:tcPr>
          <w:p w14:paraId="7F2D3125" w14:textId="77777777" w:rsidR="00EE514A" w:rsidRPr="008E0DC0" w:rsidRDefault="00D254CE" w:rsidP="00EE514A">
            <w:pPr>
              <w:spacing w:line="360" w:lineRule="auto"/>
              <w:rPr>
                <w:rFonts w:ascii="David" w:hAnsi="David"/>
                <w:szCs w:val="24"/>
              </w:rPr>
            </w:pPr>
            <w:r w:rsidRPr="008E0DC0">
              <w:rPr>
                <w:rFonts w:ascii="David" w:hAnsi="David"/>
                <w:szCs w:val="24"/>
                <w:rtl/>
              </w:rPr>
              <w:fldChar w:fldCharType="begin">
                <w:ffData>
                  <w:name w:val="Text1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15"/>
          </w:p>
        </w:tc>
        <w:tc>
          <w:tcPr>
            <w:tcW w:w="1242" w:type="dxa"/>
            <w:tcBorders>
              <w:top w:val="nil"/>
              <w:left w:val="nil"/>
              <w:bottom w:val="nil"/>
              <w:right w:val="nil"/>
            </w:tcBorders>
          </w:tcPr>
          <w:p w14:paraId="03C36802" w14:textId="77777777" w:rsidR="00EE514A" w:rsidRPr="008E0DC0" w:rsidRDefault="00EE514A" w:rsidP="00EE514A">
            <w:pPr>
              <w:spacing w:line="360" w:lineRule="auto"/>
              <w:rPr>
                <w:rFonts w:ascii="David" w:hAnsi="David"/>
                <w:szCs w:val="24"/>
              </w:rPr>
            </w:pPr>
          </w:p>
        </w:tc>
      </w:tr>
      <w:tr w:rsidR="00BE5BC3" w14:paraId="61E2003E" w14:textId="77777777" w:rsidTr="00EE514A">
        <w:tc>
          <w:tcPr>
            <w:tcW w:w="533" w:type="dxa"/>
            <w:tcBorders>
              <w:top w:val="nil"/>
              <w:left w:val="nil"/>
              <w:bottom w:val="nil"/>
              <w:right w:val="nil"/>
            </w:tcBorders>
          </w:tcPr>
          <w:p w14:paraId="2D24C303"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765A1889" w14:textId="77777777" w:rsidR="00EE514A" w:rsidRPr="008E0DC0" w:rsidRDefault="00D254CE" w:rsidP="00EE514A">
            <w:pPr>
              <w:spacing w:line="360" w:lineRule="auto"/>
              <w:rPr>
                <w:rFonts w:ascii="David" w:hAnsi="David"/>
                <w:szCs w:val="24"/>
              </w:rPr>
            </w:pPr>
            <w:r w:rsidRPr="008E0DC0">
              <w:rPr>
                <w:rFonts w:ascii="David" w:hAnsi="David"/>
                <w:szCs w:val="24"/>
                <w:rtl/>
              </w:rPr>
              <w:t>יישוב</w:t>
            </w:r>
          </w:p>
        </w:tc>
        <w:bookmarkStart w:id="116" w:name="Text17"/>
        <w:tc>
          <w:tcPr>
            <w:tcW w:w="5103" w:type="dxa"/>
            <w:tcBorders>
              <w:top w:val="nil"/>
              <w:left w:val="nil"/>
              <w:right w:val="nil"/>
            </w:tcBorders>
          </w:tcPr>
          <w:p w14:paraId="796C46CA" w14:textId="77777777" w:rsidR="00EE514A" w:rsidRPr="008E0DC0" w:rsidRDefault="00D254CE" w:rsidP="00EE514A">
            <w:pPr>
              <w:spacing w:line="360" w:lineRule="auto"/>
              <w:rPr>
                <w:rFonts w:ascii="David" w:hAnsi="David"/>
                <w:szCs w:val="24"/>
              </w:rPr>
            </w:pPr>
            <w:r w:rsidRPr="008E0DC0">
              <w:rPr>
                <w:rFonts w:ascii="David" w:hAnsi="David"/>
                <w:szCs w:val="24"/>
                <w:rtl/>
              </w:rPr>
              <w:fldChar w:fldCharType="begin">
                <w:ffData>
                  <w:name w:val="Text1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16"/>
          </w:p>
        </w:tc>
        <w:tc>
          <w:tcPr>
            <w:tcW w:w="1242" w:type="dxa"/>
            <w:tcBorders>
              <w:top w:val="nil"/>
              <w:left w:val="nil"/>
              <w:bottom w:val="nil"/>
              <w:right w:val="nil"/>
            </w:tcBorders>
          </w:tcPr>
          <w:p w14:paraId="49E49983" w14:textId="77777777" w:rsidR="00EE514A" w:rsidRPr="008E0DC0" w:rsidRDefault="00EE514A" w:rsidP="00EE514A">
            <w:pPr>
              <w:spacing w:line="360" w:lineRule="auto"/>
              <w:rPr>
                <w:rFonts w:ascii="David" w:hAnsi="David"/>
                <w:szCs w:val="24"/>
              </w:rPr>
            </w:pPr>
          </w:p>
        </w:tc>
      </w:tr>
      <w:tr w:rsidR="00BE5BC3" w14:paraId="02317F0E" w14:textId="77777777" w:rsidTr="00EE514A">
        <w:tc>
          <w:tcPr>
            <w:tcW w:w="533" w:type="dxa"/>
            <w:tcBorders>
              <w:top w:val="nil"/>
              <w:left w:val="nil"/>
              <w:bottom w:val="nil"/>
              <w:right w:val="nil"/>
            </w:tcBorders>
          </w:tcPr>
          <w:p w14:paraId="36303991"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731D50DB" w14:textId="77777777" w:rsidR="00EE514A" w:rsidRPr="008E0DC0" w:rsidRDefault="00D254CE" w:rsidP="00EE514A">
            <w:pPr>
              <w:spacing w:line="360" w:lineRule="auto"/>
              <w:rPr>
                <w:rFonts w:ascii="David" w:hAnsi="David"/>
                <w:szCs w:val="24"/>
              </w:rPr>
            </w:pPr>
            <w:r w:rsidRPr="008E0DC0">
              <w:rPr>
                <w:rFonts w:ascii="David" w:hAnsi="David"/>
                <w:szCs w:val="24"/>
                <w:rtl/>
              </w:rPr>
              <w:t>מיקוד</w:t>
            </w:r>
          </w:p>
        </w:tc>
        <w:bookmarkStart w:id="117" w:name="Text18"/>
        <w:tc>
          <w:tcPr>
            <w:tcW w:w="5103" w:type="dxa"/>
            <w:tcBorders>
              <w:top w:val="nil"/>
              <w:left w:val="nil"/>
              <w:right w:val="nil"/>
            </w:tcBorders>
          </w:tcPr>
          <w:p w14:paraId="46B3D1F3" w14:textId="77777777" w:rsidR="00EE514A" w:rsidRPr="008E0DC0" w:rsidRDefault="00D254CE" w:rsidP="00EE514A">
            <w:pPr>
              <w:spacing w:line="360" w:lineRule="auto"/>
              <w:rPr>
                <w:rFonts w:ascii="David" w:hAnsi="David"/>
                <w:szCs w:val="24"/>
              </w:rPr>
            </w:pPr>
            <w:r w:rsidRPr="008E0DC0">
              <w:rPr>
                <w:rFonts w:ascii="David" w:hAnsi="David"/>
                <w:szCs w:val="24"/>
                <w:rtl/>
              </w:rPr>
              <w:fldChar w:fldCharType="begin">
                <w:ffData>
                  <w:name w:val="Text18"/>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17"/>
          </w:p>
        </w:tc>
        <w:tc>
          <w:tcPr>
            <w:tcW w:w="1242" w:type="dxa"/>
            <w:tcBorders>
              <w:top w:val="nil"/>
              <w:left w:val="nil"/>
              <w:bottom w:val="nil"/>
              <w:right w:val="nil"/>
            </w:tcBorders>
          </w:tcPr>
          <w:p w14:paraId="7B8A42CC" w14:textId="77777777" w:rsidR="00EE514A" w:rsidRPr="008E0DC0" w:rsidRDefault="00EE514A" w:rsidP="00EE514A">
            <w:pPr>
              <w:spacing w:line="360" w:lineRule="auto"/>
              <w:rPr>
                <w:rFonts w:ascii="David" w:hAnsi="David"/>
                <w:szCs w:val="24"/>
              </w:rPr>
            </w:pPr>
          </w:p>
        </w:tc>
      </w:tr>
      <w:tr w:rsidR="00BE5BC3" w14:paraId="33A403CD" w14:textId="77777777" w:rsidTr="00EE514A">
        <w:tc>
          <w:tcPr>
            <w:tcW w:w="533" w:type="dxa"/>
            <w:tcBorders>
              <w:top w:val="nil"/>
              <w:left w:val="nil"/>
              <w:bottom w:val="nil"/>
              <w:right w:val="nil"/>
            </w:tcBorders>
          </w:tcPr>
          <w:p w14:paraId="3FE3E1C6"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245950C9" w14:textId="77777777" w:rsidR="00EE514A" w:rsidRPr="008E0DC0" w:rsidRDefault="00D254CE" w:rsidP="00EE514A">
            <w:pPr>
              <w:spacing w:line="360" w:lineRule="auto"/>
              <w:rPr>
                <w:rFonts w:ascii="David" w:hAnsi="David"/>
                <w:szCs w:val="24"/>
              </w:rPr>
            </w:pPr>
            <w:r w:rsidRPr="008E0DC0">
              <w:rPr>
                <w:rFonts w:ascii="David" w:hAnsi="David"/>
                <w:szCs w:val="24"/>
                <w:rtl/>
              </w:rPr>
              <w:t>מספר טלפון</w:t>
            </w:r>
          </w:p>
        </w:tc>
        <w:bookmarkStart w:id="118" w:name="Text19"/>
        <w:tc>
          <w:tcPr>
            <w:tcW w:w="5103" w:type="dxa"/>
            <w:tcBorders>
              <w:top w:val="nil"/>
              <w:left w:val="nil"/>
              <w:right w:val="nil"/>
            </w:tcBorders>
          </w:tcPr>
          <w:p w14:paraId="117CF00F" w14:textId="77777777" w:rsidR="00EE514A" w:rsidRPr="008E0DC0" w:rsidRDefault="00D254CE" w:rsidP="00EE514A">
            <w:pPr>
              <w:spacing w:line="360" w:lineRule="auto"/>
              <w:rPr>
                <w:rFonts w:ascii="David" w:hAnsi="David"/>
                <w:szCs w:val="24"/>
              </w:rPr>
            </w:pPr>
            <w:r w:rsidRPr="008E0DC0">
              <w:rPr>
                <w:rFonts w:ascii="David" w:hAnsi="David"/>
                <w:szCs w:val="24"/>
                <w:rtl/>
              </w:rPr>
              <w:fldChar w:fldCharType="begin">
                <w:ffData>
                  <w:name w:val="Text19"/>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18"/>
          </w:p>
        </w:tc>
        <w:tc>
          <w:tcPr>
            <w:tcW w:w="1242" w:type="dxa"/>
            <w:tcBorders>
              <w:top w:val="nil"/>
              <w:left w:val="nil"/>
              <w:bottom w:val="nil"/>
              <w:right w:val="nil"/>
            </w:tcBorders>
          </w:tcPr>
          <w:p w14:paraId="01123C68" w14:textId="77777777" w:rsidR="00EE514A" w:rsidRPr="008E0DC0" w:rsidRDefault="00EE514A" w:rsidP="00EE514A">
            <w:pPr>
              <w:spacing w:line="360" w:lineRule="auto"/>
              <w:rPr>
                <w:rFonts w:ascii="David" w:hAnsi="David"/>
                <w:szCs w:val="24"/>
              </w:rPr>
            </w:pPr>
          </w:p>
        </w:tc>
      </w:tr>
      <w:tr w:rsidR="00BE5BC3" w14:paraId="7EC81815" w14:textId="77777777" w:rsidTr="00EE514A">
        <w:tc>
          <w:tcPr>
            <w:tcW w:w="533" w:type="dxa"/>
            <w:tcBorders>
              <w:top w:val="nil"/>
              <w:left w:val="nil"/>
              <w:bottom w:val="nil"/>
              <w:right w:val="nil"/>
            </w:tcBorders>
          </w:tcPr>
          <w:p w14:paraId="363294C9"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4D82A2AC" w14:textId="77777777" w:rsidR="00EE514A" w:rsidRPr="008E0DC0" w:rsidRDefault="00D254CE" w:rsidP="00EE514A">
            <w:pPr>
              <w:spacing w:line="360" w:lineRule="auto"/>
              <w:rPr>
                <w:rFonts w:ascii="David" w:hAnsi="David"/>
                <w:szCs w:val="24"/>
              </w:rPr>
            </w:pPr>
            <w:r w:rsidRPr="008E0DC0">
              <w:rPr>
                <w:rFonts w:ascii="David" w:hAnsi="David"/>
                <w:szCs w:val="24"/>
                <w:rtl/>
              </w:rPr>
              <w:t>מספר פקס</w:t>
            </w:r>
          </w:p>
        </w:tc>
        <w:bookmarkStart w:id="119" w:name="Text20"/>
        <w:tc>
          <w:tcPr>
            <w:tcW w:w="5103" w:type="dxa"/>
            <w:tcBorders>
              <w:top w:val="nil"/>
              <w:left w:val="nil"/>
              <w:right w:val="nil"/>
            </w:tcBorders>
          </w:tcPr>
          <w:p w14:paraId="27A772C2" w14:textId="77777777" w:rsidR="00EE514A" w:rsidRPr="008E0DC0" w:rsidRDefault="00D254CE" w:rsidP="00EE514A">
            <w:pPr>
              <w:spacing w:line="360" w:lineRule="auto"/>
              <w:rPr>
                <w:rFonts w:ascii="David" w:hAnsi="David"/>
                <w:szCs w:val="24"/>
              </w:rPr>
            </w:pPr>
            <w:r w:rsidRPr="008E0DC0">
              <w:rPr>
                <w:rFonts w:ascii="David" w:hAnsi="David"/>
                <w:szCs w:val="24"/>
                <w:rtl/>
              </w:rPr>
              <w:fldChar w:fldCharType="begin">
                <w:ffData>
                  <w:name w:val="Text20"/>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19"/>
          </w:p>
        </w:tc>
        <w:tc>
          <w:tcPr>
            <w:tcW w:w="1242" w:type="dxa"/>
            <w:tcBorders>
              <w:top w:val="nil"/>
              <w:left w:val="nil"/>
              <w:bottom w:val="nil"/>
              <w:right w:val="nil"/>
            </w:tcBorders>
          </w:tcPr>
          <w:p w14:paraId="5DEA40E2" w14:textId="77777777" w:rsidR="00EE514A" w:rsidRPr="008E0DC0" w:rsidRDefault="00EE514A" w:rsidP="00EE514A">
            <w:pPr>
              <w:spacing w:line="360" w:lineRule="auto"/>
              <w:rPr>
                <w:rFonts w:ascii="David" w:hAnsi="David"/>
                <w:szCs w:val="24"/>
              </w:rPr>
            </w:pPr>
          </w:p>
        </w:tc>
      </w:tr>
      <w:tr w:rsidR="00BE5BC3" w14:paraId="2409F5A6" w14:textId="77777777" w:rsidTr="00EE514A">
        <w:tc>
          <w:tcPr>
            <w:tcW w:w="533" w:type="dxa"/>
            <w:tcBorders>
              <w:top w:val="nil"/>
              <w:left w:val="nil"/>
              <w:bottom w:val="nil"/>
              <w:right w:val="nil"/>
            </w:tcBorders>
          </w:tcPr>
          <w:p w14:paraId="5D50D2BE"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00B19945" w14:textId="77777777" w:rsidR="00EE514A" w:rsidRPr="008E0DC0" w:rsidRDefault="00D254CE" w:rsidP="00EE514A">
            <w:pPr>
              <w:spacing w:line="360" w:lineRule="auto"/>
              <w:rPr>
                <w:rFonts w:ascii="David" w:hAnsi="David"/>
                <w:szCs w:val="24"/>
              </w:rPr>
            </w:pPr>
            <w:r w:rsidRPr="008E0DC0">
              <w:rPr>
                <w:rFonts w:ascii="David" w:hAnsi="David"/>
                <w:szCs w:val="24"/>
                <w:rtl/>
              </w:rPr>
              <w:t xml:space="preserve">כתובת </w:t>
            </w:r>
            <w:r w:rsidRPr="008E0DC0">
              <w:rPr>
                <w:rFonts w:ascii="David" w:hAnsi="David"/>
                <w:szCs w:val="24"/>
              </w:rPr>
              <w:t>e-mail</w:t>
            </w:r>
            <w:r w:rsidRPr="008E0DC0">
              <w:rPr>
                <w:rFonts w:ascii="David" w:hAnsi="David"/>
                <w:szCs w:val="24"/>
                <w:rtl/>
              </w:rPr>
              <w:t xml:space="preserve"> (בכתב ברור)</w:t>
            </w:r>
          </w:p>
        </w:tc>
        <w:tc>
          <w:tcPr>
            <w:tcW w:w="5103" w:type="dxa"/>
            <w:tcBorders>
              <w:left w:val="nil"/>
              <w:right w:val="nil"/>
            </w:tcBorders>
          </w:tcPr>
          <w:p w14:paraId="3851A22A" w14:textId="77777777" w:rsidR="00EE514A" w:rsidRPr="008E0DC0" w:rsidRDefault="00EE514A" w:rsidP="00EE514A">
            <w:pPr>
              <w:spacing w:line="360" w:lineRule="auto"/>
              <w:rPr>
                <w:rFonts w:ascii="David" w:hAnsi="David"/>
                <w:szCs w:val="24"/>
              </w:rPr>
            </w:pPr>
          </w:p>
        </w:tc>
        <w:tc>
          <w:tcPr>
            <w:tcW w:w="1242" w:type="dxa"/>
            <w:tcBorders>
              <w:top w:val="nil"/>
              <w:left w:val="nil"/>
              <w:bottom w:val="nil"/>
              <w:right w:val="nil"/>
            </w:tcBorders>
          </w:tcPr>
          <w:p w14:paraId="2EC704A5" w14:textId="77777777" w:rsidR="00EE514A" w:rsidRPr="008E0DC0" w:rsidRDefault="00EE514A" w:rsidP="00EE514A">
            <w:pPr>
              <w:spacing w:line="360" w:lineRule="auto"/>
              <w:rPr>
                <w:rFonts w:ascii="David" w:hAnsi="David"/>
                <w:szCs w:val="24"/>
              </w:rPr>
            </w:pPr>
          </w:p>
        </w:tc>
      </w:tr>
    </w:tbl>
    <w:p w14:paraId="2D21B4A0" w14:textId="77777777" w:rsidR="00EE514A" w:rsidRPr="00CB78D0" w:rsidRDefault="00EE514A" w:rsidP="00EE514A">
      <w:pPr>
        <w:rPr>
          <w:rFonts w:ascii="David" w:hAnsi="David"/>
          <w:szCs w:val="24"/>
          <w:rtl/>
        </w:rPr>
      </w:pPr>
    </w:p>
    <w:p w14:paraId="011B375E" w14:textId="77777777"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2235"/>
        <w:gridCol w:w="1810"/>
        <w:gridCol w:w="1534"/>
        <w:gridCol w:w="1251"/>
        <w:gridCol w:w="1476"/>
      </w:tblGrid>
      <w:tr w:rsidR="00BE5BC3" w14:paraId="65067A33" w14:textId="77777777" w:rsidTr="00EE514A">
        <w:tc>
          <w:tcPr>
            <w:tcW w:w="2943" w:type="dxa"/>
          </w:tcPr>
          <w:p w14:paraId="0C27D171" w14:textId="77777777" w:rsidR="00EE514A" w:rsidRPr="008E0DC0" w:rsidRDefault="00D254CE" w:rsidP="00EE514A">
            <w:pPr>
              <w:spacing w:line="360" w:lineRule="auto"/>
              <w:rPr>
                <w:rFonts w:ascii="David" w:hAnsi="David"/>
                <w:szCs w:val="24"/>
              </w:rPr>
            </w:pPr>
            <w:r w:rsidRPr="008E0DC0">
              <w:rPr>
                <w:rFonts w:ascii="David" w:hAnsi="David"/>
                <w:szCs w:val="24"/>
                <w:rtl/>
              </w:rPr>
              <w:t>למילוי ע"י קניין/יחידה מקצועית</w:t>
            </w:r>
          </w:p>
        </w:tc>
        <w:tc>
          <w:tcPr>
            <w:tcW w:w="2049" w:type="dxa"/>
          </w:tcPr>
          <w:p w14:paraId="6E9A89AE" w14:textId="77777777" w:rsidR="00EE514A" w:rsidRPr="008E0DC0" w:rsidRDefault="00D254CE" w:rsidP="00EE514A">
            <w:pPr>
              <w:spacing w:line="360" w:lineRule="auto"/>
              <w:rPr>
                <w:rFonts w:ascii="David" w:hAnsi="David"/>
                <w:szCs w:val="24"/>
              </w:rPr>
            </w:pPr>
            <w:r w:rsidRPr="008E0DC0">
              <w:rPr>
                <w:rFonts w:ascii="David" w:hAnsi="David"/>
                <w:szCs w:val="24"/>
                <w:rtl/>
              </w:rPr>
              <w:t>שם היחידה/קניין:</w:t>
            </w:r>
          </w:p>
        </w:tc>
        <w:bookmarkStart w:id="120" w:name="Text21"/>
        <w:tc>
          <w:tcPr>
            <w:tcW w:w="2050" w:type="dxa"/>
            <w:tcBorders>
              <w:top w:val="nil"/>
              <w:left w:val="nil"/>
              <w:bottom w:val="single" w:sz="4" w:space="0" w:color="auto"/>
              <w:right w:val="nil"/>
            </w:tcBorders>
          </w:tcPr>
          <w:p w14:paraId="39A0D54E" w14:textId="77777777" w:rsidR="00EE514A" w:rsidRPr="008E0DC0" w:rsidRDefault="00D254CE" w:rsidP="00EE514A">
            <w:pPr>
              <w:spacing w:line="360" w:lineRule="auto"/>
              <w:rPr>
                <w:rFonts w:ascii="David" w:hAnsi="David"/>
                <w:szCs w:val="24"/>
              </w:rPr>
            </w:pPr>
            <w:r w:rsidRPr="008E0DC0">
              <w:rPr>
                <w:rFonts w:ascii="David" w:hAnsi="David"/>
                <w:szCs w:val="24"/>
                <w:rtl/>
              </w:rPr>
              <w:fldChar w:fldCharType="begin">
                <w:ffData>
                  <w:name w:val="Text2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20"/>
          </w:p>
        </w:tc>
        <w:tc>
          <w:tcPr>
            <w:tcW w:w="1571" w:type="dxa"/>
          </w:tcPr>
          <w:p w14:paraId="6A23E195" w14:textId="77777777" w:rsidR="00EE514A" w:rsidRPr="008E0DC0" w:rsidRDefault="00D254CE" w:rsidP="00EE514A">
            <w:pPr>
              <w:spacing w:line="360" w:lineRule="auto"/>
              <w:rPr>
                <w:rFonts w:ascii="David" w:hAnsi="David"/>
                <w:szCs w:val="24"/>
              </w:rPr>
            </w:pPr>
            <w:r w:rsidRPr="008E0DC0">
              <w:rPr>
                <w:rFonts w:ascii="David" w:hAnsi="David"/>
                <w:szCs w:val="24"/>
                <w:rtl/>
              </w:rPr>
              <w:t>מספר טלפון:</w:t>
            </w:r>
          </w:p>
        </w:tc>
        <w:bookmarkStart w:id="121" w:name="Text22"/>
        <w:tc>
          <w:tcPr>
            <w:tcW w:w="1951" w:type="dxa"/>
            <w:tcBorders>
              <w:top w:val="nil"/>
              <w:left w:val="nil"/>
              <w:bottom w:val="single" w:sz="4" w:space="0" w:color="auto"/>
              <w:right w:val="nil"/>
            </w:tcBorders>
          </w:tcPr>
          <w:p w14:paraId="7D91FF92" w14:textId="77777777" w:rsidR="00EE514A" w:rsidRPr="008E0DC0" w:rsidRDefault="00D254CE" w:rsidP="00EE514A">
            <w:pPr>
              <w:spacing w:line="360" w:lineRule="auto"/>
              <w:rPr>
                <w:rFonts w:ascii="David" w:hAnsi="David"/>
                <w:szCs w:val="24"/>
              </w:rPr>
            </w:pPr>
            <w:r w:rsidRPr="008E0DC0">
              <w:rPr>
                <w:rFonts w:ascii="David" w:hAnsi="David"/>
                <w:szCs w:val="24"/>
                <w:rtl/>
              </w:rPr>
              <w:fldChar w:fldCharType="begin">
                <w:ffData>
                  <w:name w:val="Text2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21"/>
          </w:p>
        </w:tc>
      </w:tr>
    </w:tbl>
    <w:p w14:paraId="448AE19A" w14:textId="77777777" w:rsidR="00EE514A" w:rsidRPr="008E0DC0" w:rsidRDefault="00EE514A" w:rsidP="00EE514A">
      <w:pPr>
        <w:rPr>
          <w:rFonts w:ascii="David" w:hAnsi="David"/>
          <w:szCs w:val="24"/>
          <w:rtl/>
        </w:rPr>
      </w:pPr>
    </w:p>
    <w:p w14:paraId="1EFD9A14"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BE5BC3" w14:paraId="3BB6CC13" w14:textId="77777777" w:rsidTr="00EE514A">
        <w:trPr>
          <w:trHeight w:val="330"/>
        </w:trPr>
        <w:tc>
          <w:tcPr>
            <w:tcW w:w="10564" w:type="dxa"/>
            <w:gridSpan w:val="8"/>
            <w:tcBorders>
              <w:top w:val="nil"/>
              <w:left w:val="nil"/>
              <w:bottom w:val="nil"/>
              <w:right w:val="nil"/>
            </w:tcBorders>
          </w:tcPr>
          <w:p w14:paraId="020CAF89" w14:textId="77777777" w:rsidR="00EE514A" w:rsidRPr="008E0DC0" w:rsidRDefault="00D254CE" w:rsidP="00EE514A">
            <w:pPr>
              <w:spacing w:line="360" w:lineRule="auto"/>
              <w:rPr>
                <w:rFonts w:ascii="David" w:hAnsi="David"/>
                <w:szCs w:val="24"/>
              </w:rPr>
            </w:pPr>
            <w:r w:rsidRPr="008E0DC0">
              <w:rPr>
                <w:rFonts w:ascii="David" w:hAnsi="David"/>
                <w:b/>
                <w:bCs/>
                <w:szCs w:val="24"/>
                <w:u w:val="single"/>
                <w:rtl/>
              </w:rPr>
              <w:t>סטטוס אישי ימולא על ידי מי שאינו עוסק מורשה</w:t>
            </w:r>
          </w:p>
        </w:tc>
      </w:tr>
      <w:tr w:rsidR="00BE5BC3" w14:paraId="679ADD52" w14:textId="77777777" w:rsidTr="00EE514A">
        <w:trPr>
          <w:trHeight w:val="330"/>
        </w:trPr>
        <w:tc>
          <w:tcPr>
            <w:tcW w:w="5282" w:type="dxa"/>
            <w:gridSpan w:val="4"/>
            <w:tcBorders>
              <w:top w:val="nil"/>
              <w:left w:val="nil"/>
              <w:bottom w:val="nil"/>
              <w:right w:val="nil"/>
            </w:tcBorders>
          </w:tcPr>
          <w:p w14:paraId="6EBFBC4F" w14:textId="77777777" w:rsidR="00EE514A" w:rsidRPr="008E0DC0" w:rsidRDefault="00D254CE" w:rsidP="00EE514A">
            <w:pPr>
              <w:spacing w:line="360" w:lineRule="auto"/>
              <w:rPr>
                <w:rFonts w:ascii="David" w:hAnsi="David"/>
                <w:szCs w:val="24"/>
              </w:rPr>
            </w:pPr>
            <w:r w:rsidRPr="008E0DC0">
              <w:rPr>
                <w:rFonts w:ascii="David" w:hAnsi="David"/>
                <w:b/>
                <w:bCs/>
                <w:szCs w:val="24"/>
                <w:rtl/>
              </w:rPr>
              <w:t>זוהי עבודתי העיקרית</w:t>
            </w:r>
            <w:r w:rsidRPr="008E0DC0">
              <w:rPr>
                <w:rFonts w:ascii="David" w:hAnsi="David"/>
                <w:szCs w:val="24"/>
                <w:rtl/>
              </w:rPr>
              <w:t>:</w:t>
            </w:r>
          </w:p>
        </w:tc>
        <w:tc>
          <w:tcPr>
            <w:tcW w:w="5282" w:type="dxa"/>
            <w:gridSpan w:val="4"/>
            <w:tcBorders>
              <w:top w:val="nil"/>
              <w:left w:val="nil"/>
              <w:bottom w:val="nil"/>
              <w:right w:val="nil"/>
            </w:tcBorders>
          </w:tcPr>
          <w:p w14:paraId="4CA81783" w14:textId="77777777" w:rsidR="00EE514A" w:rsidRPr="008E0DC0" w:rsidRDefault="00D254CE" w:rsidP="00EE514A">
            <w:pPr>
              <w:spacing w:line="360" w:lineRule="auto"/>
              <w:rPr>
                <w:rFonts w:ascii="David" w:hAnsi="David"/>
                <w:b/>
                <w:bCs/>
                <w:szCs w:val="24"/>
              </w:rPr>
            </w:pPr>
            <w:r w:rsidRPr="008E0DC0">
              <w:rPr>
                <w:rFonts w:ascii="David" w:hAnsi="David"/>
                <w:b/>
                <w:bCs/>
                <w:szCs w:val="24"/>
                <w:rtl/>
              </w:rPr>
              <w:t>זוהי עבודתי המשנית:</w:t>
            </w:r>
          </w:p>
        </w:tc>
      </w:tr>
      <w:bookmarkStart w:id="122" w:name="סימון15"/>
      <w:tr w:rsidR="00BE5BC3" w14:paraId="2EB14C3C" w14:textId="77777777" w:rsidTr="00EE514A">
        <w:trPr>
          <w:trHeight w:val="330"/>
        </w:trPr>
        <w:tc>
          <w:tcPr>
            <w:tcW w:w="615" w:type="dxa"/>
            <w:tcBorders>
              <w:top w:val="nil"/>
              <w:left w:val="nil"/>
              <w:bottom w:val="nil"/>
              <w:right w:val="nil"/>
            </w:tcBorders>
          </w:tcPr>
          <w:p w14:paraId="3B297FBC" w14:textId="77777777" w:rsidR="00EE514A" w:rsidRPr="008E0DC0" w:rsidRDefault="00D254CE" w:rsidP="00EE514A">
            <w:pPr>
              <w:spacing w:line="360" w:lineRule="auto"/>
              <w:jc w:val="right"/>
              <w:rPr>
                <w:rFonts w:ascii="David" w:hAnsi="David"/>
                <w:szCs w:val="24"/>
              </w:rPr>
            </w:pPr>
            <w:r w:rsidRPr="008E0DC0">
              <w:rPr>
                <w:rFonts w:ascii="David" w:hAnsi="David"/>
                <w:szCs w:val="24"/>
                <w:rtl/>
              </w:rPr>
              <w:fldChar w:fldCharType="begin">
                <w:ffData>
                  <w:name w:val="סימון1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6314C6">
              <w:rPr>
                <w:rFonts w:ascii="David" w:hAnsi="David"/>
                <w:szCs w:val="24"/>
                <w:rtl/>
              </w:rPr>
            </w:r>
            <w:r w:rsidR="006314C6">
              <w:rPr>
                <w:rFonts w:ascii="David" w:hAnsi="David"/>
                <w:szCs w:val="24"/>
                <w:rtl/>
              </w:rPr>
              <w:fldChar w:fldCharType="separate"/>
            </w:r>
            <w:r w:rsidRPr="008E0DC0">
              <w:rPr>
                <w:rFonts w:ascii="David" w:hAnsi="David"/>
                <w:szCs w:val="24"/>
                <w:rtl/>
              </w:rPr>
              <w:fldChar w:fldCharType="end"/>
            </w:r>
            <w:bookmarkEnd w:id="122"/>
          </w:p>
        </w:tc>
        <w:tc>
          <w:tcPr>
            <w:tcW w:w="4667" w:type="dxa"/>
            <w:gridSpan w:val="3"/>
            <w:tcBorders>
              <w:top w:val="nil"/>
              <w:left w:val="nil"/>
              <w:bottom w:val="nil"/>
              <w:right w:val="nil"/>
            </w:tcBorders>
          </w:tcPr>
          <w:p w14:paraId="42162D2F" w14:textId="77777777" w:rsidR="00EE514A" w:rsidRPr="008E0DC0" w:rsidRDefault="00D254CE" w:rsidP="00EE514A">
            <w:pPr>
              <w:spacing w:line="360" w:lineRule="auto"/>
              <w:rPr>
                <w:rFonts w:ascii="David" w:hAnsi="David"/>
                <w:szCs w:val="24"/>
              </w:rPr>
            </w:pPr>
            <w:r w:rsidRPr="008E0DC0">
              <w:rPr>
                <w:rFonts w:ascii="David" w:hAnsi="David"/>
                <w:szCs w:val="24"/>
                <w:rtl/>
              </w:rPr>
              <w:t>שכיר</w:t>
            </w:r>
          </w:p>
        </w:tc>
        <w:bookmarkStart w:id="123" w:name="סימון19"/>
        <w:tc>
          <w:tcPr>
            <w:tcW w:w="638" w:type="dxa"/>
            <w:tcBorders>
              <w:top w:val="nil"/>
              <w:left w:val="nil"/>
              <w:bottom w:val="nil"/>
              <w:right w:val="nil"/>
            </w:tcBorders>
          </w:tcPr>
          <w:p w14:paraId="67D02E67" w14:textId="77777777" w:rsidR="00EE514A" w:rsidRPr="008E0DC0" w:rsidRDefault="00D254CE" w:rsidP="00EE514A">
            <w:pPr>
              <w:spacing w:line="360" w:lineRule="auto"/>
              <w:jc w:val="right"/>
              <w:rPr>
                <w:rFonts w:ascii="David" w:hAnsi="David"/>
                <w:szCs w:val="24"/>
              </w:rPr>
            </w:pPr>
            <w:r w:rsidRPr="008E0DC0">
              <w:rPr>
                <w:rFonts w:ascii="David" w:hAnsi="David"/>
                <w:szCs w:val="24"/>
                <w:rtl/>
              </w:rPr>
              <w:fldChar w:fldCharType="begin">
                <w:ffData>
                  <w:name w:val="סימון1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6314C6">
              <w:rPr>
                <w:rFonts w:ascii="David" w:hAnsi="David"/>
                <w:szCs w:val="24"/>
                <w:rtl/>
              </w:rPr>
            </w:r>
            <w:r w:rsidR="006314C6">
              <w:rPr>
                <w:rFonts w:ascii="David" w:hAnsi="David"/>
                <w:szCs w:val="24"/>
                <w:rtl/>
              </w:rPr>
              <w:fldChar w:fldCharType="separate"/>
            </w:r>
            <w:r w:rsidRPr="008E0DC0">
              <w:rPr>
                <w:rFonts w:ascii="David" w:hAnsi="David"/>
                <w:szCs w:val="24"/>
                <w:rtl/>
              </w:rPr>
              <w:fldChar w:fldCharType="end"/>
            </w:r>
            <w:bookmarkEnd w:id="123"/>
          </w:p>
        </w:tc>
        <w:tc>
          <w:tcPr>
            <w:tcW w:w="4644" w:type="dxa"/>
            <w:gridSpan w:val="3"/>
            <w:tcBorders>
              <w:top w:val="nil"/>
              <w:left w:val="nil"/>
              <w:bottom w:val="nil"/>
              <w:right w:val="nil"/>
            </w:tcBorders>
          </w:tcPr>
          <w:p w14:paraId="38910673" w14:textId="77777777" w:rsidR="00EE514A" w:rsidRPr="008E0DC0" w:rsidRDefault="00D254CE" w:rsidP="00EE514A">
            <w:pPr>
              <w:spacing w:line="360" w:lineRule="auto"/>
              <w:rPr>
                <w:rFonts w:ascii="David" w:hAnsi="David"/>
                <w:szCs w:val="24"/>
              </w:rPr>
            </w:pPr>
            <w:r w:rsidRPr="008E0DC0">
              <w:rPr>
                <w:rFonts w:ascii="David" w:hAnsi="David"/>
                <w:szCs w:val="24"/>
                <w:rtl/>
              </w:rPr>
              <w:t>שכיר</w:t>
            </w:r>
          </w:p>
        </w:tc>
      </w:tr>
      <w:bookmarkStart w:id="124" w:name="סימון16"/>
      <w:tr w:rsidR="00BE5BC3" w14:paraId="5E768463" w14:textId="77777777" w:rsidTr="00EE514A">
        <w:trPr>
          <w:trHeight w:val="330"/>
        </w:trPr>
        <w:tc>
          <w:tcPr>
            <w:tcW w:w="615" w:type="dxa"/>
            <w:tcBorders>
              <w:top w:val="nil"/>
              <w:left w:val="nil"/>
              <w:bottom w:val="nil"/>
              <w:right w:val="nil"/>
            </w:tcBorders>
          </w:tcPr>
          <w:p w14:paraId="62C66732" w14:textId="77777777" w:rsidR="00EE514A" w:rsidRPr="008E0DC0" w:rsidRDefault="00D254CE" w:rsidP="00EE514A">
            <w:pPr>
              <w:spacing w:line="360" w:lineRule="auto"/>
              <w:jc w:val="right"/>
              <w:rPr>
                <w:rFonts w:ascii="David" w:hAnsi="David"/>
                <w:szCs w:val="24"/>
              </w:rPr>
            </w:pPr>
            <w:r w:rsidRPr="008E0DC0">
              <w:rPr>
                <w:rFonts w:ascii="David" w:hAnsi="David"/>
                <w:szCs w:val="24"/>
                <w:rtl/>
              </w:rPr>
              <w:fldChar w:fldCharType="begin">
                <w:ffData>
                  <w:name w:val="סימון1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6314C6">
              <w:rPr>
                <w:rFonts w:ascii="David" w:hAnsi="David"/>
                <w:szCs w:val="24"/>
                <w:rtl/>
              </w:rPr>
            </w:r>
            <w:r w:rsidR="006314C6">
              <w:rPr>
                <w:rFonts w:ascii="David" w:hAnsi="David"/>
                <w:szCs w:val="24"/>
                <w:rtl/>
              </w:rPr>
              <w:fldChar w:fldCharType="separate"/>
            </w:r>
            <w:r w:rsidRPr="008E0DC0">
              <w:rPr>
                <w:rFonts w:ascii="David" w:hAnsi="David"/>
                <w:szCs w:val="24"/>
                <w:rtl/>
              </w:rPr>
              <w:fldChar w:fldCharType="end"/>
            </w:r>
            <w:bookmarkEnd w:id="124"/>
          </w:p>
        </w:tc>
        <w:tc>
          <w:tcPr>
            <w:tcW w:w="4667" w:type="dxa"/>
            <w:gridSpan w:val="3"/>
            <w:tcBorders>
              <w:top w:val="nil"/>
              <w:left w:val="nil"/>
              <w:bottom w:val="nil"/>
              <w:right w:val="nil"/>
            </w:tcBorders>
          </w:tcPr>
          <w:p w14:paraId="7071DB5A" w14:textId="77777777" w:rsidR="00EE514A" w:rsidRPr="008E0DC0" w:rsidRDefault="00D254CE" w:rsidP="00EE514A">
            <w:pPr>
              <w:spacing w:line="360" w:lineRule="auto"/>
              <w:rPr>
                <w:rFonts w:ascii="David" w:hAnsi="David"/>
                <w:szCs w:val="24"/>
              </w:rPr>
            </w:pPr>
            <w:r w:rsidRPr="008E0DC0">
              <w:rPr>
                <w:rFonts w:ascii="David" w:hAnsi="David"/>
                <w:szCs w:val="24"/>
                <w:rtl/>
              </w:rPr>
              <w:t xml:space="preserve">גמלאי מקבל </w:t>
            </w:r>
            <w:proofErr w:type="spellStart"/>
            <w:r w:rsidRPr="008E0DC0">
              <w:rPr>
                <w:rFonts w:ascii="David" w:hAnsi="David"/>
                <w:szCs w:val="24"/>
                <w:rtl/>
              </w:rPr>
              <w:t>קיצבה</w:t>
            </w:r>
            <w:proofErr w:type="spellEnd"/>
          </w:p>
        </w:tc>
        <w:bookmarkStart w:id="125" w:name="סימון20"/>
        <w:tc>
          <w:tcPr>
            <w:tcW w:w="638" w:type="dxa"/>
            <w:tcBorders>
              <w:top w:val="nil"/>
              <w:left w:val="nil"/>
              <w:bottom w:val="nil"/>
              <w:right w:val="nil"/>
            </w:tcBorders>
          </w:tcPr>
          <w:p w14:paraId="5AF90501" w14:textId="77777777" w:rsidR="00EE514A" w:rsidRPr="008E0DC0" w:rsidRDefault="00D254CE" w:rsidP="00EE514A">
            <w:pPr>
              <w:spacing w:line="360" w:lineRule="auto"/>
              <w:jc w:val="right"/>
              <w:rPr>
                <w:rFonts w:ascii="David" w:hAnsi="David"/>
                <w:szCs w:val="24"/>
              </w:rPr>
            </w:pPr>
            <w:r w:rsidRPr="008E0DC0">
              <w:rPr>
                <w:rFonts w:ascii="David" w:hAnsi="David"/>
                <w:szCs w:val="24"/>
                <w:rtl/>
              </w:rPr>
              <w:fldChar w:fldCharType="begin">
                <w:ffData>
                  <w:name w:val="סימון2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6314C6">
              <w:rPr>
                <w:rFonts w:ascii="David" w:hAnsi="David"/>
                <w:szCs w:val="24"/>
                <w:rtl/>
              </w:rPr>
            </w:r>
            <w:r w:rsidR="006314C6">
              <w:rPr>
                <w:rFonts w:ascii="David" w:hAnsi="David"/>
                <w:szCs w:val="24"/>
                <w:rtl/>
              </w:rPr>
              <w:fldChar w:fldCharType="separate"/>
            </w:r>
            <w:r w:rsidRPr="008E0DC0">
              <w:rPr>
                <w:rFonts w:ascii="David" w:hAnsi="David"/>
                <w:szCs w:val="24"/>
                <w:rtl/>
              </w:rPr>
              <w:fldChar w:fldCharType="end"/>
            </w:r>
            <w:bookmarkEnd w:id="125"/>
          </w:p>
        </w:tc>
        <w:tc>
          <w:tcPr>
            <w:tcW w:w="4644" w:type="dxa"/>
            <w:gridSpan w:val="3"/>
            <w:tcBorders>
              <w:top w:val="nil"/>
              <w:left w:val="nil"/>
              <w:bottom w:val="nil"/>
              <w:right w:val="nil"/>
            </w:tcBorders>
          </w:tcPr>
          <w:p w14:paraId="1E41D434" w14:textId="77777777" w:rsidR="00EE514A" w:rsidRPr="008E0DC0" w:rsidRDefault="00D254CE" w:rsidP="00EE514A">
            <w:pPr>
              <w:spacing w:line="360" w:lineRule="auto"/>
              <w:rPr>
                <w:rFonts w:ascii="David" w:hAnsi="David"/>
                <w:szCs w:val="24"/>
              </w:rPr>
            </w:pPr>
            <w:r w:rsidRPr="008E0DC0">
              <w:rPr>
                <w:rFonts w:ascii="David" w:hAnsi="David"/>
                <w:szCs w:val="24"/>
                <w:rtl/>
              </w:rPr>
              <w:t xml:space="preserve">גמלאי מקבל </w:t>
            </w:r>
            <w:proofErr w:type="spellStart"/>
            <w:r w:rsidRPr="008E0DC0">
              <w:rPr>
                <w:rFonts w:ascii="David" w:hAnsi="David"/>
                <w:szCs w:val="24"/>
                <w:rtl/>
              </w:rPr>
              <w:t>קיצבה</w:t>
            </w:r>
            <w:proofErr w:type="spellEnd"/>
          </w:p>
        </w:tc>
      </w:tr>
      <w:bookmarkStart w:id="126" w:name="סימון17"/>
      <w:tr w:rsidR="00BE5BC3" w14:paraId="757CBCA6" w14:textId="77777777" w:rsidTr="00EE514A">
        <w:trPr>
          <w:trHeight w:val="330"/>
        </w:trPr>
        <w:tc>
          <w:tcPr>
            <w:tcW w:w="615" w:type="dxa"/>
            <w:tcBorders>
              <w:top w:val="nil"/>
              <w:left w:val="nil"/>
              <w:bottom w:val="nil"/>
              <w:right w:val="nil"/>
            </w:tcBorders>
          </w:tcPr>
          <w:p w14:paraId="03C1BE55" w14:textId="77777777" w:rsidR="00EE514A" w:rsidRPr="008E0DC0" w:rsidRDefault="00D254CE" w:rsidP="00EE514A">
            <w:pPr>
              <w:spacing w:line="360" w:lineRule="auto"/>
              <w:jc w:val="right"/>
              <w:rPr>
                <w:rFonts w:ascii="David" w:hAnsi="David"/>
                <w:szCs w:val="24"/>
              </w:rPr>
            </w:pPr>
            <w:r w:rsidRPr="008E0DC0">
              <w:rPr>
                <w:rFonts w:ascii="David" w:hAnsi="David"/>
                <w:szCs w:val="24"/>
                <w:rtl/>
              </w:rPr>
              <w:fldChar w:fldCharType="begin">
                <w:ffData>
                  <w:name w:val="סימון1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6314C6">
              <w:rPr>
                <w:rFonts w:ascii="David" w:hAnsi="David"/>
                <w:szCs w:val="24"/>
                <w:rtl/>
              </w:rPr>
            </w:r>
            <w:r w:rsidR="006314C6">
              <w:rPr>
                <w:rFonts w:ascii="David" w:hAnsi="David"/>
                <w:szCs w:val="24"/>
                <w:rtl/>
              </w:rPr>
              <w:fldChar w:fldCharType="separate"/>
            </w:r>
            <w:r w:rsidRPr="008E0DC0">
              <w:rPr>
                <w:rFonts w:ascii="David" w:hAnsi="David"/>
                <w:szCs w:val="24"/>
                <w:rtl/>
              </w:rPr>
              <w:fldChar w:fldCharType="end"/>
            </w:r>
            <w:bookmarkEnd w:id="126"/>
          </w:p>
        </w:tc>
        <w:tc>
          <w:tcPr>
            <w:tcW w:w="4667" w:type="dxa"/>
            <w:gridSpan w:val="3"/>
            <w:tcBorders>
              <w:top w:val="nil"/>
              <w:left w:val="nil"/>
              <w:bottom w:val="nil"/>
              <w:right w:val="nil"/>
            </w:tcBorders>
          </w:tcPr>
          <w:p w14:paraId="3AAF79BA" w14:textId="77777777" w:rsidR="00EE514A" w:rsidRPr="008E0DC0" w:rsidRDefault="00D254CE" w:rsidP="00EE514A">
            <w:pPr>
              <w:spacing w:line="360" w:lineRule="auto"/>
              <w:rPr>
                <w:rFonts w:ascii="David" w:hAnsi="David"/>
                <w:szCs w:val="24"/>
              </w:rPr>
            </w:pPr>
            <w:r w:rsidRPr="008E0DC0">
              <w:rPr>
                <w:rFonts w:ascii="David" w:hAnsi="David"/>
                <w:szCs w:val="24"/>
                <w:rtl/>
              </w:rPr>
              <w:t xml:space="preserve">גמלאי ללא </w:t>
            </w:r>
            <w:proofErr w:type="spellStart"/>
            <w:r w:rsidRPr="008E0DC0">
              <w:rPr>
                <w:rFonts w:ascii="David" w:hAnsi="David"/>
                <w:szCs w:val="24"/>
                <w:rtl/>
              </w:rPr>
              <w:t>קיצבה</w:t>
            </w:r>
            <w:proofErr w:type="spellEnd"/>
          </w:p>
        </w:tc>
        <w:bookmarkStart w:id="127" w:name="סימון21"/>
        <w:tc>
          <w:tcPr>
            <w:tcW w:w="638" w:type="dxa"/>
            <w:tcBorders>
              <w:top w:val="nil"/>
              <w:left w:val="nil"/>
              <w:bottom w:val="nil"/>
              <w:right w:val="nil"/>
            </w:tcBorders>
          </w:tcPr>
          <w:p w14:paraId="78DDACE8" w14:textId="77777777" w:rsidR="00EE514A" w:rsidRPr="008E0DC0" w:rsidRDefault="00D254CE" w:rsidP="00EE514A">
            <w:pPr>
              <w:spacing w:line="360" w:lineRule="auto"/>
              <w:jc w:val="right"/>
              <w:rPr>
                <w:rFonts w:ascii="David" w:hAnsi="David"/>
                <w:szCs w:val="24"/>
              </w:rPr>
            </w:pPr>
            <w:r w:rsidRPr="008E0DC0">
              <w:rPr>
                <w:rFonts w:ascii="David" w:hAnsi="David"/>
                <w:szCs w:val="24"/>
                <w:rtl/>
              </w:rPr>
              <w:fldChar w:fldCharType="begin">
                <w:ffData>
                  <w:name w:val="סימון2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6314C6">
              <w:rPr>
                <w:rFonts w:ascii="David" w:hAnsi="David"/>
                <w:szCs w:val="24"/>
                <w:rtl/>
              </w:rPr>
            </w:r>
            <w:r w:rsidR="006314C6">
              <w:rPr>
                <w:rFonts w:ascii="David" w:hAnsi="David"/>
                <w:szCs w:val="24"/>
                <w:rtl/>
              </w:rPr>
              <w:fldChar w:fldCharType="separate"/>
            </w:r>
            <w:r w:rsidRPr="008E0DC0">
              <w:rPr>
                <w:rFonts w:ascii="David" w:hAnsi="David"/>
                <w:szCs w:val="24"/>
                <w:rtl/>
              </w:rPr>
              <w:fldChar w:fldCharType="end"/>
            </w:r>
            <w:bookmarkEnd w:id="127"/>
          </w:p>
        </w:tc>
        <w:tc>
          <w:tcPr>
            <w:tcW w:w="4644" w:type="dxa"/>
            <w:gridSpan w:val="3"/>
            <w:tcBorders>
              <w:top w:val="nil"/>
              <w:left w:val="nil"/>
              <w:bottom w:val="nil"/>
              <w:right w:val="nil"/>
            </w:tcBorders>
          </w:tcPr>
          <w:p w14:paraId="6B3F4667" w14:textId="77777777" w:rsidR="00EE514A" w:rsidRPr="008E0DC0" w:rsidRDefault="00D254CE" w:rsidP="00EE514A">
            <w:pPr>
              <w:spacing w:line="360" w:lineRule="auto"/>
              <w:rPr>
                <w:rFonts w:ascii="David" w:hAnsi="David"/>
                <w:szCs w:val="24"/>
              </w:rPr>
            </w:pPr>
            <w:r w:rsidRPr="008E0DC0">
              <w:rPr>
                <w:rFonts w:ascii="David" w:hAnsi="David"/>
                <w:szCs w:val="24"/>
                <w:rtl/>
              </w:rPr>
              <w:t xml:space="preserve">גמלאי ללא </w:t>
            </w:r>
            <w:proofErr w:type="spellStart"/>
            <w:r w:rsidRPr="008E0DC0">
              <w:rPr>
                <w:rFonts w:ascii="David" w:hAnsi="David"/>
                <w:szCs w:val="24"/>
                <w:rtl/>
              </w:rPr>
              <w:t>קיצבה</w:t>
            </w:r>
            <w:proofErr w:type="spellEnd"/>
          </w:p>
        </w:tc>
      </w:tr>
      <w:bookmarkStart w:id="128" w:name="סימון18"/>
      <w:tr w:rsidR="00BE5BC3" w14:paraId="03AD7EBF" w14:textId="77777777" w:rsidTr="00EE514A">
        <w:trPr>
          <w:trHeight w:val="330"/>
        </w:trPr>
        <w:tc>
          <w:tcPr>
            <w:tcW w:w="615" w:type="dxa"/>
            <w:tcBorders>
              <w:top w:val="nil"/>
              <w:left w:val="nil"/>
              <w:bottom w:val="nil"/>
              <w:right w:val="nil"/>
            </w:tcBorders>
          </w:tcPr>
          <w:p w14:paraId="4D5E2769" w14:textId="77777777" w:rsidR="00EE514A" w:rsidRPr="008E0DC0" w:rsidRDefault="00D254CE" w:rsidP="00EE514A">
            <w:pPr>
              <w:spacing w:line="360" w:lineRule="auto"/>
              <w:jc w:val="right"/>
              <w:rPr>
                <w:rFonts w:ascii="David" w:hAnsi="David"/>
                <w:szCs w:val="24"/>
              </w:rPr>
            </w:pPr>
            <w:r w:rsidRPr="008E0DC0">
              <w:rPr>
                <w:rFonts w:ascii="David" w:hAnsi="David"/>
                <w:szCs w:val="24"/>
                <w:rtl/>
              </w:rPr>
              <w:fldChar w:fldCharType="begin">
                <w:ffData>
                  <w:name w:val="סימון1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6314C6">
              <w:rPr>
                <w:rFonts w:ascii="David" w:hAnsi="David"/>
                <w:szCs w:val="24"/>
                <w:rtl/>
              </w:rPr>
            </w:r>
            <w:r w:rsidR="006314C6">
              <w:rPr>
                <w:rFonts w:ascii="David" w:hAnsi="David"/>
                <w:szCs w:val="24"/>
                <w:rtl/>
              </w:rPr>
              <w:fldChar w:fldCharType="separate"/>
            </w:r>
            <w:r w:rsidRPr="008E0DC0">
              <w:rPr>
                <w:rFonts w:ascii="David" w:hAnsi="David"/>
                <w:szCs w:val="24"/>
                <w:rtl/>
              </w:rPr>
              <w:fldChar w:fldCharType="end"/>
            </w:r>
            <w:bookmarkEnd w:id="128"/>
          </w:p>
        </w:tc>
        <w:tc>
          <w:tcPr>
            <w:tcW w:w="720" w:type="dxa"/>
            <w:tcBorders>
              <w:top w:val="nil"/>
              <w:left w:val="nil"/>
              <w:bottom w:val="nil"/>
              <w:right w:val="nil"/>
            </w:tcBorders>
          </w:tcPr>
          <w:p w14:paraId="301AD1C5" w14:textId="77777777" w:rsidR="00EE514A" w:rsidRPr="008E0DC0" w:rsidRDefault="00D254CE" w:rsidP="00EE514A">
            <w:pPr>
              <w:spacing w:line="360" w:lineRule="auto"/>
              <w:rPr>
                <w:rFonts w:ascii="David" w:hAnsi="David"/>
                <w:szCs w:val="24"/>
              </w:rPr>
            </w:pPr>
            <w:r w:rsidRPr="008E0DC0">
              <w:rPr>
                <w:rFonts w:ascii="David" w:hAnsi="David"/>
                <w:szCs w:val="24"/>
                <w:rtl/>
              </w:rPr>
              <w:t>אחר:</w:t>
            </w:r>
          </w:p>
        </w:tc>
        <w:tc>
          <w:tcPr>
            <w:tcW w:w="2880" w:type="dxa"/>
            <w:tcBorders>
              <w:top w:val="nil"/>
              <w:left w:val="nil"/>
              <w:right w:val="nil"/>
            </w:tcBorders>
          </w:tcPr>
          <w:p w14:paraId="0FEE3841" w14:textId="77777777" w:rsidR="00EE514A" w:rsidRPr="008E0DC0" w:rsidRDefault="00EE514A" w:rsidP="00EE514A">
            <w:pPr>
              <w:spacing w:line="360" w:lineRule="auto"/>
              <w:rPr>
                <w:rFonts w:ascii="David" w:hAnsi="David"/>
                <w:szCs w:val="24"/>
              </w:rPr>
            </w:pPr>
          </w:p>
        </w:tc>
        <w:tc>
          <w:tcPr>
            <w:tcW w:w="1067" w:type="dxa"/>
            <w:tcBorders>
              <w:top w:val="nil"/>
              <w:left w:val="nil"/>
              <w:bottom w:val="nil"/>
              <w:right w:val="nil"/>
            </w:tcBorders>
          </w:tcPr>
          <w:p w14:paraId="40F0C63E" w14:textId="77777777" w:rsidR="00EE514A" w:rsidRPr="008E0DC0" w:rsidRDefault="00EE514A" w:rsidP="00EE514A">
            <w:pPr>
              <w:spacing w:line="360" w:lineRule="auto"/>
              <w:rPr>
                <w:rFonts w:ascii="David" w:hAnsi="David"/>
                <w:szCs w:val="24"/>
              </w:rPr>
            </w:pPr>
          </w:p>
        </w:tc>
        <w:bookmarkStart w:id="129" w:name="סימון22"/>
        <w:tc>
          <w:tcPr>
            <w:tcW w:w="638" w:type="dxa"/>
            <w:tcBorders>
              <w:top w:val="nil"/>
              <w:left w:val="nil"/>
              <w:bottom w:val="nil"/>
              <w:right w:val="nil"/>
            </w:tcBorders>
          </w:tcPr>
          <w:p w14:paraId="6FF20DF0" w14:textId="77777777" w:rsidR="00EE514A" w:rsidRPr="008E0DC0" w:rsidRDefault="00D254CE" w:rsidP="00EE514A">
            <w:pPr>
              <w:spacing w:line="360" w:lineRule="auto"/>
              <w:jc w:val="right"/>
              <w:rPr>
                <w:rFonts w:ascii="David" w:hAnsi="David"/>
                <w:szCs w:val="24"/>
              </w:rPr>
            </w:pPr>
            <w:r w:rsidRPr="008E0DC0">
              <w:rPr>
                <w:rFonts w:ascii="David" w:hAnsi="David"/>
                <w:szCs w:val="24"/>
                <w:rtl/>
              </w:rPr>
              <w:fldChar w:fldCharType="begin">
                <w:ffData>
                  <w:name w:val="סימון22"/>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6314C6">
              <w:rPr>
                <w:rFonts w:ascii="David" w:hAnsi="David"/>
                <w:szCs w:val="24"/>
                <w:rtl/>
              </w:rPr>
            </w:r>
            <w:r w:rsidR="006314C6">
              <w:rPr>
                <w:rFonts w:ascii="David" w:hAnsi="David"/>
                <w:szCs w:val="24"/>
                <w:rtl/>
              </w:rPr>
              <w:fldChar w:fldCharType="separate"/>
            </w:r>
            <w:r w:rsidRPr="008E0DC0">
              <w:rPr>
                <w:rFonts w:ascii="David" w:hAnsi="David"/>
                <w:szCs w:val="24"/>
                <w:rtl/>
              </w:rPr>
              <w:fldChar w:fldCharType="end"/>
            </w:r>
            <w:bookmarkEnd w:id="129"/>
          </w:p>
        </w:tc>
        <w:tc>
          <w:tcPr>
            <w:tcW w:w="810" w:type="dxa"/>
            <w:tcBorders>
              <w:top w:val="nil"/>
              <w:left w:val="nil"/>
              <w:bottom w:val="nil"/>
              <w:right w:val="nil"/>
            </w:tcBorders>
          </w:tcPr>
          <w:p w14:paraId="340DB317" w14:textId="77777777" w:rsidR="00EE514A" w:rsidRPr="008E0DC0" w:rsidRDefault="00D254CE" w:rsidP="00EE514A">
            <w:pPr>
              <w:spacing w:line="360" w:lineRule="auto"/>
              <w:rPr>
                <w:rFonts w:ascii="David" w:hAnsi="David"/>
                <w:szCs w:val="24"/>
              </w:rPr>
            </w:pPr>
            <w:r w:rsidRPr="008E0DC0">
              <w:rPr>
                <w:rFonts w:ascii="David" w:hAnsi="David"/>
                <w:szCs w:val="24"/>
                <w:rtl/>
              </w:rPr>
              <w:t>אחר:</w:t>
            </w:r>
          </w:p>
        </w:tc>
        <w:tc>
          <w:tcPr>
            <w:tcW w:w="2880" w:type="dxa"/>
            <w:tcBorders>
              <w:top w:val="nil"/>
              <w:left w:val="nil"/>
              <w:right w:val="nil"/>
            </w:tcBorders>
          </w:tcPr>
          <w:p w14:paraId="0C9C396C" w14:textId="77777777" w:rsidR="00EE514A" w:rsidRPr="008E0DC0" w:rsidRDefault="00EE514A" w:rsidP="00EE514A">
            <w:pPr>
              <w:spacing w:line="360" w:lineRule="auto"/>
              <w:rPr>
                <w:rFonts w:ascii="David" w:hAnsi="David"/>
                <w:szCs w:val="24"/>
              </w:rPr>
            </w:pPr>
          </w:p>
        </w:tc>
        <w:tc>
          <w:tcPr>
            <w:tcW w:w="954" w:type="dxa"/>
            <w:tcBorders>
              <w:top w:val="nil"/>
              <w:left w:val="nil"/>
              <w:bottom w:val="nil"/>
              <w:right w:val="nil"/>
            </w:tcBorders>
          </w:tcPr>
          <w:p w14:paraId="6053A353" w14:textId="77777777" w:rsidR="00EE514A" w:rsidRPr="008E0DC0" w:rsidRDefault="00EE514A" w:rsidP="00EE514A">
            <w:pPr>
              <w:spacing w:line="360" w:lineRule="auto"/>
              <w:rPr>
                <w:rFonts w:ascii="David" w:hAnsi="David"/>
                <w:szCs w:val="24"/>
              </w:rPr>
            </w:pPr>
          </w:p>
        </w:tc>
      </w:tr>
      <w:tr w:rsidR="00BE5BC3" w14:paraId="17C792FF" w14:textId="77777777" w:rsidTr="00EE514A">
        <w:tc>
          <w:tcPr>
            <w:tcW w:w="6730" w:type="dxa"/>
            <w:gridSpan w:val="6"/>
            <w:tcBorders>
              <w:top w:val="nil"/>
              <w:left w:val="nil"/>
              <w:bottom w:val="nil"/>
              <w:right w:val="nil"/>
            </w:tcBorders>
          </w:tcPr>
          <w:p w14:paraId="31E425D4" w14:textId="77777777" w:rsidR="00EE514A" w:rsidRPr="008E0DC0" w:rsidRDefault="00EE514A" w:rsidP="00EE514A">
            <w:pPr>
              <w:rPr>
                <w:rFonts w:ascii="David" w:hAnsi="David"/>
                <w:szCs w:val="24"/>
                <w:rtl/>
              </w:rPr>
            </w:pPr>
          </w:p>
          <w:p w14:paraId="188BF196" w14:textId="77777777" w:rsidR="00EE514A" w:rsidRPr="008E0DC0" w:rsidRDefault="00D254CE" w:rsidP="00EE514A">
            <w:pPr>
              <w:spacing w:line="360" w:lineRule="auto"/>
              <w:rPr>
                <w:rFonts w:ascii="David" w:hAnsi="David"/>
                <w:szCs w:val="24"/>
              </w:rPr>
            </w:pPr>
            <w:r w:rsidRPr="008E0DC0">
              <w:rPr>
                <w:rFonts w:ascii="David" w:hAnsi="David"/>
                <w:szCs w:val="24"/>
                <w:rtl/>
              </w:rPr>
              <w:t>* באם הנך פטור מתשלום, חובה לצרף אישור מביטוח לאומי</w:t>
            </w:r>
          </w:p>
        </w:tc>
        <w:tc>
          <w:tcPr>
            <w:tcW w:w="3834" w:type="dxa"/>
            <w:gridSpan w:val="2"/>
            <w:tcBorders>
              <w:top w:val="nil"/>
              <w:left w:val="nil"/>
              <w:bottom w:val="nil"/>
              <w:right w:val="nil"/>
            </w:tcBorders>
          </w:tcPr>
          <w:p w14:paraId="4BBFCA7A" w14:textId="77777777" w:rsidR="00EE514A" w:rsidRPr="008E0DC0" w:rsidRDefault="00EE514A" w:rsidP="00EE514A">
            <w:pPr>
              <w:spacing w:line="360" w:lineRule="auto"/>
              <w:rPr>
                <w:rFonts w:ascii="David" w:hAnsi="David"/>
                <w:b/>
                <w:bCs/>
                <w:szCs w:val="24"/>
                <w:u w:val="single"/>
              </w:rPr>
            </w:pPr>
          </w:p>
        </w:tc>
      </w:tr>
    </w:tbl>
    <w:p w14:paraId="5E5F10F5" w14:textId="77777777" w:rsidR="00EE514A" w:rsidRPr="008E0DC0" w:rsidRDefault="00EE514A" w:rsidP="00EE514A">
      <w:pPr>
        <w:rPr>
          <w:rFonts w:ascii="David" w:hAnsi="David"/>
          <w:szCs w:val="24"/>
          <w:rtl/>
        </w:rPr>
      </w:pPr>
    </w:p>
    <w:p w14:paraId="001A7C6C" w14:textId="77777777" w:rsidR="00EE514A" w:rsidRPr="008E0DC0" w:rsidRDefault="00EE514A" w:rsidP="00EE514A">
      <w:pPr>
        <w:rPr>
          <w:rFonts w:ascii="David" w:hAnsi="David"/>
          <w:szCs w:val="24"/>
          <w:rtl/>
        </w:rPr>
      </w:pPr>
    </w:p>
    <w:p w14:paraId="1323E08D" w14:textId="77777777" w:rsidR="00EE514A" w:rsidRPr="008E0DC0" w:rsidRDefault="00EE514A" w:rsidP="00EE514A">
      <w:pPr>
        <w:rPr>
          <w:rFonts w:ascii="David" w:hAnsi="David"/>
          <w:szCs w:val="24"/>
          <w:rtl/>
        </w:rPr>
      </w:pPr>
    </w:p>
    <w:p w14:paraId="626A463B" w14:textId="77777777" w:rsidR="00EE514A" w:rsidRPr="008E0DC0" w:rsidRDefault="00EE514A" w:rsidP="00EE514A">
      <w:pPr>
        <w:rPr>
          <w:rFonts w:ascii="David" w:hAnsi="David"/>
          <w:szCs w:val="24"/>
          <w:rtl/>
        </w:rPr>
      </w:pPr>
    </w:p>
    <w:p w14:paraId="221538CE"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
        <w:gridCol w:w="1327"/>
        <w:gridCol w:w="952"/>
        <w:gridCol w:w="2291"/>
        <w:gridCol w:w="1628"/>
        <w:gridCol w:w="1597"/>
      </w:tblGrid>
      <w:tr w:rsidR="00BE5BC3" w14:paraId="4251BFE2" w14:textId="77777777" w:rsidTr="00EE514A">
        <w:tc>
          <w:tcPr>
            <w:tcW w:w="2112" w:type="dxa"/>
            <w:gridSpan w:val="2"/>
            <w:tcBorders>
              <w:top w:val="nil"/>
              <w:left w:val="nil"/>
              <w:bottom w:val="nil"/>
              <w:right w:val="nil"/>
            </w:tcBorders>
          </w:tcPr>
          <w:p w14:paraId="23310E0E" w14:textId="77777777" w:rsidR="00CF5BF4" w:rsidRPr="00FE358B" w:rsidRDefault="00CF5BF4" w:rsidP="00EE514A">
            <w:pPr>
              <w:spacing w:line="360" w:lineRule="auto"/>
              <w:rPr>
                <w:rFonts w:ascii="David" w:hAnsi="David"/>
                <w:b/>
                <w:bCs/>
                <w:szCs w:val="24"/>
                <w:u w:val="single"/>
                <w:rtl/>
              </w:rPr>
            </w:pPr>
          </w:p>
          <w:p w14:paraId="2BF4F30C" w14:textId="77777777" w:rsidR="00EE514A" w:rsidRPr="008E0DC0" w:rsidRDefault="00D254CE" w:rsidP="00EE514A">
            <w:pPr>
              <w:spacing w:line="360" w:lineRule="auto"/>
              <w:rPr>
                <w:rFonts w:ascii="David" w:hAnsi="David"/>
                <w:b/>
                <w:bCs/>
                <w:szCs w:val="24"/>
                <w:u w:val="single"/>
              </w:rPr>
            </w:pPr>
            <w:r w:rsidRPr="008E0DC0">
              <w:rPr>
                <w:rFonts w:ascii="David" w:hAnsi="David"/>
                <w:b/>
                <w:bCs/>
                <w:szCs w:val="24"/>
                <w:u w:val="single"/>
                <w:rtl/>
              </w:rPr>
              <w:t>פרטי חשבון הבנק</w:t>
            </w:r>
          </w:p>
        </w:tc>
        <w:tc>
          <w:tcPr>
            <w:tcW w:w="8452" w:type="dxa"/>
            <w:gridSpan w:val="4"/>
            <w:tcBorders>
              <w:top w:val="nil"/>
              <w:left w:val="nil"/>
              <w:bottom w:val="nil"/>
              <w:right w:val="nil"/>
            </w:tcBorders>
          </w:tcPr>
          <w:p w14:paraId="6F1CE388" w14:textId="77777777" w:rsidR="00EE514A" w:rsidRPr="008E0DC0" w:rsidRDefault="00EE514A" w:rsidP="00EE514A">
            <w:pPr>
              <w:spacing w:line="360" w:lineRule="auto"/>
              <w:rPr>
                <w:rFonts w:ascii="David" w:hAnsi="David"/>
                <w:szCs w:val="24"/>
              </w:rPr>
            </w:pPr>
          </w:p>
        </w:tc>
      </w:tr>
      <w:tr w:rsidR="00BE5BC3" w14:paraId="670AA5AB" w14:textId="77777777" w:rsidTr="00EE514A">
        <w:tc>
          <w:tcPr>
            <w:tcW w:w="533" w:type="dxa"/>
            <w:tcBorders>
              <w:top w:val="nil"/>
              <w:left w:val="nil"/>
              <w:bottom w:val="nil"/>
              <w:right w:val="nil"/>
            </w:tcBorders>
          </w:tcPr>
          <w:p w14:paraId="553B1518"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56A52B4F" w14:textId="77777777" w:rsidR="00EE514A" w:rsidRPr="008E0DC0" w:rsidRDefault="00D254CE" w:rsidP="00EE514A">
            <w:pPr>
              <w:spacing w:line="360" w:lineRule="auto"/>
              <w:rPr>
                <w:rFonts w:ascii="David" w:hAnsi="David"/>
                <w:szCs w:val="24"/>
              </w:rPr>
            </w:pPr>
            <w:r w:rsidRPr="008E0DC0">
              <w:rPr>
                <w:rFonts w:ascii="David" w:hAnsi="David"/>
                <w:szCs w:val="24"/>
                <w:rtl/>
              </w:rPr>
              <w:t>מספר חשבון בנק</w:t>
            </w:r>
          </w:p>
        </w:tc>
        <w:tc>
          <w:tcPr>
            <w:tcW w:w="5083" w:type="dxa"/>
            <w:gridSpan w:val="2"/>
            <w:tcBorders>
              <w:top w:val="nil"/>
              <w:left w:val="nil"/>
              <w:right w:val="nil"/>
            </w:tcBorders>
          </w:tcPr>
          <w:p w14:paraId="197B5DA1" w14:textId="77777777" w:rsidR="00EE514A" w:rsidRPr="008E0DC0" w:rsidRDefault="00D254CE" w:rsidP="00EE514A">
            <w:pPr>
              <w:spacing w:line="360" w:lineRule="auto"/>
              <w:rPr>
                <w:rFonts w:ascii="David" w:hAnsi="David"/>
                <w:szCs w:val="24"/>
                <w:rtl/>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2CC39A7E" w14:textId="77777777" w:rsidR="00EE514A" w:rsidRPr="008E0DC0" w:rsidRDefault="00EE514A" w:rsidP="00EE514A">
            <w:pPr>
              <w:spacing w:line="360" w:lineRule="auto"/>
              <w:rPr>
                <w:rFonts w:ascii="David" w:hAnsi="David"/>
                <w:szCs w:val="24"/>
              </w:rPr>
            </w:pPr>
          </w:p>
        </w:tc>
      </w:tr>
      <w:tr w:rsidR="00BE5BC3" w14:paraId="40E6FC35" w14:textId="77777777" w:rsidTr="00EE514A">
        <w:tc>
          <w:tcPr>
            <w:tcW w:w="533" w:type="dxa"/>
            <w:tcBorders>
              <w:top w:val="nil"/>
              <w:left w:val="nil"/>
              <w:bottom w:val="nil"/>
              <w:right w:val="nil"/>
            </w:tcBorders>
          </w:tcPr>
          <w:p w14:paraId="1E827F6B"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0F5EEDBD" w14:textId="77777777" w:rsidR="00EE514A" w:rsidRPr="008E0DC0" w:rsidRDefault="00EE514A" w:rsidP="00EE514A">
            <w:pPr>
              <w:spacing w:line="360" w:lineRule="auto"/>
              <w:rPr>
                <w:rFonts w:ascii="David" w:hAnsi="David"/>
                <w:szCs w:val="24"/>
              </w:rPr>
            </w:pPr>
          </w:p>
        </w:tc>
        <w:tc>
          <w:tcPr>
            <w:tcW w:w="2970" w:type="dxa"/>
            <w:tcBorders>
              <w:top w:val="nil"/>
              <w:left w:val="nil"/>
              <w:bottom w:val="nil"/>
              <w:right w:val="nil"/>
            </w:tcBorders>
          </w:tcPr>
          <w:p w14:paraId="47D3122C"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076D09C4"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7D1C4744" w14:textId="77777777" w:rsidR="00EE514A" w:rsidRPr="008E0DC0" w:rsidRDefault="00EE514A" w:rsidP="00EE514A">
            <w:pPr>
              <w:spacing w:line="360" w:lineRule="auto"/>
              <w:rPr>
                <w:rFonts w:ascii="David" w:hAnsi="David"/>
                <w:szCs w:val="24"/>
              </w:rPr>
            </w:pPr>
          </w:p>
        </w:tc>
      </w:tr>
      <w:tr w:rsidR="00BE5BC3" w14:paraId="38A84190" w14:textId="77777777" w:rsidTr="00EE514A">
        <w:tc>
          <w:tcPr>
            <w:tcW w:w="533" w:type="dxa"/>
            <w:tcBorders>
              <w:top w:val="nil"/>
              <w:left w:val="nil"/>
              <w:bottom w:val="nil"/>
              <w:right w:val="nil"/>
            </w:tcBorders>
          </w:tcPr>
          <w:p w14:paraId="78664482"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065F2578" w14:textId="77777777" w:rsidR="00EE514A" w:rsidRPr="008E0DC0" w:rsidRDefault="00D254CE" w:rsidP="00EE514A">
            <w:pPr>
              <w:spacing w:line="360" w:lineRule="auto"/>
              <w:rPr>
                <w:rFonts w:ascii="David" w:hAnsi="David"/>
                <w:szCs w:val="24"/>
              </w:rPr>
            </w:pPr>
            <w:r w:rsidRPr="008E0DC0">
              <w:rPr>
                <w:rFonts w:ascii="David" w:hAnsi="David"/>
                <w:szCs w:val="24"/>
                <w:rtl/>
              </w:rPr>
              <w:t>מספר סניף</w:t>
            </w:r>
          </w:p>
        </w:tc>
        <w:tc>
          <w:tcPr>
            <w:tcW w:w="5083" w:type="dxa"/>
            <w:gridSpan w:val="2"/>
            <w:tcBorders>
              <w:top w:val="nil"/>
              <w:left w:val="nil"/>
              <w:right w:val="nil"/>
            </w:tcBorders>
          </w:tcPr>
          <w:p w14:paraId="0B2D11FD" w14:textId="77777777" w:rsidR="00EE514A" w:rsidRPr="008E0DC0" w:rsidRDefault="00D254CE" w:rsidP="00EE514A">
            <w:pPr>
              <w:spacing w:line="360" w:lineRule="auto"/>
              <w:rPr>
                <w:rFonts w:ascii="David" w:hAnsi="David"/>
                <w:szCs w:val="24"/>
                <w:rtl/>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5B17BC86" w14:textId="77777777" w:rsidR="00EE514A" w:rsidRPr="008E0DC0" w:rsidRDefault="00EE514A" w:rsidP="00EE514A">
            <w:pPr>
              <w:spacing w:line="360" w:lineRule="auto"/>
              <w:rPr>
                <w:rFonts w:ascii="David" w:hAnsi="David"/>
                <w:szCs w:val="24"/>
              </w:rPr>
            </w:pPr>
          </w:p>
        </w:tc>
      </w:tr>
      <w:tr w:rsidR="00BE5BC3" w14:paraId="78845DC0" w14:textId="77777777" w:rsidTr="00EE514A">
        <w:tc>
          <w:tcPr>
            <w:tcW w:w="533" w:type="dxa"/>
            <w:tcBorders>
              <w:top w:val="nil"/>
              <w:left w:val="nil"/>
              <w:bottom w:val="nil"/>
              <w:right w:val="nil"/>
            </w:tcBorders>
          </w:tcPr>
          <w:p w14:paraId="29E805D5"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45349206" w14:textId="77777777" w:rsidR="00EE514A" w:rsidRPr="008E0DC0" w:rsidRDefault="00EE514A" w:rsidP="00EE514A">
            <w:pPr>
              <w:spacing w:line="360" w:lineRule="auto"/>
              <w:rPr>
                <w:rFonts w:ascii="David" w:hAnsi="David"/>
                <w:szCs w:val="24"/>
              </w:rPr>
            </w:pPr>
          </w:p>
        </w:tc>
        <w:tc>
          <w:tcPr>
            <w:tcW w:w="2970" w:type="dxa"/>
            <w:tcBorders>
              <w:left w:val="nil"/>
              <w:bottom w:val="nil"/>
              <w:right w:val="nil"/>
            </w:tcBorders>
          </w:tcPr>
          <w:p w14:paraId="0CD2BB43" w14:textId="77777777" w:rsidR="00EE514A" w:rsidRPr="008E0DC0" w:rsidRDefault="00EE514A" w:rsidP="00EE514A">
            <w:pPr>
              <w:spacing w:line="360" w:lineRule="auto"/>
              <w:rPr>
                <w:rFonts w:ascii="David" w:hAnsi="David"/>
                <w:szCs w:val="24"/>
              </w:rPr>
            </w:pPr>
          </w:p>
        </w:tc>
        <w:tc>
          <w:tcPr>
            <w:tcW w:w="2113" w:type="dxa"/>
            <w:tcBorders>
              <w:left w:val="nil"/>
              <w:bottom w:val="nil"/>
              <w:right w:val="nil"/>
            </w:tcBorders>
          </w:tcPr>
          <w:p w14:paraId="0B66ACF8"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7D065F56" w14:textId="77777777" w:rsidR="00EE514A" w:rsidRPr="008E0DC0" w:rsidRDefault="00EE514A" w:rsidP="00EE514A">
            <w:pPr>
              <w:spacing w:line="360" w:lineRule="auto"/>
              <w:rPr>
                <w:rFonts w:ascii="David" w:hAnsi="David"/>
                <w:szCs w:val="24"/>
              </w:rPr>
            </w:pPr>
          </w:p>
        </w:tc>
      </w:tr>
      <w:tr w:rsidR="00BE5BC3" w14:paraId="7A3D5AF7" w14:textId="77777777" w:rsidTr="00EE514A">
        <w:tc>
          <w:tcPr>
            <w:tcW w:w="533" w:type="dxa"/>
            <w:tcBorders>
              <w:top w:val="nil"/>
              <w:left w:val="nil"/>
              <w:bottom w:val="nil"/>
              <w:right w:val="nil"/>
            </w:tcBorders>
          </w:tcPr>
          <w:p w14:paraId="090D842B"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66940B02" w14:textId="77777777" w:rsidR="00EE514A" w:rsidRPr="008E0DC0" w:rsidRDefault="00D254CE" w:rsidP="00EE514A">
            <w:pPr>
              <w:spacing w:line="360" w:lineRule="auto"/>
              <w:rPr>
                <w:rFonts w:ascii="David" w:hAnsi="David"/>
                <w:szCs w:val="24"/>
                <w:rtl/>
              </w:rPr>
            </w:pPr>
            <w:r w:rsidRPr="008E0DC0">
              <w:rPr>
                <w:rFonts w:ascii="David" w:hAnsi="David"/>
                <w:szCs w:val="24"/>
                <w:rtl/>
              </w:rPr>
              <w:t>כתובת הסניף</w:t>
            </w:r>
          </w:p>
        </w:tc>
        <w:tc>
          <w:tcPr>
            <w:tcW w:w="5083" w:type="dxa"/>
            <w:gridSpan w:val="2"/>
            <w:tcBorders>
              <w:top w:val="nil"/>
              <w:left w:val="nil"/>
              <w:right w:val="nil"/>
            </w:tcBorders>
          </w:tcPr>
          <w:p w14:paraId="58773E11" w14:textId="77777777" w:rsidR="00EE514A" w:rsidRPr="008E0DC0" w:rsidRDefault="00D254CE" w:rsidP="00EE514A">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7194F30E" w14:textId="77777777" w:rsidR="00EE514A" w:rsidRPr="008E0DC0" w:rsidRDefault="00EE514A" w:rsidP="00EE514A">
            <w:pPr>
              <w:spacing w:line="360" w:lineRule="auto"/>
              <w:rPr>
                <w:rFonts w:ascii="David" w:hAnsi="David"/>
                <w:szCs w:val="24"/>
              </w:rPr>
            </w:pPr>
          </w:p>
        </w:tc>
      </w:tr>
      <w:tr w:rsidR="00BE5BC3" w14:paraId="5C5F1BE0" w14:textId="77777777" w:rsidTr="00EE514A">
        <w:tc>
          <w:tcPr>
            <w:tcW w:w="533" w:type="dxa"/>
            <w:tcBorders>
              <w:top w:val="nil"/>
              <w:left w:val="nil"/>
              <w:bottom w:val="nil"/>
              <w:right w:val="nil"/>
            </w:tcBorders>
          </w:tcPr>
          <w:p w14:paraId="1ED7B1BD"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53CA6AD0" w14:textId="77777777" w:rsidR="00EE514A" w:rsidRPr="008E0DC0" w:rsidRDefault="00EE514A" w:rsidP="00EE514A">
            <w:pPr>
              <w:spacing w:line="360" w:lineRule="auto"/>
              <w:rPr>
                <w:rFonts w:ascii="David" w:hAnsi="David"/>
                <w:szCs w:val="24"/>
              </w:rPr>
            </w:pPr>
          </w:p>
        </w:tc>
        <w:tc>
          <w:tcPr>
            <w:tcW w:w="2970" w:type="dxa"/>
            <w:tcBorders>
              <w:left w:val="nil"/>
              <w:bottom w:val="nil"/>
              <w:right w:val="nil"/>
            </w:tcBorders>
          </w:tcPr>
          <w:p w14:paraId="17708E86" w14:textId="77777777" w:rsidR="00EE514A" w:rsidRPr="008E0DC0" w:rsidRDefault="00EE514A" w:rsidP="00EE514A">
            <w:pPr>
              <w:spacing w:line="360" w:lineRule="auto"/>
              <w:rPr>
                <w:rFonts w:ascii="David" w:hAnsi="David"/>
                <w:szCs w:val="24"/>
              </w:rPr>
            </w:pPr>
          </w:p>
        </w:tc>
        <w:tc>
          <w:tcPr>
            <w:tcW w:w="2113" w:type="dxa"/>
            <w:tcBorders>
              <w:left w:val="nil"/>
              <w:bottom w:val="nil"/>
              <w:right w:val="nil"/>
            </w:tcBorders>
          </w:tcPr>
          <w:p w14:paraId="54185FCE"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4620335C" w14:textId="77777777" w:rsidR="00EE514A" w:rsidRPr="008E0DC0" w:rsidRDefault="00EE514A" w:rsidP="00EE514A">
            <w:pPr>
              <w:spacing w:line="360" w:lineRule="auto"/>
              <w:rPr>
                <w:rFonts w:ascii="David" w:hAnsi="David"/>
                <w:szCs w:val="24"/>
              </w:rPr>
            </w:pPr>
          </w:p>
        </w:tc>
      </w:tr>
      <w:tr w:rsidR="00BE5BC3" w14:paraId="34571B12" w14:textId="77777777" w:rsidTr="00EE514A">
        <w:tc>
          <w:tcPr>
            <w:tcW w:w="533" w:type="dxa"/>
            <w:tcBorders>
              <w:top w:val="nil"/>
              <w:left w:val="nil"/>
              <w:bottom w:val="nil"/>
              <w:right w:val="nil"/>
            </w:tcBorders>
          </w:tcPr>
          <w:p w14:paraId="47BD36D8"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40EDC779" w14:textId="77777777" w:rsidR="00EE514A" w:rsidRPr="008E0DC0" w:rsidRDefault="00D254CE" w:rsidP="00EE514A">
            <w:pPr>
              <w:spacing w:line="360" w:lineRule="auto"/>
              <w:rPr>
                <w:rFonts w:ascii="David" w:hAnsi="David"/>
                <w:szCs w:val="24"/>
              </w:rPr>
            </w:pPr>
            <w:r w:rsidRPr="008E0DC0">
              <w:rPr>
                <w:rFonts w:ascii="David" w:hAnsi="David"/>
                <w:szCs w:val="24"/>
                <w:rtl/>
              </w:rPr>
              <w:t>שם הבנק</w:t>
            </w:r>
          </w:p>
        </w:tc>
        <w:tc>
          <w:tcPr>
            <w:tcW w:w="5083" w:type="dxa"/>
            <w:gridSpan w:val="2"/>
            <w:tcBorders>
              <w:top w:val="nil"/>
              <w:left w:val="nil"/>
              <w:right w:val="nil"/>
            </w:tcBorders>
          </w:tcPr>
          <w:p w14:paraId="7D0A3FF9" w14:textId="77777777" w:rsidR="00EE514A" w:rsidRPr="008E0DC0" w:rsidRDefault="00D254CE" w:rsidP="00EE514A">
            <w:pPr>
              <w:spacing w:line="360" w:lineRule="auto"/>
              <w:rPr>
                <w:rFonts w:ascii="David" w:hAnsi="David"/>
                <w:szCs w:val="24"/>
              </w:rPr>
            </w:pPr>
            <w:r w:rsidRPr="008E0DC0">
              <w:rPr>
                <w:rFonts w:ascii="David" w:hAnsi="David"/>
                <w:szCs w:val="24"/>
                <w:rtl/>
              </w:rPr>
              <w:fldChar w:fldCharType="begin">
                <w:ffData>
                  <w:name w:val="Text1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0D453D8E" w14:textId="77777777" w:rsidR="00EE514A" w:rsidRPr="008E0DC0" w:rsidRDefault="00EE514A" w:rsidP="00EE514A">
            <w:pPr>
              <w:spacing w:line="360" w:lineRule="auto"/>
              <w:rPr>
                <w:rFonts w:ascii="David" w:hAnsi="David"/>
                <w:szCs w:val="24"/>
              </w:rPr>
            </w:pPr>
          </w:p>
        </w:tc>
      </w:tr>
    </w:tbl>
    <w:p w14:paraId="0CB65B02" w14:textId="77777777" w:rsidR="00EE514A" w:rsidRPr="008E0DC0" w:rsidRDefault="00EE514A" w:rsidP="00EE514A">
      <w:pPr>
        <w:rPr>
          <w:rFonts w:ascii="David" w:hAnsi="David"/>
          <w:b/>
          <w:bCs/>
          <w:szCs w:val="24"/>
          <w:u w:val="single"/>
          <w:rtl/>
        </w:rPr>
      </w:pPr>
    </w:p>
    <w:p w14:paraId="4ACE0A8E" w14:textId="77777777" w:rsidR="00EE514A" w:rsidRPr="008E0DC0" w:rsidRDefault="00EE514A" w:rsidP="00EE514A">
      <w:pPr>
        <w:rPr>
          <w:rFonts w:ascii="David" w:hAnsi="David"/>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9"/>
        <w:gridCol w:w="1457"/>
        <w:gridCol w:w="1087"/>
        <w:gridCol w:w="1877"/>
        <w:gridCol w:w="1235"/>
        <w:gridCol w:w="1721"/>
      </w:tblGrid>
      <w:tr w:rsidR="00BE5BC3" w14:paraId="59963B7B" w14:textId="77777777" w:rsidTr="00EE514A">
        <w:tc>
          <w:tcPr>
            <w:tcW w:w="10564" w:type="dxa"/>
            <w:gridSpan w:val="6"/>
            <w:tcBorders>
              <w:top w:val="nil"/>
              <w:left w:val="nil"/>
              <w:bottom w:val="nil"/>
              <w:right w:val="nil"/>
            </w:tcBorders>
          </w:tcPr>
          <w:p w14:paraId="5D77D794" w14:textId="77777777" w:rsidR="00EE514A" w:rsidRPr="008E0DC0" w:rsidRDefault="00D254CE" w:rsidP="00EE514A">
            <w:pPr>
              <w:spacing w:line="360" w:lineRule="auto"/>
              <w:rPr>
                <w:rFonts w:ascii="David" w:hAnsi="David"/>
                <w:szCs w:val="24"/>
                <w:rtl/>
              </w:rPr>
            </w:pPr>
            <w:r w:rsidRPr="008E0DC0">
              <w:rPr>
                <w:rFonts w:ascii="David" w:hAnsi="David"/>
                <w:b/>
                <w:bCs/>
                <w:szCs w:val="24"/>
                <w:u w:val="single"/>
                <w:rtl/>
              </w:rPr>
              <w:t>חתימת הזכאי</w:t>
            </w:r>
          </w:p>
        </w:tc>
      </w:tr>
      <w:tr w:rsidR="00BE5BC3" w14:paraId="0766D2D6" w14:textId="77777777" w:rsidTr="00EE514A">
        <w:tc>
          <w:tcPr>
            <w:tcW w:w="958" w:type="dxa"/>
            <w:tcBorders>
              <w:top w:val="nil"/>
              <w:left w:val="nil"/>
              <w:bottom w:val="nil"/>
              <w:right w:val="nil"/>
            </w:tcBorders>
          </w:tcPr>
          <w:p w14:paraId="7374BB0B" w14:textId="77777777" w:rsidR="00EE514A" w:rsidRPr="008E0DC0" w:rsidRDefault="00D254CE" w:rsidP="00EE514A">
            <w:pPr>
              <w:spacing w:line="360" w:lineRule="auto"/>
              <w:jc w:val="right"/>
              <w:rPr>
                <w:rFonts w:ascii="David" w:hAnsi="David"/>
                <w:szCs w:val="24"/>
              </w:rPr>
            </w:pPr>
            <w:r w:rsidRPr="008E0DC0">
              <w:rPr>
                <w:rFonts w:ascii="David" w:hAnsi="David"/>
                <w:szCs w:val="24"/>
                <w:rtl/>
              </w:rPr>
              <w:t>תאריך:</w:t>
            </w:r>
          </w:p>
        </w:tc>
        <w:bookmarkStart w:id="130" w:name="Text23"/>
        <w:tc>
          <w:tcPr>
            <w:tcW w:w="1921" w:type="dxa"/>
            <w:tcBorders>
              <w:top w:val="nil"/>
              <w:left w:val="nil"/>
              <w:right w:val="nil"/>
            </w:tcBorders>
          </w:tcPr>
          <w:p w14:paraId="60387B46" w14:textId="77777777" w:rsidR="00EE514A" w:rsidRPr="008E0DC0" w:rsidRDefault="00D254CE" w:rsidP="00EE514A">
            <w:pPr>
              <w:spacing w:line="360" w:lineRule="auto"/>
              <w:rPr>
                <w:rFonts w:ascii="David" w:hAnsi="David"/>
                <w:szCs w:val="24"/>
              </w:rPr>
            </w:pPr>
            <w:r w:rsidRPr="008E0DC0">
              <w:rPr>
                <w:rFonts w:ascii="David" w:hAnsi="David"/>
                <w:szCs w:val="24"/>
                <w:rtl/>
              </w:rPr>
              <w:fldChar w:fldCharType="begin">
                <w:ffData>
                  <w:name w:val="Text2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30"/>
          </w:p>
        </w:tc>
        <w:tc>
          <w:tcPr>
            <w:tcW w:w="1198" w:type="dxa"/>
            <w:tcBorders>
              <w:top w:val="nil"/>
              <w:left w:val="nil"/>
              <w:bottom w:val="nil"/>
              <w:right w:val="nil"/>
            </w:tcBorders>
          </w:tcPr>
          <w:p w14:paraId="71DE0405" w14:textId="77777777" w:rsidR="00EE514A" w:rsidRPr="008E0DC0" w:rsidRDefault="00D254CE" w:rsidP="00EE514A">
            <w:pPr>
              <w:spacing w:line="360" w:lineRule="auto"/>
              <w:rPr>
                <w:rFonts w:ascii="David" w:hAnsi="David"/>
                <w:szCs w:val="24"/>
              </w:rPr>
            </w:pPr>
            <w:r w:rsidRPr="008E0DC0">
              <w:rPr>
                <w:rFonts w:ascii="David" w:hAnsi="David"/>
                <w:szCs w:val="24"/>
                <w:rtl/>
              </w:rPr>
              <w:t>שם החותם:</w:t>
            </w:r>
          </w:p>
        </w:tc>
        <w:bookmarkStart w:id="131" w:name="Text24"/>
        <w:tc>
          <w:tcPr>
            <w:tcW w:w="2644" w:type="dxa"/>
            <w:tcBorders>
              <w:top w:val="nil"/>
              <w:left w:val="nil"/>
              <w:right w:val="nil"/>
            </w:tcBorders>
          </w:tcPr>
          <w:p w14:paraId="6D4D1A9E" w14:textId="77777777" w:rsidR="00EE514A" w:rsidRPr="008E0DC0" w:rsidRDefault="00D254CE" w:rsidP="00EE514A">
            <w:pPr>
              <w:spacing w:line="360" w:lineRule="auto"/>
              <w:rPr>
                <w:rFonts w:ascii="David" w:hAnsi="David"/>
                <w:szCs w:val="24"/>
                <w:rtl/>
              </w:rPr>
            </w:pPr>
            <w:r w:rsidRPr="008E0DC0">
              <w:rPr>
                <w:rFonts w:ascii="David" w:hAnsi="David"/>
                <w:szCs w:val="24"/>
                <w:rtl/>
              </w:rPr>
              <w:fldChar w:fldCharType="begin">
                <w:ffData>
                  <w:name w:val="Text2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31"/>
          </w:p>
        </w:tc>
        <w:tc>
          <w:tcPr>
            <w:tcW w:w="1467" w:type="dxa"/>
            <w:tcBorders>
              <w:top w:val="nil"/>
              <w:left w:val="nil"/>
              <w:bottom w:val="nil"/>
              <w:right w:val="nil"/>
            </w:tcBorders>
          </w:tcPr>
          <w:p w14:paraId="42030154" w14:textId="77777777" w:rsidR="00EE514A" w:rsidRPr="008E0DC0" w:rsidRDefault="00D254CE" w:rsidP="00EE514A">
            <w:pPr>
              <w:spacing w:line="360" w:lineRule="auto"/>
              <w:rPr>
                <w:rFonts w:ascii="David" w:hAnsi="David"/>
                <w:szCs w:val="24"/>
              </w:rPr>
            </w:pPr>
            <w:r w:rsidRPr="008E0DC0">
              <w:rPr>
                <w:rFonts w:ascii="David" w:hAnsi="David"/>
                <w:szCs w:val="24"/>
                <w:rtl/>
              </w:rPr>
              <w:t>חתימה וחותמת</w:t>
            </w:r>
          </w:p>
        </w:tc>
        <w:bookmarkStart w:id="132" w:name="Text25"/>
        <w:tc>
          <w:tcPr>
            <w:tcW w:w="2376" w:type="dxa"/>
            <w:tcBorders>
              <w:top w:val="nil"/>
              <w:left w:val="nil"/>
              <w:right w:val="nil"/>
            </w:tcBorders>
          </w:tcPr>
          <w:p w14:paraId="0856DCF2" w14:textId="77777777" w:rsidR="00EE514A" w:rsidRPr="008E0DC0" w:rsidRDefault="00D254CE" w:rsidP="00EE514A">
            <w:pPr>
              <w:spacing w:line="360" w:lineRule="auto"/>
              <w:rPr>
                <w:rFonts w:ascii="David" w:hAnsi="David"/>
                <w:szCs w:val="24"/>
                <w:rtl/>
              </w:rPr>
            </w:pPr>
            <w:r w:rsidRPr="008E0DC0">
              <w:rPr>
                <w:rFonts w:ascii="David" w:hAnsi="David"/>
                <w:szCs w:val="24"/>
                <w:rtl/>
              </w:rPr>
              <w:fldChar w:fldCharType="begin">
                <w:ffData>
                  <w:name w:val="Text2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32"/>
          </w:p>
        </w:tc>
      </w:tr>
    </w:tbl>
    <w:p w14:paraId="0EB30196" w14:textId="77777777" w:rsidR="00EE514A" w:rsidRPr="00E53DC1" w:rsidRDefault="00EE514A" w:rsidP="00EE514A">
      <w:pPr>
        <w:bidi w:val="0"/>
        <w:rPr>
          <w:rFonts w:asciiTheme="minorHAnsi" w:hAnsiTheme="minorHAnsi" w:cs="Times New Roman"/>
          <w:b/>
          <w:bCs/>
          <w:szCs w:val="24"/>
          <w:rtl/>
        </w:rPr>
        <w:sectPr w:rsidR="00EE514A" w:rsidRPr="00E53DC1" w:rsidSect="002B459A">
          <w:pgSz w:w="11906" w:h="16838" w:code="9"/>
          <w:pgMar w:top="1440" w:right="1800" w:bottom="1440" w:left="1800" w:header="142" w:footer="567" w:gutter="0"/>
          <w:cols w:space="720"/>
          <w:titlePg/>
          <w:docGrid w:linePitch="326"/>
        </w:sectPr>
      </w:pPr>
    </w:p>
    <w:p w14:paraId="0450808F" w14:textId="77777777" w:rsidR="007E3931" w:rsidRPr="008E0DC0" w:rsidRDefault="00D254CE" w:rsidP="00CF5BF4">
      <w:pPr>
        <w:pStyle w:val="14"/>
        <w:spacing w:line="360" w:lineRule="auto"/>
        <w:jc w:val="left"/>
        <w:rPr>
          <w:rFonts w:ascii="David" w:hAnsi="David"/>
          <w:b w:val="0"/>
          <w:bCs w:val="0"/>
          <w:sz w:val="24"/>
          <w:szCs w:val="24"/>
          <w:rtl/>
        </w:rPr>
      </w:pPr>
      <w:bookmarkStart w:id="133" w:name="_Toc126504197"/>
      <w:r w:rsidRPr="00DC0D86">
        <w:rPr>
          <w:rFonts w:ascii="David" w:hAnsi="David"/>
          <w:sz w:val="24"/>
          <w:szCs w:val="24"/>
          <w:rtl/>
        </w:rPr>
        <w:t>נספח ד'</w:t>
      </w:r>
      <w:r w:rsidR="00CF5BF4" w:rsidRPr="00DC0D86">
        <w:rPr>
          <w:rFonts w:ascii="David" w:hAnsi="David"/>
          <w:sz w:val="24"/>
          <w:szCs w:val="24"/>
          <w:rtl/>
        </w:rPr>
        <w:t>2</w:t>
      </w:r>
      <w:r w:rsidRPr="008E0DC0">
        <w:rPr>
          <w:rFonts w:ascii="David" w:hAnsi="David"/>
          <w:b w:val="0"/>
          <w:bCs w:val="0"/>
          <w:sz w:val="24"/>
          <w:szCs w:val="24"/>
          <w:rtl/>
        </w:rPr>
        <w:t xml:space="preserve"> הצהרה לעניין תקנה 6א לתקנות מס ערך מוסף</w:t>
      </w:r>
      <w:bookmarkEnd w:id="133"/>
    </w:p>
    <w:p w14:paraId="1F608FBF" w14:textId="77777777" w:rsidR="00EE514A" w:rsidRPr="008E0DC0" w:rsidRDefault="00EE514A" w:rsidP="00EE514A">
      <w:pPr>
        <w:rPr>
          <w:rFonts w:ascii="David" w:hAnsi="David"/>
          <w:b/>
          <w:bCs/>
          <w:szCs w:val="24"/>
          <w:u w:val="single"/>
          <w:rtl/>
        </w:rPr>
      </w:pPr>
    </w:p>
    <w:p w14:paraId="567742CA" w14:textId="77777777" w:rsidR="00EE514A" w:rsidRPr="008E0DC0" w:rsidRDefault="00D254CE" w:rsidP="00EE514A">
      <w:pPr>
        <w:spacing w:line="360" w:lineRule="auto"/>
        <w:rPr>
          <w:rFonts w:ascii="David" w:hAnsi="David"/>
          <w:szCs w:val="24"/>
          <w:rtl/>
        </w:rPr>
      </w:pPr>
      <w:r w:rsidRPr="008E0DC0">
        <w:rPr>
          <w:rFonts w:ascii="David" w:hAnsi="David"/>
          <w:szCs w:val="24"/>
          <w:rtl/>
        </w:rPr>
        <w:t>לכבוד</w:t>
      </w:r>
    </w:p>
    <w:p w14:paraId="384A2643" w14:textId="77777777" w:rsidR="00EE514A" w:rsidRPr="008E0DC0" w:rsidRDefault="00D254CE" w:rsidP="00EE514A">
      <w:pPr>
        <w:spacing w:line="360" w:lineRule="auto"/>
        <w:rPr>
          <w:rFonts w:ascii="David" w:hAnsi="David"/>
          <w:szCs w:val="24"/>
          <w:rtl/>
        </w:rPr>
      </w:pPr>
      <w:r w:rsidRPr="008E0DC0">
        <w:rPr>
          <w:rFonts w:ascii="David" w:hAnsi="David"/>
          <w:szCs w:val="24"/>
          <w:rtl/>
        </w:rPr>
        <w:t>משרד המשפטים</w:t>
      </w:r>
    </w:p>
    <w:p w14:paraId="0FAA9AE1" w14:textId="77777777" w:rsidR="00EE514A" w:rsidRPr="008E0DC0" w:rsidRDefault="00D254CE" w:rsidP="00EE514A">
      <w:pPr>
        <w:spacing w:line="360" w:lineRule="auto"/>
        <w:rPr>
          <w:rFonts w:ascii="David" w:hAnsi="David"/>
          <w:szCs w:val="24"/>
          <w:rtl/>
        </w:rPr>
      </w:pPr>
      <w:r w:rsidRPr="008E0DC0">
        <w:rPr>
          <w:rFonts w:ascii="David" w:hAnsi="David"/>
          <w:szCs w:val="24"/>
          <w:rtl/>
        </w:rPr>
        <w:t>אגף הכספים</w:t>
      </w:r>
    </w:p>
    <w:p w14:paraId="1F04689B" w14:textId="77777777" w:rsidR="00EE514A" w:rsidRPr="008E0DC0" w:rsidRDefault="00D254CE" w:rsidP="00EE514A">
      <w:pPr>
        <w:spacing w:line="360" w:lineRule="auto"/>
        <w:rPr>
          <w:rFonts w:ascii="David" w:hAnsi="David"/>
          <w:szCs w:val="24"/>
          <w:rtl/>
        </w:rPr>
      </w:pPr>
      <w:r w:rsidRPr="008E0DC0">
        <w:rPr>
          <w:rFonts w:ascii="David" w:hAnsi="David"/>
          <w:szCs w:val="24"/>
          <w:rtl/>
        </w:rPr>
        <w:t xml:space="preserve">רח' </w:t>
      </w:r>
      <w:proofErr w:type="spellStart"/>
      <w:r w:rsidRPr="008E0DC0">
        <w:rPr>
          <w:rFonts w:ascii="David" w:hAnsi="David"/>
          <w:szCs w:val="24"/>
          <w:rtl/>
        </w:rPr>
        <w:t>צלאח</w:t>
      </w:r>
      <w:proofErr w:type="spellEnd"/>
      <w:r w:rsidRPr="008E0DC0">
        <w:rPr>
          <w:rFonts w:ascii="David" w:hAnsi="David"/>
          <w:szCs w:val="24"/>
          <w:rtl/>
        </w:rPr>
        <w:t xml:space="preserve"> א-דין 29</w:t>
      </w:r>
    </w:p>
    <w:p w14:paraId="072DC500" w14:textId="77777777" w:rsidR="00EE514A" w:rsidRPr="008E0DC0" w:rsidRDefault="00D254CE" w:rsidP="00EE514A">
      <w:pPr>
        <w:spacing w:line="360" w:lineRule="auto"/>
        <w:rPr>
          <w:rFonts w:ascii="David" w:hAnsi="David"/>
          <w:szCs w:val="24"/>
          <w:rtl/>
        </w:rPr>
      </w:pPr>
      <w:r w:rsidRPr="008E0DC0">
        <w:rPr>
          <w:rFonts w:ascii="David" w:hAnsi="David"/>
          <w:szCs w:val="24"/>
          <w:rtl/>
        </w:rPr>
        <w:t>ירושלים 91490</w:t>
      </w:r>
    </w:p>
    <w:p w14:paraId="01EB3771" w14:textId="77777777" w:rsidR="00EE514A" w:rsidRPr="008E0DC0" w:rsidRDefault="00EE514A" w:rsidP="00EE514A">
      <w:pPr>
        <w:spacing w:line="360" w:lineRule="auto"/>
        <w:ind w:left="2688"/>
        <w:rPr>
          <w:rFonts w:ascii="David" w:hAnsi="David"/>
          <w:b/>
          <w:bCs/>
          <w:szCs w:val="24"/>
          <w:u w:val="single"/>
          <w:rtl/>
        </w:rPr>
      </w:pPr>
    </w:p>
    <w:p w14:paraId="37BAA47F" w14:textId="77777777" w:rsidR="00EE514A" w:rsidRPr="008E0DC0" w:rsidRDefault="00EE514A" w:rsidP="00EE514A">
      <w:pPr>
        <w:spacing w:line="360" w:lineRule="auto"/>
        <w:ind w:left="2688"/>
        <w:rPr>
          <w:rFonts w:ascii="David" w:hAnsi="David"/>
          <w:b/>
          <w:bCs/>
          <w:szCs w:val="24"/>
          <w:u w:val="single"/>
          <w:rtl/>
        </w:rPr>
      </w:pPr>
    </w:p>
    <w:p w14:paraId="0E4569B1" w14:textId="77777777" w:rsidR="00EE514A" w:rsidRPr="008E0DC0" w:rsidRDefault="00D254CE" w:rsidP="00EE514A">
      <w:pPr>
        <w:spacing w:line="360" w:lineRule="auto"/>
        <w:ind w:left="720"/>
        <w:rPr>
          <w:rFonts w:ascii="David" w:hAnsi="David"/>
          <w:b/>
          <w:bCs/>
          <w:szCs w:val="24"/>
          <w:u w:val="single"/>
          <w:rtl/>
        </w:rPr>
      </w:pPr>
      <w:r w:rsidRPr="008E0DC0">
        <w:rPr>
          <w:rFonts w:ascii="David" w:hAnsi="David"/>
          <w:b/>
          <w:bCs/>
          <w:szCs w:val="24"/>
          <w:u w:val="single"/>
          <w:rtl/>
        </w:rPr>
        <w:t xml:space="preserve">נספח </w:t>
      </w:r>
      <w:r w:rsidRPr="008E0DC0">
        <w:rPr>
          <w:rFonts w:ascii="David" w:hAnsi="David" w:cs="Times New Roman"/>
          <w:b/>
          <w:bCs/>
          <w:szCs w:val="24"/>
          <w:u w:val="single"/>
          <w:rtl/>
        </w:rPr>
        <w:t>–</w:t>
      </w:r>
      <w:r w:rsidRPr="008E0DC0">
        <w:rPr>
          <w:rFonts w:ascii="David" w:hAnsi="David"/>
          <w:b/>
          <w:bCs/>
          <w:szCs w:val="24"/>
          <w:u w:val="single"/>
          <w:rtl/>
        </w:rPr>
        <w:t xml:space="preserve"> הצהרה לעניין תקנה 6א לתקנות מס ערך מוסף</w:t>
      </w:r>
    </w:p>
    <w:p w14:paraId="17F475B5" w14:textId="77777777" w:rsidR="00EE514A" w:rsidRPr="008E0DC0" w:rsidRDefault="00EE514A" w:rsidP="00EE514A">
      <w:pPr>
        <w:spacing w:line="360" w:lineRule="auto"/>
        <w:rPr>
          <w:rFonts w:ascii="David" w:hAnsi="David"/>
          <w:szCs w:val="24"/>
          <w:rtl/>
        </w:rPr>
      </w:pPr>
    </w:p>
    <w:p w14:paraId="18546265" w14:textId="77777777" w:rsidR="00EE514A" w:rsidRPr="008E0DC0" w:rsidRDefault="00EE514A" w:rsidP="00EE514A">
      <w:pPr>
        <w:spacing w:line="360" w:lineRule="auto"/>
        <w:rPr>
          <w:rFonts w:ascii="David" w:hAnsi="David"/>
          <w:szCs w:val="24"/>
          <w:rtl/>
        </w:rPr>
      </w:pPr>
    </w:p>
    <w:p w14:paraId="784F74A9" w14:textId="77777777" w:rsidR="00EE514A" w:rsidRPr="008E0DC0" w:rsidRDefault="00EE514A" w:rsidP="00EE514A">
      <w:pPr>
        <w:spacing w:line="360" w:lineRule="auto"/>
        <w:rPr>
          <w:rFonts w:ascii="David" w:hAnsi="David"/>
          <w:szCs w:val="24"/>
          <w:rtl/>
        </w:rPr>
      </w:pPr>
    </w:p>
    <w:p w14:paraId="1B3B6B89" w14:textId="77777777" w:rsidR="00EE514A" w:rsidRPr="008E0DC0" w:rsidRDefault="00D254CE" w:rsidP="00EE514A">
      <w:pPr>
        <w:spacing w:line="360" w:lineRule="auto"/>
        <w:jc w:val="both"/>
        <w:rPr>
          <w:rFonts w:ascii="David" w:hAnsi="David"/>
          <w:szCs w:val="24"/>
          <w:rtl/>
        </w:rPr>
      </w:pPr>
      <w:r w:rsidRPr="008E0DC0">
        <w:rPr>
          <w:rFonts w:ascii="David" w:hAnsi="David"/>
          <w:szCs w:val="24"/>
          <w:rtl/>
        </w:rPr>
        <w:t xml:space="preserve">אני החתום מטה מצהיר בזאת, לעניין תקנה 6א לתקנות מס ערך מוסף </w:t>
      </w:r>
      <w:proofErr w:type="spellStart"/>
      <w:r w:rsidRPr="008E0DC0">
        <w:rPr>
          <w:rFonts w:ascii="David" w:hAnsi="David"/>
          <w:szCs w:val="24"/>
          <w:rtl/>
        </w:rPr>
        <w:t>התשל"ו</w:t>
      </w:r>
      <w:proofErr w:type="spellEnd"/>
      <w:r w:rsidRPr="008E0DC0">
        <w:rPr>
          <w:rFonts w:ascii="David" w:hAnsi="David"/>
          <w:szCs w:val="24"/>
          <w:rtl/>
        </w:rPr>
        <w:t xml:space="preserve"> </w:t>
      </w:r>
      <w:r w:rsidRPr="008E0DC0">
        <w:rPr>
          <w:rFonts w:ascii="David" w:hAnsi="David" w:cs="Times New Roman"/>
          <w:szCs w:val="24"/>
          <w:rtl/>
        </w:rPr>
        <w:t>–</w:t>
      </w:r>
      <w:r w:rsidRPr="008E0DC0">
        <w:rPr>
          <w:rFonts w:ascii="David" w:hAnsi="David"/>
          <w:szCs w:val="24"/>
          <w:rtl/>
        </w:rPr>
        <w:t xml:space="preserve"> 1976, כי עיקר הכנסתי הינה ממשכורת, </w:t>
      </w:r>
      <w:proofErr w:type="spellStart"/>
      <w:r w:rsidRPr="008E0DC0">
        <w:rPr>
          <w:rFonts w:ascii="David" w:hAnsi="David"/>
          <w:szCs w:val="24"/>
          <w:rtl/>
        </w:rPr>
        <w:t>גימלה</w:t>
      </w:r>
      <w:proofErr w:type="spellEnd"/>
      <w:r w:rsidRPr="008E0DC0">
        <w:rPr>
          <w:rFonts w:ascii="David" w:hAnsi="David"/>
          <w:szCs w:val="24"/>
          <w:rtl/>
        </w:rPr>
        <w:t xml:space="preserve"> או </w:t>
      </w:r>
      <w:proofErr w:type="spellStart"/>
      <w:r w:rsidRPr="008E0DC0">
        <w:rPr>
          <w:rFonts w:ascii="David" w:hAnsi="David"/>
          <w:szCs w:val="24"/>
          <w:rtl/>
        </w:rPr>
        <w:t>קיצבה</w:t>
      </w:r>
      <w:proofErr w:type="spellEnd"/>
      <w:r w:rsidRPr="008E0DC0">
        <w:rPr>
          <w:rFonts w:ascii="David" w:hAnsi="David"/>
          <w:szCs w:val="24"/>
          <w:rtl/>
        </w:rPr>
        <w:t>.</w:t>
      </w:r>
    </w:p>
    <w:p w14:paraId="51992F39" w14:textId="77777777" w:rsidR="00EE514A" w:rsidRPr="008E0DC0" w:rsidRDefault="00EE514A" w:rsidP="00EE514A">
      <w:pPr>
        <w:spacing w:line="360" w:lineRule="auto"/>
        <w:rPr>
          <w:rFonts w:ascii="David" w:hAnsi="David"/>
          <w:szCs w:val="24"/>
          <w:rtl/>
        </w:rPr>
      </w:pPr>
    </w:p>
    <w:p w14:paraId="7CB59058" w14:textId="77777777" w:rsidR="00EE514A" w:rsidRPr="008E0DC0" w:rsidRDefault="00D254CE" w:rsidP="00EE514A">
      <w:pPr>
        <w:spacing w:line="360" w:lineRule="auto"/>
        <w:jc w:val="both"/>
        <w:rPr>
          <w:rFonts w:ascii="David" w:hAnsi="David"/>
          <w:szCs w:val="24"/>
          <w:rtl/>
        </w:rPr>
      </w:pPr>
      <w:r w:rsidRPr="008E0DC0">
        <w:rPr>
          <w:rFonts w:ascii="David" w:hAnsi="David"/>
          <w:szCs w:val="24"/>
          <w:rtl/>
        </w:rPr>
        <w:t xml:space="preserve">הריני מתחייב להודיע בכתב למשרד המשפטים על שינוי ברכיבי הכנסתי שיביא לכך שעיקר הכנסתי </w:t>
      </w:r>
      <w:r w:rsidRPr="008E0DC0">
        <w:rPr>
          <w:rFonts w:ascii="David" w:hAnsi="David"/>
          <w:b/>
          <w:bCs/>
          <w:szCs w:val="24"/>
          <w:u w:val="single"/>
          <w:rtl/>
        </w:rPr>
        <w:t>לא</w:t>
      </w:r>
      <w:r w:rsidRPr="008E0DC0">
        <w:rPr>
          <w:rFonts w:ascii="David" w:hAnsi="David"/>
          <w:szCs w:val="24"/>
          <w:rtl/>
        </w:rPr>
        <w:t xml:space="preserve"> תהיה ממשכורת, </w:t>
      </w:r>
      <w:proofErr w:type="spellStart"/>
      <w:r w:rsidRPr="008E0DC0">
        <w:rPr>
          <w:rFonts w:ascii="David" w:hAnsi="David"/>
          <w:szCs w:val="24"/>
          <w:rtl/>
        </w:rPr>
        <w:t>גימלה</w:t>
      </w:r>
      <w:proofErr w:type="spellEnd"/>
      <w:r w:rsidRPr="008E0DC0">
        <w:rPr>
          <w:rFonts w:ascii="David" w:hAnsi="David"/>
          <w:szCs w:val="24"/>
          <w:rtl/>
        </w:rPr>
        <w:t xml:space="preserve">, או </w:t>
      </w:r>
      <w:proofErr w:type="spellStart"/>
      <w:r w:rsidRPr="008E0DC0">
        <w:rPr>
          <w:rFonts w:ascii="David" w:hAnsi="David"/>
          <w:szCs w:val="24"/>
          <w:rtl/>
        </w:rPr>
        <w:t>קיצבה</w:t>
      </w:r>
      <w:proofErr w:type="spellEnd"/>
      <w:r w:rsidRPr="008E0DC0">
        <w:rPr>
          <w:rFonts w:ascii="David" w:hAnsi="David"/>
          <w:szCs w:val="24"/>
          <w:rtl/>
        </w:rPr>
        <w:t>.</w:t>
      </w:r>
    </w:p>
    <w:p w14:paraId="5C6F7CB9" w14:textId="77777777" w:rsidR="00EE514A" w:rsidRPr="008E0DC0" w:rsidRDefault="00EE514A" w:rsidP="00EE514A">
      <w:pPr>
        <w:spacing w:line="360" w:lineRule="auto"/>
        <w:rPr>
          <w:rFonts w:ascii="David" w:hAnsi="David"/>
          <w:szCs w:val="24"/>
          <w:rtl/>
        </w:rPr>
      </w:pPr>
    </w:p>
    <w:p w14:paraId="3C10AFAE" w14:textId="77777777" w:rsidR="00EE514A" w:rsidRPr="008E0DC0" w:rsidRDefault="00EE514A" w:rsidP="00EE514A">
      <w:pPr>
        <w:spacing w:line="360" w:lineRule="auto"/>
        <w:rPr>
          <w:rFonts w:ascii="David" w:hAnsi="David"/>
          <w:szCs w:val="24"/>
          <w:rtl/>
        </w:rPr>
      </w:pPr>
    </w:p>
    <w:p w14:paraId="67308452" w14:textId="77777777" w:rsidR="00EE514A" w:rsidRPr="008E0DC0" w:rsidRDefault="00EE514A" w:rsidP="00EE514A">
      <w:pPr>
        <w:spacing w:line="360" w:lineRule="auto"/>
        <w:rPr>
          <w:rFonts w:ascii="David" w:hAnsi="David"/>
          <w:szCs w:val="24"/>
          <w:rtl/>
        </w:rPr>
      </w:pPr>
    </w:p>
    <w:p w14:paraId="4B511D06" w14:textId="77777777" w:rsidR="00EE514A" w:rsidRPr="008E0DC0" w:rsidRDefault="00EE514A" w:rsidP="00EE514A">
      <w:pPr>
        <w:spacing w:line="360" w:lineRule="auto"/>
        <w:rPr>
          <w:rFonts w:ascii="David" w:hAnsi="David"/>
          <w:szCs w:val="24"/>
          <w:rtl/>
        </w:rPr>
      </w:pPr>
    </w:p>
    <w:p w14:paraId="01D343DA" w14:textId="77777777" w:rsidR="00EE514A" w:rsidRPr="008E0DC0" w:rsidRDefault="00EE514A" w:rsidP="00EE514A">
      <w:pPr>
        <w:spacing w:line="360" w:lineRule="auto"/>
        <w:rPr>
          <w:rFonts w:ascii="David" w:hAnsi="David"/>
          <w:szCs w:val="24"/>
          <w:rtl/>
        </w:rPr>
      </w:pPr>
    </w:p>
    <w:p w14:paraId="20DEBF6A" w14:textId="77777777" w:rsidR="00EE514A" w:rsidRPr="008E0DC0" w:rsidRDefault="00EE514A" w:rsidP="00EE514A">
      <w:pPr>
        <w:spacing w:line="360" w:lineRule="auto"/>
        <w:rPr>
          <w:rFonts w:ascii="David" w:hAnsi="David"/>
          <w:szCs w:val="24"/>
          <w:rtl/>
        </w:rPr>
      </w:pPr>
    </w:p>
    <w:tbl>
      <w:tblPr>
        <w:bidiVisual/>
        <w:tblW w:w="0" w:type="auto"/>
        <w:tblInd w:w="250" w:type="dxa"/>
        <w:tblLook w:val="01E0" w:firstRow="1" w:lastRow="1" w:firstColumn="1" w:lastColumn="1" w:noHBand="0" w:noVBand="0"/>
      </w:tblPr>
      <w:tblGrid>
        <w:gridCol w:w="1981"/>
        <w:gridCol w:w="264"/>
        <w:gridCol w:w="1696"/>
        <w:gridCol w:w="263"/>
        <w:gridCol w:w="1506"/>
        <w:gridCol w:w="264"/>
        <w:gridCol w:w="2083"/>
      </w:tblGrid>
      <w:tr w:rsidR="00BE5BC3" w14:paraId="032C6E4F" w14:textId="77777777" w:rsidTr="00EE514A">
        <w:tc>
          <w:tcPr>
            <w:tcW w:w="2551" w:type="dxa"/>
            <w:tcBorders>
              <w:top w:val="nil"/>
              <w:left w:val="nil"/>
              <w:bottom w:val="single" w:sz="4" w:space="0" w:color="auto"/>
              <w:right w:val="nil"/>
            </w:tcBorders>
          </w:tcPr>
          <w:p w14:paraId="1C620859" w14:textId="77777777" w:rsidR="00EE514A" w:rsidRPr="008E0DC0" w:rsidRDefault="00D254CE" w:rsidP="00EE514A">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4" w:type="dxa"/>
          </w:tcPr>
          <w:p w14:paraId="77E709B5" w14:textId="77777777" w:rsidR="00EE514A" w:rsidRPr="008E0DC0" w:rsidRDefault="00EE514A" w:rsidP="00EE514A">
            <w:pPr>
              <w:spacing w:line="360" w:lineRule="auto"/>
              <w:jc w:val="both"/>
              <w:rPr>
                <w:rFonts w:ascii="David" w:hAnsi="David"/>
                <w:szCs w:val="24"/>
              </w:rPr>
            </w:pPr>
          </w:p>
        </w:tc>
        <w:tc>
          <w:tcPr>
            <w:tcW w:w="2126" w:type="dxa"/>
            <w:tcBorders>
              <w:top w:val="nil"/>
              <w:left w:val="nil"/>
              <w:bottom w:val="single" w:sz="4" w:space="0" w:color="auto"/>
              <w:right w:val="nil"/>
            </w:tcBorders>
          </w:tcPr>
          <w:p w14:paraId="756C5A9D" w14:textId="77777777" w:rsidR="00EE514A" w:rsidRPr="008E0DC0" w:rsidRDefault="00D254CE" w:rsidP="00EE514A">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3" w:type="dxa"/>
          </w:tcPr>
          <w:p w14:paraId="58DD2E99" w14:textId="77777777" w:rsidR="00EE514A" w:rsidRPr="008E0DC0" w:rsidRDefault="00EE514A" w:rsidP="00EE514A">
            <w:pPr>
              <w:spacing w:line="360" w:lineRule="auto"/>
              <w:jc w:val="both"/>
              <w:rPr>
                <w:rFonts w:ascii="David" w:hAnsi="David"/>
                <w:szCs w:val="24"/>
              </w:rPr>
            </w:pPr>
          </w:p>
        </w:tc>
        <w:tc>
          <w:tcPr>
            <w:tcW w:w="1843" w:type="dxa"/>
            <w:tcBorders>
              <w:top w:val="nil"/>
              <w:left w:val="nil"/>
              <w:bottom w:val="single" w:sz="4" w:space="0" w:color="auto"/>
              <w:right w:val="nil"/>
            </w:tcBorders>
          </w:tcPr>
          <w:p w14:paraId="38517D46" w14:textId="77777777" w:rsidR="00EE514A" w:rsidRPr="008E0DC0" w:rsidRDefault="00D254CE" w:rsidP="00EE514A">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4" w:type="dxa"/>
          </w:tcPr>
          <w:p w14:paraId="293FAA2B" w14:textId="77777777" w:rsidR="00EE514A" w:rsidRPr="008E0DC0" w:rsidRDefault="00EE514A" w:rsidP="00EE514A">
            <w:pPr>
              <w:spacing w:line="360" w:lineRule="auto"/>
              <w:jc w:val="both"/>
              <w:rPr>
                <w:rFonts w:ascii="David" w:hAnsi="David"/>
                <w:szCs w:val="24"/>
              </w:rPr>
            </w:pPr>
          </w:p>
        </w:tc>
        <w:tc>
          <w:tcPr>
            <w:tcW w:w="2693" w:type="dxa"/>
            <w:tcBorders>
              <w:top w:val="nil"/>
              <w:left w:val="nil"/>
              <w:bottom w:val="single" w:sz="4" w:space="0" w:color="auto"/>
              <w:right w:val="nil"/>
            </w:tcBorders>
          </w:tcPr>
          <w:p w14:paraId="0A6FEEE5" w14:textId="77777777" w:rsidR="00EE514A" w:rsidRPr="008E0DC0" w:rsidRDefault="00D254CE" w:rsidP="00EE514A">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r>
      <w:tr w:rsidR="00BE5BC3" w14:paraId="7AFB0056" w14:textId="77777777" w:rsidTr="00EE514A">
        <w:tc>
          <w:tcPr>
            <w:tcW w:w="2551" w:type="dxa"/>
            <w:tcBorders>
              <w:top w:val="single" w:sz="4" w:space="0" w:color="auto"/>
              <w:left w:val="nil"/>
              <w:bottom w:val="nil"/>
              <w:right w:val="nil"/>
            </w:tcBorders>
          </w:tcPr>
          <w:p w14:paraId="5A907921" w14:textId="77777777" w:rsidR="00EE514A" w:rsidRPr="008E0DC0" w:rsidRDefault="00D254CE" w:rsidP="00EE514A">
            <w:pPr>
              <w:spacing w:line="360" w:lineRule="auto"/>
              <w:jc w:val="center"/>
              <w:rPr>
                <w:rFonts w:ascii="David" w:hAnsi="David"/>
                <w:szCs w:val="24"/>
              </w:rPr>
            </w:pPr>
            <w:r w:rsidRPr="008E0DC0">
              <w:rPr>
                <w:rFonts w:ascii="David" w:hAnsi="David"/>
                <w:szCs w:val="24"/>
                <w:rtl/>
              </w:rPr>
              <w:t>שם</w:t>
            </w:r>
          </w:p>
        </w:tc>
        <w:tc>
          <w:tcPr>
            <w:tcW w:w="284" w:type="dxa"/>
          </w:tcPr>
          <w:p w14:paraId="7383DC2D" w14:textId="77777777" w:rsidR="00EE514A" w:rsidRPr="008E0DC0" w:rsidRDefault="00EE514A" w:rsidP="00EE514A">
            <w:pPr>
              <w:spacing w:line="360" w:lineRule="auto"/>
              <w:jc w:val="center"/>
              <w:rPr>
                <w:rFonts w:ascii="David" w:hAnsi="David"/>
                <w:szCs w:val="24"/>
              </w:rPr>
            </w:pPr>
          </w:p>
        </w:tc>
        <w:tc>
          <w:tcPr>
            <w:tcW w:w="2126" w:type="dxa"/>
            <w:tcBorders>
              <w:top w:val="single" w:sz="4" w:space="0" w:color="auto"/>
              <w:left w:val="nil"/>
              <w:bottom w:val="nil"/>
              <w:right w:val="nil"/>
            </w:tcBorders>
          </w:tcPr>
          <w:p w14:paraId="24A29E7D" w14:textId="77777777" w:rsidR="00EE514A" w:rsidRPr="008E0DC0" w:rsidRDefault="00D254CE" w:rsidP="00EE514A">
            <w:pPr>
              <w:spacing w:line="360" w:lineRule="auto"/>
              <w:jc w:val="center"/>
              <w:rPr>
                <w:rFonts w:ascii="David" w:hAnsi="David"/>
                <w:szCs w:val="24"/>
              </w:rPr>
            </w:pPr>
            <w:r w:rsidRPr="008E0DC0">
              <w:rPr>
                <w:rFonts w:ascii="David" w:hAnsi="David"/>
                <w:szCs w:val="24"/>
                <w:rtl/>
              </w:rPr>
              <w:t>מס' ת.ז. / ע.מ.</w:t>
            </w:r>
          </w:p>
        </w:tc>
        <w:tc>
          <w:tcPr>
            <w:tcW w:w="283" w:type="dxa"/>
          </w:tcPr>
          <w:p w14:paraId="0DA6E9DF" w14:textId="77777777" w:rsidR="00EE514A" w:rsidRPr="008E0DC0" w:rsidRDefault="00EE514A" w:rsidP="00EE514A">
            <w:pPr>
              <w:spacing w:line="360" w:lineRule="auto"/>
              <w:jc w:val="center"/>
              <w:rPr>
                <w:rFonts w:ascii="David" w:hAnsi="David"/>
                <w:szCs w:val="24"/>
              </w:rPr>
            </w:pPr>
          </w:p>
        </w:tc>
        <w:tc>
          <w:tcPr>
            <w:tcW w:w="1843" w:type="dxa"/>
            <w:tcBorders>
              <w:top w:val="single" w:sz="4" w:space="0" w:color="auto"/>
              <w:left w:val="nil"/>
              <w:bottom w:val="nil"/>
              <w:right w:val="nil"/>
            </w:tcBorders>
          </w:tcPr>
          <w:p w14:paraId="5766B5ED" w14:textId="77777777" w:rsidR="00EE514A" w:rsidRPr="008E0DC0" w:rsidRDefault="00D254CE" w:rsidP="00EE514A">
            <w:pPr>
              <w:spacing w:line="360" w:lineRule="auto"/>
              <w:jc w:val="center"/>
              <w:rPr>
                <w:rFonts w:ascii="David" w:hAnsi="David"/>
                <w:szCs w:val="24"/>
              </w:rPr>
            </w:pPr>
            <w:r w:rsidRPr="008E0DC0">
              <w:rPr>
                <w:rFonts w:ascii="David" w:hAnsi="David"/>
                <w:szCs w:val="24"/>
                <w:rtl/>
              </w:rPr>
              <w:t>תאריך</w:t>
            </w:r>
          </w:p>
        </w:tc>
        <w:tc>
          <w:tcPr>
            <w:tcW w:w="284" w:type="dxa"/>
          </w:tcPr>
          <w:p w14:paraId="1A5E1B7E" w14:textId="77777777" w:rsidR="00EE514A" w:rsidRPr="008E0DC0" w:rsidRDefault="00EE514A" w:rsidP="00EE514A">
            <w:pPr>
              <w:spacing w:line="360" w:lineRule="auto"/>
              <w:jc w:val="center"/>
              <w:rPr>
                <w:rFonts w:ascii="David" w:hAnsi="David"/>
                <w:szCs w:val="24"/>
              </w:rPr>
            </w:pPr>
          </w:p>
        </w:tc>
        <w:tc>
          <w:tcPr>
            <w:tcW w:w="2693" w:type="dxa"/>
            <w:tcBorders>
              <w:top w:val="single" w:sz="4" w:space="0" w:color="auto"/>
              <w:left w:val="nil"/>
              <w:bottom w:val="nil"/>
              <w:right w:val="nil"/>
            </w:tcBorders>
          </w:tcPr>
          <w:p w14:paraId="275174CF" w14:textId="77777777" w:rsidR="00EE514A" w:rsidRPr="008E0DC0" w:rsidRDefault="00D254CE" w:rsidP="00EE514A">
            <w:pPr>
              <w:spacing w:line="360" w:lineRule="auto"/>
              <w:jc w:val="center"/>
              <w:rPr>
                <w:rFonts w:ascii="David" w:hAnsi="David"/>
                <w:szCs w:val="24"/>
              </w:rPr>
            </w:pPr>
            <w:r w:rsidRPr="008E0DC0">
              <w:rPr>
                <w:rFonts w:ascii="David" w:hAnsi="David"/>
                <w:szCs w:val="24"/>
                <w:rtl/>
              </w:rPr>
              <w:t>חתימה</w:t>
            </w:r>
          </w:p>
        </w:tc>
      </w:tr>
    </w:tbl>
    <w:p w14:paraId="0A48ECF7" w14:textId="77777777" w:rsidR="00EE514A" w:rsidRPr="008E0DC0" w:rsidRDefault="00EE514A" w:rsidP="00EE514A">
      <w:pPr>
        <w:spacing w:line="360" w:lineRule="auto"/>
        <w:rPr>
          <w:rFonts w:ascii="David" w:hAnsi="David"/>
          <w:szCs w:val="24"/>
          <w:rtl/>
        </w:rPr>
      </w:pPr>
    </w:p>
    <w:p w14:paraId="2AB76DD0" w14:textId="77777777" w:rsidR="00EE514A" w:rsidRPr="008E0DC0" w:rsidRDefault="00EE514A" w:rsidP="00EE514A">
      <w:pPr>
        <w:spacing w:line="360" w:lineRule="auto"/>
        <w:rPr>
          <w:rFonts w:ascii="David" w:hAnsi="David"/>
          <w:szCs w:val="24"/>
          <w:rtl/>
        </w:rPr>
      </w:pPr>
    </w:p>
    <w:p w14:paraId="59FC933C" w14:textId="77777777" w:rsidR="00EE514A" w:rsidRPr="008E0DC0" w:rsidRDefault="00EE514A" w:rsidP="00EE514A">
      <w:pPr>
        <w:spacing w:line="360" w:lineRule="auto"/>
        <w:rPr>
          <w:rFonts w:ascii="David" w:hAnsi="David"/>
          <w:noProof/>
          <w:szCs w:val="24"/>
          <w:rtl/>
        </w:rPr>
      </w:pPr>
    </w:p>
    <w:p w14:paraId="49A95A5C" w14:textId="77777777" w:rsidR="00EE514A" w:rsidRPr="008E0DC0" w:rsidRDefault="00D254CE" w:rsidP="00EE514A">
      <w:pPr>
        <w:spacing w:line="360" w:lineRule="auto"/>
        <w:rPr>
          <w:rFonts w:ascii="David" w:hAnsi="David"/>
          <w:szCs w:val="24"/>
        </w:rPr>
      </w:pPr>
      <w:r w:rsidRPr="008E0DC0">
        <w:rPr>
          <w:rFonts w:ascii="David" w:hAnsi="David" w:cs="Times New Roman"/>
          <w:szCs w:val="24"/>
          <w:rtl/>
        </w:rPr>
        <w:br w:type="page"/>
      </w:r>
    </w:p>
    <w:p w14:paraId="00FC550A" w14:textId="77777777" w:rsidR="007E3931" w:rsidRPr="008E0DC0" w:rsidRDefault="00D254CE" w:rsidP="00CF5BF4">
      <w:pPr>
        <w:pStyle w:val="14"/>
        <w:spacing w:line="360" w:lineRule="auto"/>
        <w:jc w:val="left"/>
        <w:rPr>
          <w:rFonts w:ascii="David" w:hAnsi="David"/>
          <w:b w:val="0"/>
          <w:bCs w:val="0"/>
          <w:sz w:val="24"/>
          <w:szCs w:val="24"/>
          <w:rtl/>
        </w:rPr>
      </w:pPr>
      <w:bookmarkStart w:id="134" w:name="_Toc126504198"/>
      <w:r w:rsidRPr="00DC0D86">
        <w:rPr>
          <w:rFonts w:ascii="David" w:hAnsi="David"/>
          <w:sz w:val="24"/>
          <w:szCs w:val="24"/>
          <w:rtl/>
        </w:rPr>
        <w:t>נספח ד'</w:t>
      </w:r>
      <w:r w:rsidR="00CF5BF4" w:rsidRPr="00DC0D86">
        <w:rPr>
          <w:rFonts w:ascii="David" w:hAnsi="David"/>
          <w:sz w:val="24"/>
          <w:szCs w:val="24"/>
          <w:rtl/>
        </w:rPr>
        <w:t>3</w:t>
      </w:r>
      <w:r w:rsidRPr="008E0DC0">
        <w:rPr>
          <w:rFonts w:ascii="David" w:hAnsi="David"/>
          <w:b w:val="0"/>
          <w:bCs w:val="0"/>
          <w:sz w:val="24"/>
          <w:szCs w:val="24"/>
          <w:rtl/>
        </w:rPr>
        <w:t xml:space="preserve"> הצהרה לעניין דמי ביטוח לאומי</w:t>
      </w:r>
      <w:bookmarkEnd w:id="134"/>
    </w:p>
    <w:p w14:paraId="6B571D66" w14:textId="77777777" w:rsidR="00EE514A" w:rsidRPr="008E0DC0" w:rsidRDefault="00D254CE" w:rsidP="00EE514A">
      <w:pPr>
        <w:rPr>
          <w:rFonts w:ascii="David" w:hAnsi="David"/>
          <w:szCs w:val="24"/>
          <w:rtl/>
        </w:rPr>
      </w:pPr>
      <w:r w:rsidRPr="008E0DC0">
        <w:rPr>
          <w:rFonts w:ascii="David" w:hAnsi="David" w:cs="Times New Roman"/>
          <w:szCs w:val="24"/>
          <w:rtl/>
        </w:rPr>
        <w:tab/>
      </w:r>
      <w:r w:rsidRPr="008E0DC0">
        <w:rPr>
          <w:rFonts w:ascii="David" w:hAnsi="David" w:cs="Times New Roman"/>
          <w:szCs w:val="24"/>
          <w:rtl/>
        </w:rPr>
        <w:tab/>
      </w:r>
      <w:r w:rsidRPr="008E0DC0">
        <w:rPr>
          <w:rFonts w:ascii="David" w:hAnsi="David" w:cs="Times New Roman"/>
          <w:szCs w:val="24"/>
          <w:rtl/>
        </w:rPr>
        <w:tab/>
      </w:r>
      <w:r w:rsidRPr="008E0DC0">
        <w:rPr>
          <w:rFonts w:ascii="David" w:hAnsi="David" w:cs="Times New Roman"/>
          <w:szCs w:val="24"/>
          <w:rtl/>
        </w:rPr>
        <w:tab/>
      </w:r>
    </w:p>
    <w:p w14:paraId="080FB7D0" w14:textId="77777777" w:rsidR="00EE514A" w:rsidRPr="008E0DC0" w:rsidRDefault="00D254CE" w:rsidP="00EE514A">
      <w:pPr>
        <w:spacing w:line="360" w:lineRule="auto"/>
        <w:rPr>
          <w:rFonts w:ascii="David" w:hAnsi="David"/>
          <w:szCs w:val="24"/>
          <w:rtl/>
        </w:rPr>
      </w:pPr>
      <w:r w:rsidRPr="008E0DC0">
        <w:rPr>
          <w:rFonts w:ascii="David" w:hAnsi="David"/>
          <w:szCs w:val="24"/>
          <w:rtl/>
        </w:rPr>
        <w:t>לכבוד</w:t>
      </w:r>
    </w:p>
    <w:p w14:paraId="5E0B58D6" w14:textId="77777777" w:rsidR="00EE514A" w:rsidRPr="008E0DC0" w:rsidRDefault="00D254CE" w:rsidP="00EE514A">
      <w:pPr>
        <w:spacing w:line="360" w:lineRule="auto"/>
        <w:rPr>
          <w:rFonts w:ascii="David" w:hAnsi="David"/>
          <w:szCs w:val="24"/>
          <w:rtl/>
        </w:rPr>
      </w:pPr>
      <w:r w:rsidRPr="008E0DC0">
        <w:rPr>
          <w:rFonts w:ascii="David" w:hAnsi="David"/>
          <w:szCs w:val="24"/>
          <w:rtl/>
        </w:rPr>
        <w:t>משרד המשפטים</w:t>
      </w:r>
    </w:p>
    <w:p w14:paraId="745C055F" w14:textId="77777777" w:rsidR="00EE514A" w:rsidRPr="008E0DC0" w:rsidRDefault="00D254CE" w:rsidP="00EE514A">
      <w:pPr>
        <w:spacing w:line="360" w:lineRule="auto"/>
        <w:rPr>
          <w:rFonts w:ascii="David" w:hAnsi="David"/>
          <w:szCs w:val="24"/>
          <w:rtl/>
        </w:rPr>
      </w:pPr>
      <w:r w:rsidRPr="008E0DC0">
        <w:rPr>
          <w:rFonts w:ascii="David" w:hAnsi="David"/>
          <w:szCs w:val="24"/>
          <w:rtl/>
        </w:rPr>
        <w:t>אגף הכספים</w:t>
      </w:r>
    </w:p>
    <w:p w14:paraId="0947027A" w14:textId="77777777" w:rsidR="00EE514A" w:rsidRPr="008E0DC0" w:rsidRDefault="00D254CE" w:rsidP="00EE514A">
      <w:pPr>
        <w:spacing w:line="360" w:lineRule="auto"/>
        <w:rPr>
          <w:rFonts w:ascii="David" w:hAnsi="David"/>
          <w:szCs w:val="24"/>
          <w:rtl/>
        </w:rPr>
      </w:pPr>
      <w:r w:rsidRPr="008E0DC0">
        <w:rPr>
          <w:rFonts w:ascii="David" w:hAnsi="David"/>
          <w:szCs w:val="24"/>
          <w:rtl/>
        </w:rPr>
        <w:t xml:space="preserve">רח' </w:t>
      </w:r>
      <w:proofErr w:type="spellStart"/>
      <w:r w:rsidRPr="008E0DC0">
        <w:rPr>
          <w:rFonts w:ascii="David" w:hAnsi="David"/>
          <w:szCs w:val="24"/>
          <w:rtl/>
        </w:rPr>
        <w:t>צלאח</w:t>
      </w:r>
      <w:proofErr w:type="spellEnd"/>
      <w:r w:rsidRPr="008E0DC0">
        <w:rPr>
          <w:rFonts w:ascii="David" w:hAnsi="David"/>
          <w:szCs w:val="24"/>
          <w:rtl/>
        </w:rPr>
        <w:t xml:space="preserve"> א-דין 29</w:t>
      </w:r>
    </w:p>
    <w:p w14:paraId="0436CAA1" w14:textId="77777777" w:rsidR="00EE514A" w:rsidRPr="008E0DC0" w:rsidRDefault="00D254CE" w:rsidP="00EE514A">
      <w:pPr>
        <w:spacing w:line="360" w:lineRule="auto"/>
        <w:rPr>
          <w:rFonts w:ascii="David" w:hAnsi="David"/>
          <w:szCs w:val="24"/>
          <w:rtl/>
        </w:rPr>
      </w:pPr>
      <w:r w:rsidRPr="008E0DC0">
        <w:rPr>
          <w:rFonts w:ascii="David" w:hAnsi="David"/>
          <w:szCs w:val="24"/>
          <w:rtl/>
        </w:rPr>
        <w:t>ירושלים 91490</w:t>
      </w:r>
    </w:p>
    <w:p w14:paraId="450840D4" w14:textId="77777777" w:rsidR="00EE514A" w:rsidRPr="008E0DC0" w:rsidRDefault="00EE514A" w:rsidP="00EE514A">
      <w:pPr>
        <w:spacing w:line="360" w:lineRule="auto"/>
        <w:rPr>
          <w:rFonts w:ascii="David" w:hAnsi="David"/>
          <w:szCs w:val="24"/>
          <w:rtl/>
        </w:rPr>
      </w:pPr>
    </w:p>
    <w:p w14:paraId="68ABE3A6" w14:textId="77777777" w:rsidR="00EE514A" w:rsidRPr="008E0DC0" w:rsidRDefault="00EE514A" w:rsidP="00EE514A">
      <w:pPr>
        <w:spacing w:line="360" w:lineRule="auto"/>
        <w:rPr>
          <w:rFonts w:ascii="David" w:hAnsi="David"/>
          <w:szCs w:val="24"/>
          <w:rtl/>
        </w:rPr>
      </w:pPr>
    </w:p>
    <w:p w14:paraId="254940F5" w14:textId="77777777" w:rsidR="00EE514A" w:rsidRPr="008E0DC0" w:rsidRDefault="00D254CE" w:rsidP="00EE514A">
      <w:pPr>
        <w:spacing w:line="360" w:lineRule="auto"/>
        <w:ind w:left="-772"/>
        <w:jc w:val="center"/>
        <w:rPr>
          <w:rFonts w:ascii="David" w:hAnsi="David"/>
          <w:b/>
          <w:bCs/>
          <w:szCs w:val="24"/>
          <w:u w:val="single"/>
          <w:rtl/>
        </w:rPr>
      </w:pPr>
      <w:r w:rsidRPr="008E0DC0">
        <w:rPr>
          <w:rFonts w:ascii="David" w:hAnsi="David"/>
          <w:b/>
          <w:bCs/>
          <w:szCs w:val="24"/>
          <w:u w:val="single"/>
          <w:rtl/>
        </w:rPr>
        <w:t>נספח - הצהרה לעניין דמי ביטוח לאומי</w:t>
      </w:r>
    </w:p>
    <w:p w14:paraId="064DAED4" w14:textId="77777777" w:rsidR="00EE514A" w:rsidRPr="008E0DC0" w:rsidRDefault="00EE514A" w:rsidP="00EE514A">
      <w:pPr>
        <w:spacing w:line="360" w:lineRule="auto"/>
        <w:rPr>
          <w:rFonts w:ascii="David" w:hAnsi="David"/>
          <w:szCs w:val="24"/>
          <w:rtl/>
        </w:rPr>
      </w:pPr>
    </w:p>
    <w:p w14:paraId="6D38BADA" w14:textId="77777777" w:rsidR="00EE514A" w:rsidRPr="008E0DC0" w:rsidRDefault="00EE514A" w:rsidP="00EE514A">
      <w:pPr>
        <w:spacing w:line="360" w:lineRule="auto"/>
        <w:rPr>
          <w:rFonts w:ascii="David" w:hAnsi="David"/>
          <w:szCs w:val="24"/>
          <w:rtl/>
        </w:rPr>
      </w:pPr>
    </w:p>
    <w:p w14:paraId="3465341C" w14:textId="77777777" w:rsidR="00EE514A" w:rsidRPr="008E0DC0" w:rsidRDefault="00EE514A" w:rsidP="00EE514A">
      <w:pPr>
        <w:spacing w:line="360" w:lineRule="auto"/>
        <w:rPr>
          <w:rFonts w:ascii="David" w:hAnsi="David"/>
          <w:szCs w:val="24"/>
          <w:rtl/>
        </w:rPr>
      </w:pPr>
    </w:p>
    <w:p w14:paraId="298CD3D7" w14:textId="77777777" w:rsidR="00EE514A" w:rsidRPr="008E0DC0" w:rsidRDefault="00D254CE" w:rsidP="00EE514A">
      <w:pPr>
        <w:spacing w:line="360" w:lineRule="auto"/>
        <w:rPr>
          <w:rFonts w:ascii="David" w:hAnsi="David"/>
          <w:szCs w:val="24"/>
          <w:rtl/>
        </w:rPr>
      </w:pPr>
      <w:r w:rsidRPr="008E0DC0">
        <w:rPr>
          <w:rFonts w:ascii="David" w:hAnsi="David"/>
          <w:szCs w:val="24"/>
          <w:rtl/>
        </w:rPr>
        <w:t>אני החתום מטה מצהיר בזאת כי הנני:</w:t>
      </w:r>
    </w:p>
    <w:bookmarkStart w:id="135" w:name="סימון4"/>
    <w:p w14:paraId="1AA7A564" w14:textId="77777777" w:rsidR="00EE514A" w:rsidRPr="008E0DC0" w:rsidRDefault="00D254CE" w:rsidP="00EE514A">
      <w:pPr>
        <w:spacing w:line="360" w:lineRule="auto"/>
        <w:rPr>
          <w:rFonts w:ascii="David" w:hAnsi="David"/>
          <w:szCs w:val="24"/>
          <w:rtl/>
        </w:rPr>
      </w:pPr>
      <w:r w:rsidRPr="008E0DC0">
        <w:rPr>
          <w:rFonts w:ascii="David" w:hAnsi="David"/>
          <w:szCs w:val="24"/>
          <w:rtl/>
        </w:rPr>
        <w:fldChar w:fldCharType="begin">
          <w:ffData>
            <w:name w:val="סימון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6314C6">
        <w:rPr>
          <w:rFonts w:ascii="David" w:hAnsi="David"/>
          <w:szCs w:val="24"/>
          <w:rtl/>
        </w:rPr>
      </w:r>
      <w:r w:rsidR="006314C6">
        <w:rPr>
          <w:rFonts w:ascii="David" w:hAnsi="David"/>
          <w:szCs w:val="24"/>
          <w:rtl/>
        </w:rPr>
        <w:fldChar w:fldCharType="separate"/>
      </w:r>
      <w:r w:rsidRPr="008E0DC0">
        <w:rPr>
          <w:rFonts w:ascii="David" w:hAnsi="David"/>
          <w:szCs w:val="24"/>
          <w:rtl/>
        </w:rPr>
        <w:fldChar w:fldCharType="end"/>
      </w:r>
      <w:bookmarkEnd w:id="135"/>
      <w:r w:rsidRPr="008E0DC0">
        <w:rPr>
          <w:rFonts w:ascii="David" w:hAnsi="David" w:cs="Times New Roman"/>
          <w:szCs w:val="24"/>
          <w:rtl/>
        </w:rPr>
        <w:tab/>
      </w:r>
      <w:r w:rsidRPr="008E0DC0">
        <w:rPr>
          <w:rFonts w:ascii="David" w:hAnsi="David"/>
          <w:szCs w:val="24"/>
          <w:rtl/>
        </w:rPr>
        <w:t>עצמאי ומשלם ביטוח לאומי בעצמי כעצמאי.</w:t>
      </w:r>
    </w:p>
    <w:bookmarkStart w:id="136" w:name="סימון5"/>
    <w:p w14:paraId="2C80AF57" w14:textId="77777777" w:rsidR="00EE514A" w:rsidRPr="008E0DC0" w:rsidRDefault="00D254CE" w:rsidP="00EE514A">
      <w:pPr>
        <w:spacing w:line="360" w:lineRule="auto"/>
        <w:rPr>
          <w:rFonts w:ascii="David" w:hAnsi="David"/>
          <w:szCs w:val="24"/>
          <w:rtl/>
        </w:rPr>
      </w:pPr>
      <w:r w:rsidRPr="008E0DC0">
        <w:rPr>
          <w:rFonts w:ascii="David" w:hAnsi="David"/>
          <w:szCs w:val="24"/>
          <w:rtl/>
        </w:rPr>
        <w:fldChar w:fldCharType="begin">
          <w:ffData>
            <w:name w:val="סימון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6314C6">
        <w:rPr>
          <w:rFonts w:ascii="David" w:hAnsi="David"/>
          <w:szCs w:val="24"/>
          <w:rtl/>
        </w:rPr>
      </w:r>
      <w:r w:rsidR="006314C6">
        <w:rPr>
          <w:rFonts w:ascii="David" w:hAnsi="David"/>
          <w:szCs w:val="24"/>
          <w:rtl/>
        </w:rPr>
        <w:fldChar w:fldCharType="separate"/>
      </w:r>
      <w:r w:rsidRPr="008E0DC0">
        <w:rPr>
          <w:rFonts w:ascii="David" w:hAnsi="David"/>
          <w:szCs w:val="24"/>
          <w:rtl/>
        </w:rPr>
        <w:fldChar w:fldCharType="end"/>
      </w:r>
      <w:bookmarkEnd w:id="136"/>
      <w:r w:rsidRPr="008E0DC0">
        <w:rPr>
          <w:rFonts w:ascii="David" w:hAnsi="David" w:cs="Times New Roman"/>
          <w:szCs w:val="24"/>
          <w:rtl/>
        </w:rPr>
        <w:tab/>
      </w:r>
      <w:r w:rsidRPr="008E0DC0">
        <w:rPr>
          <w:rFonts w:ascii="David" w:hAnsi="David"/>
          <w:szCs w:val="24"/>
          <w:rtl/>
        </w:rPr>
        <w:t xml:space="preserve">עיקר הכנסתי ממשכורת, גמלה או קצבה ומשלם בעצמי ביטוח לאומי – </w:t>
      </w:r>
      <w:r w:rsidRPr="008E0DC0">
        <w:rPr>
          <w:rFonts w:ascii="David" w:hAnsi="David"/>
          <w:b/>
          <w:bCs/>
          <w:szCs w:val="24"/>
          <w:rtl/>
        </w:rPr>
        <w:t>מצ"ב אישור</w:t>
      </w:r>
      <w:r w:rsidRPr="008E0DC0">
        <w:rPr>
          <w:rFonts w:ascii="David" w:hAnsi="David"/>
          <w:szCs w:val="24"/>
          <w:rtl/>
        </w:rPr>
        <w:t>.</w:t>
      </w:r>
    </w:p>
    <w:bookmarkStart w:id="137" w:name="סימון6"/>
    <w:p w14:paraId="5FD3776B" w14:textId="77777777" w:rsidR="00EE514A" w:rsidRPr="008E0DC0" w:rsidRDefault="00D254CE" w:rsidP="00EE514A">
      <w:pPr>
        <w:spacing w:line="360" w:lineRule="auto"/>
        <w:ind w:left="568" w:hanging="567"/>
        <w:jc w:val="both"/>
        <w:rPr>
          <w:rFonts w:ascii="David" w:hAnsi="David"/>
          <w:szCs w:val="24"/>
          <w:rtl/>
        </w:rPr>
      </w:pPr>
      <w:r w:rsidRPr="008E0DC0">
        <w:rPr>
          <w:rFonts w:ascii="David" w:hAnsi="David"/>
          <w:szCs w:val="24"/>
          <w:rtl/>
        </w:rPr>
        <w:fldChar w:fldCharType="begin">
          <w:ffData>
            <w:name w:val="סימון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6314C6">
        <w:rPr>
          <w:rFonts w:ascii="David" w:hAnsi="David"/>
          <w:szCs w:val="24"/>
          <w:rtl/>
        </w:rPr>
      </w:r>
      <w:r w:rsidR="006314C6">
        <w:rPr>
          <w:rFonts w:ascii="David" w:hAnsi="David"/>
          <w:szCs w:val="24"/>
          <w:rtl/>
        </w:rPr>
        <w:fldChar w:fldCharType="separate"/>
      </w:r>
      <w:r w:rsidRPr="008E0DC0">
        <w:rPr>
          <w:rFonts w:ascii="David" w:hAnsi="David"/>
          <w:szCs w:val="24"/>
          <w:rtl/>
        </w:rPr>
        <w:fldChar w:fldCharType="end"/>
      </w:r>
      <w:bookmarkEnd w:id="137"/>
      <w:r w:rsidRPr="008E0DC0">
        <w:rPr>
          <w:rFonts w:ascii="David" w:hAnsi="David" w:cs="Times New Roman"/>
          <w:szCs w:val="24"/>
          <w:rtl/>
        </w:rPr>
        <w:tab/>
      </w:r>
      <w:r w:rsidRPr="008E0DC0">
        <w:rPr>
          <w:rFonts w:ascii="David" w:hAnsi="David"/>
          <w:szCs w:val="24"/>
          <w:rtl/>
        </w:rPr>
        <w:t xml:space="preserve">עיקר הכנסתי ממשכורת, גמלה או קצבה ומבקש לנכות לי ביטוח לאומי לפי האישור </w:t>
      </w:r>
      <w:proofErr w:type="spellStart"/>
      <w:r w:rsidRPr="008E0DC0">
        <w:rPr>
          <w:rFonts w:ascii="David" w:hAnsi="David"/>
          <w:szCs w:val="24"/>
          <w:rtl/>
        </w:rPr>
        <w:t>המצ"ב</w:t>
      </w:r>
      <w:proofErr w:type="spellEnd"/>
      <w:r w:rsidRPr="008E0DC0">
        <w:rPr>
          <w:rFonts w:ascii="David" w:hAnsi="David"/>
          <w:szCs w:val="24"/>
          <w:rtl/>
        </w:rPr>
        <w:t xml:space="preserve"> (בהעדר אישור ינוכה לפי הסכום המקסימאלי הנקוב בחוק ).</w:t>
      </w:r>
    </w:p>
    <w:p w14:paraId="4E992367" w14:textId="77777777" w:rsidR="00EE514A" w:rsidRPr="008E0DC0" w:rsidRDefault="00EE514A" w:rsidP="00EE514A">
      <w:pPr>
        <w:spacing w:line="360" w:lineRule="auto"/>
        <w:ind w:hanging="720"/>
        <w:rPr>
          <w:rFonts w:ascii="David" w:hAnsi="David"/>
          <w:szCs w:val="24"/>
          <w:rtl/>
        </w:rPr>
      </w:pPr>
    </w:p>
    <w:p w14:paraId="63F016F5" w14:textId="77777777" w:rsidR="00EE514A" w:rsidRPr="008E0DC0" w:rsidRDefault="00EE514A" w:rsidP="00EE514A">
      <w:pPr>
        <w:spacing w:line="360" w:lineRule="auto"/>
        <w:ind w:hanging="720"/>
        <w:rPr>
          <w:rFonts w:ascii="David" w:hAnsi="David"/>
          <w:szCs w:val="24"/>
          <w:rtl/>
        </w:rPr>
      </w:pPr>
    </w:p>
    <w:p w14:paraId="0CADAE77" w14:textId="77777777" w:rsidR="00EE514A" w:rsidRPr="008E0DC0" w:rsidRDefault="00EE514A" w:rsidP="00EE514A">
      <w:pPr>
        <w:spacing w:line="360" w:lineRule="auto"/>
        <w:ind w:hanging="720"/>
        <w:rPr>
          <w:rFonts w:ascii="David" w:hAnsi="David"/>
          <w:szCs w:val="24"/>
          <w:rtl/>
        </w:rPr>
      </w:pPr>
    </w:p>
    <w:p w14:paraId="7E0ACF90" w14:textId="77777777" w:rsidR="00EE514A" w:rsidRPr="008E0DC0" w:rsidRDefault="00EE514A" w:rsidP="00EE514A">
      <w:pPr>
        <w:spacing w:line="360" w:lineRule="auto"/>
        <w:ind w:hanging="720"/>
        <w:rPr>
          <w:rFonts w:ascii="David" w:hAnsi="David"/>
          <w:szCs w:val="24"/>
          <w:rtl/>
        </w:rPr>
      </w:pPr>
    </w:p>
    <w:p w14:paraId="7FC9BA53" w14:textId="77777777" w:rsidR="00EE514A" w:rsidRPr="008E0DC0" w:rsidRDefault="00EE514A" w:rsidP="00EE514A">
      <w:pPr>
        <w:spacing w:line="360" w:lineRule="auto"/>
        <w:ind w:hanging="720"/>
        <w:rPr>
          <w:rFonts w:ascii="David" w:hAnsi="David"/>
          <w:szCs w:val="24"/>
          <w:rtl/>
        </w:rPr>
      </w:pPr>
    </w:p>
    <w:p w14:paraId="78FDFB75" w14:textId="77777777" w:rsidR="00EE514A" w:rsidRPr="008E0DC0" w:rsidRDefault="00EE514A" w:rsidP="00EE514A">
      <w:pPr>
        <w:spacing w:line="360" w:lineRule="auto"/>
        <w:rPr>
          <w:rFonts w:ascii="David" w:hAnsi="David"/>
          <w:szCs w:val="24"/>
          <w:rtl/>
        </w:rPr>
      </w:pPr>
    </w:p>
    <w:p w14:paraId="42A4BAB4" w14:textId="77777777" w:rsidR="00EE514A" w:rsidRPr="008E0DC0" w:rsidRDefault="00EE514A" w:rsidP="00EE514A">
      <w:pPr>
        <w:spacing w:line="360" w:lineRule="auto"/>
        <w:rPr>
          <w:rFonts w:ascii="David" w:hAnsi="David"/>
          <w:szCs w:val="24"/>
          <w:rtl/>
        </w:rPr>
      </w:pPr>
    </w:p>
    <w:tbl>
      <w:tblPr>
        <w:bidiVisual/>
        <w:tblW w:w="0" w:type="auto"/>
        <w:tblInd w:w="-470" w:type="dxa"/>
        <w:tblLook w:val="01E0" w:firstRow="1" w:lastRow="1" w:firstColumn="1" w:lastColumn="1" w:noHBand="0" w:noVBand="0"/>
      </w:tblPr>
      <w:tblGrid>
        <w:gridCol w:w="2185"/>
        <w:gridCol w:w="271"/>
        <w:gridCol w:w="1850"/>
        <w:gridCol w:w="271"/>
        <w:gridCol w:w="1627"/>
        <w:gridCol w:w="271"/>
        <w:gridCol w:w="2302"/>
      </w:tblGrid>
      <w:tr w:rsidR="00BE5BC3" w14:paraId="35239A18" w14:textId="77777777" w:rsidTr="00EE514A">
        <w:tc>
          <w:tcPr>
            <w:tcW w:w="2341" w:type="dxa"/>
            <w:tcBorders>
              <w:top w:val="nil"/>
              <w:left w:val="nil"/>
              <w:bottom w:val="single" w:sz="4" w:space="0" w:color="auto"/>
              <w:right w:val="nil"/>
            </w:tcBorders>
          </w:tcPr>
          <w:bookmarkStart w:id="138" w:name="Text4"/>
          <w:p w14:paraId="449B6754" w14:textId="77777777" w:rsidR="00EE514A" w:rsidRPr="008E0DC0" w:rsidRDefault="00D254CE" w:rsidP="00EE514A">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38"/>
          </w:p>
        </w:tc>
        <w:tc>
          <w:tcPr>
            <w:tcW w:w="276" w:type="dxa"/>
          </w:tcPr>
          <w:p w14:paraId="18D7D67D" w14:textId="77777777" w:rsidR="00EE514A" w:rsidRPr="008E0DC0" w:rsidRDefault="00EE514A" w:rsidP="00EE514A">
            <w:pPr>
              <w:spacing w:line="360" w:lineRule="auto"/>
              <w:jc w:val="both"/>
              <w:rPr>
                <w:rFonts w:ascii="David" w:hAnsi="David"/>
                <w:szCs w:val="24"/>
              </w:rPr>
            </w:pPr>
          </w:p>
        </w:tc>
        <w:bookmarkStart w:id="139" w:name="Text5"/>
        <w:tc>
          <w:tcPr>
            <w:tcW w:w="1967" w:type="dxa"/>
            <w:tcBorders>
              <w:top w:val="nil"/>
              <w:left w:val="nil"/>
              <w:bottom w:val="single" w:sz="4" w:space="0" w:color="auto"/>
              <w:right w:val="nil"/>
            </w:tcBorders>
          </w:tcPr>
          <w:p w14:paraId="2B4C2C23" w14:textId="77777777" w:rsidR="00EE514A" w:rsidRPr="008E0DC0" w:rsidRDefault="00D254CE" w:rsidP="00EE514A">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39"/>
          </w:p>
        </w:tc>
        <w:tc>
          <w:tcPr>
            <w:tcW w:w="276" w:type="dxa"/>
          </w:tcPr>
          <w:p w14:paraId="2446136F" w14:textId="77777777" w:rsidR="00EE514A" w:rsidRPr="008E0DC0" w:rsidRDefault="00EE514A" w:rsidP="00EE514A">
            <w:pPr>
              <w:spacing w:line="360" w:lineRule="auto"/>
              <w:jc w:val="both"/>
              <w:rPr>
                <w:rFonts w:ascii="David" w:hAnsi="David"/>
                <w:szCs w:val="24"/>
              </w:rPr>
            </w:pPr>
          </w:p>
        </w:tc>
        <w:bookmarkStart w:id="140" w:name="Text6"/>
        <w:tc>
          <w:tcPr>
            <w:tcW w:w="1719" w:type="dxa"/>
            <w:tcBorders>
              <w:top w:val="nil"/>
              <w:left w:val="nil"/>
              <w:bottom w:val="single" w:sz="4" w:space="0" w:color="auto"/>
              <w:right w:val="nil"/>
            </w:tcBorders>
          </w:tcPr>
          <w:p w14:paraId="2F643F33" w14:textId="77777777" w:rsidR="00EE514A" w:rsidRPr="008E0DC0" w:rsidRDefault="00D254CE" w:rsidP="00EE514A">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40"/>
          </w:p>
        </w:tc>
        <w:tc>
          <w:tcPr>
            <w:tcW w:w="276" w:type="dxa"/>
          </w:tcPr>
          <w:p w14:paraId="33D95202" w14:textId="77777777" w:rsidR="00EE514A" w:rsidRPr="008E0DC0" w:rsidRDefault="00EE514A" w:rsidP="00EE514A">
            <w:pPr>
              <w:spacing w:line="360" w:lineRule="auto"/>
              <w:jc w:val="both"/>
              <w:rPr>
                <w:rFonts w:ascii="David" w:hAnsi="David"/>
                <w:szCs w:val="24"/>
              </w:rPr>
            </w:pPr>
          </w:p>
        </w:tc>
        <w:bookmarkStart w:id="141" w:name="Text7"/>
        <w:tc>
          <w:tcPr>
            <w:tcW w:w="2468" w:type="dxa"/>
            <w:tcBorders>
              <w:top w:val="nil"/>
              <w:left w:val="nil"/>
              <w:bottom w:val="single" w:sz="4" w:space="0" w:color="auto"/>
              <w:right w:val="nil"/>
            </w:tcBorders>
          </w:tcPr>
          <w:p w14:paraId="332BDF55" w14:textId="77777777" w:rsidR="00EE514A" w:rsidRPr="008E0DC0" w:rsidRDefault="00D254CE" w:rsidP="00EE514A">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41"/>
          </w:p>
        </w:tc>
      </w:tr>
      <w:tr w:rsidR="00BE5BC3" w14:paraId="15EA2E23" w14:textId="77777777" w:rsidTr="00EE514A">
        <w:tc>
          <w:tcPr>
            <w:tcW w:w="2341" w:type="dxa"/>
            <w:tcBorders>
              <w:top w:val="single" w:sz="4" w:space="0" w:color="auto"/>
              <w:left w:val="nil"/>
              <w:bottom w:val="nil"/>
              <w:right w:val="nil"/>
            </w:tcBorders>
          </w:tcPr>
          <w:p w14:paraId="31DB58DF" w14:textId="77777777" w:rsidR="00EE514A" w:rsidRPr="008E0DC0" w:rsidRDefault="00D254CE" w:rsidP="00EE514A">
            <w:pPr>
              <w:spacing w:line="360" w:lineRule="auto"/>
              <w:jc w:val="center"/>
              <w:rPr>
                <w:rFonts w:ascii="David" w:hAnsi="David"/>
                <w:szCs w:val="24"/>
              </w:rPr>
            </w:pPr>
            <w:r w:rsidRPr="008E0DC0">
              <w:rPr>
                <w:rFonts w:ascii="David" w:hAnsi="David"/>
                <w:szCs w:val="24"/>
                <w:rtl/>
              </w:rPr>
              <w:t>שם</w:t>
            </w:r>
          </w:p>
        </w:tc>
        <w:tc>
          <w:tcPr>
            <w:tcW w:w="276" w:type="dxa"/>
          </w:tcPr>
          <w:p w14:paraId="46ED27CC" w14:textId="77777777" w:rsidR="00EE514A" w:rsidRPr="008E0DC0" w:rsidRDefault="00EE514A" w:rsidP="00EE514A">
            <w:pPr>
              <w:spacing w:line="360" w:lineRule="auto"/>
              <w:jc w:val="center"/>
              <w:rPr>
                <w:rFonts w:ascii="David" w:hAnsi="David"/>
                <w:szCs w:val="24"/>
              </w:rPr>
            </w:pPr>
          </w:p>
        </w:tc>
        <w:tc>
          <w:tcPr>
            <w:tcW w:w="1967" w:type="dxa"/>
            <w:tcBorders>
              <w:top w:val="single" w:sz="4" w:space="0" w:color="auto"/>
              <w:left w:val="nil"/>
              <w:bottom w:val="nil"/>
              <w:right w:val="nil"/>
            </w:tcBorders>
          </w:tcPr>
          <w:p w14:paraId="131C8D36" w14:textId="77777777" w:rsidR="00EE514A" w:rsidRPr="008E0DC0" w:rsidRDefault="00D254CE" w:rsidP="00EE514A">
            <w:pPr>
              <w:spacing w:line="360" w:lineRule="auto"/>
              <w:jc w:val="center"/>
              <w:rPr>
                <w:rFonts w:ascii="David" w:hAnsi="David"/>
                <w:szCs w:val="24"/>
              </w:rPr>
            </w:pPr>
            <w:r w:rsidRPr="008E0DC0">
              <w:rPr>
                <w:rFonts w:ascii="David" w:hAnsi="David"/>
                <w:szCs w:val="24"/>
                <w:rtl/>
              </w:rPr>
              <w:t>מס' ת.ז. / ע.מ.</w:t>
            </w:r>
          </w:p>
        </w:tc>
        <w:tc>
          <w:tcPr>
            <w:tcW w:w="276" w:type="dxa"/>
          </w:tcPr>
          <w:p w14:paraId="49620AC3" w14:textId="77777777" w:rsidR="00EE514A" w:rsidRPr="008E0DC0" w:rsidRDefault="00EE514A" w:rsidP="00EE514A">
            <w:pPr>
              <w:spacing w:line="360" w:lineRule="auto"/>
              <w:jc w:val="center"/>
              <w:rPr>
                <w:rFonts w:ascii="David" w:hAnsi="David"/>
                <w:szCs w:val="24"/>
              </w:rPr>
            </w:pPr>
          </w:p>
        </w:tc>
        <w:tc>
          <w:tcPr>
            <w:tcW w:w="1719" w:type="dxa"/>
            <w:tcBorders>
              <w:top w:val="single" w:sz="4" w:space="0" w:color="auto"/>
              <w:left w:val="nil"/>
              <w:bottom w:val="nil"/>
              <w:right w:val="nil"/>
            </w:tcBorders>
          </w:tcPr>
          <w:p w14:paraId="5143B2E1" w14:textId="77777777" w:rsidR="00EE514A" w:rsidRPr="008E0DC0" w:rsidRDefault="00D254CE" w:rsidP="00EE514A">
            <w:pPr>
              <w:spacing w:line="360" w:lineRule="auto"/>
              <w:jc w:val="center"/>
              <w:rPr>
                <w:rFonts w:ascii="David" w:hAnsi="David"/>
                <w:szCs w:val="24"/>
              </w:rPr>
            </w:pPr>
            <w:r w:rsidRPr="008E0DC0">
              <w:rPr>
                <w:rFonts w:ascii="David" w:hAnsi="David"/>
                <w:szCs w:val="24"/>
                <w:rtl/>
              </w:rPr>
              <w:t>תאריך</w:t>
            </w:r>
          </w:p>
        </w:tc>
        <w:tc>
          <w:tcPr>
            <w:tcW w:w="276" w:type="dxa"/>
          </w:tcPr>
          <w:p w14:paraId="2D324BFD" w14:textId="77777777" w:rsidR="00EE514A" w:rsidRPr="008E0DC0" w:rsidRDefault="00EE514A" w:rsidP="00EE514A">
            <w:pPr>
              <w:spacing w:line="360" w:lineRule="auto"/>
              <w:jc w:val="center"/>
              <w:rPr>
                <w:rFonts w:ascii="David" w:hAnsi="David"/>
                <w:szCs w:val="24"/>
              </w:rPr>
            </w:pPr>
          </w:p>
        </w:tc>
        <w:tc>
          <w:tcPr>
            <w:tcW w:w="2468" w:type="dxa"/>
            <w:tcBorders>
              <w:top w:val="single" w:sz="4" w:space="0" w:color="auto"/>
              <w:left w:val="nil"/>
              <w:bottom w:val="nil"/>
              <w:right w:val="nil"/>
            </w:tcBorders>
          </w:tcPr>
          <w:p w14:paraId="7D99F21D" w14:textId="77777777" w:rsidR="00EE514A" w:rsidRPr="008E0DC0" w:rsidRDefault="00D254CE" w:rsidP="00EE514A">
            <w:pPr>
              <w:spacing w:line="360" w:lineRule="auto"/>
              <w:jc w:val="center"/>
              <w:rPr>
                <w:rFonts w:ascii="David" w:hAnsi="David"/>
                <w:szCs w:val="24"/>
              </w:rPr>
            </w:pPr>
            <w:r w:rsidRPr="008E0DC0">
              <w:rPr>
                <w:rFonts w:ascii="David" w:hAnsi="David"/>
                <w:szCs w:val="24"/>
                <w:rtl/>
              </w:rPr>
              <w:t>חתימה</w:t>
            </w:r>
          </w:p>
        </w:tc>
      </w:tr>
    </w:tbl>
    <w:p w14:paraId="53F8A1E5" w14:textId="77777777" w:rsidR="00EE514A" w:rsidRPr="008E0DC0" w:rsidRDefault="00EE514A" w:rsidP="00EE514A">
      <w:pPr>
        <w:spacing w:line="360" w:lineRule="auto"/>
        <w:rPr>
          <w:rFonts w:ascii="David" w:hAnsi="David"/>
          <w:szCs w:val="24"/>
          <w:rtl/>
        </w:rPr>
      </w:pPr>
    </w:p>
    <w:p w14:paraId="0467BC57" w14:textId="77777777" w:rsidR="00EE514A" w:rsidRPr="008E0DC0" w:rsidRDefault="00EE514A" w:rsidP="00EE514A">
      <w:pPr>
        <w:spacing w:line="360" w:lineRule="auto"/>
        <w:rPr>
          <w:rFonts w:ascii="David" w:hAnsi="David"/>
          <w:noProof/>
          <w:szCs w:val="24"/>
          <w:rtl/>
        </w:rPr>
      </w:pPr>
    </w:p>
    <w:p w14:paraId="1AB10989" w14:textId="77777777" w:rsidR="00EE514A" w:rsidRPr="008E0DC0" w:rsidRDefault="00D254CE" w:rsidP="00EE514A">
      <w:pPr>
        <w:spacing w:line="360" w:lineRule="auto"/>
        <w:rPr>
          <w:rFonts w:ascii="David" w:hAnsi="David"/>
          <w:szCs w:val="24"/>
        </w:rPr>
      </w:pPr>
      <w:r w:rsidRPr="008E0DC0">
        <w:rPr>
          <w:rFonts w:ascii="David" w:hAnsi="David" w:cs="Times New Roman"/>
          <w:szCs w:val="24"/>
          <w:rtl/>
        </w:rPr>
        <w:tab/>
      </w:r>
    </w:p>
    <w:p w14:paraId="14C77B87" w14:textId="77777777" w:rsidR="00EE514A" w:rsidRPr="008E0DC0" w:rsidRDefault="00D254CE" w:rsidP="00EE514A">
      <w:pPr>
        <w:spacing w:line="360" w:lineRule="auto"/>
        <w:rPr>
          <w:rFonts w:ascii="David" w:hAnsi="David"/>
          <w:szCs w:val="24"/>
          <w:rtl/>
        </w:rPr>
      </w:pPr>
      <w:r w:rsidRPr="008E0DC0">
        <w:rPr>
          <w:rFonts w:ascii="David" w:hAnsi="David" w:cs="Times New Roman"/>
          <w:szCs w:val="24"/>
          <w:rtl/>
        </w:rPr>
        <w:tab/>
      </w:r>
    </w:p>
    <w:p w14:paraId="43DAAAB5" w14:textId="77777777" w:rsidR="00EE514A" w:rsidRPr="008E0DC0" w:rsidRDefault="00EE514A" w:rsidP="00EE514A">
      <w:pPr>
        <w:spacing w:line="360" w:lineRule="auto"/>
        <w:rPr>
          <w:rFonts w:ascii="David" w:hAnsi="David"/>
          <w:szCs w:val="24"/>
          <w:rtl/>
        </w:rPr>
      </w:pPr>
    </w:p>
    <w:p w14:paraId="36D3B23A" w14:textId="77777777" w:rsidR="00EE514A" w:rsidRPr="008E0DC0" w:rsidRDefault="00EE514A" w:rsidP="00EE514A">
      <w:pPr>
        <w:rPr>
          <w:rFonts w:ascii="David" w:hAnsi="David"/>
          <w:szCs w:val="24"/>
          <w:rtl/>
        </w:rPr>
      </w:pPr>
    </w:p>
    <w:p w14:paraId="7269380E" w14:textId="77777777" w:rsidR="00EE514A" w:rsidRPr="008E0DC0" w:rsidRDefault="00D254CE" w:rsidP="00EE514A">
      <w:pPr>
        <w:ind w:left="4320"/>
        <w:rPr>
          <w:rFonts w:ascii="David" w:hAnsi="David"/>
          <w:b/>
          <w:bCs/>
          <w:szCs w:val="24"/>
          <w:u w:val="single"/>
          <w:rtl/>
        </w:rPr>
      </w:pPr>
      <w:r w:rsidRPr="008E0DC0">
        <w:rPr>
          <w:rFonts w:ascii="David" w:hAnsi="David" w:cs="Times New Roman"/>
          <w:szCs w:val="24"/>
          <w:rtl/>
        </w:rPr>
        <w:br w:type="page"/>
      </w:r>
    </w:p>
    <w:p w14:paraId="49985AE2" w14:textId="77777777" w:rsidR="007E3931" w:rsidRPr="008E0DC0" w:rsidRDefault="00D254CE" w:rsidP="00CF5BF4">
      <w:pPr>
        <w:pStyle w:val="14"/>
        <w:spacing w:line="360" w:lineRule="auto"/>
        <w:jc w:val="left"/>
        <w:rPr>
          <w:rFonts w:ascii="David" w:hAnsi="David"/>
          <w:b w:val="0"/>
          <w:bCs w:val="0"/>
          <w:sz w:val="24"/>
          <w:szCs w:val="24"/>
          <w:rtl/>
        </w:rPr>
      </w:pPr>
      <w:bookmarkStart w:id="142" w:name="_Toc126504199"/>
      <w:r w:rsidRPr="00DC0D86">
        <w:rPr>
          <w:rFonts w:ascii="David" w:hAnsi="David"/>
          <w:sz w:val="24"/>
          <w:szCs w:val="24"/>
          <w:rtl/>
        </w:rPr>
        <w:t>נספח ד'4</w:t>
      </w:r>
      <w:r w:rsidRPr="008E0DC0">
        <w:rPr>
          <w:rFonts w:ascii="David" w:hAnsi="David"/>
          <w:b w:val="0"/>
          <w:bCs w:val="0"/>
          <w:sz w:val="24"/>
          <w:szCs w:val="24"/>
          <w:rtl/>
        </w:rPr>
        <w:t xml:space="preserve"> הצהרת מדווח על בסיס מזומן לצרכי מס ערך מוסף</w:t>
      </w:r>
      <w:bookmarkEnd w:id="142"/>
    </w:p>
    <w:p w14:paraId="74E37C38" w14:textId="77777777" w:rsidR="007E3931" w:rsidRPr="008E0DC0" w:rsidRDefault="007E3931" w:rsidP="00EE514A">
      <w:pPr>
        <w:rPr>
          <w:rFonts w:ascii="David" w:hAnsi="David"/>
          <w:szCs w:val="24"/>
          <w:rtl/>
        </w:rPr>
      </w:pPr>
    </w:p>
    <w:p w14:paraId="562174AB" w14:textId="77777777" w:rsidR="00EE514A" w:rsidRPr="008E0DC0" w:rsidRDefault="00D254CE" w:rsidP="00EE514A">
      <w:pPr>
        <w:spacing w:line="360" w:lineRule="auto"/>
        <w:rPr>
          <w:rFonts w:ascii="David" w:hAnsi="David"/>
          <w:b/>
          <w:szCs w:val="24"/>
          <w:rtl/>
        </w:rPr>
      </w:pPr>
      <w:r w:rsidRPr="008E0DC0">
        <w:rPr>
          <w:rFonts w:ascii="David" w:hAnsi="David"/>
          <w:szCs w:val="24"/>
          <w:rtl/>
        </w:rPr>
        <w:t xml:space="preserve">שם הספק: </w:t>
      </w:r>
      <w:r w:rsidRPr="008E0DC0">
        <w:rPr>
          <w:rFonts w:ascii="David" w:hAnsi="David"/>
          <w:b/>
          <w:szCs w:val="24"/>
          <w:rtl/>
        </w:rPr>
        <w:t>_____________________</w:t>
      </w:r>
    </w:p>
    <w:p w14:paraId="5C859591" w14:textId="77777777" w:rsidR="00EE514A" w:rsidRPr="008E0DC0" w:rsidRDefault="00D254CE" w:rsidP="00EE514A">
      <w:pPr>
        <w:spacing w:line="360" w:lineRule="auto"/>
        <w:rPr>
          <w:rFonts w:ascii="David" w:hAnsi="David"/>
          <w:b/>
          <w:szCs w:val="24"/>
          <w:rtl/>
        </w:rPr>
      </w:pPr>
      <w:r w:rsidRPr="008E0DC0">
        <w:rPr>
          <w:rFonts w:ascii="David" w:hAnsi="David"/>
          <w:szCs w:val="24"/>
          <w:rtl/>
        </w:rPr>
        <w:t xml:space="preserve">מספר ע.מ./ח.פ. : </w:t>
      </w:r>
      <w:r w:rsidRPr="008E0DC0">
        <w:rPr>
          <w:rFonts w:ascii="David" w:hAnsi="David"/>
          <w:b/>
          <w:szCs w:val="24"/>
          <w:rtl/>
        </w:rPr>
        <w:t>________________</w:t>
      </w:r>
    </w:p>
    <w:p w14:paraId="0BC7C687" w14:textId="77777777" w:rsidR="00EE514A" w:rsidRPr="008E0DC0" w:rsidRDefault="00D254CE" w:rsidP="00EE514A">
      <w:pPr>
        <w:spacing w:line="360" w:lineRule="auto"/>
        <w:jc w:val="right"/>
        <w:rPr>
          <w:rFonts w:ascii="David" w:hAnsi="David"/>
          <w:b/>
          <w:szCs w:val="24"/>
          <w:rtl/>
        </w:rPr>
      </w:pP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t>תאריך:__________</w:t>
      </w:r>
    </w:p>
    <w:p w14:paraId="0A17DD46" w14:textId="77777777" w:rsidR="00EE514A" w:rsidRPr="008E0DC0" w:rsidRDefault="00D254CE" w:rsidP="00EE514A">
      <w:pPr>
        <w:spacing w:line="360" w:lineRule="auto"/>
        <w:rPr>
          <w:rFonts w:ascii="David" w:hAnsi="David"/>
          <w:b/>
          <w:szCs w:val="24"/>
          <w:rtl/>
        </w:rPr>
      </w:pPr>
      <w:r w:rsidRPr="008E0DC0">
        <w:rPr>
          <w:rFonts w:ascii="David" w:hAnsi="David"/>
          <w:szCs w:val="24"/>
          <w:rtl/>
        </w:rPr>
        <w:t>לכבוד</w:t>
      </w:r>
    </w:p>
    <w:p w14:paraId="50906AB2" w14:textId="77777777" w:rsidR="00EE514A" w:rsidRPr="008E0DC0" w:rsidRDefault="00D254CE" w:rsidP="00EE514A">
      <w:pPr>
        <w:spacing w:line="360" w:lineRule="auto"/>
        <w:rPr>
          <w:rFonts w:ascii="David" w:hAnsi="David"/>
          <w:b/>
          <w:szCs w:val="24"/>
          <w:u w:val="single"/>
          <w:rtl/>
        </w:rPr>
      </w:pPr>
      <w:r w:rsidRPr="008E0DC0">
        <w:rPr>
          <w:rFonts w:ascii="David" w:hAnsi="David"/>
          <w:szCs w:val="24"/>
          <w:u w:val="single"/>
          <w:rtl/>
        </w:rPr>
        <w:t>מדינת ישראל – אגף החשב הכללי</w:t>
      </w:r>
    </w:p>
    <w:p w14:paraId="4F5A0535" w14:textId="77777777" w:rsidR="00EE514A" w:rsidRPr="008E0DC0" w:rsidRDefault="00EE514A" w:rsidP="00EE514A">
      <w:pPr>
        <w:spacing w:line="360" w:lineRule="auto"/>
        <w:rPr>
          <w:rFonts w:ascii="David" w:hAnsi="David"/>
          <w:b/>
          <w:szCs w:val="24"/>
          <w:u w:val="single"/>
          <w:rtl/>
        </w:rPr>
      </w:pPr>
    </w:p>
    <w:p w14:paraId="4B86943A" w14:textId="77777777" w:rsidR="00EE514A" w:rsidRPr="008E0DC0" w:rsidRDefault="00D254CE" w:rsidP="00EE514A">
      <w:pPr>
        <w:spacing w:line="360" w:lineRule="auto"/>
        <w:rPr>
          <w:rFonts w:ascii="David" w:hAnsi="David"/>
          <w:b/>
          <w:szCs w:val="24"/>
          <w:rtl/>
        </w:rPr>
      </w:pPr>
      <w:proofErr w:type="spellStart"/>
      <w:r w:rsidRPr="008E0DC0">
        <w:rPr>
          <w:rFonts w:ascii="David" w:hAnsi="David"/>
          <w:szCs w:val="24"/>
          <w:rtl/>
        </w:rPr>
        <w:t>א.ג.נ</w:t>
      </w:r>
      <w:proofErr w:type="spellEnd"/>
      <w:r w:rsidRPr="008E0DC0">
        <w:rPr>
          <w:rFonts w:ascii="David" w:hAnsi="David"/>
          <w:szCs w:val="24"/>
          <w:rtl/>
        </w:rPr>
        <w:t>.,</w:t>
      </w:r>
    </w:p>
    <w:p w14:paraId="04F143F9" w14:textId="77777777" w:rsidR="00EE514A" w:rsidRPr="008E0DC0" w:rsidRDefault="00D254CE" w:rsidP="00EE514A">
      <w:pPr>
        <w:spacing w:line="360" w:lineRule="auto"/>
        <w:jc w:val="center"/>
        <w:rPr>
          <w:rFonts w:ascii="David" w:hAnsi="David"/>
          <w:b/>
          <w:bCs/>
          <w:szCs w:val="24"/>
          <w:u w:val="single"/>
          <w:rtl/>
        </w:rPr>
      </w:pPr>
      <w:r w:rsidRPr="008E0DC0">
        <w:rPr>
          <w:rFonts w:ascii="David" w:hAnsi="David"/>
          <w:bCs/>
          <w:szCs w:val="24"/>
          <w:rtl/>
        </w:rPr>
        <w:t xml:space="preserve">הנדון: </w:t>
      </w:r>
      <w:r w:rsidRPr="008E0DC0">
        <w:rPr>
          <w:rFonts w:ascii="David" w:hAnsi="David"/>
          <w:bCs/>
          <w:szCs w:val="24"/>
          <w:u w:val="single"/>
          <w:rtl/>
        </w:rPr>
        <w:t>הצהרת מדווח על בסיס מזומן לצרכי מס ערך מוסף</w:t>
      </w:r>
    </w:p>
    <w:p w14:paraId="36C96533" w14:textId="77777777" w:rsidR="00EE514A" w:rsidRPr="008E0DC0" w:rsidRDefault="00EE514A" w:rsidP="00EE514A">
      <w:pPr>
        <w:spacing w:line="360" w:lineRule="auto"/>
        <w:jc w:val="center"/>
        <w:rPr>
          <w:rFonts w:ascii="David" w:hAnsi="David"/>
          <w:b/>
          <w:bCs/>
          <w:szCs w:val="24"/>
          <w:u w:val="single"/>
          <w:rtl/>
        </w:rPr>
      </w:pPr>
    </w:p>
    <w:p w14:paraId="673C22C7" w14:textId="77777777" w:rsidR="00EE514A" w:rsidRPr="008E0DC0" w:rsidRDefault="00D254CE" w:rsidP="00EE514A">
      <w:pPr>
        <w:spacing w:line="360" w:lineRule="auto"/>
        <w:ind w:left="565" w:hanging="567"/>
        <w:jc w:val="both"/>
        <w:rPr>
          <w:rFonts w:ascii="David" w:hAnsi="David"/>
          <w:b/>
          <w:szCs w:val="24"/>
          <w:rtl/>
        </w:rPr>
      </w:pPr>
      <w:r w:rsidRPr="008E0DC0">
        <w:rPr>
          <w:rFonts w:ascii="David" w:hAnsi="David"/>
          <w:szCs w:val="24"/>
          <w:rtl/>
        </w:rPr>
        <w:t>1.</w:t>
      </w:r>
      <w:r w:rsidRPr="008E0DC0">
        <w:rPr>
          <w:rFonts w:ascii="David" w:hAnsi="David" w:cs="Times New Roman"/>
          <w:szCs w:val="24"/>
          <w:rtl/>
        </w:rPr>
        <w:tab/>
      </w:r>
      <w:r w:rsidRPr="008E0DC0">
        <w:rPr>
          <w:rFonts w:ascii="David" w:hAnsi="David"/>
          <w:szCs w:val="24"/>
          <w:rtl/>
        </w:rPr>
        <w:t xml:space="preserve">הריני לאשר בזאת כי בהתאם להוראות חוק מס ערך מוסף, </w:t>
      </w:r>
      <w:proofErr w:type="spellStart"/>
      <w:r w:rsidRPr="008E0DC0">
        <w:rPr>
          <w:rFonts w:ascii="David" w:hAnsi="David"/>
          <w:szCs w:val="24"/>
          <w:rtl/>
        </w:rPr>
        <w:t>התשל"ו</w:t>
      </w:r>
      <w:proofErr w:type="spellEnd"/>
      <w:r w:rsidRPr="008E0DC0">
        <w:rPr>
          <w:rFonts w:ascii="David" w:hAnsi="David"/>
          <w:szCs w:val="24"/>
          <w:rtl/>
        </w:rPr>
        <w:t>- 1975 (להלן – החוק), מועד הדיווח החל עלי בעסקאות המדווחות על ידי לרשויות מע"מ, הינו אך ורק בעת קבלת התמורה (בסיס מזומן) מהסיבה הבאה (נא סמן</w:t>
      </w:r>
      <w:r w:rsidRPr="008E0DC0">
        <w:rPr>
          <w:rFonts w:ascii="David" w:hAnsi="David"/>
          <w:szCs w:val="24"/>
        </w:rPr>
        <w:t xml:space="preserve">X </w:t>
      </w:r>
      <w:r w:rsidRPr="008E0DC0">
        <w:rPr>
          <w:rFonts w:ascii="David" w:hAnsi="David"/>
          <w:szCs w:val="24"/>
          <w:rtl/>
        </w:rPr>
        <w:t xml:space="preserve">  במשבצת המתאימה):</w:t>
      </w:r>
    </w:p>
    <w:p w14:paraId="090F108D" w14:textId="77777777" w:rsidR="00EE514A" w:rsidRPr="008E0DC0" w:rsidRDefault="00EE514A" w:rsidP="00EE514A">
      <w:pPr>
        <w:spacing w:line="360" w:lineRule="auto"/>
        <w:ind w:left="565" w:hanging="567"/>
        <w:rPr>
          <w:rFonts w:ascii="David" w:hAnsi="David"/>
          <w:b/>
          <w:bCs/>
          <w:szCs w:val="24"/>
          <w:rtl/>
        </w:rPr>
      </w:pPr>
    </w:p>
    <w:p w14:paraId="21FAA60D" w14:textId="77777777" w:rsidR="00EE514A" w:rsidRPr="008E0DC0" w:rsidRDefault="00D254CE"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58240" behindDoc="0" locked="0" layoutInCell="1" allowOverlap="1" wp14:anchorId="57E64738" wp14:editId="3847146C">
                <wp:simplePos x="0" y="0"/>
                <wp:positionH relativeFrom="column">
                  <wp:posOffset>5372735</wp:posOffset>
                </wp:positionH>
                <wp:positionV relativeFrom="paragraph">
                  <wp:posOffset>28575</wp:posOffset>
                </wp:positionV>
                <wp:extent cx="125730" cy="128270"/>
                <wp:effectExtent l="0" t="0" r="7620" b="508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8E5D6BF" w14:textId="77777777" w:rsidR="0048290E" w:rsidRDefault="0048290E"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w14:anchorId="57E64738"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6s5AgIAAAI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OXnqzkCAgAAAgQAAA4AAAAA&#10;AAAAAAAAAAAALgIAAGRycy9lMm9Eb2MueG1sUEsBAi0AFAAGAAgAAAAhAOxl4SbfAAAACAEAAA8A&#10;AAAAAAAAAAAAAAAAXAQAAGRycy9kb3ducmV2LnhtbFBLBQYAAAAABAAEAPMAAABoBQAAAAA=&#10;">
                <v:textbox>
                  <w:txbxContent>
                    <w:p w14:paraId="68E5D6BF" w14:textId="77777777" w:rsidR="0048290E" w:rsidRDefault="0048290E" w:rsidP="00EE514A"/>
                  </w:txbxContent>
                </v:textbox>
              </v:shape>
            </w:pict>
          </mc:Fallback>
        </mc:AlternateContent>
      </w:r>
      <w:r w:rsidR="00EE514A" w:rsidRPr="008E0DC0">
        <w:rPr>
          <w:rFonts w:ascii="David" w:hAnsi="David"/>
          <w:szCs w:val="24"/>
          <w:rtl/>
        </w:rPr>
        <w:t>הנני נותן שירותים שמנהל את ספריו בהתאם לתוספת ה' להוראות מס הכנסה (ניהול פנקסי חשבונות), התשל"ג-1973;</w:t>
      </w:r>
    </w:p>
    <w:p w14:paraId="27C0F660" w14:textId="77777777" w:rsidR="00EE514A" w:rsidRPr="008E0DC0" w:rsidRDefault="00D254CE"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0288" behindDoc="0" locked="0" layoutInCell="1" allowOverlap="1" wp14:anchorId="19E74E5A" wp14:editId="59B58160">
                <wp:simplePos x="0" y="0"/>
                <wp:positionH relativeFrom="column">
                  <wp:posOffset>5374005</wp:posOffset>
                </wp:positionH>
                <wp:positionV relativeFrom="paragraph">
                  <wp:posOffset>56515</wp:posOffset>
                </wp:positionV>
                <wp:extent cx="125730" cy="128270"/>
                <wp:effectExtent l="0" t="0" r="7620" b="508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BC541BC" w14:textId="77777777" w:rsidR="0048290E" w:rsidRDefault="0048290E"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19E74E5A"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">
                <v:textbox>
                  <w:txbxContent>
                    <w:p w14:paraId="5BC541BC" w14:textId="77777777" w:rsidR="0048290E" w:rsidRDefault="0048290E" w:rsidP="00EE514A"/>
                  </w:txbxContent>
                </v:textbox>
              </v:shape>
            </w:pict>
          </mc:Fallback>
        </mc:AlternateContent>
      </w:r>
      <w:r w:rsidR="00EE514A" w:rsidRPr="008E0DC0">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מיליון שקלים חדשים בשנה;</w:t>
      </w:r>
    </w:p>
    <w:p w14:paraId="30B87673" w14:textId="77777777" w:rsidR="00EE514A" w:rsidRPr="008E0DC0" w:rsidRDefault="00D254CE"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2336" behindDoc="0" locked="0" layoutInCell="1" allowOverlap="1" wp14:anchorId="23311FEF" wp14:editId="2EA2E86B">
                <wp:simplePos x="0" y="0"/>
                <wp:positionH relativeFrom="column">
                  <wp:posOffset>5372735</wp:posOffset>
                </wp:positionH>
                <wp:positionV relativeFrom="paragraph">
                  <wp:posOffset>22225</wp:posOffset>
                </wp:positionV>
                <wp:extent cx="125730" cy="128270"/>
                <wp:effectExtent l="0" t="0" r="7620" b="5080"/>
                <wp:wrapNone/>
                <wp:docPr id="1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E8EFDD1" w14:textId="77777777" w:rsidR="0048290E" w:rsidRDefault="0048290E"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23311FEF"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Fw+jY4FAgAACQQAAA4A&#10;AAAAAAAAAAAAAAAALgIAAGRycy9lMm9Eb2MueG1sUEsBAi0AFAAGAAgAAAAhAKCql/PfAAAACAEA&#10;AA8AAAAAAAAAAAAAAAAAXwQAAGRycy9kb3ducmV2LnhtbFBLBQYAAAAABAAEAPMAAABrBQAAAAA=&#10;">
                <v:textbox>
                  <w:txbxContent>
                    <w:p w14:paraId="3E8EFDD1" w14:textId="77777777" w:rsidR="0048290E" w:rsidRDefault="0048290E" w:rsidP="00EE514A"/>
                  </w:txbxContent>
                </v:textbox>
              </v:shape>
            </w:pict>
          </mc:Fallback>
        </mc:AlternateContent>
      </w:r>
      <w:r w:rsidR="00EE514A" w:rsidRPr="008E0DC0">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FA4EEBF" w14:textId="77777777" w:rsidR="00EE514A" w:rsidRPr="008E0DC0" w:rsidRDefault="00D254CE"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6432" behindDoc="0" locked="0" layoutInCell="1" allowOverlap="1" wp14:anchorId="3ABB2D7C" wp14:editId="39CCB501">
                <wp:simplePos x="0" y="0"/>
                <wp:positionH relativeFrom="column">
                  <wp:posOffset>5334000</wp:posOffset>
                </wp:positionH>
                <wp:positionV relativeFrom="paragraph">
                  <wp:posOffset>676275</wp:posOffset>
                </wp:positionV>
                <wp:extent cx="125730" cy="128270"/>
                <wp:effectExtent l="0" t="0" r="7620" b="5080"/>
                <wp:wrapNone/>
                <wp:docPr id="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ADEF249" w14:textId="77777777" w:rsidR="0048290E" w:rsidRDefault="0048290E"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3ABB2D7C"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OdOBdAFAgAACQQAAA4A&#10;AAAAAAAAAAAAAAAALgIAAGRycy9lMm9Eb2MueG1sUEsBAi0AFAAGAAgAAAAhADzCnQHfAAAACwEA&#10;AA8AAAAAAAAAAAAAAAAAXwQAAGRycy9kb3ducmV2LnhtbFBLBQYAAAAABAAEAPMAAABrBQAAAAA=&#10;">
                <v:textbox>
                  <w:txbxContent>
                    <w:p w14:paraId="7ADEF249" w14:textId="77777777" w:rsidR="0048290E" w:rsidRDefault="0048290E" w:rsidP="00EE514A"/>
                  </w:txbxContent>
                </v:textbox>
              </v:shape>
            </w:pict>
          </mc:Fallback>
        </mc:AlternateContent>
      </w:r>
      <w:r>
        <w:rPr>
          <w:noProof/>
          <w:rtl/>
          <w:lang w:eastAsia="en-US"/>
        </w:rPr>
        <mc:AlternateContent>
          <mc:Choice Requires="wps">
            <w:drawing>
              <wp:anchor distT="0" distB="0" distL="114300" distR="114300" simplePos="0" relativeHeight="251664384" behindDoc="0" locked="0" layoutInCell="1" allowOverlap="1" wp14:anchorId="7D48C1B9" wp14:editId="6B3CD8A8">
                <wp:simplePos x="0" y="0"/>
                <wp:positionH relativeFrom="column">
                  <wp:posOffset>5343525</wp:posOffset>
                </wp:positionH>
                <wp:positionV relativeFrom="paragraph">
                  <wp:posOffset>4445</wp:posOffset>
                </wp:positionV>
                <wp:extent cx="125730" cy="128270"/>
                <wp:effectExtent l="0" t="0" r="7620" b="5080"/>
                <wp:wrapNone/>
                <wp:docPr id="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F450790" w14:textId="77777777" w:rsidR="0048290E" w:rsidRDefault="0048290E"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7D48C1B9"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gDyBQIAAAkEAAAOAAAAZHJzL2Uyb0RvYy54bWysU9uO0zAQfUfiHyy/07Rhy5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">
                <v:textbox>
                  <w:txbxContent>
                    <w:p w14:paraId="1F450790" w14:textId="77777777" w:rsidR="0048290E" w:rsidRDefault="0048290E" w:rsidP="00EE514A"/>
                  </w:txbxContent>
                </v:textbox>
              </v:shape>
            </w:pict>
          </mc:Fallback>
        </mc:AlternateContent>
      </w:r>
      <w:r w:rsidR="00EE514A" w:rsidRPr="008E0DC0">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567EE79" w14:textId="77777777" w:rsidR="00EE514A" w:rsidRPr="008E0DC0" w:rsidRDefault="00D254CE" w:rsidP="00EE514A">
      <w:pPr>
        <w:spacing w:line="360" w:lineRule="auto"/>
        <w:ind w:left="1440"/>
        <w:jc w:val="both"/>
        <w:rPr>
          <w:rFonts w:ascii="David" w:hAnsi="David"/>
          <w:szCs w:val="24"/>
          <w:rtl/>
        </w:rPr>
      </w:pPr>
      <w:r w:rsidRPr="008E0DC0">
        <w:rPr>
          <w:rFonts w:ascii="David" w:hAnsi="David"/>
          <w:szCs w:val="24"/>
          <w:rtl/>
        </w:rPr>
        <w:t>הנני מדווח על בסיס מזומן מכל סיבה אחרת. נא פרט את הסיבה_________________.</w:t>
      </w:r>
    </w:p>
    <w:p w14:paraId="5F349709" w14:textId="77777777" w:rsidR="00EE514A" w:rsidRPr="008E0DC0" w:rsidRDefault="00EE514A" w:rsidP="00EE514A">
      <w:pPr>
        <w:spacing w:line="360" w:lineRule="auto"/>
        <w:ind w:left="565" w:hanging="567"/>
        <w:rPr>
          <w:rFonts w:ascii="David" w:hAnsi="David"/>
          <w:b/>
          <w:szCs w:val="24"/>
          <w:rtl/>
        </w:rPr>
      </w:pPr>
    </w:p>
    <w:p w14:paraId="7F931081" w14:textId="77777777" w:rsidR="00EE514A" w:rsidRPr="008E0DC0" w:rsidRDefault="00D254CE" w:rsidP="00EE514A">
      <w:pPr>
        <w:spacing w:line="360" w:lineRule="auto"/>
        <w:ind w:left="565" w:hanging="567"/>
        <w:jc w:val="both"/>
        <w:rPr>
          <w:rFonts w:ascii="David" w:hAnsi="David"/>
          <w:b/>
          <w:szCs w:val="24"/>
          <w:rtl/>
        </w:rPr>
      </w:pPr>
      <w:r w:rsidRPr="008E0DC0">
        <w:rPr>
          <w:rFonts w:ascii="David" w:hAnsi="David"/>
          <w:szCs w:val="24"/>
          <w:rtl/>
        </w:rPr>
        <w:t>2.</w:t>
      </w:r>
      <w:r w:rsidRPr="008E0DC0">
        <w:rPr>
          <w:rFonts w:ascii="David" w:hAnsi="David"/>
          <w:szCs w:val="24"/>
          <w:rtl/>
        </w:rPr>
        <w:tab/>
        <w:t>ידוע לי שהאחריות הראשונית והבלעדית לאמור לעיל, מוטלת עלי, ואין בקבלת מסמך זה על ידכם, משום אישורכם לאמור בו.</w:t>
      </w:r>
    </w:p>
    <w:p w14:paraId="47ED15B5" w14:textId="77777777" w:rsidR="00EE514A" w:rsidRPr="008E0DC0" w:rsidRDefault="00EE514A" w:rsidP="00EE514A">
      <w:pPr>
        <w:spacing w:line="360" w:lineRule="auto"/>
        <w:ind w:left="565" w:hanging="567"/>
        <w:rPr>
          <w:rFonts w:ascii="David" w:hAnsi="David"/>
          <w:b/>
          <w:szCs w:val="24"/>
          <w:rtl/>
        </w:rPr>
      </w:pPr>
    </w:p>
    <w:p w14:paraId="6D668982" w14:textId="77777777" w:rsidR="00EE514A" w:rsidRPr="008E0DC0" w:rsidRDefault="00D254CE" w:rsidP="00EE514A">
      <w:pPr>
        <w:spacing w:line="360" w:lineRule="auto"/>
        <w:ind w:left="565" w:hanging="567"/>
        <w:rPr>
          <w:rFonts w:ascii="David" w:hAnsi="David"/>
          <w:b/>
          <w:szCs w:val="24"/>
          <w:rtl/>
        </w:rPr>
      </w:pPr>
      <w:r w:rsidRPr="008E0DC0">
        <w:rPr>
          <w:rFonts w:ascii="David" w:hAnsi="David"/>
          <w:szCs w:val="24"/>
          <w:rtl/>
        </w:rPr>
        <w:t>3.</w:t>
      </w:r>
      <w:r w:rsidRPr="008E0DC0">
        <w:rPr>
          <w:rFonts w:ascii="David" w:hAnsi="David"/>
          <w:szCs w:val="24"/>
          <w:rtl/>
        </w:rPr>
        <w:tab/>
        <w:t>הריני מתחייב להודיעכם על כל שינוי שיחול בעתיד בהתייחס לבסיס הדיווח כאמור.</w:t>
      </w:r>
    </w:p>
    <w:p w14:paraId="11B62861" w14:textId="77777777" w:rsidR="00EE514A" w:rsidRPr="008E0DC0" w:rsidRDefault="00EE514A" w:rsidP="00EE514A">
      <w:pPr>
        <w:spacing w:line="360" w:lineRule="auto"/>
        <w:ind w:left="565" w:hanging="567"/>
        <w:rPr>
          <w:rFonts w:ascii="David" w:hAnsi="David"/>
          <w:b/>
          <w:szCs w:val="24"/>
          <w:rtl/>
        </w:rPr>
      </w:pPr>
    </w:p>
    <w:p w14:paraId="1437D74D" w14:textId="77777777" w:rsidR="00EE514A" w:rsidRPr="008E0DC0" w:rsidRDefault="00EE514A" w:rsidP="00EE514A">
      <w:pPr>
        <w:spacing w:line="360" w:lineRule="auto"/>
        <w:jc w:val="right"/>
        <w:rPr>
          <w:rFonts w:ascii="David" w:hAnsi="David"/>
          <w:bCs/>
          <w:szCs w:val="24"/>
          <w:rtl/>
        </w:rPr>
      </w:pPr>
    </w:p>
    <w:p w14:paraId="3D4B5214" w14:textId="77777777" w:rsidR="00EE514A" w:rsidRPr="008E0DC0" w:rsidRDefault="00D254CE" w:rsidP="00EE514A">
      <w:pPr>
        <w:spacing w:line="360" w:lineRule="auto"/>
        <w:jc w:val="right"/>
        <w:rPr>
          <w:rFonts w:ascii="David" w:hAnsi="David"/>
          <w:b/>
          <w:bCs/>
          <w:szCs w:val="24"/>
          <w:rtl/>
        </w:rPr>
      </w:pPr>
      <w:r w:rsidRPr="008E0DC0">
        <w:rPr>
          <w:rFonts w:ascii="David" w:hAnsi="David"/>
          <w:bCs/>
          <w:szCs w:val="24"/>
          <w:rtl/>
        </w:rPr>
        <w:t>בברכה, __________</w:t>
      </w:r>
    </w:p>
    <w:p w14:paraId="0D98B072" w14:textId="77777777" w:rsidR="00EE514A" w:rsidRPr="00E53DC1" w:rsidRDefault="00EE514A" w:rsidP="008E0DC0">
      <w:pPr>
        <w:bidi w:val="0"/>
        <w:rPr>
          <w:rFonts w:asciiTheme="minorHAnsi" w:hAnsiTheme="minorHAnsi"/>
          <w:b/>
          <w:bCs/>
          <w:szCs w:val="24"/>
          <w:rtl/>
        </w:rPr>
      </w:pPr>
      <w:bookmarkStart w:id="143" w:name="_נספח_ב_–_[טבלת_שינויים_שבוצעו_בהורא"/>
      <w:bookmarkEnd w:id="143"/>
    </w:p>
    <w:sectPr w:rsidR="00EE514A" w:rsidRPr="00E53DC1" w:rsidSect="002B459A">
      <w:headerReference w:type="even" r:id="rId19"/>
      <w:headerReference w:type="default" r:id="rId20"/>
      <w:endnotePr>
        <w:numFmt w:val="lowerLetter"/>
      </w:endnotePr>
      <w:pgSz w:w="11907" w:h="16840" w:code="9"/>
      <w:pgMar w:top="1440" w:right="1800" w:bottom="1440" w:left="1800" w:header="567"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B09F48" w14:textId="77777777" w:rsidR="006314C6" w:rsidRDefault="006314C6">
      <w:r>
        <w:separator/>
      </w:r>
    </w:p>
  </w:endnote>
  <w:endnote w:type="continuationSeparator" w:id="0">
    <w:p w14:paraId="33B25157" w14:textId="77777777" w:rsidR="006314C6" w:rsidRDefault="006314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charset w:val="00"/>
    <w:family w:val="roman"/>
    <w:pitch w:val="variable"/>
    <w:sig w:usb0="E0002AFF"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820D38" w14:textId="77777777" w:rsidR="0048290E" w:rsidRPr="001D28D7" w:rsidRDefault="0048290E" w:rsidP="007753FC">
    <w:pPr>
      <w:pStyle w:val="ac"/>
      <w:pBdr>
        <w:top w:val="single" w:sz="4" w:space="1" w:color="auto"/>
      </w:pBdr>
      <w:jc w:val="center"/>
      <w:rPr>
        <w:rFonts w:ascii="David" w:hAnsi="David"/>
      </w:rPr>
    </w:pPr>
    <w:r w:rsidRPr="001D28D7">
      <w:rPr>
        <w:rFonts w:ascii="David" w:hAnsi="David"/>
        <w:rtl/>
      </w:rPr>
      <w:t>עמוד</w:t>
    </w:r>
    <w:r w:rsidRPr="001D28D7">
      <w:rPr>
        <w:rFonts w:ascii="David" w:hAnsi="David"/>
      </w:rPr>
      <w:t xml:space="preserve"> </w:t>
    </w:r>
    <w:r w:rsidRPr="001D28D7">
      <w:rPr>
        <w:rFonts w:ascii="David" w:hAnsi="David"/>
      </w:rPr>
      <w:fldChar w:fldCharType="begin"/>
    </w:r>
    <w:r w:rsidRPr="001D28D7">
      <w:rPr>
        <w:rFonts w:ascii="David" w:hAnsi="David"/>
      </w:rPr>
      <w:instrText xml:space="preserve"> PAGE </w:instrText>
    </w:r>
    <w:r w:rsidRPr="001D28D7">
      <w:rPr>
        <w:rFonts w:ascii="David" w:hAnsi="David"/>
      </w:rPr>
      <w:fldChar w:fldCharType="separate"/>
    </w:r>
    <w:r w:rsidR="00354D8C">
      <w:rPr>
        <w:rFonts w:ascii="David" w:hAnsi="David"/>
        <w:noProof/>
        <w:rtl/>
      </w:rPr>
      <w:t>2</w:t>
    </w:r>
    <w:r w:rsidRPr="001D28D7">
      <w:rPr>
        <w:rFonts w:ascii="David" w:hAnsi="David"/>
      </w:rPr>
      <w:fldChar w:fldCharType="end"/>
    </w:r>
    <w:r w:rsidRPr="001D28D7">
      <w:rPr>
        <w:rFonts w:ascii="David" w:hAnsi="David"/>
      </w:rPr>
      <w:t xml:space="preserve"> </w:t>
    </w:r>
    <w:r w:rsidRPr="001D28D7">
      <w:rPr>
        <w:rFonts w:ascii="David" w:hAnsi="David"/>
        <w:rtl/>
      </w:rPr>
      <w:t>מתוך</w:t>
    </w:r>
    <w:r>
      <w:rPr>
        <w:rFonts w:ascii="David" w:hAnsi="David"/>
        <w:rtl/>
      </w:rPr>
      <w:t xml:space="preserve"> </w:t>
    </w:r>
    <w:r w:rsidRPr="001D28D7">
      <w:rPr>
        <w:rFonts w:ascii="David" w:hAnsi="David"/>
        <w:noProof/>
      </w:rPr>
      <w:fldChar w:fldCharType="begin"/>
    </w:r>
    <w:r w:rsidRPr="001D28D7">
      <w:rPr>
        <w:rFonts w:ascii="David" w:hAnsi="David"/>
        <w:noProof/>
      </w:rPr>
      <w:instrText xml:space="preserve"> NUMPAGES </w:instrText>
    </w:r>
    <w:r w:rsidRPr="001D28D7">
      <w:rPr>
        <w:rFonts w:ascii="David" w:hAnsi="David"/>
        <w:noProof/>
      </w:rPr>
      <w:fldChar w:fldCharType="separate"/>
    </w:r>
    <w:r w:rsidR="00354D8C">
      <w:rPr>
        <w:rFonts w:ascii="David" w:hAnsi="David"/>
        <w:noProof/>
        <w:rtl/>
      </w:rPr>
      <w:t>96</w:t>
    </w:r>
    <w:r w:rsidRPr="001D28D7">
      <w:rPr>
        <w:rFonts w:ascii="David" w:hAnsi="David"/>
        <w:noProof/>
      </w:rPr>
      <w:fldChar w:fldCharType="end"/>
    </w:r>
    <w:r>
      <w:rPr>
        <w:rFonts w:ascii="David" w:hAnsi="David"/>
        <w:rtl/>
      </w:rPr>
      <w:t xml:space="preserve"> </w:t>
    </w:r>
    <w:r w:rsidRPr="001D28D7">
      <w:rPr>
        <w:rFonts w:ascii="David" w:hAnsi="David"/>
        <w:rtl/>
      </w:rPr>
      <w:t>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DD69B7" w14:textId="77777777" w:rsidR="006314C6" w:rsidRDefault="006314C6">
      <w:r>
        <w:separator/>
      </w:r>
    </w:p>
  </w:footnote>
  <w:footnote w:type="continuationSeparator" w:id="0">
    <w:p w14:paraId="648CBC37" w14:textId="77777777" w:rsidR="006314C6" w:rsidRDefault="006314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33BE4D" w14:textId="77777777" w:rsidR="0048290E" w:rsidRDefault="0048290E" w:rsidP="00F67FF1">
    <w:pPr>
      <w:pStyle w:val="ae"/>
      <w:ind w:right="-284"/>
      <w:rPr>
        <w:sz w:val="20"/>
        <w:szCs w:val="20"/>
        <w:rtl/>
      </w:rPr>
    </w:pPr>
  </w:p>
  <w:p w14:paraId="12184A45" w14:textId="77777777" w:rsidR="0048290E" w:rsidRPr="007B6FAE" w:rsidRDefault="0048290E" w:rsidP="009F43CD">
    <w:pPr>
      <w:pStyle w:val="ae"/>
      <w:ind w:right="-284"/>
      <w:jc w:val="center"/>
      <w:rPr>
        <w:sz w:val="20"/>
        <w:szCs w:val="20"/>
      </w:rPr>
    </w:pPr>
    <w:r>
      <w:rPr>
        <w:sz w:val="20"/>
        <w:szCs w:val="20"/>
        <w:rtl/>
      </w:rPr>
      <w:t xml:space="preserve">מכרז מס' </w:t>
    </w:r>
    <w:r>
      <w:rPr>
        <w:rFonts w:hint="cs"/>
        <w:sz w:val="20"/>
        <w:szCs w:val="20"/>
        <w:rtl/>
      </w:rPr>
      <w:t>104</w:t>
    </w:r>
    <w:r>
      <w:rPr>
        <w:sz w:val="20"/>
        <w:szCs w:val="20"/>
        <w:rtl/>
      </w:rPr>
      <w:t>-202</w:t>
    </w:r>
    <w:r>
      <w:rPr>
        <w:rFonts w:hint="cs"/>
        <w:sz w:val="20"/>
        <w:szCs w:val="20"/>
        <w:rtl/>
      </w:rPr>
      <w:t>3</w:t>
    </w:r>
    <w:r>
      <w:rPr>
        <w:sz w:val="20"/>
        <w:szCs w:val="20"/>
        <w:rtl/>
      </w:rPr>
      <w:t xml:space="preserve"> למתן שירותי השגחה על נבחנים בבחינות שונות הנערכות על ידי ה</w:t>
    </w:r>
    <w:r>
      <w:rPr>
        <w:rFonts w:hint="cs"/>
        <w:sz w:val="20"/>
        <w:szCs w:val="20"/>
        <w:rtl/>
      </w:rPr>
      <w:t xml:space="preserve">אגף </w:t>
    </w:r>
    <w:proofErr w:type="spellStart"/>
    <w:r>
      <w:rPr>
        <w:rFonts w:hint="cs"/>
        <w:sz w:val="20"/>
        <w:szCs w:val="20"/>
        <w:rtl/>
      </w:rPr>
      <w:t>לאסדרת</w:t>
    </w:r>
    <w:proofErr w:type="spellEnd"/>
    <w:r>
      <w:rPr>
        <w:rFonts w:hint="cs"/>
        <w:sz w:val="20"/>
        <w:szCs w:val="20"/>
        <w:rtl/>
      </w:rPr>
      <w:t xml:space="preserve"> מקצועות</w:t>
    </w:r>
    <w:r>
      <w:rPr>
        <w:sz w:val="20"/>
        <w:szCs w:val="20"/>
        <w:rtl/>
      </w:rPr>
      <w:t xml:space="preserve"> במשרד המשפטים</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533329" w14:textId="77777777" w:rsidR="0048290E" w:rsidRDefault="0048290E">
    <w:pPr>
      <w:pStyle w:val="ae"/>
      <w:framePr w:wrap="around" w:vAnchor="text" w:hAnchor="margin" w:xAlign="center" w:y="1"/>
      <w:rPr>
        <w:rStyle w:val="af0"/>
        <w:rFonts w:cs="David"/>
      </w:rPr>
    </w:pPr>
    <w:r>
      <w:rPr>
        <w:rStyle w:val="af0"/>
        <w:rFonts w:cs="David"/>
      </w:rPr>
      <w:fldChar w:fldCharType="begin"/>
    </w:r>
    <w:r>
      <w:rPr>
        <w:rStyle w:val="af0"/>
        <w:rFonts w:cs="David"/>
      </w:rPr>
      <w:instrText xml:space="preserve">PAGE  </w:instrText>
    </w:r>
    <w:r>
      <w:rPr>
        <w:rStyle w:val="af0"/>
        <w:rFonts w:cs="David"/>
      </w:rPr>
      <w:fldChar w:fldCharType="separate"/>
    </w:r>
    <w:r>
      <w:rPr>
        <w:rStyle w:val="af0"/>
        <w:rFonts w:cs="David"/>
        <w:noProof/>
        <w:rtl/>
      </w:rPr>
      <w:t>1</w:t>
    </w:r>
    <w:r>
      <w:rPr>
        <w:rStyle w:val="af0"/>
        <w:rFonts w:cs="David"/>
      </w:rPr>
      <w:fldChar w:fldCharType="end"/>
    </w:r>
  </w:p>
  <w:p w14:paraId="36DEA2F5" w14:textId="77777777" w:rsidR="0048290E" w:rsidRDefault="0048290E">
    <w:pPr>
      <w:pStyle w:val="a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D38AB7" w14:textId="77777777" w:rsidR="0048290E" w:rsidRDefault="0048290E">
    <w:pPr>
      <w:pStyle w:val="ae"/>
      <w:framePr w:wrap="around" w:vAnchor="text" w:hAnchor="margin" w:xAlign="center" w:y="1"/>
      <w:rPr>
        <w:rStyle w:val="af0"/>
        <w:rFonts w:cs="David"/>
      </w:rPr>
    </w:pPr>
    <w:r>
      <w:rPr>
        <w:rStyle w:val="af0"/>
        <w:rFonts w:cs="David"/>
      </w:rPr>
      <w:fldChar w:fldCharType="begin"/>
    </w:r>
    <w:r>
      <w:rPr>
        <w:rStyle w:val="af0"/>
        <w:rFonts w:cs="David"/>
      </w:rPr>
      <w:instrText xml:space="preserve">PAGE  </w:instrText>
    </w:r>
    <w:r>
      <w:rPr>
        <w:rStyle w:val="af0"/>
        <w:rFonts w:cs="David"/>
      </w:rPr>
      <w:fldChar w:fldCharType="separate"/>
    </w:r>
    <w:r w:rsidR="00DA3E50">
      <w:rPr>
        <w:rStyle w:val="af0"/>
        <w:rFonts w:cs="David"/>
        <w:noProof/>
        <w:rtl/>
      </w:rPr>
      <w:t>96</w:t>
    </w:r>
    <w:r>
      <w:rPr>
        <w:rStyle w:val="af0"/>
        <w:rFonts w:cs="David"/>
      </w:rPr>
      <w:fldChar w:fldCharType="end"/>
    </w:r>
  </w:p>
  <w:p w14:paraId="3F7D513E" w14:textId="77777777" w:rsidR="0048290E" w:rsidRDefault="0048290E">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vanish w:val="0"/>
        <w:color w:val="000000"/>
        <w:spacing w:val="0"/>
        <w:kern w:val="0"/>
        <w:position w:val="0"/>
        <w:u w:val="none"/>
        <w:effect w:val="none"/>
        <w:vertAlign w:val="base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rPr>
    </w:lvl>
    <w:lvl w:ilvl="3">
      <w:start w:val="1"/>
      <w:numFmt w:val="hebrew2"/>
      <w:pStyle w:val="PARA3"/>
      <w:lvlText w:val="(%4)"/>
      <w:lvlJc w:val="left"/>
      <w:pPr>
        <w:tabs>
          <w:tab w:val="num" w:pos="2404"/>
        </w:tabs>
        <w:ind w:left="2404" w:hanging="964"/>
      </w:pPr>
      <w:rPr>
        <w:rFonts w:cs="Times New Roman"/>
        <w:b w:val="0"/>
        <w:bCs w:val="0"/>
        <w:sz w:val="24"/>
        <w:szCs w:val="24"/>
      </w:rPr>
    </w:lvl>
    <w:lvl w:ilvl="4">
      <w:start w:val="1"/>
      <w:numFmt w:val="hebrew1"/>
      <w:lvlText w:val="%5."/>
      <w:lvlJc w:val="left"/>
      <w:pPr>
        <w:tabs>
          <w:tab w:val="num" w:pos="2995"/>
        </w:tabs>
        <w:ind w:left="2995" w:hanging="454"/>
      </w:pPr>
      <w:rPr>
        <w:rFonts w:cs="Times New Roman"/>
      </w:rPr>
    </w:lvl>
    <w:lvl w:ilvl="5">
      <w:start w:val="1"/>
      <w:numFmt w:val="decimal"/>
      <w:lvlText w:val="%6)"/>
      <w:lvlJc w:val="left"/>
      <w:pPr>
        <w:tabs>
          <w:tab w:val="num" w:pos="3448"/>
        </w:tabs>
        <w:ind w:left="3448" w:hanging="453"/>
      </w:pPr>
      <w:rPr>
        <w:rFonts w:cs="Times New Roman"/>
      </w:rPr>
    </w:lvl>
    <w:lvl w:ilvl="6">
      <w:start w:val="1"/>
      <w:numFmt w:val="hebrew1"/>
      <w:lvlText w:val="%7."/>
      <w:lvlJc w:val="left"/>
      <w:pPr>
        <w:tabs>
          <w:tab w:val="num" w:pos="3902"/>
        </w:tabs>
        <w:ind w:left="3902" w:hanging="454"/>
      </w:pPr>
      <w:rPr>
        <w:rFonts w:cs="Times New Roman"/>
      </w:rPr>
    </w:lvl>
    <w:lvl w:ilvl="7">
      <w:start w:val="1"/>
      <w:numFmt w:val="bullet"/>
      <w:lvlText w:val=""/>
      <w:lvlJc w:val="left"/>
      <w:pPr>
        <w:tabs>
          <w:tab w:val="num" w:pos="4355"/>
        </w:tabs>
        <w:ind w:left="4355" w:hanging="453"/>
      </w:pPr>
      <w:rPr>
        <w:rFonts w:ascii="Wingdings 2" w:hAnsi="Wingdings 2" w:hint="default"/>
      </w:rPr>
    </w:lvl>
    <w:lvl w:ilvl="8">
      <w:start w:val="1"/>
      <w:numFmt w:val="bullet"/>
      <w:lvlText w:val=""/>
      <w:lvlJc w:val="left"/>
      <w:pPr>
        <w:tabs>
          <w:tab w:val="num" w:pos="4922"/>
        </w:tabs>
        <w:ind w:left="4922" w:hanging="567"/>
      </w:pPr>
      <w:rPr>
        <w:rFonts w:ascii="Wingdings" w:hAnsi="Wingdings" w:hint="default"/>
      </w:rPr>
    </w:lvl>
  </w:abstractNum>
  <w:abstractNum w:abstractNumId="1"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hint="default"/>
      </w:rPr>
    </w:lvl>
    <w:lvl w:ilvl="1">
      <w:start w:val="1"/>
      <w:numFmt w:val="bullet"/>
      <w:lvlText w:val=""/>
      <w:lvlJc w:val="left"/>
      <w:pPr>
        <w:tabs>
          <w:tab w:val="num" w:pos="2160"/>
        </w:tabs>
        <w:ind w:left="2160" w:hanging="360"/>
      </w:pPr>
      <w:rPr>
        <w:rFonts w:ascii="Wingdings" w:hAnsi="Wingdings"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2" w15:restartNumberingAfterBreak="0">
    <w:nsid w:val="038B1071"/>
    <w:multiLevelType w:val="multilevel"/>
    <w:tmpl w:val="946A3F8A"/>
    <w:lvl w:ilvl="0">
      <w:start w:val="1"/>
      <w:numFmt w:val="decimal"/>
      <w:lvlText w:val="%1."/>
      <w:legacy w:legacy="1" w:legacySpace="0" w:legacyIndent="708"/>
      <w:lvlJc w:val="center"/>
      <w:pPr>
        <w:ind w:left="708" w:hanging="708"/>
      </w:pPr>
      <w:rPr>
        <w:rFonts w:cs="Times New Roman"/>
      </w:rPr>
    </w:lvl>
    <w:lvl w:ilvl="1">
      <w:start w:val="1"/>
      <w:numFmt w:val="decimal"/>
      <w:lvlText w:val="(%2)"/>
      <w:legacy w:legacy="1" w:legacySpace="0" w:legacyIndent="708"/>
      <w:lvlJc w:val="center"/>
      <w:pPr>
        <w:ind w:left="1416" w:hanging="708"/>
      </w:pPr>
      <w:rPr>
        <w:rFonts w:ascii="David" w:hAnsi="David" w:cs="David" w:hint="default"/>
      </w:rPr>
    </w:lvl>
    <w:lvl w:ilvl="2">
      <w:start w:val="1"/>
      <w:numFmt w:val="hebrew1"/>
      <w:lvlText w:val="%3."/>
      <w:legacy w:legacy="1" w:legacySpace="0" w:legacyIndent="708"/>
      <w:lvlJc w:val="center"/>
      <w:pPr>
        <w:ind w:left="2124" w:hanging="708"/>
      </w:pPr>
      <w:rPr>
        <w:rFonts w:cs="Times New Roman"/>
      </w:rPr>
    </w:lvl>
    <w:lvl w:ilvl="3">
      <w:start w:val="1"/>
      <w:numFmt w:val="decimal"/>
      <w:lvlText w:val="%3.%4."/>
      <w:legacy w:legacy="1" w:legacySpace="0" w:legacyIndent="708"/>
      <w:lvlJc w:val="left"/>
      <w:pPr>
        <w:ind w:left="2832" w:hanging="708"/>
      </w:pPr>
      <w:rPr>
        <w:rFonts w:cs="Times New Roman"/>
      </w:rPr>
    </w:lvl>
    <w:lvl w:ilvl="4">
      <w:start w:val="1"/>
      <w:numFmt w:val="decimal"/>
      <w:lvlText w:val="%3.%4.%5."/>
      <w:legacy w:legacy="1" w:legacySpace="0" w:legacyIndent="708"/>
      <w:lvlJc w:val="left"/>
      <w:pPr>
        <w:ind w:left="3540" w:hanging="708"/>
      </w:pPr>
      <w:rPr>
        <w:rFonts w:cs="Times New Roman"/>
      </w:rPr>
    </w:lvl>
    <w:lvl w:ilvl="5">
      <w:start w:val="1"/>
      <w:numFmt w:val="decimal"/>
      <w:lvlText w:val="%3.%4.%5.%6."/>
      <w:legacy w:legacy="1" w:legacySpace="0" w:legacyIndent="708"/>
      <w:lvlJc w:val="left"/>
      <w:pPr>
        <w:ind w:left="4248" w:hanging="708"/>
      </w:pPr>
      <w:rPr>
        <w:rFonts w:cs="Times New Roman"/>
      </w:rPr>
    </w:lvl>
    <w:lvl w:ilvl="6">
      <w:start w:val="1"/>
      <w:numFmt w:val="decimal"/>
      <w:lvlText w:val="%3.%4.%5.%6.%7."/>
      <w:legacy w:legacy="1" w:legacySpace="0" w:legacyIndent="708"/>
      <w:lvlJc w:val="left"/>
      <w:pPr>
        <w:ind w:left="4956" w:hanging="708"/>
      </w:pPr>
      <w:rPr>
        <w:rFonts w:cs="Times New Roman"/>
      </w:rPr>
    </w:lvl>
    <w:lvl w:ilvl="7">
      <w:start w:val="1"/>
      <w:numFmt w:val="decimal"/>
      <w:lvlText w:val="%3.%4.%5.%6.%7.%8."/>
      <w:legacy w:legacy="1" w:legacySpace="0" w:legacyIndent="708"/>
      <w:lvlJc w:val="left"/>
      <w:pPr>
        <w:ind w:left="5664" w:hanging="708"/>
      </w:pPr>
      <w:rPr>
        <w:rFonts w:cs="Times New Roman"/>
      </w:rPr>
    </w:lvl>
    <w:lvl w:ilvl="8">
      <w:start w:val="1"/>
      <w:numFmt w:val="decimal"/>
      <w:lvlText w:val="%3.%4.%5.%6.%7.%8.%9."/>
      <w:legacy w:legacy="1" w:legacySpace="0" w:legacyIndent="708"/>
      <w:lvlJc w:val="left"/>
      <w:pPr>
        <w:ind w:left="6372" w:hanging="708"/>
      </w:pPr>
      <w:rPr>
        <w:rFonts w:cs="Times New Roman"/>
      </w:rPr>
    </w:lvl>
  </w:abstractNum>
  <w:abstractNum w:abstractNumId="3" w15:restartNumberingAfterBreak="0">
    <w:nsid w:val="03BE4BC5"/>
    <w:multiLevelType w:val="multilevel"/>
    <w:tmpl w:val="10422EAA"/>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5"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cs="Narkisim" w:hint="cs"/>
        <w:bCs/>
        <w:iCs w:val="0"/>
        <w:sz w:val="32"/>
        <w:szCs w:val="32"/>
      </w:rPr>
    </w:lvl>
    <w:lvl w:ilvl="1">
      <w:start w:val="1"/>
      <w:numFmt w:val="decimal"/>
      <w:pStyle w:val="2"/>
      <w:lvlText w:val="%1.%2."/>
      <w:lvlJc w:val="left"/>
      <w:pPr>
        <w:tabs>
          <w:tab w:val="num" w:pos="792"/>
        </w:tabs>
        <w:ind w:left="792" w:hanging="432"/>
      </w:pPr>
      <w:rPr>
        <w:rFonts w:cs="Times New Roman" w:hint="default"/>
      </w:rPr>
    </w:lvl>
    <w:lvl w:ilvl="2">
      <w:start w:val="1"/>
      <w:numFmt w:val="decimal"/>
      <w:pStyle w:val="3"/>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6" w15:restartNumberingAfterBreak="0">
    <w:nsid w:val="0A256A20"/>
    <w:multiLevelType w:val="multilevel"/>
    <w:tmpl w:val="3D6CE5A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AB27D1A"/>
    <w:multiLevelType w:val="multilevel"/>
    <w:tmpl w:val="60F05E38"/>
    <w:lvl w:ilvl="0">
      <w:start w:val="6"/>
      <w:numFmt w:val="decimal"/>
      <w:lvlText w:val="%1"/>
      <w:lvlJc w:val="left"/>
      <w:pPr>
        <w:ind w:left="480" w:hanging="480"/>
      </w:pPr>
      <w:rPr>
        <w:rFonts w:hint="default"/>
        <w:sz w:val="26"/>
      </w:rPr>
    </w:lvl>
    <w:lvl w:ilvl="1">
      <w:start w:val="4"/>
      <w:numFmt w:val="decimal"/>
      <w:lvlText w:val="%1.%2"/>
      <w:lvlJc w:val="left"/>
      <w:pPr>
        <w:ind w:left="801" w:hanging="480"/>
      </w:pPr>
      <w:rPr>
        <w:rFonts w:hint="default"/>
        <w:sz w:val="26"/>
      </w:rPr>
    </w:lvl>
    <w:lvl w:ilvl="2">
      <w:start w:val="1"/>
      <w:numFmt w:val="decimal"/>
      <w:lvlText w:val="%1.%2.%3"/>
      <w:lvlJc w:val="left"/>
      <w:pPr>
        <w:ind w:left="1362" w:hanging="720"/>
      </w:pPr>
      <w:rPr>
        <w:rFonts w:hint="default"/>
        <w:sz w:val="26"/>
      </w:rPr>
    </w:lvl>
    <w:lvl w:ilvl="3">
      <w:start w:val="1"/>
      <w:numFmt w:val="decimal"/>
      <w:lvlText w:val="%1.%2.%3.%4"/>
      <w:lvlJc w:val="left"/>
      <w:pPr>
        <w:ind w:left="1683" w:hanging="720"/>
      </w:pPr>
      <w:rPr>
        <w:rFonts w:hint="default"/>
        <w:sz w:val="26"/>
      </w:rPr>
    </w:lvl>
    <w:lvl w:ilvl="4">
      <w:start w:val="1"/>
      <w:numFmt w:val="decimal"/>
      <w:lvlText w:val="%1.%2.%3.%4.%5"/>
      <w:lvlJc w:val="left"/>
      <w:pPr>
        <w:ind w:left="2364" w:hanging="1080"/>
      </w:pPr>
      <w:rPr>
        <w:rFonts w:hint="default"/>
        <w:sz w:val="26"/>
      </w:rPr>
    </w:lvl>
    <w:lvl w:ilvl="5">
      <w:start w:val="1"/>
      <w:numFmt w:val="decimal"/>
      <w:lvlText w:val="%1.%2.%3.%4.%5.%6"/>
      <w:lvlJc w:val="left"/>
      <w:pPr>
        <w:ind w:left="2685" w:hanging="1080"/>
      </w:pPr>
      <w:rPr>
        <w:rFonts w:hint="default"/>
        <w:sz w:val="26"/>
      </w:rPr>
    </w:lvl>
    <w:lvl w:ilvl="6">
      <w:start w:val="1"/>
      <w:numFmt w:val="decimal"/>
      <w:lvlText w:val="%1.%2.%3.%4.%5.%6.%7"/>
      <w:lvlJc w:val="left"/>
      <w:pPr>
        <w:ind w:left="3366" w:hanging="1440"/>
      </w:pPr>
      <w:rPr>
        <w:rFonts w:hint="default"/>
        <w:sz w:val="26"/>
      </w:rPr>
    </w:lvl>
    <w:lvl w:ilvl="7">
      <w:start w:val="1"/>
      <w:numFmt w:val="decimal"/>
      <w:lvlText w:val="%1.%2.%3.%4.%5.%6.%7.%8"/>
      <w:lvlJc w:val="left"/>
      <w:pPr>
        <w:ind w:left="3687" w:hanging="1440"/>
      </w:pPr>
      <w:rPr>
        <w:rFonts w:hint="default"/>
        <w:sz w:val="26"/>
      </w:rPr>
    </w:lvl>
    <w:lvl w:ilvl="8">
      <w:start w:val="1"/>
      <w:numFmt w:val="decimal"/>
      <w:lvlText w:val="%1.%2.%3.%4.%5.%6.%7.%8.%9"/>
      <w:lvlJc w:val="left"/>
      <w:pPr>
        <w:ind w:left="4368" w:hanging="1800"/>
      </w:pPr>
      <w:rPr>
        <w:rFonts w:hint="default"/>
        <w:sz w:val="26"/>
      </w:rPr>
    </w:lvl>
  </w:abstractNum>
  <w:abstractNum w:abstractNumId="8" w15:restartNumberingAfterBreak="0">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15:restartNumberingAfterBreak="0">
    <w:nsid w:val="11B87F5A"/>
    <w:multiLevelType w:val="multilevel"/>
    <w:tmpl w:val="2C7611E6"/>
    <w:styleLink w:val="-"/>
    <w:lvl w:ilvl="0">
      <w:start w:val="1"/>
      <w:numFmt w:val="decimal"/>
      <w:pStyle w:val="30"/>
      <w:lvlText w:val="%1 ."/>
      <w:lvlJc w:val="left"/>
      <w:pPr>
        <w:tabs>
          <w:tab w:val="num" w:pos="397"/>
        </w:tabs>
        <w:ind w:left="397" w:hanging="397"/>
      </w:pPr>
      <w:rPr>
        <w:rFonts w:cs="Times New Roman"/>
      </w:rPr>
    </w:lvl>
    <w:lvl w:ilvl="1">
      <w:start w:val="1"/>
      <w:numFmt w:val="hebrew1"/>
      <w:lvlText w:val="%2."/>
      <w:lvlJc w:val="left"/>
      <w:pPr>
        <w:tabs>
          <w:tab w:val="num" w:pos="794"/>
        </w:tabs>
        <w:ind w:left="794" w:hanging="397"/>
      </w:pPr>
      <w:rPr>
        <w:rFonts w:cs="Times New Roman"/>
      </w:rPr>
    </w:lvl>
    <w:lvl w:ilvl="2">
      <w:start w:val="1"/>
      <w:numFmt w:val="decimal"/>
      <w:lvlText w:val="%3)"/>
      <w:lvlJc w:val="left"/>
      <w:pPr>
        <w:tabs>
          <w:tab w:val="num" w:pos="1247"/>
        </w:tabs>
        <w:ind w:left="1247" w:hanging="453"/>
      </w:pPr>
      <w:rPr>
        <w:rFonts w:cs="Times New Roman"/>
      </w:rPr>
    </w:lvl>
    <w:lvl w:ilvl="3">
      <w:start w:val="1"/>
      <w:numFmt w:val="hebrew1"/>
      <w:lvlText w:val="%4)"/>
      <w:lvlJc w:val="left"/>
      <w:pPr>
        <w:tabs>
          <w:tab w:val="num" w:pos="1701"/>
        </w:tabs>
        <w:ind w:left="1701" w:hanging="454"/>
      </w:pPr>
      <w:rPr>
        <w:rFonts w:cs="Times New Roman"/>
      </w:rPr>
    </w:lvl>
    <w:lvl w:ilvl="4">
      <w:start w:val="1"/>
      <w:numFmt w:val="decimal"/>
      <w:lvlText w:val="(%5)"/>
      <w:lvlJc w:val="left"/>
      <w:pPr>
        <w:tabs>
          <w:tab w:val="num" w:pos="2211"/>
        </w:tabs>
        <w:ind w:left="2211" w:hanging="510"/>
      </w:pPr>
      <w:rPr>
        <w:rFonts w:cs="Times New Roman"/>
      </w:rPr>
    </w:lvl>
    <w:lvl w:ilvl="5">
      <w:start w:val="1"/>
      <w:numFmt w:val="hebrew1"/>
      <w:lvlText w:val="(%6)"/>
      <w:lvlJc w:val="left"/>
      <w:pPr>
        <w:tabs>
          <w:tab w:val="num" w:pos="2721"/>
        </w:tabs>
        <w:ind w:left="2721" w:hanging="510"/>
      </w:pPr>
      <w:rPr>
        <w:rFonts w:cs="Times New Roman"/>
      </w:rPr>
    </w:lvl>
    <w:lvl w:ilvl="6">
      <w:start w:val="1"/>
      <w:numFmt w:val="upperLetter"/>
      <w:lvlText w:val="%7."/>
      <w:lvlJc w:val="left"/>
      <w:pPr>
        <w:tabs>
          <w:tab w:val="num" w:pos="3118"/>
        </w:tabs>
        <w:ind w:left="3118" w:hanging="397"/>
      </w:pPr>
      <w:rPr>
        <w:rFonts w:cs="Times New Roman"/>
      </w:rPr>
    </w:lvl>
    <w:lvl w:ilvl="7">
      <w:start w:val="1"/>
      <w:numFmt w:val="lowerLetter"/>
      <w:lvlText w:val="%8."/>
      <w:lvlJc w:val="left"/>
      <w:pPr>
        <w:tabs>
          <w:tab w:val="num" w:pos="3685"/>
        </w:tabs>
        <w:ind w:left="3685" w:hanging="567"/>
      </w:pPr>
      <w:rPr>
        <w:rFonts w:cs="Times New Roman"/>
      </w:rPr>
    </w:lvl>
    <w:lvl w:ilvl="8">
      <w:start w:val="1"/>
      <w:numFmt w:val="lowerRoman"/>
      <w:lvlText w:val="%9."/>
      <w:lvlJc w:val="left"/>
      <w:pPr>
        <w:tabs>
          <w:tab w:val="num" w:pos="4252"/>
        </w:tabs>
        <w:ind w:left="4252" w:hanging="567"/>
      </w:pPr>
      <w:rPr>
        <w:rFonts w:cs="Times New Roman"/>
      </w:rPr>
    </w:lvl>
  </w:abstractNum>
  <w:abstractNum w:abstractNumId="10" w15:restartNumberingAfterBreak="0">
    <w:nsid w:val="13B11577"/>
    <w:multiLevelType w:val="hybridMultilevel"/>
    <w:tmpl w:val="48289450"/>
    <w:lvl w:ilvl="0" w:tplc="6A9C5FD4">
      <w:start w:val="1"/>
      <w:numFmt w:val="bullet"/>
      <w:lvlText w:val=""/>
      <w:lvlJc w:val="left"/>
      <w:pPr>
        <w:tabs>
          <w:tab w:val="num" w:pos="540"/>
        </w:tabs>
        <w:ind w:left="540" w:hanging="360"/>
      </w:pPr>
      <w:rPr>
        <w:rFonts w:ascii="Wingdings" w:hAnsi="Wingdings" w:hint="default"/>
      </w:rPr>
    </w:lvl>
    <w:lvl w:ilvl="1" w:tplc="B4DE4E46" w:tentative="1">
      <w:start w:val="1"/>
      <w:numFmt w:val="bullet"/>
      <w:lvlText w:val="o"/>
      <w:lvlJc w:val="left"/>
      <w:pPr>
        <w:tabs>
          <w:tab w:val="num" w:pos="1260"/>
        </w:tabs>
        <w:ind w:left="1260" w:hanging="360"/>
      </w:pPr>
      <w:rPr>
        <w:rFonts w:ascii="Courier New" w:hAnsi="Courier New" w:hint="default"/>
      </w:rPr>
    </w:lvl>
    <w:lvl w:ilvl="2" w:tplc="52B45076" w:tentative="1">
      <w:start w:val="1"/>
      <w:numFmt w:val="bullet"/>
      <w:lvlText w:val=""/>
      <w:lvlJc w:val="left"/>
      <w:pPr>
        <w:tabs>
          <w:tab w:val="num" w:pos="1980"/>
        </w:tabs>
        <w:ind w:left="1980" w:hanging="360"/>
      </w:pPr>
      <w:rPr>
        <w:rFonts w:ascii="Wingdings" w:hAnsi="Wingdings" w:hint="default"/>
      </w:rPr>
    </w:lvl>
    <w:lvl w:ilvl="3" w:tplc="10889E32" w:tentative="1">
      <w:start w:val="1"/>
      <w:numFmt w:val="bullet"/>
      <w:lvlText w:val=""/>
      <w:lvlJc w:val="left"/>
      <w:pPr>
        <w:tabs>
          <w:tab w:val="num" w:pos="2700"/>
        </w:tabs>
        <w:ind w:left="2700" w:hanging="360"/>
      </w:pPr>
      <w:rPr>
        <w:rFonts w:ascii="Symbol" w:hAnsi="Symbol" w:hint="default"/>
      </w:rPr>
    </w:lvl>
    <w:lvl w:ilvl="4" w:tplc="76063A12" w:tentative="1">
      <w:start w:val="1"/>
      <w:numFmt w:val="bullet"/>
      <w:lvlText w:val="o"/>
      <w:lvlJc w:val="left"/>
      <w:pPr>
        <w:tabs>
          <w:tab w:val="num" w:pos="3420"/>
        </w:tabs>
        <w:ind w:left="3420" w:hanging="360"/>
      </w:pPr>
      <w:rPr>
        <w:rFonts w:ascii="Courier New" w:hAnsi="Courier New" w:hint="default"/>
      </w:rPr>
    </w:lvl>
    <w:lvl w:ilvl="5" w:tplc="0CE4DF7C" w:tentative="1">
      <w:start w:val="1"/>
      <w:numFmt w:val="bullet"/>
      <w:lvlText w:val=""/>
      <w:lvlJc w:val="left"/>
      <w:pPr>
        <w:tabs>
          <w:tab w:val="num" w:pos="4140"/>
        </w:tabs>
        <w:ind w:left="4140" w:hanging="360"/>
      </w:pPr>
      <w:rPr>
        <w:rFonts w:ascii="Wingdings" w:hAnsi="Wingdings" w:hint="default"/>
      </w:rPr>
    </w:lvl>
    <w:lvl w:ilvl="6" w:tplc="43F0B510" w:tentative="1">
      <w:start w:val="1"/>
      <w:numFmt w:val="bullet"/>
      <w:lvlText w:val=""/>
      <w:lvlJc w:val="left"/>
      <w:pPr>
        <w:tabs>
          <w:tab w:val="num" w:pos="4860"/>
        </w:tabs>
        <w:ind w:left="4860" w:hanging="360"/>
      </w:pPr>
      <w:rPr>
        <w:rFonts w:ascii="Symbol" w:hAnsi="Symbol" w:hint="default"/>
      </w:rPr>
    </w:lvl>
    <w:lvl w:ilvl="7" w:tplc="AE2C48D4" w:tentative="1">
      <w:start w:val="1"/>
      <w:numFmt w:val="bullet"/>
      <w:lvlText w:val="o"/>
      <w:lvlJc w:val="left"/>
      <w:pPr>
        <w:tabs>
          <w:tab w:val="num" w:pos="5580"/>
        </w:tabs>
        <w:ind w:left="5580" w:hanging="360"/>
      </w:pPr>
      <w:rPr>
        <w:rFonts w:ascii="Courier New" w:hAnsi="Courier New" w:hint="default"/>
      </w:rPr>
    </w:lvl>
    <w:lvl w:ilvl="8" w:tplc="78968E32" w:tentative="1">
      <w:start w:val="1"/>
      <w:numFmt w:val="bullet"/>
      <w:lvlText w:val=""/>
      <w:lvlJc w:val="left"/>
      <w:pPr>
        <w:tabs>
          <w:tab w:val="num" w:pos="6300"/>
        </w:tabs>
        <w:ind w:left="6300" w:hanging="360"/>
      </w:pPr>
      <w:rPr>
        <w:rFonts w:ascii="Wingdings" w:hAnsi="Wingdings" w:hint="default"/>
      </w:rPr>
    </w:lvl>
  </w:abstractNum>
  <w:abstractNum w:abstractNumId="11" w15:restartNumberingAfterBreak="0">
    <w:nsid w:val="15406BF6"/>
    <w:multiLevelType w:val="multilevel"/>
    <w:tmpl w:val="B07AC3E0"/>
    <w:lvl w:ilvl="0">
      <w:start w:val="1"/>
      <w:numFmt w:val="decimal"/>
      <w:pStyle w:val="11"/>
      <w:lvlText w:val="%1."/>
      <w:lvlJc w:val="left"/>
      <w:pPr>
        <w:ind w:left="720" w:hanging="360"/>
      </w:pPr>
      <w:rPr>
        <w:rFonts w:ascii="David" w:hAnsi="David" w:cs="David" w:hint="default"/>
      </w:rPr>
    </w:lvl>
    <w:lvl w:ilvl="1">
      <w:start w:val="1"/>
      <w:numFmt w:val="lowerLetter"/>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12" w15:restartNumberingAfterBreak="0">
    <w:nsid w:val="156A3F58"/>
    <w:multiLevelType w:val="multilevel"/>
    <w:tmpl w:val="F59622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1B042AEE"/>
    <w:multiLevelType w:val="hybridMultilevel"/>
    <w:tmpl w:val="0456D68E"/>
    <w:lvl w:ilvl="0" w:tplc="E64ECFAC">
      <w:start w:val="1"/>
      <w:numFmt w:val="bullet"/>
      <w:pStyle w:val="BulletizedIndented"/>
      <w:lvlText w:val=""/>
      <w:lvlJc w:val="left"/>
      <w:pPr>
        <w:tabs>
          <w:tab w:val="num" w:pos="720"/>
        </w:tabs>
        <w:ind w:left="720" w:hanging="360"/>
      </w:pPr>
      <w:rPr>
        <w:rFonts w:ascii="Wingdings" w:hAnsi="Wingdings" w:hint="default"/>
        <w:sz w:val="24"/>
      </w:rPr>
    </w:lvl>
    <w:lvl w:ilvl="1" w:tplc="90C4457C">
      <w:start w:val="1"/>
      <w:numFmt w:val="bullet"/>
      <w:lvlText w:val="o"/>
      <w:lvlJc w:val="left"/>
      <w:pPr>
        <w:tabs>
          <w:tab w:val="num" w:pos="1440"/>
        </w:tabs>
        <w:ind w:left="1440" w:hanging="360"/>
      </w:pPr>
      <w:rPr>
        <w:rFonts w:ascii="Courier New" w:hAnsi="Courier New" w:hint="default"/>
      </w:rPr>
    </w:lvl>
    <w:lvl w:ilvl="2" w:tplc="F2A8C070" w:tentative="1">
      <w:start w:val="1"/>
      <w:numFmt w:val="bullet"/>
      <w:lvlText w:val=""/>
      <w:lvlJc w:val="left"/>
      <w:pPr>
        <w:tabs>
          <w:tab w:val="num" w:pos="2160"/>
        </w:tabs>
        <w:ind w:left="2160" w:hanging="360"/>
      </w:pPr>
      <w:rPr>
        <w:rFonts w:ascii="Wingdings" w:hAnsi="Wingdings" w:hint="default"/>
      </w:rPr>
    </w:lvl>
    <w:lvl w:ilvl="3" w:tplc="3F669278" w:tentative="1">
      <w:start w:val="1"/>
      <w:numFmt w:val="bullet"/>
      <w:lvlText w:val=""/>
      <w:lvlJc w:val="left"/>
      <w:pPr>
        <w:tabs>
          <w:tab w:val="num" w:pos="2880"/>
        </w:tabs>
        <w:ind w:left="2880" w:hanging="360"/>
      </w:pPr>
      <w:rPr>
        <w:rFonts w:ascii="Symbol" w:hAnsi="Symbol" w:hint="default"/>
      </w:rPr>
    </w:lvl>
    <w:lvl w:ilvl="4" w:tplc="9712F3C2" w:tentative="1">
      <w:start w:val="1"/>
      <w:numFmt w:val="bullet"/>
      <w:lvlText w:val="o"/>
      <w:lvlJc w:val="left"/>
      <w:pPr>
        <w:tabs>
          <w:tab w:val="num" w:pos="3600"/>
        </w:tabs>
        <w:ind w:left="3600" w:hanging="360"/>
      </w:pPr>
      <w:rPr>
        <w:rFonts w:ascii="Courier New" w:hAnsi="Courier New" w:hint="default"/>
      </w:rPr>
    </w:lvl>
    <w:lvl w:ilvl="5" w:tplc="DF4AD942" w:tentative="1">
      <w:start w:val="1"/>
      <w:numFmt w:val="bullet"/>
      <w:lvlText w:val=""/>
      <w:lvlJc w:val="left"/>
      <w:pPr>
        <w:tabs>
          <w:tab w:val="num" w:pos="4320"/>
        </w:tabs>
        <w:ind w:left="4320" w:hanging="360"/>
      </w:pPr>
      <w:rPr>
        <w:rFonts w:ascii="Wingdings" w:hAnsi="Wingdings" w:hint="default"/>
      </w:rPr>
    </w:lvl>
    <w:lvl w:ilvl="6" w:tplc="711839C4" w:tentative="1">
      <w:start w:val="1"/>
      <w:numFmt w:val="bullet"/>
      <w:lvlText w:val=""/>
      <w:lvlJc w:val="left"/>
      <w:pPr>
        <w:tabs>
          <w:tab w:val="num" w:pos="5040"/>
        </w:tabs>
        <w:ind w:left="5040" w:hanging="360"/>
      </w:pPr>
      <w:rPr>
        <w:rFonts w:ascii="Symbol" w:hAnsi="Symbol" w:hint="default"/>
      </w:rPr>
    </w:lvl>
    <w:lvl w:ilvl="7" w:tplc="95ECF396" w:tentative="1">
      <w:start w:val="1"/>
      <w:numFmt w:val="bullet"/>
      <w:lvlText w:val="o"/>
      <w:lvlJc w:val="left"/>
      <w:pPr>
        <w:tabs>
          <w:tab w:val="num" w:pos="5760"/>
        </w:tabs>
        <w:ind w:left="5760" w:hanging="360"/>
      </w:pPr>
      <w:rPr>
        <w:rFonts w:ascii="Courier New" w:hAnsi="Courier New" w:hint="default"/>
      </w:rPr>
    </w:lvl>
    <w:lvl w:ilvl="8" w:tplc="8AB246B0"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CEC4086"/>
    <w:multiLevelType w:val="hybridMultilevel"/>
    <w:tmpl w:val="175EBC36"/>
    <w:lvl w:ilvl="0" w:tplc="999EECF6">
      <w:start w:val="1"/>
      <w:numFmt w:val="decimal"/>
      <w:lvlText w:val="%1."/>
      <w:lvlJc w:val="left"/>
      <w:pPr>
        <w:tabs>
          <w:tab w:val="num" w:pos="360"/>
        </w:tabs>
        <w:ind w:left="360" w:hanging="360"/>
      </w:pPr>
      <w:rPr>
        <w:b w:val="0"/>
        <w:bCs w:val="0"/>
      </w:rPr>
    </w:lvl>
    <w:lvl w:ilvl="1" w:tplc="6200157A" w:tentative="1">
      <w:start w:val="1"/>
      <w:numFmt w:val="lowerLetter"/>
      <w:lvlText w:val="%2."/>
      <w:lvlJc w:val="left"/>
      <w:pPr>
        <w:tabs>
          <w:tab w:val="num" w:pos="900"/>
        </w:tabs>
        <w:ind w:left="900" w:hanging="360"/>
      </w:pPr>
    </w:lvl>
    <w:lvl w:ilvl="2" w:tplc="6534E80C" w:tentative="1">
      <w:start w:val="1"/>
      <w:numFmt w:val="lowerRoman"/>
      <w:lvlText w:val="%3."/>
      <w:lvlJc w:val="right"/>
      <w:pPr>
        <w:tabs>
          <w:tab w:val="num" w:pos="1620"/>
        </w:tabs>
        <w:ind w:left="1620" w:hanging="180"/>
      </w:pPr>
    </w:lvl>
    <w:lvl w:ilvl="3" w:tplc="91EEE172" w:tentative="1">
      <w:start w:val="1"/>
      <w:numFmt w:val="decimal"/>
      <w:lvlText w:val="%4."/>
      <w:lvlJc w:val="left"/>
      <w:pPr>
        <w:tabs>
          <w:tab w:val="num" w:pos="2340"/>
        </w:tabs>
        <w:ind w:left="2340" w:hanging="360"/>
      </w:pPr>
    </w:lvl>
    <w:lvl w:ilvl="4" w:tplc="643EFDDE" w:tentative="1">
      <w:start w:val="1"/>
      <w:numFmt w:val="lowerLetter"/>
      <w:lvlText w:val="%5."/>
      <w:lvlJc w:val="left"/>
      <w:pPr>
        <w:tabs>
          <w:tab w:val="num" w:pos="3060"/>
        </w:tabs>
        <w:ind w:left="3060" w:hanging="360"/>
      </w:pPr>
    </w:lvl>
    <w:lvl w:ilvl="5" w:tplc="CF1E41A0" w:tentative="1">
      <w:start w:val="1"/>
      <w:numFmt w:val="lowerRoman"/>
      <w:lvlText w:val="%6."/>
      <w:lvlJc w:val="right"/>
      <w:pPr>
        <w:tabs>
          <w:tab w:val="num" w:pos="3780"/>
        </w:tabs>
        <w:ind w:left="3780" w:hanging="180"/>
      </w:pPr>
    </w:lvl>
    <w:lvl w:ilvl="6" w:tplc="E98071D2" w:tentative="1">
      <w:start w:val="1"/>
      <w:numFmt w:val="decimal"/>
      <w:lvlText w:val="%7."/>
      <w:lvlJc w:val="left"/>
      <w:pPr>
        <w:tabs>
          <w:tab w:val="num" w:pos="4500"/>
        </w:tabs>
        <w:ind w:left="4500" w:hanging="360"/>
      </w:pPr>
    </w:lvl>
    <w:lvl w:ilvl="7" w:tplc="E2FEE260" w:tentative="1">
      <w:start w:val="1"/>
      <w:numFmt w:val="lowerLetter"/>
      <w:lvlText w:val="%8."/>
      <w:lvlJc w:val="left"/>
      <w:pPr>
        <w:tabs>
          <w:tab w:val="num" w:pos="5220"/>
        </w:tabs>
        <w:ind w:left="5220" w:hanging="360"/>
      </w:pPr>
    </w:lvl>
    <w:lvl w:ilvl="8" w:tplc="424A7CD4" w:tentative="1">
      <w:start w:val="1"/>
      <w:numFmt w:val="lowerRoman"/>
      <w:lvlText w:val="%9."/>
      <w:lvlJc w:val="right"/>
      <w:pPr>
        <w:tabs>
          <w:tab w:val="num" w:pos="5940"/>
        </w:tabs>
        <w:ind w:left="5940" w:hanging="180"/>
      </w:pPr>
    </w:lvl>
  </w:abstractNum>
  <w:abstractNum w:abstractNumId="15" w15:restartNumberingAfterBreak="0">
    <w:nsid w:val="20B16848"/>
    <w:multiLevelType w:val="hybridMultilevel"/>
    <w:tmpl w:val="DBD06828"/>
    <w:lvl w:ilvl="0" w:tplc="4C68A836">
      <w:start w:val="1"/>
      <w:numFmt w:val="bullet"/>
      <w:lvlText w:val=""/>
      <w:lvlJc w:val="left"/>
      <w:pPr>
        <w:ind w:left="720" w:hanging="360"/>
      </w:pPr>
      <w:rPr>
        <w:rFonts w:ascii="Symbol" w:hAnsi="Symbol" w:hint="default"/>
      </w:rPr>
    </w:lvl>
    <w:lvl w:ilvl="1" w:tplc="C2D6268C" w:tentative="1">
      <w:start w:val="1"/>
      <w:numFmt w:val="bullet"/>
      <w:lvlText w:val="o"/>
      <w:lvlJc w:val="left"/>
      <w:pPr>
        <w:ind w:left="1440" w:hanging="360"/>
      </w:pPr>
      <w:rPr>
        <w:rFonts w:ascii="Courier New" w:hAnsi="Courier New" w:cs="Courier New" w:hint="default"/>
      </w:rPr>
    </w:lvl>
    <w:lvl w:ilvl="2" w:tplc="4B5C69D6" w:tentative="1">
      <w:start w:val="1"/>
      <w:numFmt w:val="bullet"/>
      <w:lvlText w:val=""/>
      <w:lvlJc w:val="left"/>
      <w:pPr>
        <w:ind w:left="2160" w:hanging="360"/>
      </w:pPr>
      <w:rPr>
        <w:rFonts w:ascii="Wingdings" w:hAnsi="Wingdings" w:hint="default"/>
      </w:rPr>
    </w:lvl>
    <w:lvl w:ilvl="3" w:tplc="939A1688" w:tentative="1">
      <w:start w:val="1"/>
      <w:numFmt w:val="bullet"/>
      <w:lvlText w:val=""/>
      <w:lvlJc w:val="left"/>
      <w:pPr>
        <w:ind w:left="2880" w:hanging="360"/>
      </w:pPr>
      <w:rPr>
        <w:rFonts w:ascii="Symbol" w:hAnsi="Symbol" w:hint="default"/>
      </w:rPr>
    </w:lvl>
    <w:lvl w:ilvl="4" w:tplc="D2443C30" w:tentative="1">
      <w:start w:val="1"/>
      <w:numFmt w:val="bullet"/>
      <w:lvlText w:val="o"/>
      <w:lvlJc w:val="left"/>
      <w:pPr>
        <w:ind w:left="3600" w:hanging="360"/>
      </w:pPr>
      <w:rPr>
        <w:rFonts w:ascii="Courier New" w:hAnsi="Courier New" w:cs="Courier New" w:hint="default"/>
      </w:rPr>
    </w:lvl>
    <w:lvl w:ilvl="5" w:tplc="498A99FC" w:tentative="1">
      <w:start w:val="1"/>
      <w:numFmt w:val="bullet"/>
      <w:lvlText w:val=""/>
      <w:lvlJc w:val="left"/>
      <w:pPr>
        <w:ind w:left="4320" w:hanging="360"/>
      </w:pPr>
      <w:rPr>
        <w:rFonts w:ascii="Wingdings" w:hAnsi="Wingdings" w:hint="default"/>
      </w:rPr>
    </w:lvl>
    <w:lvl w:ilvl="6" w:tplc="C74ADB54" w:tentative="1">
      <w:start w:val="1"/>
      <w:numFmt w:val="bullet"/>
      <w:lvlText w:val=""/>
      <w:lvlJc w:val="left"/>
      <w:pPr>
        <w:ind w:left="5040" w:hanging="360"/>
      </w:pPr>
      <w:rPr>
        <w:rFonts w:ascii="Symbol" w:hAnsi="Symbol" w:hint="default"/>
      </w:rPr>
    </w:lvl>
    <w:lvl w:ilvl="7" w:tplc="A8DA4CB4" w:tentative="1">
      <w:start w:val="1"/>
      <w:numFmt w:val="bullet"/>
      <w:lvlText w:val="o"/>
      <w:lvlJc w:val="left"/>
      <w:pPr>
        <w:ind w:left="5760" w:hanging="360"/>
      </w:pPr>
      <w:rPr>
        <w:rFonts w:ascii="Courier New" w:hAnsi="Courier New" w:cs="Courier New" w:hint="default"/>
      </w:rPr>
    </w:lvl>
    <w:lvl w:ilvl="8" w:tplc="E376CFBE" w:tentative="1">
      <w:start w:val="1"/>
      <w:numFmt w:val="bullet"/>
      <w:lvlText w:val=""/>
      <w:lvlJc w:val="left"/>
      <w:pPr>
        <w:ind w:left="6480" w:hanging="360"/>
      </w:pPr>
      <w:rPr>
        <w:rFonts w:ascii="Wingdings" w:hAnsi="Wingdings" w:hint="default"/>
      </w:rPr>
    </w:lvl>
  </w:abstractNum>
  <w:abstractNum w:abstractNumId="16" w15:restartNumberingAfterBreak="0">
    <w:nsid w:val="2189365F"/>
    <w:multiLevelType w:val="multilevel"/>
    <w:tmpl w:val="ADA2956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15:restartNumberingAfterBreak="0">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 w15:restartNumberingAfterBreak="0">
    <w:nsid w:val="28091B67"/>
    <w:multiLevelType w:val="multilevel"/>
    <w:tmpl w:val="EEAE1778"/>
    <w:lvl w:ilvl="0">
      <w:start w:val="6"/>
      <w:numFmt w:val="decimal"/>
      <w:lvlText w:val="%1"/>
      <w:lvlJc w:val="left"/>
      <w:pPr>
        <w:ind w:left="540" w:hanging="540"/>
      </w:pPr>
      <w:rPr>
        <w:rFonts w:hint="default"/>
      </w:rPr>
    </w:lvl>
    <w:lvl w:ilvl="1">
      <w:start w:val="10"/>
      <w:numFmt w:val="decimal"/>
      <w:lvlText w:val="%1.%2"/>
      <w:lvlJc w:val="left"/>
      <w:pPr>
        <w:ind w:left="861" w:hanging="540"/>
      </w:pPr>
      <w:rPr>
        <w:rFonts w:hint="default"/>
      </w:rPr>
    </w:lvl>
    <w:lvl w:ilvl="2">
      <w:start w:val="1"/>
      <w:numFmt w:val="decimal"/>
      <w:lvlText w:val="%1.%2.%3"/>
      <w:lvlJc w:val="left"/>
      <w:pPr>
        <w:ind w:left="1362" w:hanging="720"/>
      </w:pPr>
      <w:rPr>
        <w:rFonts w:hint="default"/>
      </w:rPr>
    </w:lvl>
    <w:lvl w:ilvl="3">
      <w:start w:val="1"/>
      <w:numFmt w:val="decimal"/>
      <w:lvlText w:val="%1.%2.%3.%4"/>
      <w:lvlJc w:val="left"/>
      <w:pPr>
        <w:ind w:left="1683" w:hanging="720"/>
      </w:pPr>
      <w:rPr>
        <w:rFonts w:hint="default"/>
      </w:rPr>
    </w:lvl>
    <w:lvl w:ilvl="4">
      <w:start w:val="1"/>
      <w:numFmt w:val="decimal"/>
      <w:lvlText w:val="%1.%2.%3.%4.%5"/>
      <w:lvlJc w:val="left"/>
      <w:pPr>
        <w:ind w:left="2364" w:hanging="1080"/>
      </w:pPr>
      <w:rPr>
        <w:rFonts w:hint="default"/>
      </w:rPr>
    </w:lvl>
    <w:lvl w:ilvl="5">
      <w:start w:val="1"/>
      <w:numFmt w:val="decimal"/>
      <w:lvlText w:val="%1.%2.%3.%4.%5.%6"/>
      <w:lvlJc w:val="left"/>
      <w:pPr>
        <w:ind w:left="2685" w:hanging="1080"/>
      </w:pPr>
      <w:rPr>
        <w:rFonts w:hint="default"/>
      </w:rPr>
    </w:lvl>
    <w:lvl w:ilvl="6">
      <w:start w:val="1"/>
      <w:numFmt w:val="decimal"/>
      <w:lvlText w:val="%1.%2.%3.%4.%5.%6.%7"/>
      <w:lvlJc w:val="left"/>
      <w:pPr>
        <w:ind w:left="3006" w:hanging="1080"/>
      </w:pPr>
      <w:rPr>
        <w:rFonts w:hint="default"/>
      </w:rPr>
    </w:lvl>
    <w:lvl w:ilvl="7">
      <w:start w:val="1"/>
      <w:numFmt w:val="decimal"/>
      <w:lvlText w:val="%1.%2.%3.%4.%5.%6.%7.%8"/>
      <w:lvlJc w:val="left"/>
      <w:pPr>
        <w:ind w:left="3687" w:hanging="1440"/>
      </w:pPr>
      <w:rPr>
        <w:rFonts w:hint="default"/>
      </w:rPr>
    </w:lvl>
    <w:lvl w:ilvl="8">
      <w:start w:val="1"/>
      <w:numFmt w:val="decimal"/>
      <w:lvlText w:val="%1.%2.%3.%4.%5.%6.%7.%8.%9"/>
      <w:lvlJc w:val="left"/>
      <w:pPr>
        <w:ind w:left="4008" w:hanging="1440"/>
      </w:pPr>
      <w:rPr>
        <w:rFonts w:hint="default"/>
      </w:rPr>
    </w:lvl>
  </w:abstractNum>
  <w:abstractNum w:abstractNumId="19" w15:restartNumberingAfterBreak="0">
    <w:nsid w:val="289B0281"/>
    <w:multiLevelType w:val="multilevel"/>
    <w:tmpl w:val="6F92D0EA"/>
    <w:lvl w:ilvl="0">
      <w:start w:val="1"/>
      <w:numFmt w:val="decimal"/>
      <w:pStyle w:val="InerNumbering1"/>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0" w15:restartNumberingAfterBreak="0">
    <w:nsid w:val="2B8D7D3D"/>
    <w:multiLevelType w:val="multilevel"/>
    <w:tmpl w:val="F33E51E0"/>
    <w:lvl w:ilvl="0">
      <w:start w:val="1"/>
      <w:numFmt w:val="decimal"/>
      <w:lvlText w:val="%1."/>
      <w:lvlJc w:val="left"/>
      <w:pPr>
        <w:ind w:left="360" w:hanging="360"/>
      </w:pPr>
      <w:rPr>
        <w:rFonts w:ascii="David" w:hAnsi="David" w:cs="David" w:hint="default"/>
        <w:b/>
        <w:bCs/>
        <w:sz w:val="24"/>
        <w:szCs w:val="24"/>
      </w:rPr>
    </w:lvl>
    <w:lvl w:ilvl="1">
      <w:start w:val="1"/>
      <w:numFmt w:val="decimal"/>
      <w:lvlText w:val="%1.%2."/>
      <w:lvlJc w:val="left"/>
      <w:pPr>
        <w:ind w:left="1141" w:hanging="432"/>
      </w:pPr>
      <w:rPr>
        <w:rFonts w:cs="David"/>
        <w:b w:val="0"/>
        <w:bCs w:val="0"/>
        <w:i w:val="0"/>
        <w:iCs w:val="0"/>
        <w:color w:val="auto"/>
      </w:rPr>
    </w:lvl>
    <w:lvl w:ilvl="2">
      <w:start w:val="1"/>
      <w:numFmt w:val="decimal"/>
      <w:lvlText w:val="%1.%2.%3."/>
      <w:lvlJc w:val="left"/>
      <w:pPr>
        <w:ind w:left="1224" w:hanging="504"/>
      </w:pPr>
      <w:rPr>
        <w:rFonts w:cs="Times New Roman"/>
        <w:b w:val="0"/>
        <w:bCs w:val="0"/>
        <w:sz w:val="24"/>
        <w:szCs w:val="24"/>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1" w15:restartNumberingAfterBreak="0">
    <w:nsid w:val="2DDA4C6B"/>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2"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23"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int="default"/>
        <w:b w:val="0"/>
        <w:i w:val="0"/>
        <w:sz w:val="22"/>
      </w:rPr>
    </w:lvl>
  </w:abstractNum>
  <w:abstractNum w:abstractNumId="24" w15:restartNumberingAfterBreak="0">
    <w:nsid w:val="32AE789D"/>
    <w:multiLevelType w:val="multilevel"/>
    <w:tmpl w:val="D5FA6B64"/>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5"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6" w15:restartNumberingAfterBreak="0">
    <w:nsid w:val="36BC1AE0"/>
    <w:multiLevelType w:val="hybridMultilevel"/>
    <w:tmpl w:val="3D624A8A"/>
    <w:lvl w:ilvl="0" w:tplc="62D4B85E">
      <w:start w:val="1"/>
      <w:numFmt w:val="decimal"/>
      <w:lvlText w:val="%1."/>
      <w:lvlJc w:val="left"/>
      <w:pPr>
        <w:ind w:left="720" w:hanging="360"/>
      </w:pPr>
      <w:rPr>
        <w:rFonts w:hint="default"/>
      </w:rPr>
    </w:lvl>
    <w:lvl w:ilvl="1" w:tplc="607E4020" w:tentative="1">
      <w:start w:val="1"/>
      <w:numFmt w:val="lowerLetter"/>
      <w:lvlText w:val="%2."/>
      <w:lvlJc w:val="left"/>
      <w:pPr>
        <w:ind w:left="1440" w:hanging="360"/>
      </w:pPr>
    </w:lvl>
    <w:lvl w:ilvl="2" w:tplc="5BA0977C" w:tentative="1">
      <w:start w:val="1"/>
      <w:numFmt w:val="lowerRoman"/>
      <w:lvlText w:val="%3."/>
      <w:lvlJc w:val="right"/>
      <w:pPr>
        <w:ind w:left="2160" w:hanging="180"/>
      </w:pPr>
    </w:lvl>
    <w:lvl w:ilvl="3" w:tplc="026EACB8" w:tentative="1">
      <w:start w:val="1"/>
      <w:numFmt w:val="decimal"/>
      <w:lvlText w:val="%4."/>
      <w:lvlJc w:val="left"/>
      <w:pPr>
        <w:ind w:left="2880" w:hanging="360"/>
      </w:pPr>
    </w:lvl>
    <w:lvl w:ilvl="4" w:tplc="7AC668F0" w:tentative="1">
      <w:start w:val="1"/>
      <w:numFmt w:val="lowerLetter"/>
      <w:lvlText w:val="%5."/>
      <w:lvlJc w:val="left"/>
      <w:pPr>
        <w:ind w:left="3600" w:hanging="360"/>
      </w:pPr>
    </w:lvl>
    <w:lvl w:ilvl="5" w:tplc="4A6C6E44" w:tentative="1">
      <w:start w:val="1"/>
      <w:numFmt w:val="lowerRoman"/>
      <w:lvlText w:val="%6."/>
      <w:lvlJc w:val="right"/>
      <w:pPr>
        <w:ind w:left="4320" w:hanging="180"/>
      </w:pPr>
    </w:lvl>
    <w:lvl w:ilvl="6" w:tplc="7EA4ED08" w:tentative="1">
      <w:start w:val="1"/>
      <w:numFmt w:val="decimal"/>
      <w:lvlText w:val="%7."/>
      <w:lvlJc w:val="left"/>
      <w:pPr>
        <w:ind w:left="5040" w:hanging="360"/>
      </w:pPr>
    </w:lvl>
    <w:lvl w:ilvl="7" w:tplc="1018B1E2" w:tentative="1">
      <w:start w:val="1"/>
      <w:numFmt w:val="lowerLetter"/>
      <w:lvlText w:val="%8."/>
      <w:lvlJc w:val="left"/>
      <w:pPr>
        <w:ind w:left="5760" w:hanging="360"/>
      </w:pPr>
    </w:lvl>
    <w:lvl w:ilvl="8" w:tplc="A4E0B49C" w:tentative="1">
      <w:start w:val="1"/>
      <w:numFmt w:val="lowerRoman"/>
      <w:lvlText w:val="%9."/>
      <w:lvlJc w:val="right"/>
      <w:pPr>
        <w:ind w:left="6480" w:hanging="180"/>
      </w:pPr>
    </w:lvl>
  </w:abstractNum>
  <w:abstractNum w:abstractNumId="27" w15:restartNumberingAfterBreak="0">
    <w:nsid w:val="38B377AC"/>
    <w:multiLevelType w:val="multilevel"/>
    <w:tmpl w:val="3670F448"/>
    <w:lvl w:ilvl="0">
      <w:start w:val="1"/>
      <w:numFmt w:val="decimal"/>
      <w:pStyle w:val="a2"/>
      <w:lvlText w:val="%1."/>
      <w:lvlJc w:val="left"/>
      <w:pPr>
        <w:tabs>
          <w:tab w:val="num" w:pos="360"/>
        </w:tabs>
        <w:ind w:left="360" w:hanging="360"/>
      </w:pPr>
      <w:rPr>
        <w:rFonts w:cs="Times New Roman" w:hint="default"/>
      </w:rPr>
    </w:lvl>
    <w:lvl w:ilvl="1">
      <w:start w:val="1"/>
      <w:numFmt w:val="decimal"/>
      <w:pStyle w:val="a3"/>
      <w:lvlText w:val="%1.%2."/>
      <w:lvlJc w:val="left"/>
      <w:pPr>
        <w:tabs>
          <w:tab w:val="num" w:pos="1080"/>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28" w15:restartNumberingAfterBreak="0">
    <w:nsid w:val="39193323"/>
    <w:multiLevelType w:val="hybridMultilevel"/>
    <w:tmpl w:val="5804EC26"/>
    <w:styleLink w:val="-2"/>
    <w:lvl w:ilvl="0" w:tplc="1DBE498C">
      <w:start w:val="1"/>
      <w:numFmt w:val="hebrew1"/>
      <w:lvlText w:val="%1."/>
      <w:lvlJc w:val="center"/>
      <w:pPr>
        <w:ind w:left="720" w:hanging="360"/>
      </w:pPr>
      <w:rPr>
        <w:rFonts w:cs="Times New Roman"/>
        <w:b/>
        <w:bCs/>
      </w:rPr>
    </w:lvl>
    <w:lvl w:ilvl="1" w:tplc="FD7E89BE" w:tentative="1">
      <w:start w:val="1"/>
      <w:numFmt w:val="lowerLetter"/>
      <w:lvlText w:val="%2."/>
      <w:lvlJc w:val="left"/>
      <w:pPr>
        <w:ind w:left="1440" w:hanging="360"/>
      </w:pPr>
      <w:rPr>
        <w:rFonts w:cs="Times New Roman"/>
      </w:rPr>
    </w:lvl>
    <w:lvl w:ilvl="2" w:tplc="A98025B2" w:tentative="1">
      <w:start w:val="1"/>
      <w:numFmt w:val="lowerRoman"/>
      <w:lvlText w:val="%3."/>
      <w:lvlJc w:val="right"/>
      <w:pPr>
        <w:ind w:left="2160" w:hanging="180"/>
      </w:pPr>
      <w:rPr>
        <w:rFonts w:cs="Times New Roman"/>
      </w:rPr>
    </w:lvl>
    <w:lvl w:ilvl="3" w:tplc="7D467E0E" w:tentative="1">
      <w:start w:val="1"/>
      <w:numFmt w:val="decimal"/>
      <w:lvlText w:val="%4."/>
      <w:lvlJc w:val="left"/>
      <w:pPr>
        <w:ind w:left="2880" w:hanging="360"/>
      </w:pPr>
      <w:rPr>
        <w:rFonts w:cs="Times New Roman"/>
      </w:rPr>
    </w:lvl>
    <w:lvl w:ilvl="4" w:tplc="5E845CBA" w:tentative="1">
      <w:start w:val="1"/>
      <w:numFmt w:val="lowerLetter"/>
      <w:lvlText w:val="%5."/>
      <w:lvlJc w:val="left"/>
      <w:pPr>
        <w:ind w:left="3600" w:hanging="360"/>
      </w:pPr>
      <w:rPr>
        <w:rFonts w:cs="Times New Roman"/>
      </w:rPr>
    </w:lvl>
    <w:lvl w:ilvl="5" w:tplc="B3380196" w:tentative="1">
      <w:start w:val="1"/>
      <w:numFmt w:val="lowerRoman"/>
      <w:lvlText w:val="%6."/>
      <w:lvlJc w:val="right"/>
      <w:pPr>
        <w:ind w:left="4320" w:hanging="180"/>
      </w:pPr>
      <w:rPr>
        <w:rFonts w:cs="Times New Roman"/>
      </w:rPr>
    </w:lvl>
    <w:lvl w:ilvl="6" w:tplc="2F2E5E72" w:tentative="1">
      <w:start w:val="1"/>
      <w:numFmt w:val="decimal"/>
      <w:lvlText w:val="%7."/>
      <w:lvlJc w:val="left"/>
      <w:pPr>
        <w:ind w:left="5040" w:hanging="360"/>
      </w:pPr>
      <w:rPr>
        <w:rFonts w:cs="Times New Roman"/>
      </w:rPr>
    </w:lvl>
    <w:lvl w:ilvl="7" w:tplc="952E94C4" w:tentative="1">
      <w:start w:val="1"/>
      <w:numFmt w:val="lowerLetter"/>
      <w:lvlText w:val="%8."/>
      <w:lvlJc w:val="left"/>
      <w:pPr>
        <w:ind w:left="5760" w:hanging="360"/>
      </w:pPr>
      <w:rPr>
        <w:rFonts w:cs="Times New Roman"/>
      </w:rPr>
    </w:lvl>
    <w:lvl w:ilvl="8" w:tplc="CCCE924E" w:tentative="1">
      <w:start w:val="1"/>
      <w:numFmt w:val="lowerRoman"/>
      <w:lvlText w:val="%9."/>
      <w:lvlJc w:val="right"/>
      <w:pPr>
        <w:ind w:left="6480" w:hanging="180"/>
      </w:pPr>
      <w:rPr>
        <w:rFonts w:cs="Times New Roman"/>
      </w:rPr>
    </w:lvl>
  </w:abstractNum>
  <w:abstractNum w:abstractNumId="29" w15:restartNumberingAfterBreak="0">
    <w:nsid w:val="3B590053"/>
    <w:multiLevelType w:val="multilevel"/>
    <w:tmpl w:val="0409001F"/>
    <w:styleLink w:val="7"/>
    <w:lvl w:ilvl="0">
      <w:numFmt w:val="decimal"/>
      <w:pStyle w:val="8"/>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0" w15:restartNumberingAfterBreak="0">
    <w:nsid w:val="3C106D56"/>
    <w:multiLevelType w:val="multilevel"/>
    <w:tmpl w:val="1AFEF578"/>
    <w:lvl w:ilvl="0">
      <w:start w:val="1"/>
      <w:numFmt w:val="decimal"/>
      <w:pStyle w:val="a4"/>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31" w15:restartNumberingAfterBreak="0">
    <w:nsid w:val="3C4741F0"/>
    <w:multiLevelType w:val="multilevel"/>
    <w:tmpl w:val="1A56D512"/>
    <w:lvl w:ilvl="0">
      <w:start w:val="1"/>
      <w:numFmt w:val="decimal"/>
      <w:lvlText w:val="%1."/>
      <w:lvlJc w:val="left"/>
      <w:pPr>
        <w:ind w:left="720" w:hanging="360"/>
      </w:pPr>
      <w:rPr>
        <w:rFonts w:ascii="Calibri" w:eastAsia="Times New Roman" w:hAnsi="Calibri" w:cs="David"/>
        <w:sz w:val="24"/>
        <w:szCs w:val="24"/>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ascii="David" w:hAnsi="David" w:cs="David" w:hint="default"/>
        <w:b w:val="0"/>
        <w:bCs w:val="0"/>
      </w:rPr>
    </w:lvl>
    <w:lvl w:ilvl="3">
      <w:start w:val="1"/>
      <w:numFmt w:val="decimal"/>
      <w:isLgl/>
      <w:lvlText w:val="%1.%2.%3.%4"/>
      <w:lvlJc w:val="left"/>
      <w:pPr>
        <w:ind w:left="1080" w:hanging="720"/>
      </w:pPr>
      <w:rPr>
        <w:rFonts w:ascii="David" w:hAnsi="David" w:cs="David" w:hint="default"/>
        <w:b/>
        <w:color w:val="auto"/>
      </w:rPr>
    </w:lvl>
    <w:lvl w:ilvl="4">
      <w:start w:val="1"/>
      <w:numFmt w:val="decimal"/>
      <w:isLgl/>
      <w:lvlText w:val="%1.%2.%3.%4.%5"/>
      <w:lvlJc w:val="left"/>
      <w:pPr>
        <w:ind w:left="1440" w:hanging="1080"/>
      </w:pPr>
      <w:rPr>
        <w:rFonts w:cs="Times New Roman" w:hint="default"/>
        <w:b/>
      </w:rPr>
    </w:lvl>
    <w:lvl w:ilvl="5">
      <w:start w:val="1"/>
      <w:numFmt w:val="decimal"/>
      <w:isLgl/>
      <w:lvlText w:val="%1.%2.%3.%4.%5.%6"/>
      <w:lvlJc w:val="left"/>
      <w:pPr>
        <w:ind w:left="1440" w:hanging="1080"/>
      </w:pPr>
      <w:rPr>
        <w:rFonts w:cs="Times New Roman" w:hint="default"/>
        <w:b/>
      </w:rPr>
    </w:lvl>
    <w:lvl w:ilvl="6">
      <w:start w:val="1"/>
      <w:numFmt w:val="decimal"/>
      <w:isLgl/>
      <w:lvlText w:val="%1.%2.%3.%4.%5.%6.%7"/>
      <w:lvlJc w:val="left"/>
      <w:pPr>
        <w:ind w:left="1800" w:hanging="1440"/>
      </w:pPr>
      <w:rPr>
        <w:rFonts w:cs="Times New Roman" w:hint="default"/>
        <w:b/>
      </w:rPr>
    </w:lvl>
    <w:lvl w:ilvl="7">
      <w:start w:val="1"/>
      <w:numFmt w:val="decimal"/>
      <w:isLgl/>
      <w:lvlText w:val="%1.%2.%3.%4.%5.%6.%7.%8"/>
      <w:lvlJc w:val="left"/>
      <w:pPr>
        <w:ind w:left="1800" w:hanging="1440"/>
      </w:pPr>
      <w:rPr>
        <w:rFonts w:cs="Times New Roman" w:hint="default"/>
        <w:b/>
      </w:rPr>
    </w:lvl>
    <w:lvl w:ilvl="8">
      <w:start w:val="1"/>
      <w:numFmt w:val="decimal"/>
      <w:isLgl/>
      <w:lvlText w:val="%1.%2.%3.%4.%5.%6.%7.%8.%9"/>
      <w:lvlJc w:val="left"/>
      <w:pPr>
        <w:ind w:left="1800" w:hanging="1440"/>
      </w:pPr>
      <w:rPr>
        <w:rFonts w:cs="Times New Roman" w:hint="default"/>
        <w:b/>
      </w:rPr>
    </w:lvl>
  </w:abstractNum>
  <w:abstractNum w:abstractNumId="32" w15:restartNumberingAfterBreak="0">
    <w:nsid w:val="3FE56990"/>
    <w:multiLevelType w:val="hybridMultilevel"/>
    <w:tmpl w:val="4CD8669C"/>
    <w:lvl w:ilvl="0" w:tplc="DA5CB05E">
      <w:start w:val="1"/>
      <w:numFmt w:val="bullet"/>
      <w:pStyle w:val="Bulletized4"/>
      <w:lvlText w:val=""/>
      <w:lvlJc w:val="left"/>
      <w:pPr>
        <w:tabs>
          <w:tab w:val="num" w:pos="1497"/>
        </w:tabs>
        <w:ind w:left="1497" w:hanging="360"/>
      </w:pPr>
      <w:rPr>
        <w:rFonts w:ascii="Wingdings" w:hAnsi="Wingdings" w:hint="default"/>
      </w:rPr>
    </w:lvl>
    <w:lvl w:ilvl="1" w:tplc="7FC8989C" w:tentative="1">
      <w:start w:val="1"/>
      <w:numFmt w:val="bullet"/>
      <w:lvlText w:val="o"/>
      <w:lvlJc w:val="left"/>
      <w:pPr>
        <w:tabs>
          <w:tab w:val="num" w:pos="2217"/>
        </w:tabs>
        <w:ind w:left="2217" w:hanging="360"/>
      </w:pPr>
      <w:rPr>
        <w:rFonts w:ascii="Courier New" w:hAnsi="Courier New" w:hint="default"/>
      </w:rPr>
    </w:lvl>
    <w:lvl w:ilvl="2" w:tplc="0980B270" w:tentative="1">
      <w:start w:val="1"/>
      <w:numFmt w:val="bullet"/>
      <w:lvlText w:val=""/>
      <w:lvlJc w:val="left"/>
      <w:pPr>
        <w:tabs>
          <w:tab w:val="num" w:pos="2937"/>
        </w:tabs>
        <w:ind w:left="2937" w:hanging="360"/>
      </w:pPr>
      <w:rPr>
        <w:rFonts w:ascii="Wingdings" w:hAnsi="Wingdings" w:hint="default"/>
      </w:rPr>
    </w:lvl>
    <w:lvl w:ilvl="3" w:tplc="FDBA5CC0" w:tentative="1">
      <w:start w:val="1"/>
      <w:numFmt w:val="bullet"/>
      <w:lvlText w:val=""/>
      <w:lvlJc w:val="left"/>
      <w:pPr>
        <w:tabs>
          <w:tab w:val="num" w:pos="3657"/>
        </w:tabs>
        <w:ind w:left="3657" w:hanging="360"/>
      </w:pPr>
      <w:rPr>
        <w:rFonts w:ascii="Symbol" w:hAnsi="Symbol" w:hint="default"/>
      </w:rPr>
    </w:lvl>
    <w:lvl w:ilvl="4" w:tplc="C5DAE094" w:tentative="1">
      <w:start w:val="1"/>
      <w:numFmt w:val="bullet"/>
      <w:lvlText w:val="o"/>
      <w:lvlJc w:val="left"/>
      <w:pPr>
        <w:tabs>
          <w:tab w:val="num" w:pos="4377"/>
        </w:tabs>
        <w:ind w:left="4377" w:hanging="360"/>
      </w:pPr>
      <w:rPr>
        <w:rFonts w:ascii="Courier New" w:hAnsi="Courier New" w:hint="default"/>
      </w:rPr>
    </w:lvl>
    <w:lvl w:ilvl="5" w:tplc="33968A0A" w:tentative="1">
      <w:start w:val="1"/>
      <w:numFmt w:val="bullet"/>
      <w:lvlText w:val=""/>
      <w:lvlJc w:val="left"/>
      <w:pPr>
        <w:tabs>
          <w:tab w:val="num" w:pos="5097"/>
        </w:tabs>
        <w:ind w:left="5097" w:hanging="360"/>
      </w:pPr>
      <w:rPr>
        <w:rFonts w:ascii="Wingdings" w:hAnsi="Wingdings" w:hint="default"/>
      </w:rPr>
    </w:lvl>
    <w:lvl w:ilvl="6" w:tplc="3994511E" w:tentative="1">
      <w:start w:val="1"/>
      <w:numFmt w:val="bullet"/>
      <w:lvlText w:val=""/>
      <w:lvlJc w:val="left"/>
      <w:pPr>
        <w:tabs>
          <w:tab w:val="num" w:pos="5817"/>
        </w:tabs>
        <w:ind w:left="5817" w:hanging="360"/>
      </w:pPr>
      <w:rPr>
        <w:rFonts w:ascii="Symbol" w:hAnsi="Symbol" w:hint="default"/>
      </w:rPr>
    </w:lvl>
    <w:lvl w:ilvl="7" w:tplc="3D66C17C" w:tentative="1">
      <w:start w:val="1"/>
      <w:numFmt w:val="bullet"/>
      <w:lvlText w:val="o"/>
      <w:lvlJc w:val="left"/>
      <w:pPr>
        <w:tabs>
          <w:tab w:val="num" w:pos="6537"/>
        </w:tabs>
        <w:ind w:left="6537" w:hanging="360"/>
      </w:pPr>
      <w:rPr>
        <w:rFonts w:ascii="Courier New" w:hAnsi="Courier New" w:hint="default"/>
      </w:rPr>
    </w:lvl>
    <w:lvl w:ilvl="8" w:tplc="3CBAF768" w:tentative="1">
      <w:start w:val="1"/>
      <w:numFmt w:val="bullet"/>
      <w:lvlText w:val=""/>
      <w:lvlJc w:val="left"/>
      <w:pPr>
        <w:tabs>
          <w:tab w:val="num" w:pos="7257"/>
        </w:tabs>
        <w:ind w:left="7257" w:hanging="360"/>
      </w:pPr>
      <w:rPr>
        <w:rFonts w:ascii="Wingdings" w:hAnsi="Wingdings" w:hint="default"/>
      </w:rPr>
    </w:lvl>
  </w:abstractNum>
  <w:abstractNum w:abstractNumId="33" w15:restartNumberingAfterBreak="0">
    <w:nsid w:val="40A839AF"/>
    <w:multiLevelType w:val="multilevel"/>
    <w:tmpl w:val="EAE278E6"/>
    <w:lvl w:ilvl="0">
      <w:start w:val="1"/>
      <w:numFmt w:val="decimal"/>
      <w:lvlText w:val="%1."/>
      <w:lvlJc w:val="left"/>
      <w:pPr>
        <w:ind w:left="36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5" w15:restartNumberingAfterBreak="0">
    <w:nsid w:val="46F317B4"/>
    <w:multiLevelType w:val="multilevel"/>
    <w:tmpl w:val="E262871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474B4D06"/>
    <w:multiLevelType w:val="hybridMultilevel"/>
    <w:tmpl w:val="494A281A"/>
    <w:lvl w:ilvl="0" w:tplc="FD08A9BE">
      <w:start w:val="1"/>
      <w:numFmt w:val="bullet"/>
      <w:lvlText w:val=""/>
      <w:lvlJc w:val="left"/>
      <w:pPr>
        <w:tabs>
          <w:tab w:val="num" w:pos="720"/>
        </w:tabs>
        <w:ind w:left="720" w:hanging="360"/>
      </w:pPr>
      <w:rPr>
        <w:rFonts w:ascii="Wingdings" w:hAnsi="Wingdings" w:hint="default"/>
      </w:rPr>
    </w:lvl>
    <w:lvl w:ilvl="1" w:tplc="7E0ADFB2">
      <w:start w:val="1"/>
      <w:numFmt w:val="bullet"/>
      <w:lvlText w:val="o"/>
      <w:lvlJc w:val="left"/>
      <w:pPr>
        <w:tabs>
          <w:tab w:val="num" w:pos="1440"/>
        </w:tabs>
        <w:ind w:left="1440" w:hanging="360"/>
      </w:pPr>
      <w:rPr>
        <w:rFonts w:ascii="Courier New" w:hAnsi="Courier New" w:hint="default"/>
      </w:rPr>
    </w:lvl>
    <w:lvl w:ilvl="2" w:tplc="5C56CF04">
      <w:start w:val="1"/>
      <w:numFmt w:val="bullet"/>
      <w:lvlText w:val=""/>
      <w:lvlJc w:val="left"/>
      <w:pPr>
        <w:tabs>
          <w:tab w:val="num" w:pos="2160"/>
        </w:tabs>
        <w:ind w:left="2160" w:hanging="360"/>
      </w:pPr>
      <w:rPr>
        <w:rFonts w:ascii="Wingdings" w:hAnsi="Wingdings" w:hint="default"/>
      </w:rPr>
    </w:lvl>
    <w:lvl w:ilvl="3" w:tplc="8AB6F784">
      <w:start w:val="1"/>
      <w:numFmt w:val="bullet"/>
      <w:lvlText w:val=""/>
      <w:lvlJc w:val="left"/>
      <w:pPr>
        <w:tabs>
          <w:tab w:val="num" w:pos="2880"/>
        </w:tabs>
        <w:ind w:left="2880" w:hanging="360"/>
      </w:pPr>
      <w:rPr>
        <w:rFonts w:ascii="Symbol" w:hAnsi="Symbol" w:hint="default"/>
      </w:rPr>
    </w:lvl>
    <w:lvl w:ilvl="4" w:tplc="1F4AC4A6">
      <w:start w:val="1"/>
      <w:numFmt w:val="bullet"/>
      <w:lvlText w:val="o"/>
      <w:lvlJc w:val="left"/>
      <w:pPr>
        <w:tabs>
          <w:tab w:val="num" w:pos="3600"/>
        </w:tabs>
        <w:ind w:left="3600" w:hanging="360"/>
      </w:pPr>
      <w:rPr>
        <w:rFonts w:ascii="Courier New" w:hAnsi="Courier New" w:hint="default"/>
      </w:rPr>
    </w:lvl>
    <w:lvl w:ilvl="5" w:tplc="A4D8A6AE">
      <w:start w:val="1"/>
      <w:numFmt w:val="bullet"/>
      <w:lvlText w:val=""/>
      <w:lvlJc w:val="left"/>
      <w:pPr>
        <w:tabs>
          <w:tab w:val="num" w:pos="4320"/>
        </w:tabs>
        <w:ind w:left="4320" w:hanging="360"/>
      </w:pPr>
      <w:rPr>
        <w:rFonts w:ascii="Wingdings" w:hAnsi="Wingdings" w:hint="default"/>
      </w:rPr>
    </w:lvl>
    <w:lvl w:ilvl="6" w:tplc="F970CB2A">
      <w:start w:val="1"/>
      <w:numFmt w:val="bullet"/>
      <w:lvlText w:val=""/>
      <w:lvlJc w:val="left"/>
      <w:pPr>
        <w:tabs>
          <w:tab w:val="num" w:pos="5040"/>
        </w:tabs>
        <w:ind w:left="5040" w:hanging="360"/>
      </w:pPr>
      <w:rPr>
        <w:rFonts w:ascii="Symbol" w:hAnsi="Symbol" w:hint="default"/>
      </w:rPr>
    </w:lvl>
    <w:lvl w:ilvl="7" w:tplc="B50C0CD8">
      <w:start w:val="1"/>
      <w:numFmt w:val="bullet"/>
      <w:lvlText w:val="o"/>
      <w:lvlJc w:val="left"/>
      <w:pPr>
        <w:tabs>
          <w:tab w:val="num" w:pos="5760"/>
        </w:tabs>
        <w:ind w:left="5760" w:hanging="360"/>
      </w:pPr>
      <w:rPr>
        <w:rFonts w:ascii="Courier New" w:hAnsi="Courier New" w:hint="default"/>
      </w:rPr>
    </w:lvl>
    <w:lvl w:ilvl="8" w:tplc="16A0367E">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cs="Times New Roman" w:hint="default"/>
      </w:rPr>
    </w:lvl>
  </w:abstractNum>
  <w:abstractNum w:abstractNumId="38" w15:restartNumberingAfterBreak="0">
    <w:nsid w:val="47C510F0"/>
    <w:multiLevelType w:val="hybridMultilevel"/>
    <w:tmpl w:val="DAFEC106"/>
    <w:lvl w:ilvl="0" w:tplc="C5828944">
      <w:start w:val="1"/>
      <w:numFmt w:val="bullet"/>
      <w:lvlText w:val=""/>
      <w:lvlJc w:val="left"/>
      <w:pPr>
        <w:ind w:left="720" w:hanging="360"/>
      </w:pPr>
      <w:rPr>
        <w:rFonts w:ascii="Symbol" w:hAnsi="Symbol" w:hint="default"/>
      </w:rPr>
    </w:lvl>
    <w:lvl w:ilvl="1" w:tplc="96F8544E" w:tentative="1">
      <w:start w:val="1"/>
      <w:numFmt w:val="bullet"/>
      <w:lvlText w:val="o"/>
      <w:lvlJc w:val="left"/>
      <w:pPr>
        <w:ind w:left="1440" w:hanging="360"/>
      </w:pPr>
      <w:rPr>
        <w:rFonts w:ascii="Courier New" w:hAnsi="Courier New" w:cs="Courier New" w:hint="default"/>
      </w:rPr>
    </w:lvl>
    <w:lvl w:ilvl="2" w:tplc="B5786224" w:tentative="1">
      <w:start w:val="1"/>
      <w:numFmt w:val="bullet"/>
      <w:lvlText w:val=""/>
      <w:lvlJc w:val="left"/>
      <w:pPr>
        <w:ind w:left="2160" w:hanging="360"/>
      </w:pPr>
      <w:rPr>
        <w:rFonts w:ascii="Wingdings" w:hAnsi="Wingdings" w:hint="default"/>
      </w:rPr>
    </w:lvl>
    <w:lvl w:ilvl="3" w:tplc="79FAD140" w:tentative="1">
      <w:start w:val="1"/>
      <w:numFmt w:val="bullet"/>
      <w:lvlText w:val=""/>
      <w:lvlJc w:val="left"/>
      <w:pPr>
        <w:ind w:left="2880" w:hanging="360"/>
      </w:pPr>
      <w:rPr>
        <w:rFonts w:ascii="Symbol" w:hAnsi="Symbol" w:hint="default"/>
      </w:rPr>
    </w:lvl>
    <w:lvl w:ilvl="4" w:tplc="2850EFAC" w:tentative="1">
      <w:start w:val="1"/>
      <w:numFmt w:val="bullet"/>
      <w:lvlText w:val="o"/>
      <w:lvlJc w:val="left"/>
      <w:pPr>
        <w:ind w:left="3600" w:hanging="360"/>
      </w:pPr>
      <w:rPr>
        <w:rFonts w:ascii="Courier New" w:hAnsi="Courier New" w:cs="Courier New" w:hint="default"/>
      </w:rPr>
    </w:lvl>
    <w:lvl w:ilvl="5" w:tplc="597C444C" w:tentative="1">
      <w:start w:val="1"/>
      <w:numFmt w:val="bullet"/>
      <w:lvlText w:val=""/>
      <w:lvlJc w:val="left"/>
      <w:pPr>
        <w:ind w:left="4320" w:hanging="360"/>
      </w:pPr>
      <w:rPr>
        <w:rFonts w:ascii="Wingdings" w:hAnsi="Wingdings" w:hint="default"/>
      </w:rPr>
    </w:lvl>
    <w:lvl w:ilvl="6" w:tplc="87C05D4C" w:tentative="1">
      <w:start w:val="1"/>
      <w:numFmt w:val="bullet"/>
      <w:lvlText w:val=""/>
      <w:lvlJc w:val="left"/>
      <w:pPr>
        <w:ind w:left="5040" w:hanging="360"/>
      </w:pPr>
      <w:rPr>
        <w:rFonts w:ascii="Symbol" w:hAnsi="Symbol" w:hint="default"/>
      </w:rPr>
    </w:lvl>
    <w:lvl w:ilvl="7" w:tplc="A5C27088" w:tentative="1">
      <w:start w:val="1"/>
      <w:numFmt w:val="bullet"/>
      <w:lvlText w:val="o"/>
      <w:lvlJc w:val="left"/>
      <w:pPr>
        <w:ind w:left="5760" w:hanging="360"/>
      </w:pPr>
      <w:rPr>
        <w:rFonts w:ascii="Courier New" w:hAnsi="Courier New" w:cs="Courier New" w:hint="default"/>
      </w:rPr>
    </w:lvl>
    <w:lvl w:ilvl="8" w:tplc="A82652B2" w:tentative="1">
      <w:start w:val="1"/>
      <w:numFmt w:val="bullet"/>
      <w:lvlText w:val=""/>
      <w:lvlJc w:val="left"/>
      <w:pPr>
        <w:ind w:left="6480" w:hanging="360"/>
      </w:pPr>
      <w:rPr>
        <w:rFonts w:ascii="Wingdings" w:hAnsi="Wingdings" w:hint="default"/>
      </w:rPr>
    </w:lvl>
  </w:abstractNum>
  <w:abstractNum w:abstractNumId="39" w15:restartNumberingAfterBreak="0">
    <w:nsid w:val="48A347EF"/>
    <w:multiLevelType w:val="hybridMultilevel"/>
    <w:tmpl w:val="96D61D4A"/>
    <w:lvl w:ilvl="0" w:tplc="0A246002">
      <w:start w:val="1"/>
      <w:numFmt w:val="bullet"/>
      <w:lvlText w:val=""/>
      <w:lvlJc w:val="left"/>
      <w:pPr>
        <w:tabs>
          <w:tab w:val="num" w:pos="720"/>
        </w:tabs>
        <w:ind w:left="720" w:hanging="360"/>
      </w:pPr>
      <w:rPr>
        <w:rFonts w:ascii="Wingdings" w:hAnsi="Wingdings" w:hint="default"/>
      </w:rPr>
    </w:lvl>
    <w:lvl w:ilvl="1" w:tplc="94E22E7C">
      <w:start w:val="1"/>
      <w:numFmt w:val="bullet"/>
      <w:lvlText w:val=""/>
      <w:lvlJc w:val="left"/>
      <w:pPr>
        <w:tabs>
          <w:tab w:val="num" w:pos="1440"/>
        </w:tabs>
        <w:ind w:left="1440" w:hanging="360"/>
      </w:pPr>
      <w:rPr>
        <w:rFonts w:ascii="Wingdings" w:hAnsi="Wingdings" w:hint="default"/>
      </w:rPr>
    </w:lvl>
    <w:lvl w:ilvl="2" w:tplc="A532E174">
      <w:start w:val="1"/>
      <w:numFmt w:val="bullet"/>
      <w:lvlText w:val=""/>
      <w:lvlJc w:val="left"/>
      <w:pPr>
        <w:tabs>
          <w:tab w:val="num" w:pos="2160"/>
        </w:tabs>
        <w:ind w:left="2160" w:hanging="360"/>
      </w:pPr>
      <w:rPr>
        <w:rFonts w:ascii="Wingdings" w:hAnsi="Wingdings" w:hint="default"/>
      </w:rPr>
    </w:lvl>
    <w:lvl w:ilvl="3" w:tplc="C9929348">
      <w:start w:val="1"/>
      <w:numFmt w:val="bullet"/>
      <w:lvlText w:val=""/>
      <w:lvlJc w:val="left"/>
      <w:pPr>
        <w:tabs>
          <w:tab w:val="num" w:pos="2880"/>
        </w:tabs>
        <w:ind w:left="2880" w:hanging="360"/>
      </w:pPr>
      <w:rPr>
        <w:rFonts w:ascii="Symbol" w:hAnsi="Symbol" w:hint="default"/>
      </w:rPr>
    </w:lvl>
    <w:lvl w:ilvl="4" w:tplc="964201B6">
      <w:start w:val="1"/>
      <w:numFmt w:val="bullet"/>
      <w:lvlText w:val="o"/>
      <w:lvlJc w:val="left"/>
      <w:pPr>
        <w:tabs>
          <w:tab w:val="num" w:pos="3600"/>
        </w:tabs>
        <w:ind w:left="3600" w:hanging="360"/>
      </w:pPr>
      <w:rPr>
        <w:rFonts w:ascii="Courier New" w:hAnsi="Courier New" w:hint="default"/>
      </w:rPr>
    </w:lvl>
    <w:lvl w:ilvl="5" w:tplc="01660488">
      <w:start w:val="1"/>
      <w:numFmt w:val="bullet"/>
      <w:lvlText w:val=""/>
      <w:lvlJc w:val="left"/>
      <w:pPr>
        <w:tabs>
          <w:tab w:val="num" w:pos="4320"/>
        </w:tabs>
        <w:ind w:left="4320" w:hanging="360"/>
      </w:pPr>
      <w:rPr>
        <w:rFonts w:ascii="Wingdings" w:hAnsi="Wingdings" w:hint="default"/>
      </w:rPr>
    </w:lvl>
    <w:lvl w:ilvl="6" w:tplc="349A5770">
      <w:start w:val="1"/>
      <w:numFmt w:val="bullet"/>
      <w:lvlText w:val=""/>
      <w:lvlJc w:val="left"/>
      <w:pPr>
        <w:tabs>
          <w:tab w:val="num" w:pos="5040"/>
        </w:tabs>
        <w:ind w:left="5040" w:hanging="360"/>
      </w:pPr>
      <w:rPr>
        <w:rFonts w:ascii="Symbol" w:hAnsi="Symbol" w:hint="default"/>
      </w:rPr>
    </w:lvl>
    <w:lvl w:ilvl="7" w:tplc="C3845376">
      <w:start w:val="1"/>
      <w:numFmt w:val="bullet"/>
      <w:lvlText w:val="o"/>
      <w:lvlJc w:val="left"/>
      <w:pPr>
        <w:tabs>
          <w:tab w:val="num" w:pos="5760"/>
        </w:tabs>
        <w:ind w:left="5760" w:hanging="360"/>
      </w:pPr>
      <w:rPr>
        <w:rFonts w:ascii="Courier New" w:hAnsi="Courier New" w:hint="default"/>
      </w:rPr>
    </w:lvl>
    <w:lvl w:ilvl="8" w:tplc="609A7ECC">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49A03F5E"/>
    <w:multiLevelType w:val="multilevel"/>
    <w:tmpl w:val="F768E880"/>
    <w:styleLink w:val="Style1"/>
    <w:lvl w:ilvl="0">
      <w:start w:val="1"/>
      <w:numFmt w:val="decimal"/>
      <w:lvlText w:val="%1."/>
      <w:lvlJc w:val="left"/>
      <w:pPr>
        <w:ind w:left="1080" w:hanging="360"/>
      </w:pPr>
      <w:rPr>
        <w:rFonts w:cs="Times New Roman" w:hint="default"/>
      </w:rPr>
    </w:lvl>
    <w:lvl w:ilvl="1">
      <w:start w:val="1"/>
      <w:numFmt w:val="decimal"/>
      <w:lvlText w:val="%1.%2."/>
      <w:lvlJc w:val="left"/>
      <w:pPr>
        <w:ind w:left="1512" w:hanging="432"/>
      </w:pPr>
      <w:rPr>
        <w:rFonts w:cs="Times New Roman" w:hint="default"/>
      </w:rPr>
    </w:lvl>
    <w:lvl w:ilvl="2">
      <w:start w:val="1"/>
      <w:numFmt w:val="decimal"/>
      <w:lvlText w:val="%1.%2.%3."/>
      <w:lvlJc w:val="left"/>
      <w:pPr>
        <w:ind w:left="1944" w:hanging="504"/>
      </w:pPr>
      <w:rPr>
        <w:rFonts w:cs="Times New Roman" w:hint="default"/>
      </w:rPr>
    </w:lvl>
    <w:lvl w:ilvl="3">
      <w:start w:val="1"/>
      <w:numFmt w:val="decimal"/>
      <w:lvlText w:val="%1.%2.%3.%4."/>
      <w:lvlJc w:val="left"/>
      <w:pPr>
        <w:ind w:left="2448" w:hanging="648"/>
      </w:pPr>
      <w:rPr>
        <w:rFonts w:cs="Times New Roman" w:hint="default"/>
      </w:rPr>
    </w:lvl>
    <w:lvl w:ilvl="4">
      <w:start w:val="1"/>
      <w:numFmt w:val="decimal"/>
      <w:lvlText w:val="%1.%2.%3.%4.%5."/>
      <w:lvlJc w:val="left"/>
      <w:pPr>
        <w:ind w:left="2952" w:hanging="792"/>
      </w:pPr>
      <w:rPr>
        <w:rFonts w:cs="Times New Roman" w:hint="default"/>
      </w:rPr>
    </w:lvl>
    <w:lvl w:ilvl="5">
      <w:start w:val="1"/>
      <w:numFmt w:val="decimal"/>
      <w:lvlText w:val="%1.%2.%3.%4.%5.%6."/>
      <w:lvlJc w:val="left"/>
      <w:pPr>
        <w:ind w:left="3456" w:hanging="936"/>
      </w:pPr>
      <w:rPr>
        <w:rFonts w:cs="Times New Roman" w:hint="default"/>
      </w:rPr>
    </w:lvl>
    <w:lvl w:ilvl="6">
      <w:start w:val="1"/>
      <w:numFmt w:val="decimal"/>
      <w:lvlText w:val="%1.%2.%3.%4.%5.%6.%7."/>
      <w:lvlJc w:val="left"/>
      <w:pPr>
        <w:ind w:left="3960" w:hanging="1080"/>
      </w:pPr>
      <w:rPr>
        <w:rFonts w:cs="Times New Roman" w:hint="default"/>
      </w:rPr>
    </w:lvl>
    <w:lvl w:ilvl="7">
      <w:start w:val="1"/>
      <w:numFmt w:val="decimal"/>
      <w:lvlText w:val="%1.%2.%3.%4.%5.%6.%7.%8."/>
      <w:lvlJc w:val="left"/>
      <w:pPr>
        <w:ind w:left="4464" w:hanging="1224"/>
      </w:pPr>
      <w:rPr>
        <w:rFonts w:cs="Times New Roman" w:hint="default"/>
      </w:rPr>
    </w:lvl>
    <w:lvl w:ilvl="8">
      <w:start w:val="1"/>
      <w:numFmt w:val="decimal"/>
      <w:lvlText w:val="%1.%2.%3.%4.%5.%6.%7.%8.%9."/>
      <w:lvlJc w:val="left"/>
      <w:pPr>
        <w:ind w:left="5040" w:hanging="1440"/>
      </w:pPr>
      <w:rPr>
        <w:rFonts w:cs="Times New Roman" w:hint="default"/>
      </w:rPr>
    </w:lvl>
  </w:abstractNum>
  <w:abstractNum w:abstractNumId="41" w15:restartNumberingAfterBreak="0">
    <w:nsid w:val="4DAC7F79"/>
    <w:multiLevelType w:val="hybridMultilevel"/>
    <w:tmpl w:val="3C1C73D6"/>
    <w:lvl w:ilvl="0" w:tplc="DA64AE56">
      <w:start w:val="1"/>
      <w:numFmt w:val="bullet"/>
      <w:lvlText w:val=""/>
      <w:lvlJc w:val="left"/>
      <w:pPr>
        <w:ind w:left="644" w:hanging="360"/>
      </w:pPr>
      <w:rPr>
        <w:rFonts w:ascii="Symbol" w:hAnsi="Symbol" w:hint="default"/>
      </w:rPr>
    </w:lvl>
    <w:lvl w:ilvl="1" w:tplc="A716649A" w:tentative="1">
      <w:start w:val="1"/>
      <w:numFmt w:val="bullet"/>
      <w:lvlText w:val="o"/>
      <w:lvlJc w:val="left"/>
      <w:pPr>
        <w:ind w:left="1364" w:hanging="360"/>
      </w:pPr>
      <w:rPr>
        <w:rFonts w:ascii="Courier New" w:hAnsi="Courier New" w:cs="Courier New" w:hint="default"/>
      </w:rPr>
    </w:lvl>
    <w:lvl w:ilvl="2" w:tplc="FAECD534" w:tentative="1">
      <w:start w:val="1"/>
      <w:numFmt w:val="bullet"/>
      <w:lvlText w:val=""/>
      <w:lvlJc w:val="left"/>
      <w:pPr>
        <w:ind w:left="2084" w:hanging="360"/>
      </w:pPr>
      <w:rPr>
        <w:rFonts w:ascii="Wingdings" w:hAnsi="Wingdings" w:hint="default"/>
      </w:rPr>
    </w:lvl>
    <w:lvl w:ilvl="3" w:tplc="E6561662" w:tentative="1">
      <w:start w:val="1"/>
      <w:numFmt w:val="bullet"/>
      <w:lvlText w:val=""/>
      <w:lvlJc w:val="left"/>
      <w:pPr>
        <w:ind w:left="2804" w:hanging="360"/>
      </w:pPr>
      <w:rPr>
        <w:rFonts w:ascii="Symbol" w:hAnsi="Symbol" w:hint="default"/>
      </w:rPr>
    </w:lvl>
    <w:lvl w:ilvl="4" w:tplc="1D92BC28" w:tentative="1">
      <w:start w:val="1"/>
      <w:numFmt w:val="bullet"/>
      <w:lvlText w:val="o"/>
      <w:lvlJc w:val="left"/>
      <w:pPr>
        <w:ind w:left="3524" w:hanging="360"/>
      </w:pPr>
      <w:rPr>
        <w:rFonts w:ascii="Courier New" w:hAnsi="Courier New" w:cs="Courier New" w:hint="default"/>
      </w:rPr>
    </w:lvl>
    <w:lvl w:ilvl="5" w:tplc="D00C0800" w:tentative="1">
      <w:start w:val="1"/>
      <w:numFmt w:val="bullet"/>
      <w:lvlText w:val=""/>
      <w:lvlJc w:val="left"/>
      <w:pPr>
        <w:ind w:left="4244" w:hanging="360"/>
      </w:pPr>
      <w:rPr>
        <w:rFonts w:ascii="Wingdings" w:hAnsi="Wingdings" w:hint="default"/>
      </w:rPr>
    </w:lvl>
    <w:lvl w:ilvl="6" w:tplc="42A4157C" w:tentative="1">
      <w:start w:val="1"/>
      <w:numFmt w:val="bullet"/>
      <w:lvlText w:val=""/>
      <w:lvlJc w:val="left"/>
      <w:pPr>
        <w:ind w:left="4964" w:hanging="360"/>
      </w:pPr>
      <w:rPr>
        <w:rFonts w:ascii="Symbol" w:hAnsi="Symbol" w:hint="default"/>
      </w:rPr>
    </w:lvl>
    <w:lvl w:ilvl="7" w:tplc="82962ABC" w:tentative="1">
      <w:start w:val="1"/>
      <w:numFmt w:val="bullet"/>
      <w:lvlText w:val="o"/>
      <w:lvlJc w:val="left"/>
      <w:pPr>
        <w:ind w:left="5684" w:hanging="360"/>
      </w:pPr>
      <w:rPr>
        <w:rFonts w:ascii="Courier New" w:hAnsi="Courier New" w:cs="Courier New" w:hint="default"/>
      </w:rPr>
    </w:lvl>
    <w:lvl w:ilvl="8" w:tplc="E67A5F42" w:tentative="1">
      <w:start w:val="1"/>
      <w:numFmt w:val="bullet"/>
      <w:lvlText w:val=""/>
      <w:lvlJc w:val="left"/>
      <w:pPr>
        <w:ind w:left="6404" w:hanging="360"/>
      </w:pPr>
      <w:rPr>
        <w:rFonts w:ascii="Wingdings" w:hAnsi="Wingdings" w:hint="default"/>
      </w:rPr>
    </w:lvl>
  </w:abstractNum>
  <w:abstractNum w:abstractNumId="42" w15:restartNumberingAfterBreak="0">
    <w:nsid w:val="4FEA1D32"/>
    <w:multiLevelType w:val="hybridMultilevel"/>
    <w:tmpl w:val="E35CFC36"/>
    <w:lvl w:ilvl="0" w:tplc="E61691BC">
      <w:start w:val="1"/>
      <w:numFmt w:val="hebrew1"/>
      <w:pStyle w:val="AlphaList1"/>
      <w:lvlText w:val="%1."/>
      <w:lvlJc w:val="left"/>
      <w:pPr>
        <w:tabs>
          <w:tab w:val="num" w:pos="794"/>
        </w:tabs>
        <w:ind w:left="794" w:hanging="397"/>
      </w:pPr>
      <w:rPr>
        <w:rFonts w:cs="Times New Roman" w:hint="default"/>
      </w:rPr>
    </w:lvl>
    <w:lvl w:ilvl="1" w:tplc="7236159E" w:tentative="1">
      <w:start w:val="1"/>
      <w:numFmt w:val="lowerLetter"/>
      <w:lvlText w:val="%2."/>
      <w:lvlJc w:val="left"/>
      <w:pPr>
        <w:tabs>
          <w:tab w:val="num" w:pos="1440"/>
        </w:tabs>
        <w:ind w:left="1440" w:hanging="360"/>
      </w:pPr>
      <w:rPr>
        <w:rFonts w:cs="Times New Roman"/>
      </w:rPr>
    </w:lvl>
    <w:lvl w:ilvl="2" w:tplc="B36E0184" w:tentative="1">
      <w:start w:val="1"/>
      <w:numFmt w:val="lowerRoman"/>
      <w:lvlText w:val="%3."/>
      <w:lvlJc w:val="right"/>
      <w:pPr>
        <w:tabs>
          <w:tab w:val="num" w:pos="2160"/>
        </w:tabs>
        <w:ind w:left="2160" w:hanging="180"/>
      </w:pPr>
      <w:rPr>
        <w:rFonts w:cs="Times New Roman"/>
      </w:rPr>
    </w:lvl>
    <w:lvl w:ilvl="3" w:tplc="68CAA714" w:tentative="1">
      <w:start w:val="1"/>
      <w:numFmt w:val="decimal"/>
      <w:lvlText w:val="%4."/>
      <w:lvlJc w:val="left"/>
      <w:pPr>
        <w:tabs>
          <w:tab w:val="num" w:pos="2880"/>
        </w:tabs>
        <w:ind w:left="2880" w:hanging="360"/>
      </w:pPr>
      <w:rPr>
        <w:rFonts w:cs="Times New Roman"/>
      </w:rPr>
    </w:lvl>
    <w:lvl w:ilvl="4" w:tplc="32A8AF24" w:tentative="1">
      <w:start w:val="1"/>
      <w:numFmt w:val="lowerLetter"/>
      <w:lvlText w:val="%5."/>
      <w:lvlJc w:val="left"/>
      <w:pPr>
        <w:tabs>
          <w:tab w:val="num" w:pos="3600"/>
        </w:tabs>
        <w:ind w:left="3600" w:hanging="360"/>
      </w:pPr>
      <w:rPr>
        <w:rFonts w:cs="Times New Roman"/>
      </w:rPr>
    </w:lvl>
    <w:lvl w:ilvl="5" w:tplc="7B083E78" w:tentative="1">
      <w:start w:val="1"/>
      <w:numFmt w:val="lowerRoman"/>
      <w:lvlText w:val="%6."/>
      <w:lvlJc w:val="right"/>
      <w:pPr>
        <w:tabs>
          <w:tab w:val="num" w:pos="4320"/>
        </w:tabs>
        <w:ind w:left="4320" w:hanging="180"/>
      </w:pPr>
      <w:rPr>
        <w:rFonts w:cs="Times New Roman"/>
      </w:rPr>
    </w:lvl>
    <w:lvl w:ilvl="6" w:tplc="0E842426" w:tentative="1">
      <w:start w:val="1"/>
      <w:numFmt w:val="decimal"/>
      <w:lvlText w:val="%7."/>
      <w:lvlJc w:val="left"/>
      <w:pPr>
        <w:tabs>
          <w:tab w:val="num" w:pos="5040"/>
        </w:tabs>
        <w:ind w:left="5040" w:hanging="360"/>
      </w:pPr>
      <w:rPr>
        <w:rFonts w:cs="Times New Roman"/>
      </w:rPr>
    </w:lvl>
    <w:lvl w:ilvl="7" w:tplc="49C20238" w:tentative="1">
      <w:start w:val="1"/>
      <w:numFmt w:val="lowerLetter"/>
      <w:lvlText w:val="%8."/>
      <w:lvlJc w:val="left"/>
      <w:pPr>
        <w:tabs>
          <w:tab w:val="num" w:pos="5760"/>
        </w:tabs>
        <w:ind w:left="5760" w:hanging="360"/>
      </w:pPr>
      <w:rPr>
        <w:rFonts w:cs="Times New Roman"/>
      </w:rPr>
    </w:lvl>
    <w:lvl w:ilvl="8" w:tplc="7200051A" w:tentative="1">
      <w:start w:val="1"/>
      <w:numFmt w:val="lowerRoman"/>
      <w:lvlText w:val="%9."/>
      <w:lvlJc w:val="right"/>
      <w:pPr>
        <w:tabs>
          <w:tab w:val="num" w:pos="6480"/>
        </w:tabs>
        <w:ind w:left="6480" w:hanging="180"/>
      </w:pPr>
      <w:rPr>
        <w:rFonts w:cs="Times New Roman"/>
      </w:rPr>
    </w:lvl>
  </w:abstractNum>
  <w:abstractNum w:abstractNumId="43" w15:restartNumberingAfterBreak="0">
    <w:nsid w:val="532B5462"/>
    <w:multiLevelType w:val="hybridMultilevel"/>
    <w:tmpl w:val="61182BC0"/>
    <w:lvl w:ilvl="0" w:tplc="282C9D9C">
      <w:start w:val="1"/>
      <w:numFmt w:val="decimal"/>
      <w:lvlText w:val="%1."/>
      <w:lvlJc w:val="left"/>
      <w:pPr>
        <w:ind w:left="720" w:hanging="360"/>
      </w:pPr>
      <w:rPr>
        <w:rFonts w:hint="default"/>
      </w:rPr>
    </w:lvl>
    <w:lvl w:ilvl="1" w:tplc="0F6AB124" w:tentative="1">
      <w:start w:val="1"/>
      <w:numFmt w:val="lowerLetter"/>
      <w:lvlText w:val="%2."/>
      <w:lvlJc w:val="left"/>
      <w:pPr>
        <w:ind w:left="1440" w:hanging="360"/>
      </w:pPr>
    </w:lvl>
    <w:lvl w:ilvl="2" w:tplc="4B902204" w:tentative="1">
      <w:start w:val="1"/>
      <w:numFmt w:val="lowerRoman"/>
      <w:lvlText w:val="%3."/>
      <w:lvlJc w:val="right"/>
      <w:pPr>
        <w:ind w:left="2160" w:hanging="180"/>
      </w:pPr>
    </w:lvl>
    <w:lvl w:ilvl="3" w:tplc="4A006C62" w:tentative="1">
      <w:start w:val="1"/>
      <w:numFmt w:val="decimal"/>
      <w:lvlText w:val="%4."/>
      <w:lvlJc w:val="left"/>
      <w:pPr>
        <w:ind w:left="2880" w:hanging="360"/>
      </w:pPr>
    </w:lvl>
    <w:lvl w:ilvl="4" w:tplc="7A905238" w:tentative="1">
      <w:start w:val="1"/>
      <w:numFmt w:val="lowerLetter"/>
      <w:lvlText w:val="%5."/>
      <w:lvlJc w:val="left"/>
      <w:pPr>
        <w:ind w:left="3600" w:hanging="360"/>
      </w:pPr>
    </w:lvl>
    <w:lvl w:ilvl="5" w:tplc="BF18A656" w:tentative="1">
      <w:start w:val="1"/>
      <w:numFmt w:val="lowerRoman"/>
      <w:lvlText w:val="%6."/>
      <w:lvlJc w:val="right"/>
      <w:pPr>
        <w:ind w:left="4320" w:hanging="180"/>
      </w:pPr>
    </w:lvl>
    <w:lvl w:ilvl="6" w:tplc="C89E02D4" w:tentative="1">
      <w:start w:val="1"/>
      <w:numFmt w:val="decimal"/>
      <w:lvlText w:val="%7."/>
      <w:lvlJc w:val="left"/>
      <w:pPr>
        <w:ind w:left="5040" w:hanging="360"/>
      </w:pPr>
    </w:lvl>
    <w:lvl w:ilvl="7" w:tplc="CCF45D6A" w:tentative="1">
      <w:start w:val="1"/>
      <w:numFmt w:val="lowerLetter"/>
      <w:lvlText w:val="%8."/>
      <w:lvlJc w:val="left"/>
      <w:pPr>
        <w:ind w:left="5760" w:hanging="360"/>
      </w:pPr>
    </w:lvl>
    <w:lvl w:ilvl="8" w:tplc="4886B6FA" w:tentative="1">
      <w:start w:val="1"/>
      <w:numFmt w:val="lowerRoman"/>
      <w:lvlText w:val="%9."/>
      <w:lvlJc w:val="right"/>
      <w:pPr>
        <w:ind w:left="6480" w:hanging="180"/>
      </w:pPr>
    </w:lvl>
  </w:abstractNum>
  <w:abstractNum w:abstractNumId="44" w15:restartNumberingAfterBreak="0">
    <w:nsid w:val="560717B2"/>
    <w:multiLevelType w:val="hybridMultilevel"/>
    <w:tmpl w:val="5BFC4162"/>
    <w:lvl w:ilvl="0" w:tplc="54604E34">
      <w:start w:val="1"/>
      <w:numFmt w:val="bullet"/>
      <w:pStyle w:val="EmphasizedBulletized"/>
      <w:lvlText w:val=""/>
      <w:lvlJc w:val="left"/>
      <w:pPr>
        <w:tabs>
          <w:tab w:val="num" w:pos="720"/>
        </w:tabs>
        <w:ind w:left="720" w:hanging="360"/>
      </w:pPr>
      <w:rPr>
        <w:rFonts w:ascii="Wingdings" w:hAnsi="Wingdings" w:hint="default"/>
      </w:rPr>
    </w:lvl>
    <w:lvl w:ilvl="1" w:tplc="74F0ACC8" w:tentative="1">
      <w:start w:val="1"/>
      <w:numFmt w:val="bullet"/>
      <w:lvlText w:val="o"/>
      <w:lvlJc w:val="left"/>
      <w:pPr>
        <w:tabs>
          <w:tab w:val="num" w:pos="1440"/>
        </w:tabs>
        <w:ind w:left="1440" w:hanging="360"/>
      </w:pPr>
      <w:rPr>
        <w:rFonts w:ascii="Courier New" w:hAnsi="Courier New" w:hint="default"/>
      </w:rPr>
    </w:lvl>
    <w:lvl w:ilvl="2" w:tplc="060444CE" w:tentative="1">
      <w:start w:val="1"/>
      <w:numFmt w:val="bullet"/>
      <w:lvlText w:val=""/>
      <w:lvlJc w:val="left"/>
      <w:pPr>
        <w:tabs>
          <w:tab w:val="num" w:pos="2160"/>
        </w:tabs>
        <w:ind w:left="2160" w:hanging="360"/>
      </w:pPr>
      <w:rPr>
        <w:rFonts w:ascii="Wingdings" w:hAnsi="Wingdings" w:hint="default"/>
      </w:rPr>
    </w:lvl>
    <w:lvl w:ilvl="3" w:tplc="05108E22" w:tentative="1">
      <w:start w:val="1"/>
      <w:numFmt w:val="bullet"/>
      <w:lvlText w:val=""/>
      <w:lvlJc w:val="left"/>
      <w:pPr>
        <w:tabs>
          <w:tab w:val="num" w:pos="2880"/>
        </w:tabs>
        <w:ind w:left="2880" w:hanging="360"/>
      </w:pPr>
      <w:rPr>
        <w:rFonts w:ascii="Symbol" w:hAnsi="Symbol" w:hint="default"/>
      </w:rPr>
    </w:lvl>
    <w:lvl w:ilvl="4" w:tplc="10388316" w:tentative="1">
      <w:start w:val="1"/>
      <w:numFmt w:val="bullet"/>
      <w:lvlText w:val="o"/>
      <w:lvlJc w:val="left"/>
      <w:pPr>
        <w:tabs>
          <w:tab w:val="num" w:pos="3600"/>
        </w:tabs>
        <w:ind w:left="3600" w:hanging="360"/>
      </w:pPr>
      <w:rPr>
        <w:rFonts w:ascii="Courier New" w:hAnsi="Courier New" w:hint="default"/>
      </w:rPr>
    </w:lvl>
    <w:lvl w:ilvl="5" w:tplc="5C083A1A" w:tentative="1">
      <w:start w:val="1"/>
      <w:numFmt w:val="bullet"/>
      <w:lvlText w:val=""/>
      <w:lvlJc w:val="left"/>
      <w:pPr>
        <w:tabs>
          <w:tab w:val="num" w:pos="4320"/>
        </w:tabs>
        <w:ind w:left="4320" w:hanging="360"/>
      </w:pPr>
      <w:rPr>
        <w:rFonts w:ascii="Wingdings" w:hAnsi="Wingdings" w:hint="default"/>
      </w:rPr>
    </w:lvl>
    <w:lvl w:ilvl="6" w:tplc="5E52E9E0" w:tentative="1">
      <w:start w:val="1"/>
      <w:numFmt w:val="bullet"/>
      <w:lvlText w:val=""/>
      <w:lvlJc w:val="left"/>
      <w:pPr>
        <w:tabs>
          <w:tab w:val="num" w:pos="5040"/>
        </w:tabs>
        <w:ind w:left="5040" w:hanging="360"/>
      </w:pPr>
      <w:rPr>
        <w:rFonts w:ascii="Symbol" w:hAnsi="Symbol" w:hint="default"/>
      </w:rPr>
    </w:lvl>
    <w:lvl w:ilvl="7" w:tplc="BE881C86" w:tentative="1">
      <w:start w:val="1"/>
      <w:numFmt w:val="bullet"/>
      <w:lvlText w:val="o"/>
      <w:lvlJc w:val="left"/>
      <w:pPr>
        <w:tabs>
          <w:tab w:val="num" w:pos="5760"/>
        </w:tabs>
        <w:ind w:left="5760" w:hanging="360"/>
      </w:pPr>
      <w:rPr>
        <w:rFonts w:ascii="Courier New" w:hAnsi="Courier New" w:hint="default"/>
      </w:rPr>
    </w:lvl>
    <w:lvl w:ilvl="8" w:tplc="B07E5AF0"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5658235F"/>
    <w:multiLevelType w:val="hybridMultilevel"/>
    <w:tmpl w:val="60480DF6"/>
    <w:lvl w:ilvl="0" w:tplc="D5B6458E">
      <w:start w:val="1"/>
      <w:numFmt w:val="decimal"/>
      <w:lvlText w:val="%1."/>
      <w:lvlJc w:val="left"/>
      <w:pPr>
        <w:ind w:left="360" w:hanging="360"/>
      </w:pPr>
      <w:rPr>
        <w:rFonts w:ascii="David" w:hAnsi="David" w:cs="David" w:hint="default"/>
      </w:rPr>
    </w:lvl>
    <w:lvl w:ilvl="1" w:tplc="E4BEF4D6">
      <w:start w:val="1"/>
      <w:numFmt w:val="lowerLetter"/>
      <w:lvlText w:val="%2."/>
      <w:lvlJc w:val="left"/>
      <w:pPr>
        <w:ind w:left="1080" w:hanging="360"/>
      </w:pPr>
      <w:rPr>
        <w:rFonts w:cs="Times New Roman"/>
      </w:rPr>
    </w:lvl>
    <w:lvl w:ilvl="2" w:tplc="35FC5DCC">
      <w:start w:val="1"/>
      <w:numFmt w:val="lowerRoman"/>
      <w:lvlText w:val="%3."/>
      <w:lvlJc w:val="right"/>
      <w:pPr>
        <w:ind w:left="1800" w:hanging="180"/>
      </w:pPr>
      <w:rPr>
        <w:rFonts w:cs="Times New Roman"/>
      </w:rPr>
    </w:lvl>
    <w:lvl w:ilvl="3" w:tplc="C14C18C4">
      <w:start w:val="1"/>
      <w:numFmt w:val="decimal"/>
      <w:lvlText w:val="%4."/>
      <w:lvlJc w:val="left"/>
      <w:pPr>
        <w:ind w:left="2520" w:hanging="360"/>
      </w:pPr>
      <w:rPr>
        <w:rFonts w:cs="Times New Roman"/>
      </w:rPr>
    </w:lvl>
    <w:lvl w:ilvl="4" w:tplc="76086BCA">
      <w:start w:val="1"/>
      <w:numFmt w:val="lowerLetter"/>
      <w:lvlText w:val="%5."/>
      <w:lvlJc w:val="left"/>
      <w:pPr>
        <w:ind w:left="3240" w:hanging="360"/>
      </w:pPr>
      <w:rPr>
        <w:rFonts w:cs="Times New Roman"/>
      </w:rPr>
    </w:lvl>
    <w:lvl w:ilvl="5" w:tplc="846E00D6">
      <w:start w:val="1"/>
      <w:numFmt w:val="lowerRoman"/>
      <w:lvlText w:val="%6."/>
      <w:lvlJc w:val="right"/>
      <w:pPr>
        <w:ind w:left="3960" w:hanging="180"/>
      </w:pPr>
      <w:rPr>
        <w:rFonts w:cs="Times New Roman"/>
      </w:rPr>
    </w:lvl>
    <w:lvl w:ilvl="6" w:tplc="87485F5A">
      <w:start w:val="1"/>
      <w:numFmt w:val="decimal"/>
      <w:lvlText w:val="%7."/>
      <w:lvlJc w:val="left"/>
      <w:pPr>
        <w:ind w:left="4680" w:hanging="360"/>
      </w:pPr>
      <w:rPr>
        <w:rFonts w:cs="Times New Roman"/>
      </w:rPr>
    </w:lvl>
    <w:lvl w:ilvl="7" w:tplc="5D3C55A4">
      <w:start w:val="1"/>
      <w:numFmt w:val="lowerLetter"/>
      <w:lvlText w:val="%8."/>
      <w:lvlJc w:val="left"/>
      <w:pPr>
        <w:ind w:left="5400" w:hanging="360"/>
      </w:pPr>
      <w:rPr>
        <w:rFonts w:cs="Times New Roman"/>
      </w:rPr>
    </w:lvl>
    <w:lvl w:ilvl="8" w:tplc="0DCE1510">
      <w:start w:val="1"/>
      <w:numFmt w:val="lowerRoman"/>
      <w:lvlText w:val="%9."/>
      <w:lvlJc w:val="right"/>
      <w:pPr>
        <w:ind w:left="6120" w:hanging="180"/>
      </w:pPr>
      <w:rPr>
        <w:rFonts w:cs="Times New Roman"/>
      </w:rPr>
    </w:lvl>
  </w:abstractNum>
  <w:abstractNum w:abstractNumId="46" w15:restartNumberingAfterBreak="0">
    <w:nsid w:val="56F06E4C"/>
    <w:multiLevelType w:val="multilevel"/>
    <w:tmpl w:val="8B3E33BA"/>
    <w:lvl w:ilvl="0">
      <w:start w:val="3"/>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sz w:val="24"/>
        <w:szCs w:val="24"/>
      </w:rPr>
    </w:lvl>
    <w:lvl w:ilvl="2">
      <w:numFmt w:val="decimal"/>
      <w:pStyle w:val="kelet"/>
      <w:lvlText w:val="%1.%2.%3"/>
      <w:lvlJc w:val="left"/>
      <w:pPr>
        <w:tabs>
          <w:tab w:val="num" w:pos="720"/>
        </w:tabs>
        <w:ind w:left="720" w:hanging="720"/>
      </w:pPr>
      <w:rPr>
        <w:rFonts w:cs="Times New Roman" w:hint="default"/>
        <w:b/>
        <w:bCs/>
        <w:sz w:val="24"/>
        <w:szCs w:val="24"/>
      </w:rPr>
    </w:lvl>
    <w:lvl w:ilvl="3">
      <w:start w:val="1"/>
      <w:numFmt w:val="decimal"/>
      <w:lvlText w:val="%1.%2.%3.%4"/>
      <w:lvlJc w:val="left"/>
      <w:pPr>
        <w:tabs>
          <w:tab w:val="num" w:pos="720"/>
        </w:tabs>
        <w:ind w:left="720" w:hanging="720"/>
      </w:pPr>
      <w:rPr>
        <w:rFonts w:cs="Times New Roman" w:hint="default"/>
        <w:b/>
        <w:bCs/>
        <w:sz w:val="24"/>
        <w:szCs w:val="24"/>
      </w:rPr>
    </w:lvl>
    <w:lvl w:ilvl="4">
      <w:start w:val="1"/>
      <w:numFmt w:val="decimal"/>
      <w:lvlText w:val="%1.%2.%3.%4.%5"/>
      <w:lvlJc w:val="left"/>
      <w:pPr>
        <w:tabs>
          <w:tab w:val="num" w:pos="1080"/>
        </w:tabs>
        <w:ind w:left="1080" w:hanging="1080"/>
      </w:pPr>
      <w:rPr>
        <w:rFonts w:cs="Times New Roman" w:hint="default"/>
        <w:b/>
        <w:bCs/>
        <w:sz w:val="24"/>
        <w:szCs w:val="24"/>
      </w:rPr>
    </w:lvl>
    <w:lvl w:ilvl="5">
      <w:start w:val="1"/>
      <w:numFmt w:val="decimal"/>
      <w:lvlText w:val="%1.%2.%3.%4.%5.%6"/>
      <w:lvlJc w:val="left"/>
      <w:pPr>
        <w:tabs>
          <w:tab w:val="num" w:pos="1080"/>
        </w:tabs>
        <w:ind w:left="1080" w:hanging="1080"/>
      </w:pPr>
      <w:rPr>
        <w:rFonts w:cs="Times New Roman" w:hint="default"/>
        <w:b/>
        <w:bCs/>
        <w:sz w:val="24"/>
        <w:szCs w:val="24"/>
      </w:rPr>
    </w:lvl>
    <w:lvl w:ilvl="6">
      <w:start w:val="1"/>
      <w:numFmt w:val="decimal"/>
      <w:lvlText w:val="%1.%2.%3.%4.%5.%6.%7"/>
      <w:lvlJc w:val="left"/>
      <w:pPr>
        <w:tabs>
          <w:tab w:val="num" w:pos="1440"/>
        </w:tabs>
        <w:ind w:left="1440" w:hanging="1440"/>
      </w:pPr>
      <w:rPr>
        <w:rFonts w:cs="Times New Roman" w:hint="default"/>
        <w:b/>
        <w:bCs/>
      </w:rPr>
    </w:lvl>
    <w:lvl w:ilvl="7">
      <w:start w:val="1"/>
      <w:numFmt w:val="decimal"/>
      <w:lvlText w:val="%1.%2.%3.%4.%5.%6.%7.%8"/>
      <w:lvlJc w:val="left"/>
      <w:pPr>
        <w:tabs>
          <w:tab w:val="num" w:pos="1440"/>
        </w:tabs>
        <w:ind w:left="1440" w:hanging="1440"/>
      </w:pPr>
      <w:rPr>
        <w:rFonts w:cs="Times New Roman" w:hint="default"/>
        <w:b w:val="0"/>
        <w:bCs/>
      </w:rPr>
    </w:lvl>
    <w:lvl w:ilvl="8">
      <w:start w:val="1"/>
      <w:numFmt w:val="decimal"/>
      <w:lvlText w:val="%1.%2.%3.%4.%5.%6.%7.%8.%9"/>
      <w:lvlJc w:val="left"/>
      <w:pPr>
        <w:tabs>
          <w:tab w:val="num" w:pos="1440"/>
        </w:tabs>
        <w:ind w:left="1440" w:hanging="1440"/>
      </w:pPr>
      <w:rPr>
        <w:rFonts w:cs="Times New Roman" w:hint="default"/>
      </w:rPr>
    </w:lvl>
  </w:abstractNum>
  <w:abstractNum w:abstractNumId="47" w15:restartNumberingAfterBreak="0">
    <w:nsid w:val="5A537861"/>
    <w:multiLevelType w:val="multilevel"/>
    <w:tmpl w:val="884E9C94"/>
    <w:lvl w:ilvl="0">
      <w:start w:val="1"/>
      <w:numFmt w:val="decimal"/>
      <w:pStyle w:val="a5"/>
      <w:lvlText w:val="%1."/>
      <w:lvlJc w:val="center"/>
      <w:pPr>
        <w:tabs>
          <w:tab w:val="num" w:pos="397"/>
        </w:tabs>
        <w:ind w:left="397" w:hanging="397"/>
      </w:pPr>
      <w:rPr>
        <w:rFonts w:cs="Times New Roman"/>
      </w:rPr>
    </w:lvl>
    <w:lvl w:ilvl="1">
      <w:start w:val="1"/>
      <w:numFmt w:val="decimal"/>
      <w:lvlText w:val="%1.%2."/>
      <w:lvlJc w:val="center"/>
      <w:pPr>
        <w:tabs>
          <w:tab w:val="num" w:pos="792"/>
        </w:tabs>
        <w:ind w:left="792" w:hanging="395"/>
      </w:pPr>
      <w:rPr>
        <w:rFonts w:cs="Times New Roman"/>
      </w:rPr>
    </w:lvl>
    <w:lvl w:ilvl="2">
      <w:start w:val="1"/>
      <w:numFmt w:val="decimal"/>
      <w:lvlText w:val="%1.%2.%3."/>
      <w:lvlJc w:val="center"/>
      <w:pPr>
        <w:tabs>
          <w:tab w:val="num" w:pos="1191"/>
        </w:tabs>
        <w:ind w:left="1191" w:hanging="397"/>
      </w:pPr>
      <w:rPr>
        <w:rFonts w:cs="Times New Roman"/>
      </w:rPr>
    </w:lvl>
    <w:lvl w:ilvl="3">
      <w:start w:val="1"/>
      <w:numFmt w:val="decimal"/>
      <w:lvlText w:val="%1.%2.%3.%4."/>
      <w:lvlJc w:val="center"/>
      <w:pPr>
        <w:tabs>
          <w:tab w:val="num" w:pos="1588"/>
        </w:tabs>
        <w:ind w:left="1588" w:hanging="397"/>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8" w15:restartNumberingAfterBreak="0">
    <w:nsid w:val="5CCD7579"/>
    <w:multiLevelType w:val="singleLevel"/>
    <w:tmpl w:val="AB64ABE6"/>
    <w:lvl w:ilvl="0">
      <w:start w:val="1"/>
      <w:numFmt w:val="decimal"/>
      <w:pStyle w:val="RonnyBase"/>
      <w:lvlText w:val="%1)"/>
      <w:lvlJc w:val="left"/>
      <w:pPr>
        <w:tabs>
          <w:tab w:val="num" w:pos="1040"/>
        </w:tabs>
        <w:ind w:left="1040" w:hanging="360"/>
      </w:pPr>
      <w:rPr>
        <w:rFonts w:cs="Times New Roman" w:hint="cs"/>
      </w:rPr>
    </w:lvl>
  </w:abstractNum>
  <w:abstractNum w:abstractNumId="49" w15:restartNumberingAfterBreak="0">
    <w:nsid w:val="62E24DC5"/>
    <w:multiLevelType w:val="multilevel"/>
    <w:tmpl w:val="C6149A62"/>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0" w15:restartNumberingAfterBreak="0">
    <w:nsid w:val="6AFE5695"/>
    <w:multiLevelType w:val="hybridMultilevel"/>
    <w:tmpl w:val="D9B477D8"/>
    <w:lvl w:ilvl="0" w:tplc="BDB8C164">
      <w:numFmt w:val="bullet"/>
      <w:lvlText w:val="-"/>
      <w:lvlJc w:val="left"/>
      <w:pPr>
        <w:tabs>
          <w:tab w:val="num" w:pos="610"/>
        </w:tabs>
        <w:ind w:left="610" w:hanging="360"/>
      </w:pPr>
      <w:rPr>
        <w:rFonts w:ascii="Arial" w:eastAsia="Times New Roman" w:hAnsi="Arial" w:hint="default"/>
        <w:b/>
        <w:color w:val="auto"/>
      </w:rPr>
    </w:lvl>
    <w:lvl w:ilvl="1" w:tplc="A9A6C348" w:tentative="1">
      <w:start w:val="1"/>
      <w:numFmt w:val="bullet"/>
      <w:lvlText w:val="o"/>
      <w:lvlJc w:val="left"/>
      <w:pPr>
        <w:tabs>
          <w:tab w:val="num" w:pos="1440"/>
        </w:tabs>
        <w:ind w:left="1440" w:hanging="360"/>
      </w:pPr>
      <w:rPr>
        <w:rFonts w:ascii="Courier New" w:hAnsi="Courier New" w:hint="default"/>
      </w:rPr>
    </w:lvl>
    <w:lvl w:ilvl="2" w:tplc="16B4693A" w:tentative="1">
      <w:start w:val="1"/>
      <w:numFmt w:val="bullet"/>
      <w:lvlText w:val=""/>
      <w:lvlJc w:val="left"/>
      <w:pPr>
        <w:tabs>
          <w:tab w:val="num" w:pos="2160"/>
        </w:tabs>
        <w:ind w:left="2160" w:hanging="360"/>
      </w:pPr>
      <w:rPr>
        <w:rFonts w:ascii="Wingdings" w:hAnsi="Wingdings" w:hint="default"/>
      </w:rPr>
    </w:lvl>
    <w:lvl w:ilvl="3" w:tplc="4C50059E" w:tentative="1">
      <w:start w:val="1"/>
      <w:numFmt w:val="bullet"/>
      <w:lvlText w:val=""/>
      <w:lvlJc w:val="left"/>
      <w:pPr>
        <w:tabs>
          <w:tab w:val="num" w:pos="2880"/>
        </w:tabs>
        <w:ind w:left="2880" w:hanging="360"/>
      </w:pPr>
      <w:rPr>
        <w:rFonts w:ascii="Symbol" w:hAnsi="Symbol" w:hint="default"/>
      </w:rPr>
    </w:lvl>
    <w:lvl w:ilvl="4" w:tplc="BB80C80C" w:tentative="1">
      <w:start w:val="1"/>
      <w:numFmt w:val="bullet"/>
      <w:lvlText w:val="o"/>
      <w:lvlJc w:val="left"/>
      <w:pPr>
        <w:tabs>
          <w:tab w:val="num" w:pos="3600"/>
        </w:tabs>
        <w:ind w:left="3600" w:hanging="360"/>
      </w:pPr>
      <w:rPr>
        <w:rFonts w:ascii="Courier New" w:hAnsi="Courier New" w:hint="default"/>
      </w:rPr>
    </w:lvl>
    <w:lvl w:ilvl="5" w:tplc="1410FC0E" w:tentative="1">
      <w:start w:val="1"/>
      <w:numFmt w:val="bullet"/>
      <w:lvlText w:val=""/>
      <w:lvlJc w:val="left"/>
      <w:pPr>
        <w:tabs>
          <w:tab w:val="num" w:pos="4320"/>
        </w:tabs>
        <w:ind w:left="4320" w:hanging="360"/>
      </w:pPr>
      <w:rPr>
        <w:rFonts w:ascii="Wingdings" w:hAnsi="Wingdings" w:hint="default"/>
      </w:rPr>
    </w:lvl>
    <w:lvl w:ilvl="6" w:tplc="70DC3150" w:tentative="1">
      <w:start w:val="1"/>
      <w:numFmt w:val="bullet"/>
      <w:lvlText w:val=""/>
      <w:lvlJc w:val="left"/>
      <w:pPr>
        <w:tabs>
          <w:tab w:val="num" w:pos="5040"/>
        </w:tabs>
        <w:ind w:left="5040" w:hanging="360"/>
      </w:pPr>
      <w:rPr>
        <w:rFonts w:ascii="Symbol" w:hAnsi="Symbol" w:hint="default"/>
      </w:rPr>
    </w:lvl>
    <w:lvl w:ilvl="7" w:tplc="562E7308" w:tentative="1">
      <w:start w:val="1"/>
      <w:numFmt w:val="bullet"/>
      <w:lvlText w:val="o"/>
      <w:lvlJc w:val="left"/>
      <w:pPr>
        <w:tabs>
          <w:tab w:val="num" w:pos="5760"/>
        </w:tabs>
        <w:ind w:left="5760" w:hanging="360"/>
      </w:pPr>
      <w:rPr>
        <w:rFonts w:ascii="Courier New" w:hAnsi="Courier New" w:hint="default"/>
      </w:rPr>
    </w:lvl>
    <w:lvl w:ilvl="8" w:tplc="7816578C"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70606A2A"/>
    <w:multiLevelType w:val="hybridMultilevel"/>
    <w:tmpl w:val="27FC63DC"/>
    <w:lvl w:ilvl="0" w:tplc="D95AE858">
      <w:start w:val="1"/>
      <w:numFmt w:val="bullet"/>
      <w:lvlText w:val=""/>
      <w:lvlJc w:val="left"/>
      <w:pPr>
        <w:tabs>
          <w:tab w:val="num" w:pos="360"/>
        </w:tabs>
        <w:ind w:left="360" w:hanging="360"/>
      </w:pPr>
      <w:rPr>
        <w:rFonts w:ascii="Wingdings" w:hAnsi="Wingdings" w:hint="default"/>
      </w:rPr>
    </w:lvl>
    <w:lvl w:ilvl="1" w:tplc="3794B898">
      <w:start w:val="1"/>
      <w:numFmt w:val="bullet"/>
      <w:lvlText w:val="o"/>
      <w:lvlJc w:val="left"/>
      <w:pPr>
        <w:tabs>
          <w:tab w:val="num" w:pos="720"/>
        </w:tabs>
        <w:ind w:left="720" w:hanging="360"/>
      </w:pPr>
      <w:rPr>
        <w:rFonts w:ascii="Courier New" w:hAnsi="Courier New" w:hint="default"/>
      </w:rPr>
    </w:lvl>
    <w:lvl w:ilvl="2" w:tplc="3CF863D0">
      <w:start w:val="1"/>
      <w:numFmt w:val="bullet"/>
      <w:lvlText w:val=""/>
      <w:lvlJc w:val="left"/>
      <w:pPr>
        <w:tabs>
          <w:tab w:val="num" w:pos="1440"/>
        </w:tabs>
        <w:ind w:left="1440" w:hanging="360"/>
      </w:pPr>
      <w:rPr>
        <w:rFonts w:ascii="Wingdings" w:hAnsi="Wingdings" w:hint="default"/>
      </w:rPr>
    </w:lvl>
    <w:lvl w:ilvl="3" w:tplc="8EE20C96">
      <w:start w:val="1"/>
      <w:numFmt w:val="bullet"/>
      <w:lvlText w:val=""/>
      <w:lvlJc w:val="left"/>
      <w:pPr>
        <w:tabs>
          <w:tab w:val="num" w:pos="2160"/>
        </w:tabs>
        <w:ind w:left="2160" w:hanging="360"/>
      </w:pPr>
      <w:rPr>
        <w:rFonts w:ascii="Symbol" w:hAnsi="Symbol" w:hint="default"/>
      </w:rPr>
    </w:lvl>
    <w:lvl w:ilvl="4" w:tplc="4F1E9A6C" w:tentative="1">
      <w:start w:val="1"/>
      <w:numFmt w:val="bullet"/>
      <w:lvlText w:val="o"/>
      <w:lvlJc w:val="left"/>
      <w:pPr>
        <w:tabs>
          <w:tab w:val="num" w:pos="2880"/>
        </w:tabs>
        <w:ind w:left="2880" w:hanging="360"/>
      </w:pPr>
      <w:rPr>
        <w:rFonts w:ascii="Courier New" w:hAnsi="Courier New" w:hint="default"/>
      </w:rPr>
    </w:lvl>
    <w:lvl w:ilvl="5" w:tplc="B77CC2E4" w:tentative="1">
      <w:start w:val="1"/>
      <w:numFmt w:val="bullet"/>
      <w:lvlText w:val=""/>
      <w:lvlJc w:val="left"/>
      <w:pPr>
        <w:tabs>
          <w:tab w:val="num" w:pos="3600"/>
        </w:tabs>
        <w:ind w:left="3600" w:hanging="360"/>
      </w:pPr>
      <w:rPr>
        <w:rFonts w:ascii="Wingdings" w:hAnsi="Wingdings" w:hint="default"/>
      </w:rPr>
    </w:lvl>
    <w:lvl w:ilvl="6" w:tplc="430EE3CE" w:tentative="1">
      <w:start w:val="1"/>
      <w:numFmt w:val="bullet"/>
      <w:lvlText w:val=""/>
      <w:lvlJc w:val="left"/>
      <w:pPr>
        <w:tabs>
          <w:tab w:val="num" w:pos="4320"/>
        </w:tabs>
        <w:ind w:left="4320" w:hanging="360"/>
      </w:pPr>
      <w:rPr>
        <w:rFonts w:ascii="Symbol" w:hAnsi="Symbol" w:hint="default"/>
      </w:rPr>
    </w:lvl>
    <w:lvl w:ilvl="7" w:tplc="EE98F724" w:tentative="1">
      <w:start w:val="1"/>
      <w:numFmt w:val="bullet"/>
      <w:lvlText w:val="o"/>
      <w:lvlJc w:val="left"/>
      <w:pPr>
        <w:tabs>
          <w:tab w:val="num" w:pos="5040"/>
        </w:tabs>
        <w:ind w:left="5040" w:hanging="360"/>
      </w:pPr>
      <w:rPr>
        <w:rFonts w:ascii="Courier New" w:hAnsi="Courier New" w:hint="default"/>
      </w:rPr>
    </w:lvl>
    <w:lvl w:ilvl="8" w:tplc="D50819D6" w:tentative="1">
      <w:start w:val="1"/>
      <w:numFmt w:val="bullet"/>
      <w:lvlText w:val=""/>
      <w:lvlJc w:val="left"/>
      <w:pPr>
        <w:tabs>
          <w:tab w:val="num" w:pos="5760"/>
        </w:tabs>
        <w:ind w:left="5760" w:hanging="360"/>
      </w:pPr>
      <w:rPr>
        <w:rFonts w:ascii="Wingdings" w:hAnsi="Wingdings" w:hint="default"/>
      </w:rPr>
    </w:lvl>
  </w:abstractNum>
  <w:abstractNum w:abstractNumId="52" w15:restartNumberingAfterBreak="0">
    <w:nsid w:val="734453DF"/>
    <w:multiLevelType w:val="multilevel"/>
    <w:tmpl w:val="4AE49324"/>
    <w:lvl w:ilvl="0">
      <w:start w:val="1"/>
      <w:numFmt w:val="decimal"/>
      <w:pStyle w:val="12"/>
      <w:lvlText w:val="%1"/>
      <w:lvlJc w:val="left"/>
      <w:pPr>
        <w:ind w:left="432" w:hanging="432"/>
      </w:pPr>
      <w:rPr>
        <w:rFonts w:cs="Times New Roman" w:hint="default"/>
        <w:b/>
        <w:bCs/>
        <w:sz w:val="36"/>
      </w:rPr>
    </w:lvl>
    <w:lvl w:ilvl="1">
      <w:start w:val="1"/>
      <w:numFmt w:val="decimal"/>
      <w:pStyle w:val="21"/>
      <w:lvlText w:val="%1.%2"/>
      <w:lvlJc w:val="left"/>
      <w:pPr>
        <w:ind w:left="851" w:hanging="851"/>
      </w:pPr>
      <w:rPr>
        <w:rFonts w:cs="Times New Roman" w:hint="default"/>
      </w:rPr>
    </w:lvl>
    <w:lvl w:ilvl="2">
      <w:start w:val="1"/>
      <w:numFmt w:val="decimal"/>
      <w:pStyle w:val="32"/>
      <w:lvlText w:val="%1.%2.%3"/>
      <w:lvlJc w:val="left"/>
      <w:pPr>
        <w:ind w:left="851" w:hanging="851"/>
      </w:pPr>
      <w:rPr>
        <w:rFonts w:ascii="Times New Roman" w:hAnsi="Times New Roman" w:cs="Times New Roman" w:hint="default"/>
        <w:b/>
        <w:bCs/>
        <w:i w:val="0"/>
        <w:iCs w:val="0"/>
        <w:caps w:val="0"/>
        <w:smallCaps w:val="0"/>
        <w:strike w:val="0"/>
        <w:dstrike w:val="0"/>
        <w:vanish w:val="0"/>
        <w:color w:val="000000"/>
        <w:spacing w:val="0"/>
        <w:kern w:val="0"/>
        <w:position w:val="0"/>
        <w:sz w:val="24"/>
        <w:szCs w:val="24"/>
        <w:u w:val="none"/>
        <w:effect w:val="none"/>
        <w:vertAlign w:val="baseline"/>
      </w:rPr>
    </w:lvl>
    <w:lvl w:ilvl="3">
      <w:start w:val="1"/>
      <w:numFmt w:val="decimal"/>
      <w:pStyle w:val="4"/>
      <w:lvlText w:val="%1.%2.%3.%4"/>
      <w:lvlJc w:val="left"/>
      <w:pPr>
        <w:ind w:left="1134" w:hanging="1134"/>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3" w15:restartNumberingAfterBreak="0">
    <w:nsid w:val="77C4710C"/>
    <w:multiLevelType w:val="hybridMultilevel"/>
    <w:tmpl w:val="A0B6D20C"/>
    <w:lvl w:ilvl="0" w:tplc="0750EF7A">
      <w:start w:val="1"/>
      <w:numFmt w:val="decimal"/>
      <w:lvlText w:val="%1."/>
      <w:lvlJc w:val="left"/>
      <w:pPr>
        <w:tabs>
          <w:tab w:val="num" w:pos="720"/>
        </w:tabs>
        <w:ind w:left="720" w:hanging="360"/>
      </w:pPr>
      <w:rPr>
        <w:rFonts w:ascii="David" w:hAnsi="David" w:cs="David" w:hint="default"/>
      </w:rPr>
    </w:lvl>
    <w:lvl w:ilvl="1" w:tplc="B9B01A6E">
      <w:start w:val="1"/>
      <w:numFmt w:val="decimal"/>
      <w:lvlText w:val="%2."/>
      <w:lvlJc w:val="left"/>
      <w:pPr>
        <w:tabs>
          <w:tab w:val="num" w:pos="1440"/>
        </w:tabs>
        <w:ind w:left="1440" w:hanging="360"/>
      </w:pPr>
      <w:rPr>
        <w:rFonts w:cs="Times New Roman"/>
      </w:rPr>
    </w:lvl>
    <w:lvl w:ilvl="2" w:tplc="4FAAB4C0">
      <w:start w:val="1"/>
      <w:numFmt w:val="decimal"/>
      <w:lvlText w:val="%3."/>
      <w:lvlJc w:val="left"/>
      <w:pPr>
        <w:tabs>
          <w:tab w:val="num" w:pos="2160"/>
        </w:tabs>
        <w:ind w:left="2160" w:hanging="360"/>
      </w:pPr>
      <w:rPr>
        <w:rFonts w:cs="Times New Roman"/>
      </w:rPr>
    </w:lvl>
    <w:lvl w:ilvl="3" w:tplc="DBCCD8FC">
      <w:start w:val="1"/>
      <w:numFmt w:val="decimal"/>
      <w:lvlText w:val="%4."/>
      <w:lvlJc w:val="left"/>
      <w:pPr>
        <w:tabs>
          <w:tab w:val="num" w:pos="2880"/>
        </w:tabs>
        <w:ind w:left="2880" w:hanging="360"/>
      </w:pPr>
      <w:rPr>
        <w:rFonts w:cs="Times New Roman"/>
      </w:rPr>
    </w:lvl>
    <w:lvl w:ilvl="4" w:tplc="CA141350">
      <w:start w:val="1"/>
      <w:numFmt w:val="decimal"/>
      <w:lvlText w:val="%5."/>
      <w:lvlJc w:val="left"/>
      <w:pPr>
        <w:tabs>
          <w:tab w:val="num" w:pos="3600"/>
        </w:tabs>
        <w:ind w:left="3600" w:hanging="360"/>
      </w:pPr>
      <w:rPr>
        <w:rFonts w:cs="Times New Roman"/>
      </w:rPr>
    </w:lvl>
    <w:lvl w:ilvl="5" w:tplc="2FF2C342">
      <w:start w:val="1"/>
      <w:numFmt w:val="decimal"/>
      <w:lvlText w:val="%6."/>
      <w:lvlJc w:val="left"/>
      <w:pPr>
        <w:tabs>
          <w:tab w:val="num" w:pos="4320"/>
        </w:tabs>
        <w:ind w:left="4320" w:hanging="360"/>
      </w:pPr>
      <w:rPr>
        <w:rFonts w:cs="Times New Roman"/>
      </w:rPr>
    </w:lvl>
    <w:lvl w:ilvl="6" w:tplc="5FC0BB46">
      <w:start w:val="1"/>
      <w:numFmt w:val="decimal"/>
      <w:lvlText w:val="%7."/>
      <w:lvlJc w:val="left"/>
      <w:pPr>
        <w:tabs>
          <w:tab w:val="num" w:pos="5040"/>
        </w:tabs>
        <w:ind w:left="5040" w:hanging="360"/>
      </w:pPr>
      <w:rPr>
        <w:rFonts w:cs="Times New Roman"/>
      </w:rPr>
    </w:lvl>
    <w:lvl w:ilvl="7" w:tplc="2354C62E">
      <w:start w:val="1"/>
      <w:numFmt w:val="decimal"/>
      <w:lvlText w:val="%8."/>
      <w:lvlJc w:val="left"/>
      <w:pPr>
        <w:tabs>
          <w:tab w:val="num" w:pos="5760"/>
        </w:tabs>
        <w:ind w:left="5760" w:hanging="360"/>
      </w:pPr>
      <w:rPr>
        <w:rFonts w:cs="Times New Roman"/>
      </w:rPr>
    </w:lvl>
    <w:lvl w:ilvl="8" w:tplc="541E9430">
      <w:start w:val="1"/>
      <w:numFmt w:val="decimal"/>
      <w:lvlText w:val="%9."/>
      <w:lvlJc w:val="left"/>
      <w:pPr>
        <w:tabs>
          <w:tab w:val="num" w:pos="6480"/>
        </w:tabs>
        <w:ind w:left="6480" w:hanging="360"/>
      </w:pPr>
      <w:rPr>
        <w:rFonts w:cs="Times New Roman"/>
      </w:rPr>
    </w:lvl>
  </w:abstractNum>
  <w:abstractNum w:abstractNumId="54" w15:restartNumberingAfterBreak="0">
    <w:nsid w:val="780E0A88"/>
    <w:multiLevelType w:val="multilevel"/>
    <w:tmpl w:val="25D60DB2"/>
    <w:lvl w:ilvl="0">
      <w:start w:val="1"/>
      <w:numFmt w:val="decimal"/>
      <w:suff w:val="space"/>
      <w:lvlText w:val="%1."/>
      <w:lvlJc w:val="left"/>
      <w:pPr>
        <w:ind w:left="567" w:hanging="567"/>
      </w:pPr>
      <w:rPr>
        <w:b w:val="0"/>
        <w:sz w:val="24"/>
        <w:szCs w:val="24"/>
      </w:rPr>
    </w:lvl>
    <w:lvl w:ilvl="1">
      <w:start w:val="1"/>
      <w:numFmt w:val="decimal"/>
      <w:lvlText w:val="%1.%2."/>
      <w:lvlJc w:val="left"/>
      <w:pPr>
        <w:ind w:left="1247" w:hanging="680"/>
      </w:pPr>
      <w:rPr>
        <w:rFonts w:cs="David"/>
        <w:b w:val="0"/>
        <w:bCs w:val="0"/>
        <w:lang w:val="en-US" w:bidi="he-IL"/>
      </w:rPr>
    </w:lvl>
    <w:lvl w:ilvl="2">
      <w:start w:val="1"/>
      <w:numFmt w:val="decimal"/>
      <w:lvlText w:val="%1.%2.%3."/>
      <w:lvlJc w:val="left"/>
      <w:pPr>
        <w:ind w:left="1985" w:hanging="738"/>
      </w:pPr>
      <w:rPr>
        <w:b/>
        <w:bCs w:val="0"/>
        <w:color w:val="auto"/>
        <w:sz w:val="24"/>
        <w:szCs w:val="24"/>
      </w:rPr>
    </w:lvl>
    <w:lvl w:ilvl="3">
      <w:start w:val="1"/>
      <w:numFmt w:val="decimal"/>
      <w:lvlText w:val="%1.%2.%3.%4."/>
      <w:lvlJc w:val="left"/>
      <w:pPr>
        <w:tabs>
          <w:tab w:val="num" w:pos="2211"/>
        </w:tabs>
        <w:ind w:left="2948" w:hanging="963"/>
      </w:pPr>
      <w:rPr>
        <w:b/>
        <w:bCs w:val="0"/>
        <w:sz w:val="24"/>
        <w:szCs w:val="24"/>
      </w:rPr>
    </w:lvl>
    <w:lvl w:ilvl="4">
      <w:start w:val="1"/>
      <w:numFmt w:val="upperRoman"/>
      <w:lvlText w:val="%5)"/>
      <w:lvlJc w:val="left"/>
      <w:pPr>
        <w:ind w:left="3289" w:hanging="341"/>
      </w:pPr>
      <w:rPr>
        <w:b w:val="0"/>
      </w:rPr>
    </w:lvl>
    <w:lvl w:ilvl="5">
      <w:start w:val="1"/>
      <w:numFmt w:val="decimal"/>
      <w:lvlText w:val="%1.%2.%3.%4.%5.%6."/>
      <w:lvlJc w:val="left"/>
      <w:pPr>
        <w:ind w:left="2880" w:hanging="1080"/>
      </w:pPr>
      <w:rPr>
        <w:b w:val="0"/>
      </w:rPr>
    </w:lvl>
    <w:lvl w:ilvl="6">
      <w:start w:val="1"/>
      <w:numFmt w:val="decimal"/>
      <w:lvlText w:val="%1.%2.%3.%4.%5.%6.%7."/>
      <w:lvlJc w:val="left"/>
      <w:pPr>
        <w:ind w:left="3600" w:hanging="1440"/>
      </w:pPr>
      <w:rPr>
        <w:b w:val="0"/>
      </w:rPr>
    </w:lvl>
    <w:lvl w:ilvl="7">
      <w:start w:val="1"/>
      <w:numFmt w:val="decimal"/>
      <w:lvlText w:val="%1.%2.%3.%4.%5.%6.%7.%8."/>
      <w:lvlJc w:val="left"/>
      <w:pPr>
        <w:ind w:left="3960" w:hanging="1440"/>
      </w:pPr>
      <w:rPr>
        <w:b w:val="0"/>
      </w:rPr>
    </w:lvl>
    <w:lvl w:ilvl="8">
      <w:start w:val="1"/>
      <w:numFmt w:val="decimal"/>
      <w:lvlText w:val="%1.%2.%3.%4.%5.%6.%7.%8.%9."/>
      <w:lvlJc w:val="left"/>
      <w:pPr>
        <w:ind w:left="4680" w:hanging="1800"/>
      </w:pPr>
      <w:rPr>
        <w:b w:val="0"/>
      </w:rPr>
    </w:lvl>
  </w:abstractNum>
  <w:abstractNum w:abstractNumId="55" w15:restartNumberingAfterBreak="0">
    <w:nsid w:val="79B439C1"/>
    <w:multiLevelType w:val="singleLevel"/>
    <w:tmpl w:val="4440D9E6"/>
    <w:lvl w:ilvl="0">
      <w:start w:val="1"/>
      <w:numFmt w:val="decimal"/>
      <w:pStyle w:val="a6"/>
      <w:lvlText w:val="%1."/>
      <w:lvlJc w:val="center"/>
      <w:pPr>
        <w:tabs>
          <w:tab w:val="num" w:pos="397"/>
        </w:tabs>
        <w:ind w:left="397" w:hanging="397"/>
      </w:pPr>
      <w:rPr>
        <w:rFonts w:cs="Times New Roman"/>
      </w:rPr>
    </w:lvl>
  </w:abstractNum>
  <w:abstractNum w:abstractNumId="56" w15:restartNumberingAfterBreak="0">
    <w:nsid w:val="79C9552C"/>
    <w:multiLevelType w:val="multilevel"/>
    <w:tmpl w:val="3120EA9C"/>
    <w:lvl w:ilvl="0">
      <w:start w:val="1"/>
      <w:numFmt w:val="decimal"/>
      <w:lvlText w:val="%1."/>
      <w:lvlJc w:val="left"/>
      <w:pPr>
        <w:tabs>
          <w:tab w:val="num" w:pos="360"/>
        </w:tabs>
        <w:ind w:left="360" w:hanging="360"/>
      </w:pPr>
      <w:rPr>
        <w:rFonts w:cs="Times New Roman"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2563"/>
        </w:tabs>
        <w:ind w:left="2347" w:hanging="504"/>
      </w:pPr>
      <w:rPr>
        <w:rFonts w:cs="David" w:hint="default"/>
        <w:b w:val="0"/>
        <w:bCs w:val="0"/>
        <w:sz w:val="24"/>
        <w:szCs w:val="24"/>
      </w:rPr>
    </w:lvl>
    <w:lvl w:ilvl="3">
      <w:start w:val="1"/>
      <w:numFmt w:val="decimal"/>
      <w:lvlText w:val="%1.%2.%3.%4."/>
      <w:lvlJc w:val="left"/>
      <w:pPr>
        <w:tabs>
          <w:tab w:val="num" w:pos="2160"/>
        </w:tabs>
        <w:ind w:left="1728" w:hanging="648"/>
      </w:pPr>
      <w:rPr>
        <w:rFonts w:cs="Times New Roman" w:hint="default"/>
        <w:b w:val="0"/>
        <w:bCs w:val="0"/>
      </w:rPr>
    </w:lvl>
    <w:lvl w:ilvl="4">
      <w:start w:val="1"/>
      <w:numFmt w:val="decimal"/>
      <w:lvlText w:val="%1.%2.%3.%4.%5."/>
      <w:lvlJc w:val="left"/>
      <w:pPr>
        <w:tabs>
          <w:tab w:val="num" w:pos="2520"/>
        </w:tabs>
        <w:ind w:left="2232" w:hanging="792"/>
      </w:pPr>
      <w:rPr>
        <w:rFonts w:cs="Times New Roman"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57" w15:restartNumberingAfterBreak="0">
    <w:nsid w:val="7BD038E5"/>
    <w:multiLevelType w:val="multilevel"/>
    <w:tmpl w:val="490A85C6"/>
    <w:lvl w:ilvl="0">
      <w:start w:val="1"/>
      <w:numFmt w:val="decimal"/>
      <w:pStyle w:val="a7"/>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8" w15:restartNumberingAfterBreak="0">
    <w:nsid w:val="7C15077F"/>
    <w:multiLevelType w:val="multilevel"/>
    <w:tmpl w:val="BB38CD66"/>
    <w:lvl w:ilvl="0">
      <w:start w:val="1"/>
      <w:numFmt w:val="decimal"/>
      <w:pStyle w:val="13"/>
      <w:lvlText w:val="%1."/>
      <w:lvlJc w:val="left"/>
      <w:pPr>
        <w:ind w:left="360" w:hanging="360"/>
      </w:pPr>
      <w:rPr>
        <w:rFonts w:cs="Times New Roman"/>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b w:val="0"/>
        <w:bCs w:val="0"/>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9" w15:restartNumberingAfterBreak="0">
    <w:nsid w:val="7C261430"/>
    <w:multiLevelType w:val="hybridMultilevel"/>
    <w:tmpl w:val="67768634"/>
    <w:lvl w:ilvl="0" w:tplc="AF106832">
      <w:start w:val="1"/>
      <w:numFmt w:val="hebrew1"/>
      <w:pStyle w:val="AlphaList3"/>
      <w:lvlText w:val="%1."/>
      <w:lvlJc w:val="left"/>
      <w:pPr>
        <w:tabs>
          <w:tab w:val="num" w:pos="1588"/>
        </w:tabs>
        <w:ind w:left="1588" w:hanging="397"/>
      </w:pPr>
      <w:rPr>
        <w:rFonts w:cs="Times New Roman" w:hint="default"/>
      </w:rPr>
    </w:lvl>
    <w:lvl w:ilvl="1" w:tplc="C1824F66" w:tentative="1">
      <w:start w:val="1"/>
      <w:numFmt w:val="bullet"/>
      <w:pStyle w:val="Heading21"/>
      <w:lvlText w:val="o"/>
      <w:lvlJc w:val="left"/>
      <w:pPr>
        <w:tabs>
          <w:tab w:val="num" w:pos="1440"/>
        </w:tabs>
        <w:ind w:left="1440" w:hanging="360"/>
      </w:pPr>
      <w:rPr>
        <w:rFonts w:ascii="Courier New" w:hAnsi="Courier New" w:hint="default"/>
      </w:rPr>
    </w:lvl>
    <w:lvl w:ilvl="2" w:tplc="7C04345E" w:tentative="1">
      <w:start w:val="1"/>
      <w:numFmt w:val="bullet"/>
      <w:lvlText w:val=""/>
      <w:lvlJc w:val="left"/>
      <w:pPr>
        <w:tabs>
          <w:tab w:val="num" w:pos="2160"/>
        </w:tabs>
        <w:ind w:left="2160" w:hanging="360"/>
      </w:pPr>
      <w:rPr>
        <w:rFonts w:ascii="Wingdings" w:hAnsi="Wingdings" w:hint="default"/>
      </w:rPr>
    </w:lvl>
    <w:lvl w:ilvl="3" w:tplc="5AD87994" w:tentative="1">
      <w:start w:val="1"/>
      <w:numFmt w:val="bullet"/>
      <w:lvlText w:val=""/>
      <w:lvlJc w:val="left"/>
      <w:pPr>
        <w:tabs>
          <w:tab w:val="num" w:pos="2880"/>
        </w:tabs>
        <w:ind w:left="2880" w:hanging="360"/>
      </w:pPr>
      <w:rPr>
        <w:rFonts w:ascii="Symbol" w:hAnsi="Symbol" w:hint="default"/>
      </w:rPr>
    </w:lvl>
    <w:lvl w:ilvl="4" w:tplc="860AD2D4" w:tentative="1">
      <w:start w:val="1"/>
      <w:numFmt w:val="bullet"/>
      <w:lvlText w:val="o"/>
      <w:lvlJc w:val="left"/>
      <w:pPr>
        <w:tabs>
          <w:tab w:val="num" w:pos="3600"/>
        </w:tabs>
        <w:ind w:left="3600" w:hanging="360"/>
      </w:pPr>
      <w:rPr>
        <w:rFonts w:ascii="Courier New" w:hAnsi="Courier New" w:hint="default"/>
      </w:rPr>
    </w:lvl>
    <w:lvl w:ilvl="5" w:tplc="B1300D04" w:tentative="1">
      <w:start w:val="1"/>
      <w:numFmt w:val="bullet"/>
      <w:lvlText w:val=""/>
      <w:lvlJc w:val="left"/>
      <w:pPr>
        <w:tabs>
          <w:tab w:val="num" w:pos="4320"/>
        </w:tabs>
        <w:ind w:left="4320" w:hanging="360"/>
      </w:pPr>
      <w:rPr>
        <w:rFonts w:ascii="Wingdings" w:hAnsi="Wingdings" w:hint="default"/>
      </w:rPr>
    </w:lvl>
    <w:lvl w:ilvl="6" w:tplc="BCAA4254" w:tentative="1">
      <w:start w:val="1"/>
      <w:numFmt w:val="bullet"/>
      <w:lvlText w:val=""/>
      <w:lvlJc w:val="left"/>
      <w:pPr>
        <w:tabs>
          <w:tab w:val="num" w:pos="5040"/>
        </w:tabs>
        <w:ind w:left="5040" w:hanging="360"/>
      </w:pPr>
      <w:rPr>
        <w:rFonts w:ascii="Symbol" w:hAnsi="Symbol" w:hint="default"/>
      </w:rPr>
    </w:lvl>
    <w:lvl w:ilvl="7" w:tplc="1DFC9940" w:tentative="1">
      <w:start w:val="1"/>
      <w:numFmt w:val="bullet"/>
      <w:lvlText w:val="o"/>
      <w:lvlJc w:val="left"/>
      <w:pPr>
        <w:tabs>
          <w:tab w:val="num" w:pos="5760"/>
        </w:tabs>
        <w:ind w:left="5760" w:hanging="360"/>
      </w:pPr>
      <w:rPr>
        <w:rFonts w:ascii="Courier New" w:hAnsi="Courier New" w:hint="default"/>
      </w:rPr>
    </w:lvl>
    <w:lvl w:ilvl="8" w:tplc="D9287D88"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7E887103"/>
    <w:multiLevelType w:val="multilevel"/>
    <w:tmpl w:val="647666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13"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7F2E524B"/>
    <w:multiLevelType w:val="hybridMultilevel"/>
    <w:tmpl w:val="85EE7C5E"/>
    <w:lvl w:ilvl="0" w:tplc="F0C6A0CA">
      <w:start w:val="1"/>
      <w:numFmt w:val="bullet"/>
      <w:pStyle w:val="Bulletized1"/>
      <w:lvlText w:val=""/>
      <w:lvlJc w:val="left"/>
      <w:pPr>
        <w:tabs>
          <w:tab w:val="num" w:pos="1029"/>
        </w:tabs>
        <w:ind w:left="1029" w:hanging="360"/>
      </w:pPr>
      <w:rPr>
        <w:rFonts w:ascii="Symbol" w:hAnsi="Symbol" w:hint="default"/>
      </w:rPr>
    </w:lvl>
    <w:lvl w:ilvl="1" w:tplc="0E5085F2">
      <w:start w:val="1"/>
      <w:numFmt w:val="bullet"/>
      <w:lvlText w:val="o"/>
      <w:lvlJc w:val="left"/>
      <w:pPr>
        <w:tabs>
          <w:tab w:val="num" w:pos="1749"/>
        </w:tabs>
        <w:ind w:left="1749" w:hanging="360"/>
      </w:pPr>
      <w:rPr>
        <w:rFonts w:ascii="Courier New" w:hAnsi="Courier New" w:hint="default"/>
      </w:rPr>
    </w:lvl>
    <w:lvl w:ilvl="2" w:tplc="F67690FA" w:tentative="1">
      <w:start w:val="1"/>
      <w:numFmt w:val="bullet"/>
      <w:lvlText w:val=""/>
      <w:lvlJc w:val="left"/>
      <w:pPr>
        <w:tabs>
          <w:tab w:val="num" w:pos="2469"/>
        </w:tabs>
        <w:ind w:left="2469" w:hanging="360"/>
      </w:pPr>
      <w:rPr>
        <w:rFonts w:ascii="Wingdings" w:hAnsi="Wingdings" w:hint="default"/>
      </w:rPr>
    </w:lvl>
    <w:lvl w:ilvl="3" w:tplc="64569B3C" w:tentative="1">
      <w:start w:val="1"/>
      <w:numFmt w:val="bullet"/>
      <w:lvlText w:val=""/>
      <w:lvlJc w:val="left"/>
      <w:pPr>
        <w:tabs>
          <w:tab w:val="num" w:pos="3189"/>
        </w:tabs>
        <w:ind w:left="3189" w:hanging="360"/>
      </w:pPr>
      <w:rPr>
        <w:rFonts w:ascii="Symbol" w:hAnsi="Symbol" w:hint="default"/>
      </w:rPr>
    </w:lvl>
    <w:lvl w:ilvl="4" w:tplc="D5C8F960" w:tentative="1">
      <w:start w:val="1"/>
      <w:numFmt w:val="bullet"/>
      <w:lvlText w:val="o"/>
      <w:lvlJc w:val="left"/>
      <w:pPr>
        <w:tabs>
          <w:tab w:val="num" w:pos="3909"/>
        </w:tabs>
        <w:ind w:left="3909" w:hanging="360"/>
      </w:pPr>
      <w:rPr>
        <w:rFonts w:ascii="Courier New" w:hAnsi="Courier New" w:hint="default"/>
      </w:rPr>
    </w:lvl>
    <w:lvl w:ilvl="5" w:tplc="799272B0" w:tentative="1">
      <w:start w:val="1"/>
      <w:numFmt w:val="bullet"/>
      <w:lvlText w:val=""/>
      <w:lvlJc w:val="left"/>
      <w:pPr>
        <w:tabs>
          <w:tab w:val="num" w:pos="4629"/>
        </w:tabs>
        <w:ind w:left="4629" w:hanging="360"/>
      </w:pPr>
      <w:rPr>
        <w:rFonts w:ascii="Wingdings" w:hAnsi="Wingdings" w:hint="default"/>
      </w:rPr>
    </w:lvl>
    <w:lvl w:ilvl="6" w:tplc="44FC05AA" w:tentative="1">
      <w:start w:val="1"/>
      <w:numFmt w:val="bullet"/>
      <w:lvlText w:val=""/>
      <w:lvlJc w:val="left"/>
      <w:pPr>
        <w:tabs>
          <w:tab w:val="num" w:pos="5349"/>
        </w:tabs>
        <w:ind w:left="5349" w:hanging="360"/>
      </w:pPr>
      <w:rPr>
        <w:rFonts w:ascii="Symbol" w:hAnsi="Symbol" w:hint="default"/>
      </w:rPr>
    </w:lvl>
    <w:lvl w:ilvl="7" w:tplc="C2001674" w:tentative="1">
      <w:start w:val="1"/>
      <w:numFmt w:val="bullet"/>
      <w:lvlText w:val="o"/>
      <w:lvlJc w:val="left"/>
      <w:pPr>
        <w:tabs>
          <w:tab w:val="num" w:pos="6069"/>
        </w:tabs>
        <w:ind w:left="6069" w:hanging="360"/>
      </w:pPr>
      <w:rPr>
        <w:rFonts w:ascii="Courier New" w:hAnsi="Courier New" w:hint="default"/>
      </w:rPr>
    </w:lvl>
    <w:lvl w:ilvl="8" w:tplc="D668D62E" w:tentative="1">
      <w:start w:val="1"/>
      <w:numFmt w:val="bullet"/>
      <w:lvlText w:val=""/>
      <w:lvlJc w:val="left"/>
      <w:pPr>
        <w:tabs>
          <w:tab w:val="num" w:pos="6789"/>
        </w:tabs>
        <w:ind w:left="6789" w:hanging="360"/>
      </w:pPr>
      <w:rPr>
        <w:rFonts w:ascii="Wingdings" w:hAnsi="Wingdings" w:hint="default"/>
      </w:rPr>
    </w:lvl>
  </w:abstractNum>
  <w:num w:numId="1">
    <w:abstractNumId w:val="47"/>
  </w:num>
  <w:num w:numId="2">
    <w:abstractNumId w:val="55"/>
  </w:num>
  <w:num w:numId="3">
    <w:abstractNumId w:val="57"/>
  </w:num>
  <w:num w:numId="4">
    <w:abstractNumId w:val="48"/>
  </w:num>
  <w:num w:numId="5">
    <w:abstractNumId w:val="52"/>
  </w:num>
  <w:num w:numId="6">
    <w:abstractNumId w:val="8"/>
  </w:num>
  <w:num w:numId="7">
    <w:abstractNumId w:val="9"/>
  </w:num>
  <w:num w:numId="8">
    <w:abstractNumId w:val="27"/>
  </w:num>
  <w:num w:numId="9">
    <w:abstractNumId w:val="24"/>
  </w:num>
  <w:num w:numId="10">
    <w:abstractNumId w:val="5"/>
  </w:num>
  <w:num w:numId="11">
    <w:abstractNumId w:val="59"/>
  </w:num>
  <w:num w:numId="12">
    <w:abstractNumId w:val="42"/>
  </w:num>
  <w:num w:numId="13">
    <w:abstractNumId w:val="22"/>
  </w:num>
  <w:num w:numId="14">
    <w:abstractNumId w:val="40"/>
  </w:num>
  <w:num w:numId="15">
    <w:abstractNumId w:val="37"/>
  </w:num>
  <w:num w:numId="16">
    <w:abstractNumId w:val="4"/>
  </w:num>
  <w:num w:numId="17">
    <w:abstractNumId w:val="25"/>
  </w:num>
  <w:num w:numId="18">
    <w:abstractNumId w:val="19"/>
  </w:num>
  <w:num w:numId="19">
    <w:abstractNumId w:val="1"/>
  </w:num>
  <w:num w:numId="20">
    <w:abstractNumId w:val="13"/>
  </w:num>
  <w:num w:numId="21">
    <w:abstractNumId w:val="32"/>
  </w:num>
  <w:num w:numId="22">
    <w:abstractNumId w:val="23"/>
  </w:num>
  <w:num w:numId="23">
    <w:abstractNumId w:val="61"/>
  </w:num>
  <w:num w:numId="24">
    <w:abstractNumId w:val="44"/>
  </w:num>
  <w:num w:numId="25">
    <w:abstractNumId w:val="58"/>
  </w:num>
  <w:num w:numId="26">
    <w:abstractNumId w:val="29"/>
  </w:num>
  <w:num w:numId="27">
    <w:abstractNumId w:val="30"/>
  </w:num>
  <w:num w:numId="28">
    <w:abstractNumId w:val="28"/>
  </w:num>
  <w:num w:numId="29">
    <w:abstractNumId w:val="34"/>
  </w:num>
  <w:num w:numId="30">
    <w:abstractNumId w:val="46"/>
  </w:num>
  <w:num w:numId="3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2">
    <w:abstractNumId w:val="56"/>
  </w:num>
  <w:num w:numId="33">
    <w:abstractNumId w:val="10"/>
  </w:num>
  <w:num w:numId="34">
    <w:abstractNumId w:val="36"/>
  </w:num>
  <w:num w:numId="35">
    <w:abstractNumId w:val="39"/>
  </w:num>
  <w:num w:numId="36">
    <w:abstractNumId w:val="11"/>
  </w:num>
  <w:num w:numId="37">
    <w:abstractNumId w:val="50"/>
  </w:num>
  <w:num w:numId="38">
    <w:abstractNumId w:val="31"/>
  </w:num>
  <w:num w:numId="3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2"/>
  </w:num>
  <w:num w:numId="42">
    <w:abstractNumId w:val="16"/>
  </w:num>
  <w:num w:numId="4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0"/>
  </w:num>
  <w:num w:numId="46">
    <w:abstractNumId w:val="51"/>
  </w:num>
  <w:num w:numId="47">
    <w:abstractNumId w:val="51"/>
  </w:num>
  <w:num w:numId="48">
    <w:abstractNumId w:val="26"/>
  </w:num>
  <w:num w:numId="49">
    <w:abstractNumId w:val="15"/>
  </w:num>
  <w:num w:numId="50">
    <w:abstractNumId w:val="60"/>
  </w:num>
  <w:num w:numId="51">
    <w:abstractNumId w:val="3"/>
  </w:num>
  <w:num w:numId="52">
    <w:abstractNumId w:val="17"/>
  </w:num>
  <w:num w:numId="53">
    <w:abstractNumId w:val="14"/>
  </w:num>
  <w:num w:numId="54">
    <w:abstractNumId w:val="6"/>
  </w:num>
  <w:num w:numId="55">
    <w:abstractNumId w:val="49"/>
  </w:num>
  <w:num w:numId="56">
    <w:abstractNumId w:val="35"/>
  </w:num>
  <w:num w:numId="57">
    <w:abstractNumId w:val="43"/>
  </w:num>
  <w:num w:numId="58">
    <w:abstractNumId w:val="33"/>
  </w:num>
  <w:num w:numId="59">
    <w:abstractNumId w:val="7"/>
  </w:num>
  <w:num w:numId="60">
    <w:abstractNumId w:val="38"/>
  </w:num>
  <w:num w:numId="61">
    <w:abstractNumId w:val="41"/>
  </w:num>
  <w:num w:numId="6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18"/>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392B"/>
    <w:rsid w:val="0000064D"/>
    <w:rsid w:val="00000A6A"/>
    <w:rsid w:val="00000C41"/>
    <w:rsid w:val="000013EC"/>
    <w:rsid w:val="00001E98"/>
    <w:rsid w:val="00003D34"/>
    <w:rsid w:val="00004243"/>
    <w:rsid w:val="00004CC8"/>
    <w:rsid w:val="00005134"/>
    <w:rsid w:val="000052E4"/>
    <w:rsid w:val="000053B3"/>
    <w:rsid w:val="00005FAC"/>
    <w:rsid w:val="00006A39"/>
    <w:rsid w:val="00006C44"/>
    <w:rsid w:val="0000782B"/>
    <w:rsid w:val="000102B1"/>
    <w:rsid w:val="000109D6"/>
    <w:rsid w:val="000113C0"/>
    <w:rsid w:val="00011F35"/>
    <w:rsid w:val="000121D8"/>
    <w:rsid w:val="0001392F"/>
    <w:rsid w:val="00013D8E"/>
    <w:rsid w:val="00014A45"/>
    <w:rsid w:val="000159E3"/>
    <w:rsid w:val="00016780"/>
    <w:rsid w:val="000178B6"/>
    <w:rsid w:val="00020176"/>
    <w:rsid w:val="00020309"/>
    <w:rsid w:val="0002058C"/>
    <w:rsid w:val="00020DFB"/>
    <w:rsid w:val="0002155E"/>
    <w:rsid w:val="000229DB"/>
    <w:rsid w:val="00022BBA"/>
    <w:rsid w:val="0002368C"/>
    <w:rsid w:val="000238E5"/>
    <w:rsid w:val="0002557C"/>
    <w:rsid w:val="000256F6"/>
    <w:rsid w:val="00025A42"/>
    <w:rsid w:val="00026D5C"/>
    <w:rsid w:val="00026F8C"/>
    <w:rsid w:val="00026FB9"/>
    <w:rsid w:val="00030360"/>
    <w:rsid w:val="0003105C"/>
    <w:rsid w:val="00031099"/>
    <w:rsid w:val="000316B6"/>
    <w:rsid w:val="00032C15"/>
    <w:rsid w:val="00032E65"/>
    <w:rsid w:val="00033780"/>
    <w:rsid w:val="00033C54"/>
    <w:rsid w:val="00033D98"/>
    <w:rsid w:val="000344B2"/>
    <w:rsid w:val="00034BFE"/>
    <w:rsid w:val="00034F4F"/>
    <w:rsid w:val="00036108"/>
    <w:rsid w:val="000403D5"/>
    <w:rsid w:val="0004052C"/>
    <w:rsid w:val="000405E5"/>
    <w:rsid w:val="000408A4"/>
    <w:rsid w:val="00041101"/>
    <w:rsid w:val="00041372"/>
    <w:rsid w:val="000420B7"/>
    <w:rsid w:val="000421D0"/>
    <w:rsid w:val="00042D5E"/>
    <w:rsid w:val="0004732E"/>
    <w:rsid w:val="00047684"/>
    <w:rsid w:val="000479FF"/>
    <w:rsid w:val="00047BA0"/>
    <w:rsid w:val="00050564"/>
    <w:rsid w:val="00050CC9"/>
    <w:rsid w:val="00050D78"/>
    <w:rsid w:val="0005184C"/>
    <w:rsid w:val="000519B1"/>
    <w:rsid w:val="0005252B"/>
    <w:rsid w:val="0005339A"/>
    <w:rsid w:val="00054962"/>
    <w:rsid w:val="000549FE"/>
    <w:rsid w:val="00056898"/>
    <w:rsid w:val="00057A17"/>
    <w:rsid w:val="00060249"/>
    <w:rsid w:val="00060FAA"/>
    <w:rsid w:val="00061148"/>
    <w:rsid w:val="000611C3"/>
    <w:rsid w:val="00061D11"/>
    <w:rsid w:val="000620AF"/>
    <w:rsid w:val="0006259F"/>
    <w:rsid w:val="00062F00"/>
    <w:rsid w:val="00063000"/>
    <w:rsid w:val="0006394F"/>
    <w:rsid w:val="0006395B"/>
    <w:rsid w:val="00064AC5"/>
    <w:rsid w:val="00065FA8"/>
    <w:rsid w:val="00066194"/>
    <w:rsid w:val="000668D2"/>
    <w:rsid w:val="00066D1B"/>
    <w:rsid w:val="000678EA"/>
    <w:rsid w:val="00067B19"/>
    <w:rsid w:val="000714BF"/>
    <w:rsid w:val="00072316"/>
    <w:rsid w:val="00072403"/>
    <w:rsid w:val="00072B6D"/>
    <w:rsid w:val="00074DDD"/>
    <w:rsid w:val="0007604A"/>
    <w:rsid w:val="00076339"/>
    <w:rsid w:val="00076665"/>
    <w:rsid w:val="00076680"/>
    <w:rsid w:val="000769FE"/>
    <w:rsid w:val="00077555"/>
    <w:rsid w:val="00080373"/>
    <w:rsid w:val="00082206"/>
    <w:rsid w:val="0008279C"/>
    <w:rsid w:val="00083026"/>
    <w:rsid w:val="000841B0"/>
    <w:rsid w:val="000848E2"/>
    <w:rsid w:val="000849F5"/>
    <w:rsid w:val="00084A7D"/>
    <w:rsid w:val="00085708"/>
    <w:rsid w:val="0008584F"/>
    <w:rsid w:val="00085BC2"/>
    <w:rsid w:val="00086109"/>
    <w:rsid w:val="00086F64"/>
    <w:rsid w:val="0008769C"/>
    <w:rsid w:val="00087D5C"/>
    <w:rsid w:val="00087FA1"/>
    <w:rsid w:val="00091233"/>
    <w:rsid w:val="00092982"/>
    <w:rsid w:val="000955B1"/>
    <w:rsid w:val="00095719"/>
    <w:rsid w:val="00095E9D"/>
    <w:rsid w:val="00096384"/>
    <w:rsid w:val="000A01BF"/>
    <w:rsid w:val="000A25B8"/>
    <w:rsid w:val="000A2C2F"/>
    <w:rsid w:val="000A3C36"/>
    <w:rsid w:val="000A3F28"/>
    <w:rsid w:val="000A4BF4"/>
    <w:rsid w:val="000A4C27"/>
    <w:rsid w:val="000A51F3"/>
    <w:rsid w:val="000A5C31"/>
    <w:rsid w:val="000A6E0D"/>
    <w:rsid w:val="000A7277"/>
    <w:rsid w:val="000A7310"/>
    <w:rsid w:val="000B01A7"/>
    <w:rsid w:val="000B1451"/>
    <w:rsid w:val="000B385B"/>
    <w:rsid w:val="000B3C73"/>
    <w:rsid w:val="000B3FCC"/>
    <w:rsid w:val="000B6E3E"/>
    <w:rsid w:val="000B760A"/>
    <w:rsid w:val="000B7C49"/>
    <w:rsid w:val="000C38B5"/>
    <w:rsid w:val="000C3AB5"/>
    <w:rsid w:val="000C3BE4"/>
    <w:rsid w:val="000C3EBB"/>
    <w:rsid w:val="000C401F"/>
    <w:rsid w:val="000C43CC"/>
    <w:rsid w:val="000C4F48"/>
    <w:rsid w:val="000C69C8"/>
    <w:rsid w:val="000C6CF5"/>
    <w:rsid w:val="000D1ABF"/>
    <w:rsid w:val="000D1F04"/>
    <w:rsid w:val="000D222F"/>
    <w:rsid w:val="000D2659"/>
    <w:rsid w:val="000D2B0F"/>
    <w:rsid w:val="000D324D"/>
    <w:rsid w:val="000D39CE"/>
    <w:rsid w:val="000D3B5D"/>
    <w:rsid w:val="000D4815"/>
    <w:rsid w:val="000D542B"/>
    <w:rsid w:val="000D55C2"/>
    <w:rsid w:val="000D5EC8"/>
    <w:rsid w:val="000D64F7"/>
    <w:rsid w:val="000D6D11"/>
    <w:rsid w:val="000D6FB5"/>
    <w:rsid w:val="000E1BFC"/>
    <w:rsid w:val="000E2206"/>
    <w:rsid w:val="000E2AF1"/>
    <w:rsid w:val="000E34B4"/>
    <w:rsid w:val="000E3E80"/>
    <w:rsid w:val="000E4614"/>
    <w:rsid w:val="000E4DA4"/>
    <w:rsid w:val="000E5049"/>
    <w:rsid w:val="000E5720"/>
    <w:rsid w:val="000E7436"/>
    <w:rsid w:val="000E77BF"/>
    <w:rsid w:val="000E7C28"/>
    <w:rsid w:val="000E7C9C"/>
    <w:rsid w:val="000F1E16"/>
    <w:rsid w:val="000F279C"/>
    <w:rsid w:val="000F2FA1"/>
    <w:rsid w:val="000F54DF"/>
    <w:rsid w:val="000F58AF"/>
    <w:rsid w:val="000F59AF"/>
    <w:rsid w:val="000F666F"/>
    <w:rsid w:val="000F6B71"/>
    <w:rsid w:val="000F72C7"/>
    <w:rsid w:val="0010020F"/>
    <w:rsid w:val="00100BBE"/>
    <w:rsid w:val="00100F6A"/>
    <w:rsid w:val="00101552"/>
    <w:rsid w:val="0010158F"/>
    <w:rsid w:val="001029A8"/>
    <w:rsid w:val="00105CE8"/>
    <w:rsid w:val="00107187"/>
    <w:rsid w:val="00107326"/>
    <w:rsid w:val="001079D6"/>
    <w:rsid w:val="00107E10"/>
    <w:rsid w:val="00107F11"/>
    <w:rsid w:val="0011026A"/>
    <w:rsid w:val="0011069F"/>
    <w:rsid w:val="00111528"/>
    <w:rsid w:val="00112678"/>
    <w:rsid w:val="00112E5A"/>
    <w:rsid w:val="00113359"/>
    <w:rsid w:val="00113A25"/>
    <w:rsid w:val="001146EE"/>
    <w:rsid w:val="00114FD7"/>
    <w:rsid w:val="0011642A"/>
    <w:rsid w:val="00116FE0"/>
    <w:rsid w:val="00117247"/>
    <w:rsid w:val="00117452"/>
    <w:rsid w:val="00117E7D"/>
    <w:rsid w:val="00117ED4"/>
    <w:rsid w:val="0012032C"/>
    <w:rsid w:val="00120869"/>
    <w:rsid w:val="00120C3F"/>
    <w:rsid w:val="00120E34"/>
    <w:rsid w:val="0012113B"/>
    <w:rsid w:val="00122FC7"/>
    <w:rsid w:val="00123D2A"/>
    <w:rsid w:val="00125261"/>
    <w:rsid w:val="0012619F"/>
    <w:rsid w:val="001262C3"/>
    <w:rsid w:val="0012678A"/>
    <w:rsid w:val="00126C8C"/>
    <w:rsid w:val="00126D1C"/>
    <w:rsid w:val="001274F7"/>
    <w:rsid w:val="00127C8A"/>
    <w:rsid w:val="001302A3"/>
    <w:rsid w:val="001306A9"/>
    <w:rsid w:val="00131224"/>
    <w:rsid w:val="001314D0"/>
    <w:rsid w:val="00132C63"/>
    <w:rsid w:val="001339D6"/>
    <w:rsid w:val="001344F9"/>
    <w:rsid w:val="00134818"/>
    <w:rsid w:val="00134F5D"/>
    <w:rsid w:val="00136141"/>
    <w:rsid w:val="001364FF"/>
    <w:rsid w:val="00136672"/>
    <w:rsid w:val="00136F6D"/>
    <w:rsid w:val="001370FC"/>
    <w:rsid w:val="00137941"/>
    <w:rsid w:val="00140003"/>
    <w:rsid w:val="0014105D"/>
    <w:rsid w:val="00141B01"/>
    <w:rsid w:val="00142894"/>
    <w:rsid w:val="00143B12"/>
    <w:rsid w:val="00145015"/>
    <w:rsid w:val="00145401"/>
    <w:rsid w:val="00145BE8"/>
    <w:rsid w:val="001465FC"/>
    <w:rsid w:val="001472C2"/>
    <w:rsid w:val="001479A9"/>
    <w:rsid w:val="0015100C"/>
    <w:rsid w:val="00151441"/>
    <w:rsid w:val="0015159D"/>
    <w:rsid w:val="00151ED9"/>
    <w:rsid w:val="00152318"/>
    <w:rsid w:val="001530D5"/>
    <w:rsid w:val="0015488B"/>
    <w:rsid w:val="00156930"/>
    <w:rsid w:val="0015733F"/>
    <w:rsid w:val="00157699"/>
    <w:rsid w:val="0015786C"/>
    <w:rsid w:val="00160083"/>
    <w:rsid w:val="0016046A"/>
    <w:rsid w:val="00161238"/>
    <w:rsid w:val="0016160D"/>
    <w:rsid w:val="00162A44"/>
    <w:rsid w:val="00163860"/>
    <w:rsid w:val="00163B1E"/>
    <w:rsid w:val="001652DE"/>
    <w:rsid w:val="00165379"/>
    <w:rsid w:val="00165CE1"/>
    <w:rsid w:val="0016630C"/>
    <w:rsid w:val="00166350"/>
    <w:rsid w:val="001663B9"/>
    <w:rsid w:val="001666E5"/>
    <w:rsid w:val="001670A6"/>
    <w:rsid w:val="00167103"/>
    <w:rsid w:val="00167378"/>
    <w:rsid w:val="00167980"/>
    <w:rsid w:val="00170019"/>
    <w:rsid w:val="00170DE2"/>
    <w:rsid w:val="00170E8E"/>
    <w:rsid w:val="00170E9B"/>
    <w:rsid w:val="00170FCC"/>
    <w:rsid w:val="0017282D"/>
    <w:rsid w:val="00172926"/>
    <w:rsid w:val="00172E1B"/>
    <w:rsid w:val="0017318C"/>
    <w:rsid w:val="00173B3C"/>
    <w:rsid w:val="0017543B"/>
    <w:rsid w:val="001755C6"/>
    <w:rsid w:val="00175A9B"/>
    <w:rsid w:val="00177A63"/>
    <w:rsid w:val="00177B34"/>
    <w:rsid w:val="00180171"/>
    <w:rsid w:val="001801CD"/>
    <w:rsid w:val="00180F77"/>
    <w:rsid w:val="00182627"/>
    <w:rsid w:val="001842F1"/>
    <w:rsid w:val="00184657"/>
    <w:rsid w:val="00184EA0"/>
    <w:rsid w:val="00185885"/>
    <w:rsid w:val="00186151"/>
    <w:rsid w:val="001871A1"/>
    <w:rsid w:val="0018720D"/>
    <w:rsid w:val="0018756B"/>
    <w:rsid w:val="00187B7B"/>
    <w:rsid w:val="0019047B"/>
    <w:rsid w:val="0019089F"/>
    <w:rsid w:val="00190EE9"/>
    <w:rsid w:val="00191405"/>
    <w:rsid w:val="001914B6"/>
    <w:rsid w:val="00191719"/>
    <w:rsid w:val="00191A5E"/>
    <w:rsid w:val="00191F01"/>
    <w:rsid w:val="0019235C"/>
    <w:rsid w:val="0019313D"/>
    <w:rsid w:val="0019388B"/>
    <w:rsid w:val="00193DD3"/>
    <w:rsid w:val="00194808"/>
    <w:rsid w:val="0019594C"/>
    <w:rsid w:val="00195D74"/>
    <w:rsid w:val="00195E0C"/>
    <w:rsid w:val="00195EAC"/>
    <w:rsid w:val="001973EC"/>
    <w:rsid w:val="0019777B"/>
    <w:rsid w:val="001A00B6"/>
    <w:rsid w:val="001A01D1"/>
    <w:rsid w:val="001A08A8"/>
    <w:rsid w:val="001A1C85"/>
    <w:rsid w:val="001A2821"/>
    <w:rsid w:val="001A3733"/>
    <w:rsid w:val="001A42B5"/>
    <w:rsid w:val="001A4FE2"/>
    <w:rsid w:val="001A6507"/>
    <w:rsid w:val="001A6F30"/>
    <w:rsid w:val="001A72FE"/>
    <w:rsid w:val="001A73E4"/>
    <w:rsid w:val="001B0163"/>
    <w:rsid w:val="001B08B4"/>
    <w:rsid w:val="001B114B"/>
    <w:rsid w:val="001B1311"/>
    <w:rsid w:val="001B1465"/>
    <w:rsid w:val="001B1E00"/>
    <w:rsid w:val="001B1EF0"/>
    <w:rsid w:val="001B345A"/>
    <w:rsid w:val="001B3884"/>
    <w:rsid w:val="001B3B6C"/>
    <w:rsid w:val="001B5549"/>
    <w:rsid w:val="001B580F"/>
    <w:rsid w:val="001B5DB9"/>
    <w:rsid w:val="001B754A"/>
    <w:rsid w:val="001B7A31"/>
    <w:rsid w:val="001C0489"/>
    <w:rsid w:val="001C0F77"/>
    <w:rsid w:val="001C1CAF"/>
    <w:rsid w:val="001C35CD"/>
    <w:rsid w:val="001C3802"/>
    <w:rsid w:val="001C3F3E"/>
    <w:rsid w:val="001C4B84"/>
    <w:rsid w:val="001C4FEF"/>
    <w:rsid w:val="001C5089"/>
    <w:rsid w:val="001C61C4"/>
    <w:rsid w:val="001C68A0"/>
    <w:rsid w:val="001C7126"/>
    <w:rsid w:val="001C7722"/>
    <w:rsid w:val="001D0A65"/>
    <w:rsid w:val="001D14A9"/>
    <w:rsid w:val="001D1BB0"/>
    <w:rsid w:val="001D2377"/>
    <w:rsid w:val="001D24BE"/>
    <w:rsid w:val="001D28D7"/>
    <w:rsid w:val="001D2DF7"/>
    <w:rsid w:val="001D34B3"/>
    <w:rsid w:val="001D3BF7"/>
    <w:rsid w:val="001D513E"/>
    <w:rsid w:val="001D5559"/>
    <w:rsid w:val="001D64EA"/>
    <w:rsid w:val="001D664B"/>
    <w:rsid w:val="001E0A23"/>
    <w:rsid w:val="001E224B"/>
    <w:rsid w:val="001E2F73"/>
    <w:rsid w:val="001E41BE"/>
    <w:rsid w:val="001E5912"/>
    <w:rsid w:val="001E5C48"/>
    <w:rsid w:val="001E5F6E"/>
    <w:rsid w:val="001E65A8"/>
    <w:rsid w:val="001F01AC"/>
    <w:rsid w:val="001F0C8F"/>
    <w:rsid w:val="001F163B"/>
    <w:rsid w:val="001F18D0"/>
    <w:rsid w:val="001F22C1"/>
    <w:rsid w:val="001F294A"/>
    <w:rsid w:val="001F2BBC"/>
    <w:rsid w:val="001F2F0C"/>
    <w:rsid w:val="001F3263"/>
    <w:rsid w:val="001F3429"/>
    <w:rsid w:val="001F3474"/>
    <w:rsid w:val="001F3C9E"/>
    <w:rsid w:val="001F3F20"/>
    <w:rsid w:val="001F44FC"/>
    <w:rsid w:val="001F483D"/>
    <w:rsid w:val="001F5526"/>
    <w:rsid w:val="001F635D"/>
    <w:rsid w:val="001F66A8"/>
    <w:rsid w:val="001F7D44"/>
    <w:rsid w:val="001F7E72"/>
    <w:rsid w:val="00200008"/>
    <w:rsid w:val="0020089E"/>
    <w:rsid w:val="00201D50"/>
    <w:rsid w:val="00202AF0"/>
    <w:rsid w:val="00203794"/>
    <w:rsid w:val="002041A9"/>
    <w:rsid w:val="00204E2A"/>
    <w:rsid w:val="002065D0"/>
    <w:rsid w:val="00206743"/>
    <w:rsid w:val="002068E3"/>
    <w:rsid w:val="002069E8"/>
    <w:rsid w:val="0020793C"/>
    <w:rsid w:val="00210026"/>
    <w:rsid w:val="00211420"/>
    <w:rsid w:val="00212FAD"/>
    <w:rsid w:val="00213A67"/>
    <w:rsid w:val="00213D6C"/>
    <w:rsid w:val="00214F72"/>
    <w:rsid w:val="00215414"/>
    <w:rsid w:val="002162FE"/>
    <w:rsid w:val="00216A21"/>
    <w:rsid w:val="00217387"/>
    <w:rsid w:val="00217E99"/>
    <w:rsid w:val="00217F88"/>
    <w:rsid w:val="002201B9"/>
    <w:rsid w:val="00222A1E"/>
    <w:rsid w:val="00222C9A"/>
    <w:rsid w:val="00223667"/>
    <w:rsid w:val="002239BD"/>
    <w:rsid w:val="00223A17"/>
    <w:rsid w:val="00223BA2"/>
    <w:rsid w:val="00224ADE"/>
    <w:rsid w:val="0022675A"/>
    <w:rsid w:val="00230CA3"/>
    <w:rsid w:val="0023184C"/>
    <w:rsid w:val="00232031"/>
    <w:rsid w:val="00232051"/>
    <w:rsid w:val="00232100"/>
    <w:rsid w:val="0023279A"/>
    <w:rsid w:val="00232A75"/>
    <w:rsid w:val="00233DB4"/>
    <w:rsid w:val="0023456B"/>
    <w:rsid w:val="0023470D"/>
    <w:rsid w:val="00234DB6"/>
    <w:rsid w:val="00235198"/>
    <w:rsid w:val="00235DC5"/>
    <w:rsid w:val="00235E12"/>
    <w:rsid w:val="00235F6C"/>
    <w:rsid w:val="00236BD3"/>
    <w:rsid w:val="00237E65"/>
    <w:rsid w:val="00240D70"/>
    <w:rsid w:val="00242253"/>
    <w:rsid w:val="00242884"/>
    <w:rsid w:val="002434BE"/>
    <w:rsid w:val="00243CE4"/>
    <w:rsid w:val="0024408F"/>
    <w:rsid w:val="0024473D"/>
    <w:rsid w:val="002449A5"/>
    <w:rsid w:val="00247047"/>
    <w:rsid w:val="002471F1"/>
    <w:rsid w:val="00250194"/>
    <w:rsid w:val="0025020F"/>
    <w:rsid w:val="002502D8"/>
    <w:rsid w:val="00250A55"/>
    <w:rsid w:val="00251E94"/>
    <w:rsid w:val="00252C1D"/>
    <w:rsid w:val="00252EB9"/>
    <w:rsid w:val="00253908"/>
    <w:rsid w:val="0025391C"/>
    <w:rsid w:val="00253B21"/>
    <w:rsid w:val="00254303"/>
    <w:rsid w:val="00254EB3"/>
    <w:rsid w:val="002557C8"/>
    <w:rsid w:val="00255D4B"/>
    <w:rsid w:val="00255E5E"/>
    <w:rsid w:val="0025600D"/>
    <w:rsid w:val="002562EF"/>
    <w:rsid w:val="002562FA"/>
    <w:rsid w:val="00256399"/>
    <w:rsid w:val="00256738"/>
    <w:rsid w:val="00257416"/>
    <w:rsid w:val="00257CEF"/>
    <w:rsid w:val="002602A7"/>
    <w:rsid w:val="00260585"/>
    <w:rsid w:val="00260744"/>
    <w:rsid w:val="00261746"/>
    <w:rsid w:val="00261B85"/>
    <w:rsid w:val="00261C0A"/>
    <w:rsid w:val="00261D0E"/>
    <w:rsid w:val="0026250B"/>
    <w:rsid w:val="0026299F"/>
    <w:rsid w:val="00262FA7"/>
    <w:rsid w:val="00264054"/>
    <w:rsid w:val="00264149"/>
    <w:rsid w:val="00264CE2"/>
    <w:rsid w:val="0026592E"/>
    <w:rsid w:val="00266003"/>
    <w:rsid w:val="00266BCB"/>
    <w:rsid w:val="00266E85"/>
    <w:rsid w:val="00267BC2"/>
    <w:rsid w:val="0027017E"/>
    <w:rsid w:val="00270218"/>
    <w:rsid w:val="0027083B"/>
    <w:rsid w:val="00270874"/>
    <w:rsid w:val="002719F6"/>
    <w:rsid w:val="00271C78"/>
    <w:rsid w:val="00273611"/>
    <w:rsid w:val="00274771"/>
    <w:rsid w:val="0027484A"/>
    <w:rsid w:val="00274BAA"/>
    <w:rsid w:val="002757F0"/>
    <w:rsid w:val="00276078"/>
    <w:rsid w:val="00276507"/>
    <w:rsid w:val="00276635"/>
    <w:rsid w:val="002768CC"/>
    <w:rsid w:val="00276B16"/>
    <w:rsid w:val="00276C42"/>
    <w:rsid w:val="00276F88"/>
    <w:rsid w:val="00277DA9"/>
    <w:rsid w:val="00277E6E"/>
    <w:rsid w:val="002805C3"/>
    <w:rsid w:val="00283E01"/>
    <w:rsid w:val="0028447D"/>
    <w:rsid w:val="00284638"/>
    <w:rsid w:val="0028590F"/>
    <w:rsid w:val="00286393"/>
    <w:rsid w:val="00286468"/>
    <w:rsid w:val="00287D96"/>
    <w:rsid w:val="0029000E"/>
    <w:rsid w:val="002900D6"/>
    <w:rsid w:val="002916BF"/>
    <w:rsid w:val="00291F35"/>
    <w:rsid w:val="002936A8"/>
    <w:rsid w:val="00293F8B"/>
    <w:rsid w:val="00294150"/>
    <w:rsid w:val="00294CA6"/>
    <w:rsid w:val="00294EE5"/>
    <w:rsid w:val="00295DB0"/>
    <w:rsid w:val="00296544"/>
    <w:rsid w:val="00296A1D"/>
    <w:rsid w:val="00297F0A"/>
    <w:rsid w:val="002A00D8"/>
    <w:rsid w:val="002A03AF"/>
    <w:rsid w:val="002A03E4"/>
    <w:rsid w:val="002A0430"/>
    <w:rsid w:val="002A16AE"/>
    <w:rsid w:val="002A1787"/>
    <w:rsid w:val="002A1BD1"/>
    <w:rsid w:val="002A2AF7"/>
    <w:rsid w:val="002A2BB7"/>
    <w:rsid w:val="002A399E"/>
    <w:rsid w:val="002A3C3E"/>
    <w:rsid w:val="002A41ED"/>
    <w:rsid w:val="002A457B"/>
    <w:rsid w:val="002A5228"/>
    <w:rsid w:val="002A5C03"/>
    <w:rsid w:val="002A726E"/>
    <w:rsid w:val="002A75CB"/>
    <w:rsid w:val="002B1588"/>
    <w:rsid w:val="002B1EB9"/>
    <w:rsid w:val="002B240F"/>
    <w:rsid w:val="002B36B3"/>
    <w:rsid w:val="002B3B97"/>
    <w:rsid w:val="002B459A"/>
    <w:rsid w:val="002B60BA"/>
    <w:rsid w:val="002B60D4"/>
    <w:rsid w:val="002B6113"/>
    <w:rsid w:val="002B623D"/>
    <w:rsid w:val="002B6616"/>
    <w:rsid w:val="002B7902"/>
    <w:rsid w:val="002B7C20"/>
    <w:rsid w:val="002C09BB"/>
    <w:rsid w:val="002C11C8"/>
    <w:rsid w:val="002C1406"/>
    <w:rsid w:val="002C172C"/>
    <w:rsid w:val="002C1818"/>
    <w:rsid w:val="002C1E97"/>
    <w:rsid w:val="002C1F59"/>
    <w:rsid w:val="002C2210"/>
    <w:rsid w:val="002C34C8"/>
    <w:rsid w:val="002C3BB6"/>
    <w:rsid w:val="002C41B1"/>
    <w:rsid w:val="002C4293"/>
    <w:rsid w:val="002C566E"/>
    <w:rsid w:val="002C606C"/>
    <w:rsid w:val="002C6891"/>
    <w:rsid w:val="002C6B5A"/>
    <w:rsid w:val="002C6CA3"/>
    <w:rsid w:val="002C6DB1"/>
    <w:rsid w:val="002C6DD7"/>
    <w:rsid w:val="002C75D4"/>
    <w:rsid w:val="002D00B2"/>
    <w:rsid w:val="002D0421"/>
    <w:rsid w:val="002D0450"/>
    <w:rsid w:val="002D06AA"/>
    <w:rsid w:val="002D0ECF"/>
    <w:rsid w:val="002D174B"/>
    <w:rsid w:val="002D19FD"/>
    <w:rsid w:val="002D283D"/>
    <w:rsid w:val="002D2FD4"/>
    <w:rsid w:val="002D38FF"/>
    <w:rsid w:val="002D3C28"/>
    <w:rsid w:val="002D3EC0"/>
    <w:rsid w:val="002D55A5"/>
    <w:rsid w:val="002D5A94"/>
    <w:rsid w:val="002D5AA6"/>
    <w:rsid w:val="002D5E1A"/>
    <w:rsid w:val="002D5E84"/>
    <w:rsid w:val="002D60B2"/>
    <w:rsid w:val="002D65F8"/>
    <w:rsid w:val="002D6BA9"/>
    <w:rsid w:val="002D7060"/>
    <w:rsid w:val="002D719F"/>
    <w:rsid w:val="002D7291"/>
    <w:rsid w:val="002D7758"/>
    <w:rsid w:val="002D7A0D"/>
    <w:rsid w:val="002E0036"/>
    <w:rsid w:val="002E01D6"/>
    <w:rsid w:val="002E0367"/>
    <w:rsid w:val="002E0A5F"/>
    <w:rsid w:val="002E0F1F"/>
    <w:rsid w:val="002E17F7"/>
    <w:rsid w:val="002E18C8"/>
    <w:rsid w:val="002E2087"/>
    <w:rsid w:val="002E2286"/>
    <w:rsid w:val="002E313D"/>
    <w:rsid w:val="002E3D4B"/>
    <w:rsid w:val="002E59CA"/>
    <w:rsid w:val="002E5FB3"/>
    <w:rsid w:val="002E70E9"/>
    <w:rsid w:val="002E7E03"/>
    <w:rsid w:val="002F045F"/>
    <w:rsid w:val="002F06CE"/>
    <w:rsid w:val="002F1D57"/>
    <w:rsid w:val="002F1E99"/>
    <w:rsid w:val="002F20D6"/>
    <w:rsid w:val="002F2AD2"/>
    <w:rsid w:val="002F3E8D"/>
    <w:rsid w:val="002F3ECF"/>
    <w:rsid w:val="002F3FCB"/>
    <w:rsid w:val="002F5199"/>
    <w:rsid w:val="002F5478"/>
    <w:rsid w:val="002F6099"/>
    <w:rsid w:val="002F68E0"/>
    <w:rsid w:val="002F72F3"/>
    <w:rsid w:val="002F75F1"/>
    <w:rsid w:val="003011DA"/>
    <w:rsid w:val="003014FF"/>
    <w:rsid w:val="003017ED"/>
    <w:rsid w:val="00303431"/>
    <w:rsid w:val="003037E2"/>
    <w:rsid w:val="00304921"/>
    <w:rsid w:val="00304BDA"/>
    <w:rsid w:val="003063E8"/>
    <w:rsid w:val="00306A34"/>
    <w:rsid w:val="00307FC7"/>
    <w:rsid w:val="00310F81"/>
    <w:rsid w:val="00312B2B"/>
    <w:rsid w:val="0031319C"/>
    <w:rsid w:val="003135F4"/>
    <w:rsid w:val="00314F47"/>
    <w:rsid w:val="0031555B"/>
    <w:rsid w:val="00315943"/>
    <w:rsid w:val="0031672D"/>
    <w:rsid w:val="00317091"/>
    <w:rsid w:val="003171B8"/>
    <w:rsid w:val="0031761B"/>
    <w:rsid w:val="00317FDF"/>
    <w:rsid w:val="003208CC"/>
    <w:rsid w:val="00320ED4"/>
    <w:rsid w:val="003213F8"/>
    <w:rsid w:val="00321D27"/>
    <w:rsid w:val="00321D64"/>
    <w:rsid w:val="00321E80"/>
    <w:rsid w:val="003236E1"/>
    <w:rsid w:val="003237E4"/>
    <w:rsid w:val="0032434E"/>
    <w:rsid w:val="00324640"/>
    <w:rsid w:val="00324E94"/>
    <w:rsid w:val="00324F8C"/>
    <w:rsid w:val="00325315"/>
    <w:rsid w:val="003259EF"/>
    <w:rsid w:val="00326D41"/>
    <w:rsid w:val="00327581"/>
    <w:rsid w:val="00327913"/>
    <w:rsid w:val="0033015F"/>
    <w:rsid w:val="00330674"/>
    <w:rsid w:val="003307A4"/>
    <w:rsid w:val="00330830"/>
    <w:rsid w:val="00330FDE"/>
    <w:rsid w:val="003312CE"/>
    <w:rsid w:val="0033142D"/>
    <w:rsid w:val="003315A1"/>
    <w:rsid w:val="00331B57"/>
    <w:rsid w:val="00331DC7"/>
    <w:rsid w:val="0033259E"/>
    <w:rsid w:val="00333626"/>
    <w:rsid w:val="00333B78"/>
    <w:rsid w:val="00334FA3"/>
    <w:rsid w:val="0033632E"/>
    <w:rsid w:val="00340864"/>
    <w:rsid w:val="00340DF9"/>
    <w:rsid w:val="00341D57"/>
    <w:rsid w:val="00342661"/>
    <w:rsid w:val="003428CE"/>
    <w:rsid w:val="0034331E"/>
    <w:rsid w:val="00343AD6"/>
    <w:rsid w:val="00343E0D"/>
    <w:rsid w:val="00344974"/>
    <w:rsid w:val="0034508C"/>
    <w:rsid w:val="00345871"/>
    <w:rsid w:val="003459E8"/>
    <w:rsid w:val="0034635C"/>
    <w:rsid w:val="00346E5D"/>
    <w:rsid w:val="00347077"/>
    <w:rsid w:val="0034742C"/>
    <w:rsid w:val="00347712"/>
    <w:rsid w:val="00347B5F"/>
    <w:rsid w:val="00350874"/>
    <w:rsid w:val="0035158F"/>
    <w:rsid w:val="00351BA8"/>
    <w:rsid w:val="003528DE"/>
    <w:rsid w:val="00353322"/>
    <w:rsid w:val="00353468"/>
    <w:rsid w:val="00353A2C"/>
    <w:rsid w:val="003540E9"/>
    <w:rsid w:val="0035452B"/>
    <w:rsid w:val="0035477A"/>
    <w:rsid w:val="0035496F"/>
    <w:rsid w:val="00354B96"/>
    <w:rsid w:val="00354D8C"/>
    <w:rsid w:val="00355AA9"/>
    <w:rsid w:val="00355DB6"/>
    <w:rsid w:val="00356443"/>
    <w:rsid w:val="0035645B"/>
    <w:rsid w:val="003564C5"/>
    <w:rsid w:val="00357113"/>
    <w:rsid w:val="003573C0"/>
    <w:rsid w:val="003577DC"/>
    <w:rsid w:val="00357BB0"/>
    <w:rsid w:val="0036113E"/>
    <w:rsid w:val="0036232E"/>
    <w:rsid w:val="00362826"/>
    <w:rsid w:val="0036289D"/>
    <w:rsid w:val="00362CC9"/>
    <w:rsid w:val="00363224"/>
    <w:rsid w:val="003632AB"/>
    <w:rsid w:val="00363663"/>
    <w:rsid w:val="00363ED9"/>
    <w:rsid w:val="0036425E"/>
    <w:rsid w:val="00364B9B"/>
    <w:rsid w:val="00365606"/>
    <w:rsid w:val="00365767"/>
    <w:rsid w:val="0036595B"/>
    <w:rsid w:val="00366601"/>
    <w:rsid w:val="00367BE1"/>
    <w:rsid w:val="00370324"/>
    <w:rsid w:val="003712D2"/>
    <w:rsid w:val="003714CA"/>
    <w:rsid w:val="00371CB7"/>
    <w:rsid w:val="00371EDD"/>
    <w:rsid w:val="00371FE2"/>
    <w:rsid w:val="00373381"/>
    <w:rsid w:val="0037346B"/>
    <w:rsid w:val="00374842"/>
    <w:rsid w:val="00375680"/>
    <w:rsid w:val="00375A8E"/>
    <w:rsid w:val="0037624A"/>
    <w:rsid w:val="00376298"/>
    <w:rsid w:val="00376927"/>
    <w:rsid w:val="00376F8B"/>
    <w:rsid w:val="003801C6"/>
    <w:rsid w:val="0038080D"/>
    <w:rsid w:val="00380F2F"/>
    <w:rsid w:val="0038105D"/>
    <w:rsid w:val="003832A5"/>
    <w:rsid w:val="003832D6"/>
    <w:rsid w:val="003834A4"/>
    <w:rsid w:val="00383516"/>
    <w:rsid w:val="00383735"/>
    <w:rsid w:val="003841E2"/>
    <w:rsid w:val="00384CEC"/>
    <w:rsid w:val="00385B23"/>
    <w:rsid w:val="00387A1D"/>
    <w:rsid w:val="00387B73"/>
    <w:rsid w:val="00390211"/>
    <w:rsid w:val="003910B0"/>
    <w:rsid w:val="0039130E"/>
    <w:rsid w:val="0039174F"/>
    <w:rsid w:val="00391F0B"/>
    <w:rsid w:val="003920FA"/>
    <w:rsid w:val="00392830"/>
    <w:rsid w:val="00393213"/>
    <w:rsid w:val="0039389D"/>
    <w:rsid w:val="0039399D"/>
    <w:rsid w:val="00394AAB"/>
    <w:rsid w:val="00395561"/>
    <w:rsid w:val="00396617"/>
    <w:rsid w:val="0039697B"/>
    <w:rsid w:val="003969B0"/>
    <w:rsid w:val="00396CFE"/>
    <w:rsid w:val="00396DE5"/>
    <w:rsid w:val="0039766A"/>
    <w:rsid w:val="003976F4"/>
    <w:rsid w:val="00397759"/>
    <w:rsid w:val="003A1D90"/>
    <w:rsid w:val="003A224C"/>
    <w:rsid w:val="003A2578"/>
    <w:rsid w:val="003A33FD"/>
    <w:rsid w:val="003A3A94"/>
    <w:rsid w:val="003A49CE"/>
    <w:rsid w:val="003A4CA0"/>
    <w:rsid w:val="003A4CDC"/>
    <w:rsid w:val="003A65DB"/>
    <w:rsid w:val="003A7F22"/>
    <w:rsid w:val="003B028C"/>
    <w:rsid w:val="003B068F"/>
    <w:rsid w:val="003B17FF"/>
    <w:rsid w:val="003B1907"/>
    <w:rsid w:val="003B258C"/>
    <w:rsid w:val="003B31B8"/>
    <w:rsid w:val="003B428E"/>
    <w:rsid w:val="003B564F"/>
    <w:rsid w:val="003B583A"/>
    <w:rsid w:val="003B5C52"/>
    <w:rsid w:val="003B61EF"/>
    <w:rsid w:val="003B6966"/>
    <w:rsid w:val="003B74CD"/>
    <w:rsid w:val="003B7894"/>
    <w:rsid w:val="003C03DB"/>
    <w:rsid w:val="003C0625"/>
    <w:rsid w:val="003C081C"/>
    <w:rsid w:val="003C14EC"/>
    <w:rsid w:val="003C2DEA"/>
    <w:rsid w:val="003C3451"/>
    <w:rsid w:val="003C39B5"/>
    <w:rsid w:val="003C4097"/>
    <w:rsid w:val="003C41E0"/>
    <w:rsid w:val="003C43D8"/>
    <w:rsid w:val="003C4B53"/>
    <w:rsid w:val="003C56C7"/>
    <w:rsid w:val="003C7176"/>
    <w:rsid w:val="003D392F"/>
    <w:rsid w:val="003D3DB8"/>
    <w:rsid w:val="003D402D"/>
    <w:rsid w:val="003D4366"/>
    <w:rsid w:val="003D4720"/>
    <w:rsid w:val="003D6B26"/>
    <w:rsid w:val="003D76B4"/>
    <w:rsid w:val="003E0365"/>
    <w:rsid w:val="003E0476"/>
    <w:rsid w:val="003E0B67"/>
    <w:rsid w:val="003E0D35"/>
    <w:rsid w:val="003E1382"/>
    <w:rsid w:val="003E18F0"/>
    <w:rsid w:val="003E1918"/>
    <w:rsid w:val="003E1F54"/>
    <w:rsid w:val="003E45E3"/>
    <w:rsid w:val="003E5405"/>
    <w:rsid w:val="003E5C94"/>
    <w:rsid w:val="003E6DC3"/>
    <w:rsid w:val="003E75C6"/>
    <w:rsid w:val="003E7CC8"/>
    <w:rsid w:val="003F0479"/>
    <w:rsid w:val="003F0AA8"/>
    <w:rsid w:val="003F243B"/>
    <w:rsid w:val="003F4B09"/>
    <w:rsid w:val="003F55E9"/>
    <w:rsid w:val="003F6890"/>
    <w:rsid w:val="003F6A30"/>
    <w:rsid w:val="004007C4"/>
    <w:rsid w:val="00401EB5"/>
    <w:rsid w:val="00402A67"/>
    <w:rsid w:val="00403940"/>
    <w:rsid w:val="004043C1"/>
    <w:rsid w:val="004047B9"/>
    <w:rsid w:val="00404CF4"/>
    <w:rsid w:val="004056C9"/>
    <w:rsid w:val="004071E3"/>
    <w:rsid w:val="00410CD6"/>
    <w:rsid w:val="00410DC4"/>
    <w:rsid w:val="00410F38"/>
    <w:rsid w:val="00410FA0"/>
    <w:rsid w:val="00412835"/>
    <w:rsid w:val="00413CAC"/>
    <w:rsid w:val="00413EFC"/>
    <w:rsid w:val="00414064"/>
    <w:rsid w:val="004140B7"/>
    <w:rsid w:val="00415319"/>
    <w:rsid w:val="004154FE"/>
    <w:rsid w:val="00416091"/>
    <w:rsid w:val="004173B1"/>
    <w:rsid w:val="00417CDE"/>
    <w:rsid w:val="00417EE3"/>
    <w:rsid w:val="004205BF"/>
    <w:rsid w:val="004205F6"/>
    <w:rsid w:val="0042127D"/>
    <w:rsid w:val="0042184D"/>
    <w:rsid w:val="00421882"/>
    <w:rsid w:val="00421C97"/>
    <w:rsid w:val="00421EFC"/>
    <w:rsid w:val="00423237"/>
    <w:rsid w:val="00424AD7"/>
    <w:rsid w:val="00424CB3"/>
    <w:rsid w:val="0042593B"/>
    <w:rsid w:val="004308C8"/>
    <w:rsid w:val="00432467"/>
    <w:rsid w:val="00432761"/>
    <w:rsid w:val="00433835"/>
    <w:rsid w:val="00433DC9"/>
    <w:rsid w:val="0043549D"/>
    <w:rsid w:val="00435D72"/>
    <w:rsid w:val="0043669C"/>
    <w:rsid w:val="00436849"/>
    <w:rsid w:val="0043690C"/>
    <w:rsid w:val="00436A67"/>
    <w:rsid w:val="0044007A"/>
    <w:rsid w:val="00440AEA"/>
    <w:rsid w:val="00441BD6"/>
    <w:rsid w:val="004440F7"/>
    <w:rsid w:val="004442F9"/>
    <w:rsid w:val="00444725"/>
    <w:rsid w:val="00444FC1"/>
    <w:rsid w:val="00445FF4"/>
    <w:rsid w:val="00446253"/>
    <w:rsid w:val="004462B1"/>
    <w:rsid w:val="00446774"/>
    <w:rsid w:val="00450300"/>
    <w:rsid w:val="0045079C"/>
    <w:rsid w:val="00450823"/>
    <w:rsid w:val="00450F26"/>
    <w:rsid w:val="00452125"/>
    <w:rsid w:val="00452403"/>
    <w:rsid w:val="00453018"/>
    <w:rsid w:val="0045303E"/>
    <w:rsid w:val="004548AA"/>
    <w:rsid w:val="00454DDC"/>
    <w:rsid w:val="004550EF"/>
    <w:rsid w:val="00455575"/>
    <w:rsid w:val="00455647"/>
    <w:rsid w:val="00455EFD"/>
    <w:rsid w:val="00456317"/>
    <w:rsid w:val="00456DA3"/>
    <w:rsid w:val="00456FD6"/>
    <w:rsid w:val="0045765A"/>
    <w:rsid w:val="004579A0"/>
    <w:rsid w:val="004608B4"/>
    <w:rsid w:val="00461889"/>
    <w:rsid w:val="00461898"/>
    <w:rsid w:val="00461A5C"/>
    <w:rsid w:val="004622F4"/>
    <w:rsid w:val="00462489"/>
    <w:rsid w:val="004625DB"/>
    <w:rsid w:val="004629F3"/>
    <w:rsid w:val="00463628"/>
    <w:rsid w:val="00464662"/>
    <w:rsid w:val="004657B0"/>
    <w:rsid w:val="00465FB6"/>
    <w:rsid w:val="00466360"/>
    <w:rsid w:val="004679F8"/>
    <w:rsid w:val="00470FD0"/>
    <w:rsid w:val="00471C42"/>
    <w:rsid w:val="004722C2"/>
    <w:rsid w:val="004729F1"/>
    <w:rsid w:val="004738D9"/>
    <w:rsid w:val="0047438D"/>
    <w:rsid w:val="004757EA"/>
    <w:rsid w:val="00477484"/>
    <w:rsid w:val="00477BA4"/>
    <w:rsid w:val="004805F3"/>
    <w:rsid w:val="004808FB"/>
    <w:rsid w:val="0048099D"/>
    <w:rsid w:val="00481814"/>
    <w:rsid w:val="0048197E"/>
    <w:rsid w:val="00481C2E"/>
    <w:rsid w:val="00481D10"/>
    <w:rsid w:val="0048290E"/>
    <w:rsid w:val="00482A8A"/>
    <w:rsid w:val="004835A0"/>
    <w:rsid w:val="00483A46"/>
    <w:rsid w:val="00483FF2"/>
    <w:rsid w:val="00484214"/>
    <w:rsid w:val="00484947"/>
    <w:rsid w:val="004852D8"/>
    <w:rsid w:val="00485E8D"/>
    <w:rsid w:val="00487863"/>
    <w:rsid w:val="00492FB4"/>
    <w:rsid w:val="00493949"/>
    <w:rsid w:val="00493AB8"/>
    <w:rsid w:val="00493C13"/>
    <w:rsid w:val="00494977"/>
    <w:rsid w:val="00494A8F"/>
    <w:rsid w:val="00495383"/>
    <w:rsid w:val="0049573E"/>
    <w:rsid w:val="004958E8"/>
    <w:rsid w:val="00495906"/>
    <w:rsid w:val="00496EF2"/>
    <w:rsid w:val="00497E03"/>
    <w:rsid w:val="004A0069"/>
    <w:rsid w:val="004A0553"/>
    <w:rsid w:val="004A05BB"/>
    <w:rsid w:val="004A133A"/>
    <w:rsid w:val="004A42A3"/>
    <w:rsid w:val="004A52B1"/>
    <w:rsid w:val="004A52B7"/>
    <w:rsid w:val="004A54F3"/>
    <w:rsid w:val="004A684B"/>
    <w:rsid w:val="004A6FCA"/>
    <w:rsid w:val="004A75CA"/>
    <w:rsid w:val="004A7661"/>
    <w:rsid w:val="004A77B8"/>
    <w:rsid w:val="004B3B27"/>
    <w:rsid w:val="004B3E73"/>
    <w:rsid w:val="004B47F5"/>
    <w:rsid w:val="004B50AC"/>
    <w:rsid w:val="004B52C6"/>
    <w:rsid w:val="004B53FA"/>
    <w:rsid w:val="004B5A3F"/>
    <w:rsid w:val="004B5DFA"/>
    <w:rsid w:val="004B6738"/>
    <w:rsid w:val="004C0688"/>
    <w:rsid w:val="004C0F1D"/>
    <w:rsid w:val="004C1631"/>
    <w:rsid w:val="004C1B6D"/>
    <w:rsid w:val="004C2428"/>
    <w:rsid w:val="004C29C4"/>
    <w:rsid w:val="004C2C0E"/>
    <w:rsid w:val="004C3566"/>
    <w:rsid w:val="004C389A"/>
    <w:rsid w:val="004C4464"/>
    <w:rsid w:val="004C4B81"/>
    <w:rsid w:val="004C5C0B"/>
    <w:rsid w:val="004C5CD9"/>
    <w:rsid w:val="004C5E33"/>
    <w:rsid w:val="004C66F2"/>
    <w:rsid w:val="004C6C53"/>
    <w:rsid w:val="004C7108"/>
    <w:rsid w:val="004C7494"/>
    <w:rsid w:val="004D0697"/>
    <w:rsid w:val="004D0BB0"/>
    <w:rsid w:val="004D0F22"/>
    <w:rsid w:val="004D19FA"/>
    <w:rsid w:val="004D25FE"/>
    <w:rsid w:val="004D29B1"/>
    <w:rsid w:val="004D2FEA"/>
    <w:rsid w:val="004D3022"/>
    <w:rsid w:val="004D3C5B"/>
    <w:rsid w:val="004D4264"/>
    <w:rsid w:val="004D4974"/>
    <w:rsid w:val="004D49E0"/>
    <w:rsid w:val="004D49EB"/>
    <w:rsid w:val="004D4AD9"/>
    <w:rsid w:val="004D598A"/>
    <w:rsid w:val="004D5BFD"/>
    <w:rsid w:val="004D5ED1"/>
    <w:rsid w:val="004D7362"/>
    <w:rsid w:val="004D789B"/>
    <w:rsid w:val="004E0C44"/>
    <w:rsid w:val="004E1E49"/>
    <w:rsid w:val="004E3127"/>
    <w:rsid w:val="004E3750"/>
    <w:rsid w:val="004E43F3"/>
    <w:rsid w:val="004E4803"/>
    <w:rsid w:val="004E4853"/>
    <w:rsid w:val="004E5A4A"/>
    <w:rsid w:val="004E621F"/>
    <w:rsid w:val="004E7658"/>
    <w:rsid w:val="004E78FF"/>
    <w:rsid w:val="004E7CEF"/>
    <w:rsid w:val="004F00DB"/>
    <w:rsid w:val="004F08FA"/>
    <w:rsid w:val="004F11FC"/>
    <w:rsid w:val="004F2CDA"/>
    <w:rsid w:val="004F34CA"/>
    <w:rsid w:val="004F519A"/>
    <w:rsid w:val="004F56CB"/>
    <w:rsid w:val="004F6019"/>
    <w:rsid w:val="004F7E29"/>
    <w:rsid w:val="0050057F"/>
    <w:rsid w:val="00500C7F"/>
    <w:rsid w:val="0050109E"/>
    <w:rsid w:val="00502A97"/>
    <w:rsid w:val="00502D0D"/>
    <w:rsid w:val="00504CE2"/>
    <w:rsid w:val="00505053"/>
    <w:rsid w:val="00505D9A"/>
    <w:rsid w:val="005067E0"/>
    <w:rsid w:val="0050694A"/>
    <w:rsid w:val="00506B01"/>
    <w:rsid w:val="00506B32"/>
    <w:rsid w:val="00506F25"/>
    <w:rsid w:val="00510467"/>
    <w:rsid w:val="005104CA"/>
    <w:rsid w:val="005114A3"/>
    <w:rsid w:val="00511631"/>
    <w:rsid w:val="00511723"/>
    <w:rsid w:val="005125DF"/>
    <w:rsid w:val="00514743"/>
    <w:rsid w:val="00514951"/>
    <w:rsid w:val="00514F29"/>
    <w:rsid w:val="0051750F"/>
    <w:rsid w:val="005207BE"/>
    <w:rsid w:val="00522137"/>
    <w:rsid w:val="00522EC9"/>
    <w:rsid w:val="00524357"/>
    <w:rsid w:val="0052464C"/>
    <w:rsid w:val="0052582F"/>
    <w:rsid w:val="00525A0E"/>
    <w:rsid w:val="00530750"/>
    <w:rsid w:val="00530D5F"/>
    <w:rsid w:val="0053161F"/>
    <w:rsid w:val="00531A36"/>
    <w:rsid w:val="0053204E"/>
    <w:rsid w:val="005326E0"/>
    <w:rsid w:val="00532CC1"/>
    <w:rsid w:val="00532EEE"/>
    <w:rsid w:val="00533250"/>
    <w:rsid w:val="0053404A"/>
    <w:rsid w:val="00534A09"/>
    <w:rsid w:val="00534BF5"/>
    <w:rsid w:val="00534CDC"/>
    <w:rsid w:val="005354F9"/>
    <w:rsid w:val="00535A61"/>
    <w:rsid w:val="00535C4B"/>
    <w:rsid w:val="00536737"/>
    <w:rsid w:val="00536BE2"/>
    <w:rsid w:val="00537F97"/>
    <w:rsid w:val="00540BE9"/>
    <w:rsid w:val="00540F48"/>
    <w:rsid w:val="005410D5"/>
    <w:rsid w:val="005426E1"/>
    <w:rsid w:val="00542BCE"/>
    <w:rsid w:val="005445A5"/>
    <w:rsid w:val="00544874"/>
    <w:rsid w:val="00544938"/>
    <w:rsid w:val="00546282"/>
    <w:rsid w:val="00547004"/>
    <w:rsid w:val="005471AE"/>
    <w:rsid w:val="0054747F"/>
    <w:rsid w:val="005477BE"/>
    <w:rsid w:val="005479B9"/>
    <w:rsid w:val="00547D75"/>
    <w:rsid w:val="00551A77"/>
    <w:rsid w:val="00551CA0"/>
    <w:rsid w:val="0055202C"/>
    <w:rsid w:val="00553204"/>
    <w:rsid w:val="00553E97"/>
    <w:rsid w:val="0055474B"/>
    <w:rsid w:val="00554B20"/>
    <w:rsid w:val="00554B86"/>
    <w:rsid w:val="00554D59"/>
    <w:rsid w:val="005553D5"/>
    <w:rsid w:val="0055653B"/>
    <w:rsid w:val="00556EDD"/>
    <w:rsid w:val="00560E6F"/>
    <w:rsid w:val="00560E85"/>
    <w:rsid w:val="00560F33"/>
    <w:rsid w:val="00560FC1"/>
    <w:rsid w:val="005628CF"/>
    <w:rsid w:val="00562C30"/>
    <w:rsid w:val="00563FDA"/>
    <w:rsid w:val="0056460C"/>
    <w:rsid w:val="0056476E"/>
    <w:rsid w:val="00564D03"/>
    <w:rsid w:val="00564EA2"/>
    <w:rsid w:val="005650A8"/>
    <w:rsid w:val="00565941"/>
    <w:rsid w:val="00565A22"/>
    <w:rsid w:val="0056661E"/>
    <w:rsid w:val="00567152"/>
    <w:rsid w:val="00567743"/>
    <w:rsid w:val="0056788A"/>
    <w:rsid w:val="00570B7D"/>
    <w:rsid w:val="0057227C"/>
    <w:rsid w:val="0057269C"/>
    <w:rsid w:val="005736B9"/>
    <w:rsid w:val="00573D1D"/>
    <w:rsid w:val="00575C2B"/>
    <w:rsid w:val="00576529"/>
    <w:rsid w:val="00576D19"/>
    <w:rsid w:val="00577386"/>
    <w:rsid w:val="005773AC"/>
    <w:rsid w:val="0057761F"/>
    <w:rsid w:val="00580690"/>
    <w:rsid w:val="00580A54"/>
    <w:rsid w:val="00580A5A"/>
    <w:rsid w:val="0058184B"/>
    <w:rsid w:val="0058196B"/>
    <w:rsid w:val="00582029"/>
    <w:rsid w:val="005829DB"/>
    <w:rsid w:val="0058325E"/>
    <w:rsid w:val="0058349F"/>
    <w:rsid w:val="00585961"/>
    <w:rsid w:val="005859B3"/>
    <w:rsid w:val="00585A6B"/>
    <w:rsid w:val="00586183"/>
    <w:rsid w:val="0058645A"/>
    <w:rsid w:val="005865F8"/>
    <w:rsid w:val="0058712C"/>
    <w:rsid w:val="00587479"/>
    <w:rsid w:val="00587810"/>
    <w:rsid w:val="00590136"/>
    <w:rsid w:val="00591222"/>
    <w:rsid w:val="0059187C"/>
    <w:rsid w:val="005921B6"/>
    <w:rsid w:val="00595268"/>
    <w:rsid w:val="005955BB"/>
    <w:rsid w:val="00595710"/>
    <w:rsid w:val="00595FE3"/>
    <w:rsid w:val="00595FF9"/>
    <w:rsid w:val="00596610"/>
    <w:rsid w:val="005968D6"/>
    <w:rsid w:val="00597026"/>
    <w:rsid w:val="00597C4B"/>
    <w:rsid w:val="005A0204"/>
    <w:rsid w:val="005A05B2"/>
    <w:rsid w:val="005A0D32"/>
    <w:rsid w:val="005A0ECD"/>
    <w:rsid w:val="005A39C1"/>
    <w:rsid w:val="005A4174"/>
    <w:rsid w:val="005A44EB"/>
    <w:rsid w:val="005A5437"/>
    <w:rsid w:val="005A576B"/>
    <w:rsid w:val="005A6643"/>
    <w:rsid w:val="005A7862"/>
    <w:rsid w:val="005A7965"/>
    <w:rsid w:val="005A7B41"/>
    <w:rsid w:val="005B084F"/>
    <w:rsid w:val="005B0A79"/>
    <w:rsid w:val="005B15DE"/>
    <w:rsid w:val="005B1F48"/>
    <w:rsid w:val="005B28B0"/>
    <w:rsid w:val="005B486E"/>
    <w:rsid w:val="005B5414"/>
    <w:rsid w:val="005B6370"/>
    <w:rsid w:val="005C104D"/>
    <w:rsid w:val="005C1588"/>
    <w:rsid w:val="005C1930"/>
    <w:rsid w:val="005C21E7"/>
    <w:rsid w:val="005C280B"/>
    <w:rsid w:val="005C2D6F"/>
    <w:rsid w:val="005C34E5"/>
    <w:rsid w:val="005C3A09"/>
    <w:rsid w:val="005C5765"/>
    <w:rsid w:val="005C5D00"/>
    <w:rsid w:val="005C6ABF"/>
    <w:rsid w:val="005C6CEE"/>
    <w:rsid w:val="005C7208"/>
    <w:rsid w:val="005C7440"/>
    <w:rsid w:val="005C79A7"/>
    <w:rsid w:val="005D0BCF"/>
    <w:rsid w:val="005D1469"/>
    <w:rsid w:val="005D1527"/>
    <w:rsid w:val="005D2072"/>
    <w:rsid w:val="005D24C3"/>
    <w:rsid w:val="005D2D07"/>
    <w:rsid w:val="005D32B6"/>
    <w:rsid w:val="005D3CFD"/>
    <w:rsid w:val="005D4269"/>
    <w:rsid w:val="005D4F4E"/>
    <w:rsid w:val="005D50E5"/>
    <w:rsid w:val="005D549C"/>
    <w:rsid w:val="005D5DFC"/>
    <w:rsid w:val="005D6880"/>
    <w:rsid w:val="005D6AAC"/>
    <w:rsid w:val="005D6E43"/>
    <w:rsid w:val="005D74A3"/>
    <w:rsid w:val="005E33AD"/>
    <w:rsid w:val="005E3C4A"/>
    <w:rsid w:val="005E5EEA"/>
    <w:rsid w:val="005E6283"/>
    <w:rsid w:val="005E6646"/>
    <w:rsid w:val="005F1394"/>
    <w:rsid w:val="005F24A5"/>
    <w:rsid w:val="005F2A5D"/>
    <w:rsid w:val="005F2D4D"/>
    <w:rsid w:val="005F2E20"/>
    <w:rsid w:val="005F4B8C"/>
    <w:rsid w:val="005F4BEB"/>
    <w:rsid w:val="005F4F1D"/>
    <w:rsid w:val="005F5481"/>
    <w:rsid w:val="005F5B50"/>
    <w:rsid w:val="005F69FA"/>
    <w:rsid w:val="005F6BE1"/>
    <w:rsid w:val="005F6D61"/>
    <w:rsid w:val="005F6E48"/>
    <w:rsid w:val="005F7277"/>
    <w:rsid w:val="005F7B0C"/>
    <w:rsid w:val="005F7C06"/>
    <w:rsid w:val="005F7EEA"/>
    <w:rsid w:val="00600B89"/>
    <w:rsid w:val="006011B6"/>
    <w:rsid w:val="00601E00"/>
    <w:rsid w:val="006023AB"/>
    <w:rsid w:val="00602449"/>
    <w:rsid w:val="00603CA6"/>
    <w:rsid w:val="00604D92"/>
    <w:rsid w:val="00605782"/>
    <w:rsid w:val="00605AA6"/>
    <w:rsid w:val="00605D17"/>
    <w:rsid w:val="006072E2"/>
    <w:rsid w:val="006079B3"/>
    <w:rsid w:val="00607C4F"/>
    <w:rsid w:val="00607DE2"/>
    <w:rsid w:val="00607EFA"/>
    <w:rsid w:val="006100CB"/>
    <w:rsid w:val="0061020B"/>
    <w:rsid w:val="0061131B"/>
    <w:rsid w:val="00611F46"/>
    <w:rsid w:val="00612A39"/>
    <w:rsid w:val="00613406"/>
    <w:rsid w:val="006134CD"/>
    <w:rsid w:val="00614C30"/>
    <w:rsid w:val="00614CEF"/>
    <w:rsid w:val="00614FBA"/>
    <w:rsid w:val="00615678"/>
    <w:rsid w:val="006173D4"/>
    <w:rsid w:val="006179A0"/>
    <w:rsid w:val="0062059B"/>
    <w:rsid w:val="006206E0"/>
    <w:rsid w:val="00621503"/>
    <w:rsid w:val="006217C2"/>
    <w:rsid w:val="00621D9F"/>
    <w:rsid w:val="006222B5"/>
    <w:rsid w:val="006224E3"/>
    <w:rsid w:val="00623529"/>
    <w:rsid w:val="00623586"/>
    <w:rsid w:val="00623CE8"/>
    <w:rsid w:val="006245FA"/>
    <w:rsid w:val="0062460C"/>
    <w:rsid w:val="0062579F"/>
    <w:rsid w:val="00625BB7"/>
    <w:rsid w:val="00626103"/>
    <w:rsid w:val="006268A2"/>
    <w:rsid w:val="0063062B"/>
    <w:rsid w:val="00630BEC"/>
    <w:rsid w:val="00630E93"/>
    <w:rsid w:val="006314C6"/>
    <w:rsid w:val="00632943"/>
    <w:rsid w:val="00632AC9"/>
    <w:rsid w:val="00633B1A"/>
    <w:rsid w:val="00633C78"/>
    <w:rsid w:val="00634300"/>
    <w:rsid w:val="006345B8"/>
    <w:rsid w:val="00635719"/>
    <w:rsid w:val="00637373"/>
    <w:rsid w:val="00640F6F"/>
    <w:rsid w:val="0064148A"/>
    <w:rsid w:val="00641BE3"/>
    <w:rsid w:val="006425E1"/>
    <w:rsid w:val="00642622"/>
    <w:rsid w:val="00642771"/>
    <w:rsid w:val="00642EA7"/>
    <w:rsid w:val="00642F9F"/>
    <w:rsid w:val="0064310D"/>
    <w:rsid w:val="00643567"/>
    <w:rsid w:val="00643988"/>
    <w:rsid w:val="00643FCD"/>
    <w:rsid w:val="006449E6"/>
    <w:rsid w:val="0064554B"/>
    <w:rsid w:val="006455EC"/>
    <w:rsid w:val="00645AE2"/>
    <w:rsid w:val="006461E5"/>
    <w:rsid w:val="0064638E"/>
    <w:rsid w:val="006467E8"/>
    <w:rsid w:val="00647924"/>
    <w:rsid w:val="00651AB9"/>
    <w:rsid w:val="0065232D"/>
    <w:rsid w:val="00653073"/>
    <w:rsid w:val="00653445"/>
    <w:rsid w:val="006536B6"/>
    <w:rsid w:val="006539F3"/>
    <w:rsid w:val="00653F94"/>
    <w:rsid w:val="00654C3D"/>
    <w:rsid w:val="00654D95"/>
    <w:rsid w:val="0065511F"/>
    <w:rsid w:val="00655160"/>
    <w:rsid w:val="0065755A"/>
    <w:rsid w:val="00660241"/>
    <w:rsid w:val="0066070F"/>
    <w:rsid w:val="00660894"/>
    <w:rsid w:val="0066163D"/>
    <w:rsid w:val="00661F49"/>
    <w:rsid w:val="00662296"/>
    <w:rsid w:val="00662629"/>
    <w:rsid w:val="00662EBF"/>
    <w:rsid w:val="00662F8E"/>
    <w:rsid w:val="006641AD"/>
    <w:rsid w:val="006646A1"/>
    <w:rsid w:val="006656DB"/>
    <w:rsid w:val="00665A56"/>
    <w:rsid w:val="00665AA8"/>
    <w:rsid w:val="0066741E"/>
    <w:rsid w:val="00667AC3"/>
    <w:rsid w:val="00667D50"/>
    <w:rsid w:val="0067033E"/>
    <w:rsid w:val="00670799"/>
    <w:rsid w:val="00670CAB"/>
    <w:rsid w:val="00670E46"/>
    <w:rsid w:val="006713D5"/>
    <w:rsid w:val="00671D64"/>
    <w:rsid w:val="006752A2"/>
    <w:rsid w:val="00675580"/>
    <w:rsid w:val="00675B70"/>
    <w:rsid w:val="00675E68"/>
    <w:rsid w:val="00676B99"/>
    <w:rsid w:val="00677A39"/>
    <w:rsid w:val="00680B23"/>
    <w:rsid w:val="00680D3C"/>
    <w:rsid w:val="006815C7"/>
    <w:rsid w:val="00681615"/>
    <w:rsid w:val="00681886"/>
    <w:rsid w:val="0068218B"/>
    <w:rsid w:val="006830FB"/>
    <w:rsid w:val="00683355"/>
    <w:rsid w:val="00683EA6"/>
    <w:rsid w:val="006847AE"/>
    <w:rsid w:val="00685E9E"/>
    <w:rsid w:val="006861D3"/>
    <w:rsid w:val="00686A7D"/>
    <w:rsid w:val="0068772F"/>
    <w:rsid w:val="00687A7C"/>
    <w:rsid w:val="00687F93"/>
    <w:rsid w:val="00690894"/>
    <w:rsid w:val="0069112B"/>
    <w:rsid w:val="00691DEB"/>
    <w:rsid w:val="00692496"/>
    <w:rsid w:val="0069331E"/>
    <w:rsid w:val="00693D99"/>
    <w:rsid w:val="00694150"/>
    <w:rsid w:val="00694983"/>
    <w:rsid w:val="0069498E"/>
    <w:rsid w:val="006953B4"/>
    <w:rsid w:val="006956C3"/>
    <w:rsid w:val="0069575C"/>
    <w:rsid w:val="006961A9"/>
    <w:rsid w:val="00696729"/>
    <w:rsid w:val="00697761"/>
    <w:rsid w:val="00697DA4"/>
    <w:rsid w:val="006A059D"/>
    <w:rsid w:val="006A22DB"/>
    <w:rsid w:val="006A29B9"/>
    <w:rsid w:val="006A2A86"/>
    <w:rsid w:val="006A39C7"/>
    <w:rsid w:val="006A3CCC"/>
    <w:rsid w:val="006A3D3B"/>
    <w:rsid w:val="006A422A"/>
    <w:rsid w:val="006A4E90"/>
    <w:rsid w:val="006A6661"/>
    <w:rsid w:val="006A68E4"/>
    <w:rsid w:val="006A6D3F"/>
    <w:rsid w:val="006B0DED"/>
    <w:rsid w:val="006B111F"/>
    <w:rsid w:val="006B174E"/>
    <w:rsid w:val="006B2778"/>
    <w:rsid w:val="006B2933"/>
    <w:rsid w:val="006B3182"/>
    <w:rsid w:val="006B3BD8"/>
    <w:rsid w:val="006B45D9"/>
    <w:rsid w:val="006B46F9"/>
    <w:rsid w:val="006B4BD2"/>
    <w:rsid w:val="006B4DE6"/>
    <w:rsid w:val="006B54C1"/>
    <w:rsid w:val="006B60CF"/>
    <w:rsid w:val="006B662F"/>
    <w:rsid w:val="006B6767"/>
    <w:rsid w:val="006B7CF9"/>
    <w:rsid w:val="006C0079"/>
    <w:rsid w:val="006C0943"/>
    <w:rsid w:val="006C0D84"/>
    <w:rsid w:val="006C13D9"/>
    <w:rsid w:val="006C1795"/>
    <w:rsid w:val="006C1BB9"/>
    <w:rsid w:val="006C1D05"/>
    <w:rsid w:val="006C201D"/>
    <w:rsid w:val="006C20C6"/>
    <w:rsid w:val="006C445D"/>
    <w:rsid w:val="006C51A0"/>
    <w:rsid w:val="006C52F6"/>
    <w:rsid w:val="006C596B"/>
    <w:rsid w:val="006C5AD7"/>
    <w:rsid w:val="006D0339"/>
    <w:rsid w:val="006D03CA"/>
    <w:rsid w:val="006D06D6"/>
    <w:rsid w:val="006D106A"/>
    <w:rsid w:val="006D1AA5"/>
    <w:rsid w:val="006D3E70"/>
    <w:rsid w:val="006D601E"/>
    <w:rsid w:val="006D673F"/>
    <w:rsid w:val="006D6833"/>
    <w:rsid w:val="006D7D98"/>
    <w:rsid w:val="006D7F14"/>
    <w:rsid w:val="006E14CF"/>
    <w:rsid w:val="006E2618"/>
    <w:rsid w:val="006E26B1"/>
    <w:rsid w:val="006E2D51"/>
    <w:rsid w:val="006E30CF"/>
    <w:rsid w:val="006E3445"/>
    <w:rsid w:val="006E3E14"/>
    <w:rsid w:val="006E4216"/>
    <w:rsid w:val="006E43EF"/>
    <w:rsid w:val="006E4438"/>
    <w:rsid w:val="006E4AC3"/>
    <w:rsid w:val="006E4C2E"/>
    <w:rsid w:val="006E77D1"/>
    <w:rsid w:val="006F0CBC"/>
    <w:rsid w:val="006F0E32"/>
    <w:rsid w:val="006F18C6"/>
    <w:rsid w:val="006F1B90"/>
    <w:rsid w:val="006F1CA0"/>
    <w:rsid w:val="006F2771"/>
    <w:rsid w:val="006F2BF6"/>
    <w:rsid w:val="006F317E"/>
    <w:rsid w:val="006F3229"/>
    <w:rsid w:val="006F3328"/>
    <w:rsid w:val="006F3551"/>
    <w:rsid w:val="006F3C55"/>
    <w:rsid w:val="006F4245"/>
    <w:rsid w:val="006F542B"/>
    <w:rsid w:val="006F5B9C"/>
    <w:rsid w:val="006F6D45"/>
    <w:rsid w:val="006F7D54"/>
    <w:rsid w:val="007005EE"/>
    <w:rsid w:val="00700C62"/>
    <w:rsid w:val="00701FC8"/>
    <w:rsid w:val="00703716"/>
    <w:rsid w:val="00703A96"/>
    <w:rsid w:val="00703AF3"/>
    <w:rsid w:val="007042B6"/>
    <w:rsid w:val="00704EFF"/>
    <w:rsid w:val="00706A63"/>
    <w:rsid w:val="0070750B"/>
    <w:rsid w:val="0070797B"/>
    <w:rsid w:val="00707AF2"/>
    <w:rsid w:val="00707C36"/>
    <w:rsid w:val="00710337"/>
    <w:rsid w:val="007121C6"/>
    <w:rsid w:val="00712ABD"/>
    <w:rsid w:val="00712C1D"/>
    <w:rsid w:val="007140E1"/>
    <w:rsid w:val="00714BC2"/>
    <w:rsid w:val="00715CB5"/>
    <w:rsid w:val="0071633D"/>
    <w:rsid w:val="00716772"/>
    <w:rsid w:val="00716FE5"/>
    <w:rsid w:val="00717A95"/>
    <w:rsid w:val="00717E0B"/>
    <w:rsid w:val="007204DD"/>
    <w:rsid w:val="00720D43"/>
    <w:rsid w:val="00722962"/>
    <w:rsid w:val="00722B7E"/>
    <w:rsid w:val="00722BC8"/>
    <w:rsid w:val="0072339A"/>
    <w:rsid w:val="007271BF"/>
    <w:rsid w:val="007277D1"/>
    <w:rsid w:val="00730333"/>
    <w:rsid w:val="00731508"/>
    <w:rsid w:val="00731894"/>
    <w:rsid w:val="00731AAB"/>
    <w:rsid w:val="00731B49"/>
    <w:rsid w:val="00731B8F"/>
    <w:rsid w:val="0073270E"/>
    <w:rsid w:val="00732B82"/>
    <w:rsid w:val="00732FF4"/>
    <w:rsid w:val="00733374"/>
    <w:rsid w:val="00733AB1"/>
    <w:rsid w:val="00734620"/>
    <w:rsid w:val="007349FD"/>
    <w:rsid w:val="00735E92"/>
    <w:rsid w:val="007367B9"/>
    <w:rsid w:val="00736BCB"/>
    <w:rsid w:val="0073741D"/>
    <w:rsid w:val="007374E1"/>
    <w:rsid w:val="00737B8B"/>
    <w:rsid w:val="00740C5D"/>
    <w:rsid w:val="00740FEF"/>
    <w:rsid w:val="00741904"/>
    <w:rsid w:val="00741BD9"/>
    <w:rsid w:val="00741C38"/>
    <w:rsid w:val="00741ECC"/>
    <w:rsid w:val="0074248B"/>
    <w:rsid w:val="00742497"/>
    <w:rsid w:val="007427A7"/>
    <w:rsid w:val="00742E7F"/>
    <w:rsid w:val="00743B82"/>
    <w:rsid w:val="00743BAF"/>
    <w:rsid w:val="00743F71"/>
    <w:rsid w:val="0074465D"/>
    <w:rsid w:val="00744700"/>
    <w:rsid w:val="00744C4D"/>
    <w:rsid w:val="0074601C"/>
    <w:rsid w:val="00746AE5"/>
    <w:rsid w:val="00747D1B"/>
    <w:rsid w:val="00750FBB"/>
    <w:rsid w:val="00751A87"/>
    <w:rsid w:val="00751B38"/>
    <w:rsid w:val="00751D1E"/>
    <w:rsid w:val="00751E0D"/>
    <w:rsid w:val="00752311"/>
    <w:rsid w:val="0075247C"/>
    <w:rsid w:val="007525B8"/>
    <w:rsid w:val="0075367A"/>
    <w:rsid w:val="00753A32"/>
    <w:rsid w:val="0075431F"/>
    <w:rsid w:val="007557E0"/>
    <w:rsid w:val="00755B12"/>
    <w:rsid w:val="00755BC3"/>
    <w:rsid w:val="00756004"/>
    <w:rsid w:val="00756838"/>
    <w:rsid w:val="00756E61"/>
    <w:rsid w:val="0075722F"/>
    <w:rsid w:val="00757DFE"/>
    <w:rsid w:val="007606DA"/>
    <w:rsid w:val="007611C7"/>
    <w:rsid w:val="0076136E"/>
    <w:rsid w:val="00761404"/>
    <w:rsid w:val="00762B2A"/>
    <w:rsid w:val="0076335D"/>
    <w:rsid w:val="00764E41"/>
    <w:rsid w:val="00765637"/>
    <w:rsid w:val="00765C72"/>
    <w:rsid w:val="00767984"/>
    <w:rsid w:val="00767CDF"/>
    <w:rsid w:val="007708B9"/>
    <w:rsid w:val="007714B5"/>
    <w:rsid w:val="0077253E"/>
    <w:rsid w:val="00772C07"/>
    <w:rsid w:val="00773597"/>
    <w:rsid w:val="00774B21"/>
    <w:rsid w:val="00774BFE"/>
    <w:rsid w:val="00774C4C"/>
    <w:rsid w:val="00774D60"/>
    <w:rsid w:val="007753FC"/>
    <w:rsid w:val="0077596E"/>
    <w:rsid w:val="007766DE"/>
    <w:rsid w:val="007768A2"/>
    <w:rsid w:val="00776D5B"/>
    <w:rsid w:val="00776F45"/>
    <w:rsid w:val="00777701"/>
    <w:rsid w:val="00777B7A"/>
    <w:rsid w:val="007805FA"/>
    <w:rsid w:val="00780780"/>
    <w:rsid w:val="00780A51"/>
    <w:rsid w:val="00781444"/>
    <w:rsid w:val="00781497"/>
    <w:rsid w:val="00781797"/>
    <w:rsid w:val="00781887"/>
    <w:rsid w:val="007829CB"/>
    <w:rsid w:val="0078326E"/>
    <w:rsid w:val="007844EB"/>
    <w:rsid w:val="007845A9"/>
    <w:rsid w:val="007847C3"/>
    <w:rsid w:val="00785A89"/>
    <w:rsid w:val="00785B0A"/>
    <w:rsid w:val="00787340"/>
    <w:rsid w:val="00787AE3"/>
    <w:rsid w:val="007910E5"/>
    <w:rsid w:val="00792274"/>
    <w:rsid w:val="00792C61"/>
    <w:rsid w:val="00793212"/>
    <w:rsid w:val="00793BFE"/>
    <w:rsid w:val="00794357"/>
    <w:rsid w:val="00794E5D"/>
    <w:rsid w:val="00795012"/>
    <w:rsid w:val="007960D9"/>
    <w:rsid w:val="00796322"/>
    <w:rsid w:val="0079727D"/>
    <w:rsid w:val="007A071A"/>
    <w:rsid w:val="007A0B58"/>
    <w:rsid w:val="007A195D"/>
    <w:rsid w:val="007A1D7F"/>
    <w:rsid w:val="007A237B"/>
    <w:rsid w:val="007A30C1"/>
    <w:rsid w:val="007A3270"/>
    <w:rsid w:val="007A34E6"/>
    <w:rsid w:val="007A3968"/>
    <w:rsid w:val="007A3994"/>
    <w:rsid w:val="007A414C"/>
    <w:rsid w:val="007A5DB4"/>
    <w:rsid w:val="007A6204"/>
    <w:rsid w:val="007A6237"/>
    <w:rsid w:val="007A672E"/>
    <w:rsid w:val="007A6D86"/>
    <w:rsid w:val="007A7B2A"/>
    <w:rsid w:val="007A7F7E"/>
    <w:rsid w:val="007B17BD"/>
    <w:rsid w:val="007B2B6B"/>
    <w:rsid w:val="007B3F64"/>
    <w:rsid w:val="007B4008"/>
    <w:rsid w:val="007B472D"/>
    <w:rsid w:val="007B49EB"/>
    <w:rsid w:val="007B4F06"/>
    <w:rsid w:val="007B50CA"/>
    <w:rsid w:val="007B54C7"/>
    <w:rsid w:val="007B5A41"/>
    <w:rsid w:val="007B5FB9"/>
    <w:rsid w:val="007B6103"/>
    <w:rsid w:val="007B65AC"/>
    <w:rsid w:val="007B68FF"/>
    <w:rsid w:val="007B6FAE"/>
    <w:rsid w:val="007B793E"/>
    <w:rsid w:val="007B7B88"/>
    <w:rsid w:val="007B7F4F"/>
    <w:rsid w:val="007C0135"/>
    <w:rsid w:val="007C0238"/>
    <w:rsid w:val="007C1CF5"/>
    <w:rsid w:val="007C1FD2"/>
    <w:rsid w:val="007C237C"/>
    <w:rsid w:val="007C2EB4"/>
    <w:rsid w:val="007C2F05"/>
    <w:rsid w:val="007C31FE"/>
    <w:rsid w:val="007C46F5"/>
    <w:rsid w:val="007C4FF2"/>
    <w:rsid w:val="007C641A"/>
    <w:rsid w:val="007C64C5"/>
    <w:rsid w:val="007C7C71"/>
    <w:rsid w:val="007C7D61"/>
    <w:rsid w:val="007D04C2"/>
    <w:rsid w:val="007D4960"/>
    <w:rsid w:val="007D4E82"/>
    <w:rsid w:val="007D5AF5"/>
    <w:rsid w:val="007D6A5A"/>
    <w:rsid w:val="007D6AE3"/>
    <w:rsid w:val="007D70A0"/>
    <w:rsid w:val="007E02AD"/>
    <w:rsid w:val="007E0B49"/>
    <w:rsid w:val="007E120D"/>
    <w:rsid w:val="007E1A49"/>
    <w:rsid w:val="007E1B5E"/>
    <w:rsid w:val="007E1D21"/>
    <w:rsid w:val="007E274B"/>
    <w:rsid w:val="007E3755"/>
    <w:rsid w:val="007E3904"/>
    <w:rsid w:val="007E3931"/>
    <w:rsid w:val="007E3C70"/>
    <w:rsid w:val="007E3EA4"/>
    <w:rsid w:val="007E4478"/>
    <w:rsid w:val="007E471B"/>
    <w:rsid w:val="007E4A0D"/>
    <w:rsid w:val="007E4CA7"/>
    <w:rsid w:val="007E4E11"/>
    <w:rsid w:val="007E65A2"/>
    <w:rsid w:val="007E745E"/>
    <w:rsid w:val="007E77BA"/>
    <w:rsid w:val="007F0256"/>
    <w:rsid w:val="007F2FC0"/>
    <w:rsid w:val="007F37B6"/>
    <w:rsid w:val="007F39FD"/>
    <w:rsid w:val="007F451D"/>
    <w:rsid w:val="007F4ECF"/>
    <w:rsid w:val="007F5D6E"/>
    <w:rsid w:val="007F7A06"/>
    <w:rsid w:val="008003ED"/>
    <w:rsid w:val="00800669"/>
    <w:rsid w:val="00801358"/>
    <w:rsid w:val="00801793"/>
    <w:rsid w:val="00801E3B"/>
    <w:rsid w:val="0080252E"/>
    <w:rsid w:val="00802890"/>
    <w:rsid w:val="008030BD"/>
    <w:rsid w:val="008033DB"/>
    <w:rsid w:val="00804391"/>
    <w:rsid w:val="0080524E"/>
    <w:rsid w:val="00806A59"/>
    <w:rsid w:val="00806BC4"/>
    <w:rsid w:val="0080711E"/>
    <w:rsid w:val="008079CD"/>
    <w:rsid w:val="00811A6A"/>
    <w:rsid w:val="00811E19"/>
    <w:rsid w:val="00812AAD"/>
    <w:rsid w:val="00813C9A"/>
    <w:rsid w:val="008140CB"/>
    <w:rsid w:val="00815CD7"/>
    <w:rsid w:val="00816614"/>
    <w:rsid w:val="00816C8C"/>
    <w:rsid w:val="008173F5"/>
    <w:rsid w:val="008179BD"/>
    <w:rsid w:val="00817BC0"/>
    <w:rsid w:val="00817DC9"/>
    <w:rsid w:val="00820F20"/>
    <w:rsid w:val="00821380"/>
    <w:rsid w:val="008213B8"/>
    <w:rsid w:val="008218FD"/>
    <w:rsid w:val="00821920"/>
    <w:rsid w:val="008219A0"/>
    <w:rsid w:val="008219AE"/>
    <w:rsid w:val="00821F74"/>
    <w:rsid w:val="00822B61"/>
    <w:rsid w:val="0082350A"/>
    <w:rsid w:val="0082380E"/>
    <w:rsid w:val="008238E1"/>
    <w:rsid w:val="00823C57"/>
    <w:rsid w:val="0082444A"/>
    <w:rsid w:val="008244F9"/>
    <w:rsid w:val="0082491D"/>
    <w:rsid w:val="00824DB3"/>
    <w:rsid w:val="00824EF7"/>
    <w:rsid w:val="00830E00"/>
    <w:rsid w:val="0083192A"/>
    <w:rsid w:val="0083196F"/>
    <w:rsid w:val="00831989"/>
    <w:rsid w:val="00831A27"/>
    <w:rsid w:val="00831E0A"/>
    <w:rsid w:val="0083246F"/>
    <w:rsid w:val="00832A65"/>
    <w:rsid w:val="00832F12"/>
    <w:rsid w:val="00832F15"/>
    <w:rsid w:val="00834986"/>
    <w:rsid w:val="00834992"/>
    <w:rsid w:val="00834A55"/>
    <w:rsid w:val="00834CAE"/>
    <w:rsid w:val="00835AF7"/>
    <w:rsid w:val="0083644A"/>
    <w:rsid w:val="008366C9"/>
    <w:rsid w:val="0083779C"/>
    <w:rsid w:val="0083780A"/>
    <w:rsid w:val="00837FC1"/>
    <w:rsid w:val="0084090C"/>
    <w:rsid w:val="00840D40"/>
    <w:rsid w:val="00842157"/>
    <w:rsid w:val="008436D3"/>
    <w:rsid w:val="0084374D"/>
    <w:rsid w:val="00843A1C"/>
    <w:rsid w:val="00844109"/>
    <w:rsid w:val="008444EB"/>
    <w:rsid w:val="00845308"/>
    <w:rsid w:val="008456DE"/>
    <w:rsid w:val="00845B4B"/>
    <w:rsid w:val="00846226"/>
    <w:rsid w:val="00846CE5"/>
    <w:rsid w:val="0084747E"/>
    <w:rsid w:val="00847A47"/>
    <w:rsid w:val="00847A4D"/>
    <w:rsid w:val="008502CE"/>
    <w:rsid w:val="0085061A"/>
    <w:rsid w:val="00851F59"/>
    <w:rsid w:val="008533B5"/>
    <w:rsid w:val="008538A0"/>
    <w:rsid w:val="00853E68"/>
    <w:rsid w:val="008545AB"/>
    <w:rsid w:val="008547F4"/>
    <w:rsid w:val="00855210"/>
    <w:rsid w:val="0085570E"/>
    <w:rsid w:val="008562E7"/>
    <w:rsid w:val="00857ADD"/>
    <w:rsid w:val="00860CB6"/>
    <w:rsid w:val="0086524D"/>
    <w:rsid w:val="00865FB5"/>
    <w:rsid w:val="00867ADB"/>
    <w:rsid w:val="00867E92"/>
    <w:rsid w:val="00870496"/>
    <w:rsid w:val="00873CB6"/>
    <w:rsid w:val="00873ECC"/>
    <w:rsid w:val="00874A98"/>
    <w:rsid w:val="00874E7A"/>
    <w:rsid w:val="008753FB"/>
    <w:rsid w:val="00876038"/>
    <w:rsid w:val="00876B22"/>
    <w:rsid w:val="00876BCB"/>
    <w:rsid w:val="008802A1"/>
    <w:rsid w:val="00880BBC"/>
    <w:rsid w:val="008816B1"/>
    <w:rsid w:val="00883224"/>
    <w:rsid w:val="008836EB"/>
    <w:rsid w:val="00883C12"/>
    <w:rsid w:val="0088628C"/>
    <w:rsid w:val="008863B9"/>
    <w:rsid w:val="008864F9"/>
    <w:rsid w:val="00886CF0"/>
    <w:rsid w:val="00886EEC"/>
    <w:rsid w:val="00887856"/>
    <w:rsid w:val="00887AD2"/>
    <w:rsid w:val="00887E93"/>
    <w:rsid w:val="008904B0"/>
    <w:rsid w:val="00890DF3"/>
    <w:rsid w:val="008911A4"/>
    <w:rsid w:val="008918C8"/>
    <w:rsid w:val="00892F8D"/>
    <w:rsid w:val="00894497"/>
    <w:rsid w:val="00894B89"/>
    <w:rsid w:val="00895044"/>
    <w:rsid w:val="008955C2"/>
    <w:rsid w:val="00896456"/>
    <w:rsid w:val="008966D2"/>
    <w:rsid w:val="00896D77"/>
    <w:rsid w:val="0089733A"/>
    <w:rsid w:val="008974C6"/>
    <w:rsid w:val="008978F8"/>
    <w:rsid w:val="00897E10"/>
    <w:rsid w:val="008A0D14"/>
    <w:rsid w:val="008A0ECC"/>
    <w:rsid w:val="008A171C"/>
    <w:rsid w:val="008A1926"/>
    <w:rsid w:val="008A1D21"/>
    <w:rsid w:val="008A2C8B"/>
    <w:rsid w:val="008A355B"/>
    <w:rsid w:val="008A3FFA"/>
    <w:rsid w:val="008A41CA"/>
    <w:rsid w:val="008A44DD"/>
    <w:rsid w:val="008A45C5"/>
    <w:rsid w:val="008A4C4A"/>
    <w:rsid w:val="008A50A7"/>
    <w:rsid w:val="008A553C"/>
    <w:rsid w:val="008A69BF"/>
    <w:rsid w:val="008A73A7"/>
    <w:rsid w:val="008A7FF9"/>
    <w:rsid w:val="008B1A9A"/>
    <w:rsid w:val="008B375B"/>
    <w:rsid w:val="008B467C"/>
    <w:rsid w:val="008B5239"/>
    <w:rsid w:val="008B5788"/>
    <w:rsid w:val="008B5A05"/>
    <w:rsid w:val="008B65D5"/>
    <w:rsid w:val="008B6CF8"/>
    <w:rsid w:val="008B6FBD"/>
    <w:rsid w:val="008B744E"/>
    <w:rsid w:val="008B7EDA"/>
    <w:rsid w:val="008C0828"/>
    <w:rsid w:val="008C0990"/>
    <w:rsid w:val="008C0D15"/>
    <w:rsid w:val="008C1579"/>
    <w:rsid w:val="008C18CE"/>
    <w:rsid w:val="008C1F59"/>
    <w:rsid w:val="008C202F"/>
    <w:rsid w:val="008C267B"/>
    <w:rsid w:val="008C37C5"/>
    <w:rsid w:val="008C490E"/>
    <w:rsid w:val="008C514B"/>
    <w:rsid w:val="008C6840"/>
    <w:rsid w:val="008C7222"/>
    <w:rsid w:val="008C7807"/>
    <w:rsid w:val="008C7CA6"/>
    <w:rsid w:val="008C7DE3"/>
    <w:rsid w:val="008D1178"/>
    <w:rsid w:val="008D1CB1"/>
    <w:rsid w:val="008D230E"/>
    <w:rsid w:val="008D4322"/>
    <w:rsid w:val="008D485D"/>
    <w:rsid w:val="008D6EE6"/>
    <w:rsid w:val="008D74CA"/>
    <w:rsid w:val="008D75A6"/>
    <w:rsid w:val="008D768C"/>
    <w:rsid w:val="008E0DC0"/>
    <w:rsid w:val="008E1746"/>
    <w:rsid w:val="008E17EE"/>
    <w:rsid w:val="008E1B5C"/>
    <w:rsid w:val="008E1BC4"/>
    <w:rsid w:val="008E2359"/>
    <w:rsid w:val="008E2865"/>
    <w:rsid w:val="008E2B45"/>
    <w:rsid w:val="008E386F"/>
    <w:rsid w:val="008E3BF7"/>
    <w:rsid w:val="008E3FB0"/>
    <w:rsid w:val="008E4359"/>
    <w:rsid w:val="008E5018"/>
    <w:rsid w:val="008E7074"/>
    <w:rsid w:val="008E7610"/>
    <w:rsid w:val="008F08DB"/>
    <w:rsid w:val="008F209C"/>
    <w:rsid w:val="008F234E"/>
    <w:rsid w:val="008F3A2E"/>
    <w:rsid w:val="008F3B72"/>
    <w:rsid w:val="008F4AAC"/>
    <w:rsid w:val="008F59EE"/>
    <w:rsid w:val="008F5E68"/>
    <w:rsid w:val="008F6177"/>
    <w:rsid w:val="008F620B"/>
    <w:rsid w:val="0090049F"/>
    <w:rsid w:val="0090171A"/>
    <w:rsid w:val="00902326"/>
    <w:rsid w:val="0090234F"/>
    <w:rsid w:val="0090363C"/>
    <w:rsid w:val="009050EB"/>
    <w:rsid w:val="00905322"/>
    <w:rsid w:val="009053DA"/>
    <w:rsid w:val="00906A9C"/>
    <w:rsid w:val="00910063"/>
    <w:rsid w:val="00910116"/>
    <w:rsid w:val="00910F93"/>
    <w:rsid w:val="00911889"/>
    <w:rsid w:val="009122F0"/>
    <w:rsid w:val="009124D7"/>
    <w:rsid w:val="009125B6"/>
    <w:rsid w:val="009129EA"/>
    <w:rsid w:val="0091386F"/>
    <w:rsid w:val="00914087"/>
    <w:rsid w:val="00914193"/>
    <w:rsid w:val="00914912"/>
    <w:rsid w:val="00915372"/>
    <w:rsid w:val="0091599A"/>
    <w:rsid w:val="00915F59"/>
    <w:rsid w:val="00916FED"/>
    <w:rsid w:val="00917388"/>
    <w:rsid w:val="009174C6"/>
    <w:rsid w:val="00917A00"/>
    <w:rsid w:val="00920D77"/>
    <w:rsid w:val="00920FCC"/>
    <w:rsid w:val="00920FD9"/>
    <w:rsid w:val="0092111D"/>
    <w:rsid w:val="009222E7"/>
    <w:rsid w:val="0092289D"/>
    <w:rsid w:val="00922B69"/>
    <w:rsid w:val="00922E2A"/>
    <w:rsid w:val="0092300A"/>
    <w:rsid w:val="00923669"/>
    <w:rsid w:val="00924150"/>
    <w:rsid w:val="009242C6"/>
    <w:rsid w:val="00924F9F"/>
    <w:rsid w:val="00925AAA"/>
    <w:rsid w:val="00925BB2"/>
    <w:rsid w:val="00925CDE"/>
    <w:rsid w:val="0092645D"/>
    <w:rsid w:val="00926C98"/>
    <w:rsid w:val="00926D1F"/>
    <w:rsid w:val="00926F01"/>
    <w:rsid w:val="0092769D"/>
    <w:rsid w:val="009308A1"/>
    <w:rsid w:val="00931042"/>
    <w:rsid w:val="00931CCA"/>
    <w:rsid w:val="00931CE9"/>
    <w:rsid w:val="00932103"/>
    <w:rsid w:val="009321F2"/>
    <w:rsid w:val="00932857"/>
    <w:rsid w:val="009331C3"/>
    <w:rsid w:val="00933320"/>
    <w:rsid w:val="00933748"/>
    <w:rsid w:val="00934827"/>
    <w:rsid w:val="009348DE"/>
    <w:rsid w:val="00934EC7"/>
    <w:rsid w:val="00936DBF"/>
    <w:rsid w:val="0093770B"/>
    <w:rsid w:val="00937D0B"/>
    <w:rsid w:val="00937DDC"/>
    <w:rsid w:val="009403D5"/>
    <w:rsid w:val="009404DE"/>
    <w:rsid w:val="00942D36"/>
    <w:rsid w:val="00942F85"/>
    <w:rsid w:val="00943D76"/>
    <w:rsid w:val="00944409"/>
    <w:rsid w:val="00945776"/>
    <w:rsid w:val="00946252"/>
    <w:rsid w:val="009464BE"/>
    <w:rsid w:val="0094656B"/>
    <w:rsid w:val="00946AFC"/>
    <w:rsid w:val="00947387"/>
    <w:rsid w:val="00947D88"/>
    <w:rsid w:val="00951887"/>
    <w:rsid w:val="00951A59"/>
    <w:rsid w:val="00951B53"/>
    <w:rsid w:val="00951CDC"/>
    <w:rsid w:val="00951E22"/>
    <w:rsid w:val="00952A65"/>
    <w:rsid w:val="0095378F"/>
    <w:rsid w:val="00953E86"/>
    <w:rsid w:val="00954846"/>
    <w:rsid w:val="00955CF4"/>
    <w:rsid w:val="00956932"/>
    <w:rsid w:val="00956B2C"/>
    <w:rsid w:val="00957BC9"/>
    <w:rsid w:val="00957EC0"/>
    <w:rsid w:val="00961613"/>
    <w:rsid w:val="0096228E"/>
    <w:rsid w:val="00962E93"/>
    <w:rsid w:val="00963F1F"/>
    <w:rsid w:val="00964BDC"/>
    <w:rsid w:val="009650AB"/>
    <w:rsid w:val="00966575"/>
    <w:rsid w:val="009702DF"/>
    <w:rsid w:val="009704E6"/>
    <w:rsid w:val="00973001"/>
    <w:rsid w:val="00973E4D"/>
    <w:rsid w:val="0097495D"/>
    <w:rsid w:val="009802BC"/>
    <w:rsid w:val="00981BE8"/>
    <w:rsid w:val="00981CC7"/>
    <w:rsid w:val="00981DC2"/>
    <w:rsid w:val="00982DFD"/>
    <w:rsid w:val="00984173"/>
    <w:rsid w:val="00985295"/>
    <w:rsid w:val="00985DA8"/>
    <w:rsid w:val="00985F86"/>
    <w:rsid w:val="00986BD3"/>
    <w:rsid w:val="00987719"/>
    <w:rsid w:val="009878CF"/>
    <w:rsid w:val="0098797B"/>
    <w:rsid w:val="00987D5A"/>
    <w:rsid w:val="00991F55"/>
    <w:rsid w:val="009928F2"/>
    <w:rsid w:val="009935FD"/>
    <w:rsid w:val="00995E70"/>
    <w:rsid w:val="00996638"/>
    <w:rsid w:val="009977B7"/>
    <w:rsid w:val="00997930"/>
    <w:rsid w:val="00997938"/>
    <w:rsid w:val="00997EAD"/>
    <w:rsid w:val="009A14A8"/>
    <w:rsid w:val="009A2B86"/>
    <w:rsid w:val="009A3CBD"/>
    <w:rsid w:val="009A3DA4"/>
    <w:rsid w:val="009A4DC2"/>
    <w:rsid w:val="009A4F72"/>
    <w:rsid w:val="009A4FAF"/>
    <w:rsid w:val="009A539B"/>
    <w:rsid w:val="009A6863"/>
    <w:rsid w:val="009A69D7"/>
    <w:rsid w:val="009A7018"/>
    <w:rsid w:val="009A7AEF"/>
    <w:rsid w:val="009B0A5F"/>
    <w:rsid w:val="009B1208"/>
    <w:rsid w:val="009B12B2"/>
    <w:rsid w:val="009B41B8"/>
    <w:rsid w:val="009B5433"/>
    <w:rsid w:val="009B57B8"/>
    <w:rsid w:val="009B789F"/>
    <w:rsid w:val="009C019E"/>
    <w:rsid w:val="009C03C0"/>
    <w:rsid w:val="009C0696"/>
    <w:rsid w:val="009C14E5"/>
    <w:rsid w:val="009C18CF"/>
    <w:rsid w:val="009C2322"/>
    <w:rsid w:val="009C274C"/>
    <w:rsid w:val="009C2A90"/>
    <w:rsid w:val="009C37A7"/>
    <w:rsid w:val="009C3A86"/>
    <w:rsid w:val="009C3C95"/>
    <w:rsid w:val="009C441F"/>
    <w:rsid w:val="009C4E4A"/>
    <w:rsid w:val="009C54AF"/>
    <w:rsid w:val="009C551A"/>
    <w:rsid w:val="009C6039"/>
    <w:rsid w:val="009C663E"/>
    <w:rsid w:val="009C71BB"/>
    <w:rsid w:val="009C744F"/>
    <w:rsid w:val="009C7F31"/>
    <w:rsid w:val="009D03EE"/>
    <w:rsid w:val="009D1865"/>
    <w:rsid w:val="009D1C3C"/>
    <w:rsid w:val="009D224B"/>
    <w:rsid w:val="009D2749"/>
    <w:rsid w:val="009D2BA6"/>
    <w:rsid w:val="009D2FF6"/>
    <w:rsid w:val="009D311F"/>
    <w:rsid w:val="009D3205"/>
    <w:rsid w:val="009D3ADA"/>
    <w:rsid w:val="009D3CC7"/>
    <w:rsid w:val="009D4125"/>
    <w:rsid w:val="009D43CA"/>
    <w:rsid w:val="009D53F6"/>
    <w:rsid w:val="009D5F55"/>
    <w:rsid w:val="009D67F8"/>
    <w:rsid w:val="009D7D30"/>
    <w:rsid w:val="009D7DF4"/>
    <w:rsid w:val="009D7E9A"/>
    <w:rsid w:val="009E02A9"/>
    <w:rsid w:val="009E02BA"/>
    <w:rsid w:val="009E0501"/>
    <w:rsid w:val="009E05AE"/>
    <w:rsid w:val="009E081F"/>
    <w:rsid w:val="009E1E4C"/>
    <w:rsid w:val="009E2687"/>
    <w:rsid w:val="009E2A85"/>
    <w:rsid w:val="009E2F22"/>
    <w:rsid w:val="009E3188"/>
    <w:rsid w:val="009E3738"/>
    <w:rsid w:val="009E3854"/>
    <w:rsid w:val="009E3DDB"/>
    <w:rsid w:val="009E3FE2"/>
    <w:rsid w:val="009E4A2E"/>
    <w:rsid w:val="009E4F9D"/>
    <w:rsid w:val="009E5DBD"/>
    <w:rsid w:val="009E625E"/>
    <w:rsid w:val="009E761A"/>
    <w:rsid w:val="009E78BB"/>
    <w:rsid w:val="009F05F9"/>
    <w:rsid w:val="009F06AD"/>
    <w:rsid w:val="009F0D4E"/>
    <w:rsid w:val="009F2C98"/>
    <w:rsid w:val="009F42B3"/>
    <w:rsid w:val="009F43CD"/>
    <w:rsid w:val="009F4B63"/>
    <w:rsid w:val="009F4D37"/>
    <w:rsid w:val="009F5289"/>
    <w:rsid w:val="009F58D8"/>
    <w:rsid w:val="00A00CB3"/>
    <w:rsid w:val="00A01684"/>
    <w:rsid w:val="00A01F7F"/>
    <w:rsid w:val="00A02A97"/>
    <w:rsid w:val="00A03789"/>
    <w:rsid w:val="00A03828"/>
    <w:rsid w:val="00A03B28"/>
    <w:rsid w:val="00A03FF5"/>
    <w:rsid w:val="00A04242"/>
    <w:rsid w:val="00A043A9"/>
    <w:rsid w:val="00A048BC"/>
    <w:rsid w:val="00A055A0"/>
    <w:rsid w:val="00A05F9D"/>
    <w:rsid w:val="00A06690"/>
    <w:rsid w:val="00A0690D"/>
    <w:rsid w:val="00A06AA4"/>
    <w:rsid w:val="00A06C6B"/>
    <w:rsid w:val="00A0738E"/>
    <w:rsid w:val="00A10AA9"/>
    <w:rsid w:val="00A10DF5"/>
    <w:rsid w:val="00A12B16"/>
    <w:rsid w:val="00A15134"/>
    <w:rsid w:val="00A15334"/>
    <w:rsid w:val="00A156EB"/>
    <w:rsid w:val="00A15DA7"/>
    <w:rsid w:val="00A16147"/>
    <w:rsid w:val="00A171FA"/>
    <w:rsid w:val="00A17207"/>
    <w:rsid w:val="00A1764B"/>
    <w:rsid w:val="00A1780F"/>
    <w:rsid w:val="00A1798A"/>
    <w:rsid w:val="00A200AB"/>
    <w:rsid w:val="00A201B7"/>
    <w:rsid w:val="00A203D4"/>
    <w:rsid w:val="00A20E83"/>
    <w:rsid w:val="00A21B30"/>
    <w:rsid w:val="00A22853"/>
    <w:rsid w:val="00A22A0B"/>
    <w:rsid w:val="00A23858"/>
    <w:rsid w:val="00A23B86"/>
    <w:rsid w:val="00A23BEC"/>
    <w:rsid w:val="00A24004"/>
    <w:rsid w:val="00A24181"/>
    <w:rsid w:val="00A24531"/>
    <w:rsid w:val="00A261C9"/>
    <w:rsid w:val="00A26845"/>
    <w:rsid w:val="00A26B06"/>
    <w:rsid w:val="00A27265"/>
    <w:rsid w:val="00A276BB"/>
    <w:rsid w:val="00A279A2"/>
    <w:rsid w:val="00A31F28"/>
    <w:rsid w:val="00A32DE4"/>
    <w:rsid w:val="00A33AF5"/>
    <w:rsid w:val="00A34436"/>
    <w:rsid w:val="00A3454F"/>
    <w:rsid w:val="00A3635F"/>
    <w:rsid w:val="00A3641A"/>
    <w:rsid w:val="00A37199"/>
    <w:rsid w:val="00A371F6"/>
    <w:rsid w:val="00A37E05"/>
    <w:rsid w:val="00A4049C"/>
    <w:rsid w:val="00A40CD2"/>
    <w:rsid w:val="00A41FF8"/>
    <w:rsid w:val="00A42761"/>
    <w:rsid w:val="00A42917"/>
    <w:rsid w:val="00A44D24"/>
    <w:rsid w:val="00A45738"/>
    <w:rsid w:val="00A46404"/>
    <w:rsid w:val="00A47238"/>
    <w:rsid w:val="00A47281"/>
    <w:rsid w:val="00A475CC"/>
    <w:rsid w:val="00A47F5B"/>
    <w:rsid w:val="00A51242"/>
    <w:rsid w:val="00A51504"/>
    <w:rsid w:val="00A51DA0"/>
    <w:rsid w:val="00A51FAA"/>
    <w:rsid w:val="00A5213E"/>
    <w:rsid w:val="00A52E44"/>
    <w:rsid w:val="00A53FC9"/>
    <w:rsid w:val="00A550A2"/>
    <w:rsid w:val="00A567F2"/>
    <w:rsid w:val="00A56803"/>
    <w:rsid w:val="00A5788E"/>
    <w:rsid w:val="00A57A04"/>
    <w:rsid w:val="00A609F9"/>
    <w:rsid w:val="00A611F2"/>
    <w:rsid w:val="00A62DBC"/>
    <w:rsid w:val="00A64045"/>
    <w:rsid w:val="00A646B7"/>
    <w:rsid w:val="00A65839"/>
    <w:rsid w:val="00A65C15"/>
    <w:rsid w:val="00A66475"/>
    <w:rsid w:val="00A6677A"/>
    <w:rsid w:val="00A67680"/>
    <w:rsid w:val="00A67892"/>
    <w:rsid w:val="00A67AFF"/>
    <w:rsid w:val="00A706AB"/>
    <w:rsid w:val="00A70986"/>
    <w:rsid w:val="00A71AAF"/>
    <w:rsid w:val="00A71D7B"/>
    <w:rsid w:val="00A71F59"/>
    <w:rsid w:val="00A7235C"/>
    <w:rsid w:val="00A72821"/>
    <w:rsid w:val="00A72849"/>
    <w:rsid w:val="00A73836"/>
    <w:rsid w:val="00A73960"/>
    <w:rsid w:val="00A73F19"/>
    <w:rsid w:val="00A74054"/>
    <w:rsid w:val="00A74E4E"/>
    <w:rsid w:val="00A75217"/>
    <w:rsid w:val="00A7530C"/>
    <w:rsid w:val="00A75567"/>
    <w:rsid w:val="00A75B8E"/>
    <w:rsid w:val="00A76DA0"/>
    <w:rsid w:val="00A76E99"/>
    <w:rsid w:val="00A778DE"/>
    <w:rsid w:val="00A806B7"/>
    <w:rsid w:val="00A808CD"/>
    <w:rsid w:val="00A81D97"/>
    <w:rsid w:val="00A81DD2"/>
    <w:rsid w:val="00A83010"/>
    <w:rsid w:val="00A8321F"/>
    <w:rsid w:val="00A839E7"/>
    <w:rsid w:val="00A8465F"/>
    <w:rsid w:val="00A849AF"/>
    <w:rsid w:val="00A85144"/>
    <w:rsid w:val="00A861D1"/>
    <w:rsid w:val="00A861DE"/>
    <w:rsid w:val="00A87484"/>
    <w:rsid w:val="00A87FB3"/>
    <w:rsid w:val="00A90D96"/>
    <w:rsid w:val="00A913E8"/>
    <w:rsid w:val="00A9236B"/>
    <w:rsid w:val="00A92A7A"/>
    <w:rsid w:val="00A92B8A"/>
    <w:rsid w:val="00A92B9C"/>
    <w:rsid w:val="00A93653"/>
    <w:rsid w:val="00A93F5F"/>
    <w:rsid w:val="00A94CFA"/>
    <w:rsid w:val="00A95380"/>
    <w:rsid w:val="00A954CD"/>
    <w:rsid w:val="00A966A8"/>
    <w:rsid w:val="00A96BE7"/>
    <w:rsid w:val="00A96D20"/>
    <w:rsid w:val="00A97149"/>
    <w:rsid w:val="00A97BC6"/>
    <w:rsid w:val="00A97E77"/>
    <w:rsid w:val="00AA01F8"/>
    <w:rsid w:val="00AA1ACC"/>
    <w:rsid w:val="00AA1B73"/>
    <w:rsid w:val="00AA217B"/>
    <w:rsid w:val="00AA25FA"/>
    <w:rsid w:val="00AA26AC"/>
    <w:rsid w:val="00AA2F94"/>
    <w:rsid w:val="00AA3AB3"/>
    <w:rsid w:val="00AA3B41"/>
    <w:rsid w:val="00AA4AFD"/>
    <w:rsid w:val="00AA50A0"/>
    <w:rsid w:val="00AA644E"/>
    <w:rsid w:val="00AA65BB"/>
    <w:rsid w:val="00AA6D52"/>
    <w:rsid w:val="00AA713A"/>
    <w:rsid w:val="00AB059D"/>
    <w:rsid w:val="00AB07EA"/>
    <w:rsid w:val="00AB0847"/>
    <w:rsid w:val="00AB144B"/>
    <w:rsid w:val="00AB1976"/>
    <w:rsid w:val="00AB1EB5"/>
    <w:rsid w:val="00AB2421"/>
    <w:rsid w:val="00AB2493"/>
    <w:rsid w:val="00AB3FB8"/>
    <w:rsid w:val="00AB4063"/>
    <w:rsid w:val="00AB46CA"/>
    <w:rsid w:val="00AB477A"/>
    <w:rsid w:val="00AB48D1"/>
    <w:rsid w:val="00AB4C54"/>
    <w:rsid w:val="00AB4DE5"/>
    <w:rsid w:val="00AB570C"/>
    <w:rsid w:val="00AB6109"/>
    <w:rsid w:val="00AB6ED1"/>
    <w:rsid w:val="00AC0A72"/>
    <w:rsid w:val="00AC0F54"/>
    <w:rsid w:val="00AC10D4"/>
    <w:rsid w:val="00AC1BA3"/>
    <w:rsid w:val="00AC1E94"/>
    <w:rsid w:val="00AC4B76"/>
    <w:rsid w:val="00AC5414"/>
    <w:rsid w:val="00AC6E8F"/>
    <w:rsid w:val="00AC7531"/>
    <w:rsid w:val="00AC767E"/>
    <w:rsid w:val="00AC7B96"/>
    <w:rsid w:val="00AD1152"/>
    <w:rsid w:val="00AD1FD5"/>
    <w:rsid w:val="00AD3598"/>
    <w:rsid w:val="00AD3FCD"/>
    <w:rsid w:val="00AD4028"/>
    <w:rsid w:val="00AD4236"/>
    <w:rsid w:val="00AD4689"/>
    <w:rsid w:val="00AD5A51"/>
    <w:rsid w:val="00AD5DFD"/>
    <w:rsid w:val="00AD64F4"/>
    <w:rsid w:val="00AD6964"/>
    <w:rsid w:val="00AD6C88"/>
    <w:rsid w:val="00AD751D"/>
    <w:rsid w:val="00AE0DA4"/>
    <w:rsid w:val="00AE18AF"/>
    <w:rsid w:val="00AE25A1"/>
    <w:rsid w:val="00AE2949"/>
    <w:rsid w:val="00AE417C"/>
    <w:rsid w:val="00AE4CB2"/>
    <w:rsid w:val="00AE52E9"/>
    <w:rsid w:val="00AE5AF1"/>
    <w:rsid w:val="00AE62D7"/>
    <w:rsid w:val="00AE685A"/>
    <w:rsid w:val="00AE70B8"/>
    <w:rsid w:val="00AE7A4E"/>
    <w:rsid w:val="00AE7AF6"/>
    <w:rsid w:val="00AF3166"/>
    <w:rsid w:val="00AF53D7"/>
    <w:rsid w:val="00AF5476"/>
    <w:rsid w:val="00AF5958"/>
    <w:rsid w:val="00AF5E68"/>
    <w:rsid w:val="00AF6200"/>
    <w:rsid w:val="00AF6891"/>
    <w:rsid w:val="00AF6A18"/>
    <w:rsid w:val="00AF768B"/>
    <w:rsid w:val="00B001CE"/>
    <w:rsid w:val="00B00499"/>
    <w:rsid w:val="00B00B0A"/>
    <w:rsid w:val="00B01B36"/>
    <w:rsid w:val="00B023E4"/>
    <w:rsid w:val="00B045E3"/>
    <w:rsid w:val="00B04D6B"/>
    <w:rsid w:val="00B06D3E"/>
    <w:rsid w:val="00B07891"/>
    <w:rsid w:val="00B07FAA"/>
    <w:rsid w:val="00B10552"/>
    <w:rsid w:val="00B106A3"/>
    <w:rsid w:val="00B10707"/>
    <w:rsid w:val="00B1099D"/>
    <w:rsid w:val="00B10D81"/>
    <w:rsid w:val="00B10E5E"/>
    <w:rsid w:val="00B10F54"/>
    <w:rsid w:val="00B11061"/>
    <w:rsid w:val="00B11545"/>
    <w:rsid w:val="00B11A9E"/>
    <w:rsid w:val="00B11F8E"/>
    <w:rsid w:val="00B12262"/>
    <w:rsid w:val="00B12D51"/>
    <w:rsid w:val="00B12F2C"/>
    <w:rsid w:val="00B13734"/>
    <w:rsid w:val="00B13950"/>
    <w:rsid w:val="00B13A53"/>
    <w:rsid w:val="00B13FF4"/>
    <w:rsid w:val="00B140E7"/>
    <w:rsid w:val="00B1462E"/>
    <w:rsid w:val="00B14965"/>
    <w:rsid w:val="00B14D2E"/>
    <w:rsid w:val="00B1646B"/>
    <w:rsid w:val="00B16980"/>
    <w:rsid w:val="00B16A24"/>
    <w:rsid w:val="00B174F6"/>
    <w:rsid w:val="00B17C15"/>
    <w:rsid w:val="00B210DE"/>
    <w:rsid w:val="00B212C6"/>
    <w:rsid w:val="00B21863"/>
    <w:rsid w:val="00B21BCF"/>
    <w:rsid w:val="00B21E15"/>
    <w:rsid w:val="00B220E9"/>
    <w:rsid w:val="00B22128"/>
    <w:rsid w:val="00B22237"/>
    <w:rsid w:val="00B22E57"/>
    <w:rsid w:val="00B2325F"/>
    <w:rsid w:val="00B237E9"/>
    <w:rsid w:val="00B23843"/>
    <w:rsid w:val="00B245E3"/>
    <w:rsid w:val="00B27145"/>
    <w:rsid w:val="00B27420"/>
    <w:rsid w:val="00B2789A"/>
    <w:rsid w:val="00B30AEA"/>
    <w:rsid w:val="00B3123C"/>
    <w:rsid w:val="00B31D74"/>
    <w:rsid w:val="00B32456"/>
    <w:rsid w:val="00B326B2"/>
    <w:rsid w:val="00B3291F"/>
    <w:rsid w:val="00B32D29"/>
    <w:rsid w:val="00B3326E"/>
    <w:rsid w:val="00B337D4"/>
    <w:rsid w:val="00B33C72"/>
    <w:rsid w:val="00B33E88"/>
    <w:rsid w:val="00B3428C"/>
    <w:rsid w:val="00B3591D"/>
    <w:rsid w:val="00B36E53"/>
    <w:rsid w:val="00B36EFE"/>
    <w:rsid w:val="00B37010"/>
    <w:rsid w:val="00B37731"/>
    <w:rsid w:val="00B37E7D"/>
    <w:rsid w:val="00B37EC7"/>
    <w:rsid w:val="00B40A11"/>
    <w:rsid w:val="00B41335"/>
    <w:rsid w:val="00B41BFC"/>
    <w:rsid w:val="00B420C4"/>
    <w:rsid w:val="00B42C76"/>
    <w:rsid w:val="00B4364D"/>
    <w:rsid w:val="00B44494"/>
    <w:rsid w:val="00B457B7"/>
    <w:rsid w:val="00B45B95"/>
    <w:rsid w:val="00B475F0"/>
    <w:rsid w:val="00B47CDF"/>
    <w:rsid w:val="00B47E0C"/>
    <w:rsid w:val="00B516B6"/>
    <w:rsid w:val="00B51AFC"/>
    <w:rsid w:val="00B51F56"/>
    <w:rsid w:val="00B528F8"/>
    <w:rsid w:val="00B52BDD"/>
    <w:rsid w:val="00B536F6"/>
    <w:rsid w:val="00B540C9"/>
    <w:rsid w:val="00B541C8"/>
    <w:rsid w:val="00B546F5"/>
    <w:rsid w:val="00B56273"/>
    <w:rsid w:val="00B56558"/>
    <w:rsid w:val="00B576DA"/>
    <w:rsid w:val="00B57C13"/>
    <w:rsid w:val="00B57DD1"/>
    <w:rsid w:val="00B57DFB"/>
    <w:rsid w:val="00B60DBD"/>
    <w:rsid w:val="00B6193A"/>
    <w:rsid w:val="00B61C1E"/>
    <w:rsid w:val="00B62038"/>
    <w:rsid w:val="00B62FFE"/>
    <w:rsid w:val="00B632D8"/>
    <w:rsid w:val="00B64AEB"/>
    <w:rsid w:val="00B66B01"/>
    <w:rsid w:val="00B66C6B"/>
    <w:rsid w:val="00B6723C"/>
    <w:rsid w:val="00B67279"/>
    <w:rsid w:val="00B678CC"/>
    <w:rsid w:val="00B67C26"/>
    <w:rsid w:val="00B7075D"/>
    <w:rsid w:val="00B70E80"/>
    <w:rsid w:val="00B7256C"/>
    <w:rsid w:val="00B72953"/>
    <w:rsid w:val="00B73B17"/>
    <w:rsid w:val="00B73FF4"/>
    <w:rsid w:val="00B7415F"/>
    <w:rsid w:val="00B7481D"/>
    <w:rsid w:val="00B74994"/>
    <w:rsid w:val="00B76736"/>
    <w:rsid w:val="00B772F8"/>
    <w:rsid w:val="00B774C3"/>
    <w:rsid w:val="00B779F7"/>
    <w:rsid w:val="00B80BAE"/>
    <w:rsid w:val="00B816F6"/>
    <w:rsid w:val="00B82114"/>
    <w:rsid w:val="00B82383"/>
    <w:rsid w:val="00B82837"/>
    <w:rsid w:val="00B82898"/>
    <w:rsid w:val="00B83193"/>
    <w:rsid w:val="00B83672"/>
    <w:rsid w:val="00B8381C"/>
    <w:rsid w:val="00B845D1"/>
    <w:rsid w:val="00B84EBE"/>
    <w:rsid w:val="00B8513A"/>
    <w:rsid w:val="00B859F8"/>
    <w:rsid w:val="00B86416"/>
    <w:rsid w:val="00B8642A"/>
    <w:rsid w:val="00B90EE5"/>
    <w:rsid w:val="00B91570"/>
    <w:rsid w:val="00B9174A"/>
    <w:rsid w:val="00B91BEE"/>
    <w:rsid w:val="00B91C3F"/>
    <w:rsid w:val="00B929A9"/>
    <w:rsid w:val="00B92C86"/>
    <w:rsid w:val="00B93237"/>
    <w:rsid w:val="00B93CF9"/>
    <w:rsid w:val="00B93D9A"/>
    <w:rsid w:val="00B940F2"/>
    <w:rsid w:val="00B94833"/>
    <w:rsid w:val="00B956DE"/>
    <w:rsid w:val="00B9688C"/>
    <w:rsid w:val="00B97094"/>
    <w:rsid w:val="00B974CB"/>
    <w:rsid w:val="00B97E30"/>
    <w:rsid w:val="00BA02E1"/>
    <w:rsid w:val="00BA0E9A"/>
    <w:rsid w:val="00BA192F"/>
    <w:rsid w:val="00BA1D3B"/>
    <w:rsid w:val="00BA1E6F"/>
    <w:rsid w:val="00BA2C15"/>
    <w:rsid w:val="00BA2C89"/>
    <w:rsid w:val="00BA2E65"/>
    <w:rsid w:val="00BA4C9D"/>
    <w:rsid w:val="00BA5B6A"/>
    <w:rsid w:val="00BA63EC"/>
    <w:rsid w:val="00BA73BC"/>
    <w:rsid w:val="00BA7C22"/>
    <w:rsid w:val="00BB1303"/>
    <w:rsid w:val="00BB2010"/>
    <w:rsid w:val="00BB3CF4"/>
    <w:rsid w:val="00BB44B9"/>
    <w:rsid w:val="00BB46FB"/>
    <w:rsid w:val="00BB4E43"/>
    <w:rsid w:val="00BB5087"/>
    <w:rsid w:val="00BB6FAD"/>
    <w:rsid w:val="00BB710B"/>
    <w:rsid w:val="00BC0231"/>
    <w:rsid w:val="00BC159B"/>
    <w:rsid w:val="00BC16D8"/>
    <w:rsid w:val="00BC2158"/>
    <w:rsid w:val="00BC2811"/>
    <w:rsid w:val="00BC377F"/>
    <w:rsid w:val="00BC384C"/>
    <w:rsid w:val="00BC4F67"/>
    <w:rsid w:val="00BC51DC"/>
    <w:rsid w:val="00BC56C9"/>
    <w:rsid w:val="00BC6030"/>
    <w:rsid w:val="00BD00BD"/>
    <w:rsid w:val="00BD02A5"/>
    <w:rsid w:val="00BD107F"/>
    <w:rsid w:val="00BD15B5"/>
    <w:rsid w:val="00BD1E6B"/>
    <w:rsid w:val="00BD2826"/>
    <w:rsid w:val="00BD2D77"/>
    <w:rsid w:val="00BD3845"/>
    <w:rsid w:val="00BD3B9B"/>
    <w:rsid w:val="00BD44DD"/>
    <w:rsid w:val="00BD57B4"/>
    <w:rsid w:val="00BD5C17"/>
    <w:rsid w:val="00BD6D27"/>
    <w:rsid w:val="00BD7E6F"/>
    <w:rsid w:val="00BE0424"/>
    <w:rsid w:val="00BE04BA"/>
    <w:rsid w:val="00BE0ADA"/>
    <w:rsid w:val="00BE0AF0"/>
    <w:rsid w:val="00BE0F08"/>
    <w:rsid w:val="00BE2681"/>
    <w:rsid w:val="00BE30CA"/>
    <w:rsid w:val="00BE3856"/>
    <w:rsid w:val="00BE4B89"/>
    <w:rsid w:val="00BE54A4"/>
    <w:rsid w:val="00BE5BC3"/>
    <w:rsid w:val="00BE5CE9"/>
    <w:rsid w:val="00BE6C40"/>
    <w:rsid w:val="00BE6F69"/>
    <w:rsid w:val="00BF0A34"/>
    <w:rsid w:val="00BF1443"/>
    <w:rsid w:val="00BF195F"/>
    <w:rsid w:val="00BF1C9B"/>
    <w:rsid w:val="00BF2286"/>
    <w:rsid w:val="00BF22DC"/>
    <w:rsid w:val="00BF375E"/>
    <w:rsid w:val="00BF3ECF"/>
    <w:rsid w:val="00BF4715"/>
    <w:rsid w:val="00BF4CF9"/>
    <w:rsid w:val="00BF5C85"/>
    <w:rsid w:val="00BF65BB"/>
    <w:rsid w:val="00BF6CC3"/>
    <w:rsid w:val="00C01076"/>
    <w:rsid w:val="00C010BB"/>
    <w:rsid w:val="00C016DD"/>
    <w:rsid w:val="00C01D70"/>
    <w:rsid w:val="00C02378"/>
    <w:rsid w:val="00C026A5"/>
    <w:rsid w:val="00C02AAF"/>
    <w:rsid w:val="00C02DD9"/>
    <w:rsid w:val="00C032C0"/>
    <w:rsid w:val="00C035AA"/>
    <w:rsid w:val="00C036EA"/>
    <w:rsid w:val="00C03855"/>
    <w:rsid w:val="00C04BE6"/>
    <w:rsid w:val="00C050D5"/>
    <w:rsid w:val="00C0572B"/>
    <w:rsid w:val="00C05E06"/>
    <w:rsid w:val="00C076F0"/>
    <w:rsid w:val="00C07F73"/>
    <w:rsid w:val="00C10840"/>
    <w:rsid w:val="00C1144F"/>
    <w:rsid w:val="00C11F8F"/>
    <w:rsid w:val="00C12C1D"/>
    <w:rsid w:val="00C13321"/>
    <w:rsid w:val="00C13B52"/>
    <w:rsid w:val="00C13FEE"/>
    <w:rsid w:val="00C14E7A"/>
    <w:rsid w:val="00C164D8"/>
    <w:rsid w:val="00C168BF"/>
    <w:rsid w:val="00C178B5"/>
    <w:rsid w:val="00C201C3"/>
    <w:rsid w:val="00C23710"/>
    <w:rsid w:val="00C24B45"/>
    <w:rsid w:val="00C24E3C"/>
    <w:rsid w:val="00C257C0"/>
    <w:rsid w:val="00C26D61"/>
    <w:rsid w:val="00C270BC"/>
    <w:rsid w:val="00C27D73"/>
    <w:rsid w:val="00C30FD7"/>
    <w:rsid w:val="00C31AA0"/>
    <w:rsid w:val="00C3286C"/>
    <w:rsid w:val="00C334EC"/>
    <w:rsid w:val="00C33AB3"/>
    <w:rsid w:val="00C34FC6"/>
    <w:rsid w:val="00C35345"/>
    <w:rsid w:val="00C35746"/>
    <w:rsid w:val="00C35C47"/>
    <w:rsid w:val="00C36799"/>
    <w:rsid w:val="00C36A85"/>
    <w:rsid w:val="00C40B35"/>
    <w:rsid w:val="00C40BB0"/>
    <w:rsid w:val="00C414B1"/>
    <w:rsid w:val="00C41FB0"/>
    <w:rsid w:val="00C42499"/>
    <w:rsid w:val="00C42552"/>
    <w:rsid w:val="00C4349B"/>
    <w:rsid w:val="00C45B9E"/>
    <w:rsid w:val="00C46715"/>
    <w:rsid w:val="00C46860"/>
    <w:rsid w:val="00C46DED"/>
    <w:rsid w:val="00C4718C"/>
    <w:rsid w:val="00C47CD3"/>
    <w:rsid w:val="00C51174"/>
    <w:rsid w:val="00C51430"/>
    <w:rsid w:val="00C5156C"/>
    <w:rsid w:val="00C51786"/>
    <w:rsid w:val="00C51D4D"/>
    <w:rsid w:val="00C51E3E"/>
    <w:rsid w:val="00C52A77"/>
    <w:rsid w:val="00C52BAB"/>
    <w:rsid w:val="00C52FC3"/>
    <w:rsid w:val="00C531A4"/>
    <w:rsid w:val="00C53716"/>
    <w:rsid w:val="00C54D78"/>
    <w:rsid w:val="00C557B7"/>
    <w:rsid w:val="00C56348"/>
    <w:rsid w:val="00C56A55"/>
    <w:rsid w:val="00C57D61"/>
    <w:rsid w:val="00C6094C"/>
    <w:rsid w:val="00C6099C"/>
    <w:rsid w:val="00C61C2E"/>
    <w:rsid w:val="00C61FA7"/>
    <w:rsid w:val="00C63D7E"/>
    <w:rsid w:val="00C64C2A"/>
    <w:rsid w:val="00C66191"/>
    <w:rsid w:val="00C668E6"/>
    <w:rsid w:val="00C66AD5"/>
    <w:rsid w:val="00C66BD9"/>
    <w:rsid w:val="00C70332"/>
    <w:rsid w:val="00C70F78"/>
    <w:rsid w:val="00C71528"/>
    <w:rsid w:val="00C7165F"/>
    <w:rsid w:val="00C71694"/>
    <w:rsid w:val="00C7264E"/>
    <w:rsid w:val="00C72E87"/>
    <w:rsid w:val="00C732D8"/>
    <w:rsid w:val="00C73709"/>
    <w:rsid w:val="00C73C5A"/>
    <w:rsid w:val="00C74AAD"/>
    <w:rsid w:val="00C7578E"/>
    <w:rsid w:val="00C75AA7"/>
    <w:rsid w:val="00C75B92"/>
    <w:rsid w:val="00C76187"/>
    <w:rsid w:val="00C768EC"/>
    <w:rsid w:val="00C76C79"/>
    <w:rsid w:val="00C76F18"/>
    <w:rsid w:val="00C772D9"/>
    <w:rsid w:val="00C77D6B"/>
    <w:rsid w:val="00C80C0C"/>
    <w:rsid w:val="00C80D9C"/>
    <w:rsid w:val="00C81111"/>
    <w:rsid w:val="00C81C7A"/>
    <w:rsid w:val="00C83113"/>
    <w:rsid w:val="00C831B9"/>
    <w:rsid w:val="00C83DF6"/>
    <w:rsid w:val="00C848B7"/>
    <w:rsid w:val="00C85BBF"/>
    <w:rsid w:val="00C861F7"/>
    <w:rsid w:val="00C8631A"/>
    <w:rsid w:val="00C87684"/>
    <w:rsid w:val="00C87F7C"/>
    <w:rsid w:val="00C90203"/>
    <w:rsid w:val="00C90A22"/>
    <w:rsid w:val="00C9272B"/>
    <w:rsid w:val="00C93226"/>
    <w:rsid w:val="00C93478"/>
    <w:rsid w:val="00C934B7"/>
    <w:rsid w:val="00C93F85"/>
    <w:rsid w:val="00C94282"/>
    <w:rsid w:val="00C952B3"/>
    <w:rsid w:val="00C95DD6"/>
    <w:rsid w:val="00CA0C1B"/>
    <w:rsid w:val="00CA112E"/>
    <w:rsid w:val="00CA1F11"/>
    <w:rsid w:val="00CA2954"/>
    <w:rsid w:val="00CA2AEE"/>
    <w:rsid w:val="00CA4E6C"/>
    <w:rsid w:val="00CA5C1B"/>
    <w:rsid w:val="00CA5E74"/>
    <w:rsid w:val="00CA61B0"/>
    <w:rsid w:val="00CA7649"/>
    <w:rsid w:val="00CB0195"/>
    <w:rsid w:val="00CB035B"/>
    <w:rsid w:val="00CB0B2A"/>
    <w:rsid w:val="00CB1694"/>
    <w:rsid w:val="00CB221B"/>
    <w:rsid w:val="00CB2ECB"/>
    <w:rsid w:val="00CB357F"/>
    <w:rsid w:val="00CB3B50"/>
    <w:rsid w:val="00CB4B21"/>
    <w:rsid w:val="00CB5047"/>
    <w:rsid w:val="00CB55DD"/>
    <w:rsid w:val="00CB572E"/>
    <w:rsid w:val="00CB62B7"/>
    <w:rsid w:val="00CB78D0"/>
    <w:rsid w:val="00CB7963"/>
    <w:rsid w:val="00CB7A97"/>
    <w:rsid w:val="00CB7C3C"/>
    <w:rsid w:val="00CB7F77"/>
    <w:rsid w:val="00CC3B82"/>
    <w:rsid w:val="00CC3FEC"/>
    <w:rsid w:val="00CC407B"/>
    <w:rsid w:val="00CC4CDC"/>
    <w:rsid w:val="00CC4F68"/>
    <w:rsid w:val="00CC50C5"/>
    <w:rsid w:val="00CC5B4D"/>
    <w:rsid w:val="00CC60A1"/>
    <w:rsid w:val="00CC6BAB"/>
    <w:rsid w:val="00CC73CC"/>
    <w:rsid w:val="00CC740E"/>
    <w:rsid w:val="00CC7C42"/>
    <w:rsid w:val="00CC7DC5"/>
    <w:rsid w:val="00CD05A1"/>
    <w:rsid w:val="00CD0A2E"/>
    <w:rsid w:val="00CD226A"/>
    <w:rsid w:val="00CD2C94"/>
    <w:rsid w:val="00CD3B63"/>
    <w:rsid w:val="00CD447A"/>
    <w:rsid w:val="00CD461B"/>
    <w:rsid w:val="00CD5F7D"/>
    <w:rsid w:val="00CD60E8"/>
    <w:rsid w:val="00CD6195"/>
    <w:rsid w:val="00CD6222"/>
    <w:rsid w:val="00CD7330"/>
    <w:rsid w:val="00CE01DC"/>
    <w:rsid w:val="00CE0FA6"/>
    <w:rsid w:val="00CE17E9"/>
    <w:rsid w:val="00CE22FE"/>
    <w:rsid w:val="00CE2623"/>
    <w:rsid w:val="00CE2683"/>
    <w:rsid w:val="00CE2FC1"/>
    <w:rsid w:val="00CE39C3"/>
    <w:rsid w:val="00CE3A69"/>
    <w:rsid w:val="00CE5FCB"/>
    <w:rsid w:val="00CE6931"/>
    <w:rsid w:val="00CE69D3"/>
    <w:rsid w:val="00CE6AF2"/>
    <w:rsid w:val="00CE7DF6"/>
    <w:rsid w:val="00CF05EA"/>
    <w:rsid w:val="00CF10AE"/>
    <w:rsid w:val="00CF2143"/>
    <w:rsid w:val="00CF2434"/>
    <w:rsid w:val="00CF2518"/>
    <w:rsid w:val="00CF2AB3"/>
    <w:rsid w:val="00CF34C6"/>
    <w:rsid w:val="00CF3CEE"/>
    <w:rsid w:val="00CF4611"/>
    <w:rsid w:val="00CF4CD7"/>
    <w:rsid w:val="00CF4DDB"/>
    <w:rsid w:val="00CF53CB"/>
    <w:rsid w:val="00CF5702"/>
    <w:rsid w:val="00CF5829"/>
    <w:rsid w:val="00CF5BF4"/>
    <w:rsid w:val="00CF66F8"/>
    <w:rsid w:val="00CF6F57"/>
    <w:rsid w:val="00CF7FA7"/>
    <w:rsid w:val="00D00196"/>
    <w:rsid w:val="00D00579"/>
    <w:rsid w:val="00D022D4"/>
    <w:rsid w:val="00D02D25"/>
    <w:rsid w:val="00D04DAF"/>
    <w:rsid w:val="00D05895"/>
    <w:rsid w:val="00D05C52"/>
    <w:rsid w:val="00D069C7"/>
    <w:rsid w:val="00D06B95"/>
    <w:rsid w:val="00D06C6F"/>
    <w:rsid w:val="00D103DA"/>
    <w:rsid w:val="00D10D94"/>
    <w:rsid w:val="00D10FAB"/>
    <w:rsid w:val="00D11957"/>
    <w:rsid w:val="00D11B02"/>
    <w:rsid w:val="00D11E5B"/>
    <w:rsid w:val="00D122B7"/>
    <w:rsid w:val="00D12ACD"/>
    <w:rsid w:val="00D12B18"/>
    <w:rsid w:val="00D12ECE"/>
    <w:rsid w:val="00D134E6"/>
    <w:rsid w:val="00D13D26"/>
    <w:rsid w:val="00D14105"/>
    <w:rsid w:val="00D14B0D"/>
    <w:rsid w:val="00D14B4F"/>
    <w:rsid w:val="00D15B09"/>
    <w:rsid w:val="00D15E0D"/>
    <w:rsid w:val="00D1618A"/>
    <w:rsid w:val="00D221AE"/>
    <w:rsid w:val="00D230FB"/>
    <w:rsid w:val="00D233CF"/>
    <w:rsid w:val="00D23AE5"/>
    <w:rsid w:val="00D240EF"/>
    <w:rsid w:val="00D24FED"/>
    <w:rsid w:val="00D254CE"/>
    <w:rsid w:val="00D25C8C"/>
    <w:rsid w:val="00D27053"/>
    <w:rsid w:val="00D27578"/>
    <w:rsid w:val="00D27898"/>
    <w:rsid w:val="00D27E8E"/>
    <w:rsid w:val="00D31138"/>
    <w:rsid w:val="00D33D1B"/>
    <w:rsid w:val="00D34335"/>
    <w:rsid w:val="00D34CC8"/>
    <w:rsid w:val="00D358CD"/>
    <w:rsid w:val="00D36111"/>
    <w:rsid w:val="00D4015A"/>
    <w:rsid w:val="00D40FF4"/>
    <w:rsid w:val="00D41058"/>
    <w:rsid w:val="00D415A9"/>
    <w:rsid w:val="00D416C8"/>
    <w:rsid w:val="00D43438"/>
    <w:rsid w:val="00D4407B"/>
    <w:rsid w:val="00D44310"/>
    <w:rsid w:val="00D44DB6"/>
    <w:rsid w:val="00D44E37"/>
    <w:rsid w:val="00D45B7D"/>
    <w:rsid w:val="00D45C13"/>
    <w:rsid w:val="00D4669E"/>
    <w:rsid w:val="00D46AA9"/>
    <w:rsid w:val="00D47424"/>
    <w:rsid w:val="00D50302"/>
    <w:rsid w:val="00D5038E"/>
    <w:rsid w:val="00D50CF0"/>
    <w:rsid w:val="00D51E02"/>
    <w:rsid w:val="00D52886"/>
    <w:rsid w:val="00D5357D"/>
    <w:rsid w:val="00D5392B"/>
    <w:rsid w:val="00D53C1E"/>
    <w:rsid w:val="00D54956"/>
    <w:rsid w:val="00D54E4E"/>
    <w:rsid w:val="00D55AF3"/>
    <w:rsid w:val="00D55D5C"/>
    <w:rsid w:val="00D55FE3"/>
    <w:rsid w:val="00D56123"/>
    <w:rsid w:val="00D56BEF"/>
    <w:rsid w:val="00D5782A"/>
    <w:rsid w:val="00D579EB"/>
    <w:rsid w:val="00D57F8B"/>
    <w:rsid w:val="00D60360"/>
    <w:rsid w:val="00D62A69"/>
    <w:rsid w:val="00D62B26"/>
    <w:rsid w:val="00D63525"/>
    <w:rsid w:val="00D64368"/>
    <w:rsid w:val="00D648C5"/>
    <w:rsid w:val="00D65021"/>
    <w:rsid w:val="00D65183"/>
    <w:rsid w:val="00D65C62"/>
    <w:rsid w:val="00D65CC2"/>
    <w:rsid w:val="00D665DC"/>
    <w:rsid w:val="00D66A37"/>
    <w:rsid w:val="00D67657"/>
    <w:rsid w:val="00D7001C"/>
    <w:rsid w:val="00D70813"/>
    <w:rsid w:val="00D70C7F"/>
    <w:rsid w:val="00D71EC4"/>
    <w:rsid w:val="00D72246"/>
    <w:rsid w:val="00D72A60"/>
    <w:rsid w:val="00D72F36"/>
    <w:rsid w:val="00D737B6"/>
    <w:rsid w:val="00D73C5A"/>
    <w:rsid w:val="00D74D60"/>
    <w:rsid w:val="00D74F0D"/>
    <w:rsid w:val="00D7575A"/>
    <w:rsid w:val="00D75B74"/>
    <w:rsid w:val="00D761FA"/>
    <w:rsid w:val="00D77159"/>
    <w:rsid w:val="00D77239"/>
    <w:rsid w:val="00D77519"/>
    <w:rsid w:val="00D7789D"/>
    <w:rsid w:val="00D809E7"/>
    <w:rsid w:val="00D80B99"/>
    <w:rsid w:val="00D81090"/>
    <w:rsid w:val="00D8144C"/>
    <w:rsid w:val="00D8200A"/>
    <w:rsid w:val="00D825FE"/>
    <w:rsid w:val="00D82ABF"/>
    <w:rsid w:val="00D842B3"/>
    <w:rsid w:val="00D85632"/>
    <w:rsid w:val="00D8582C"/>
    <w:rsid w:val="00D86291"/>
    <w:rsid w:val="00D86861"/>
    <w:rsid w:val="00D87CEF"/>
    <w:rsid w:val="00D90DE9"/>
    <w:rsid w:val="00D90E0D"/>
    <w:rsid w:val="00D9133C"/>
    <w:rsid w:val="00D92C8C"/>
    <w:rsid w:val="00D93416"/>
    <w:rsid w:val="00D936FE"/>
    <w:rsid w:val="00D93740"/>
    <w:rsid w:val="00D93C06"/>
    <w:rsid w:val="00D949AD"/>
    <w:rsid w:val="00D95099"/>
    <w:rsid w:val="00D97533"/>
    <w:rsid w:val="00DA08C3"/>
    <w:rsid w:val="00DA0C62"/>
    <w:rsid w:val="00DA0DD4"/>
    <w:rsid w:val="00DA25F6"/>
    <w:rsid w:val="00DA2AEE"/>
    <w:rsid w:val="00DA2DE6"/>
    <w:rsid w:val="00DA32F8"/>
    <w:rsid w:val="00DA3AFE"/>
    <w:rsid w:val="00DA3E50"/>
    <w:rsid w:val="00DA4952"/>
    <w:rsid w:val="00DA5B3E"/>
    <w:rsid w:val="00DA65E2"/>
    <w:rsid w:val="00DA7597"/>
    <w:rsid w:val="00DB050C"/>
    <w:rsid w:val="00DB0853"/>
    <w:rsid w:val="00DB0C21"/>
    <w:rsid w:val="00DB11A8"/>
    <w:rsid w:val="00DB1811"/>
    <w:rsid w:val="00DB18C8"/>
    <w:rsid w:val="00DB3242"/>
    <w:rsid w:val="00DB3621"/>
    <w:rsid w:val="00DB3D91"/>
    <w:rsid w:val="00DB44A3"/>
    <w:rsid w:val="00DB44D9"/>
    <w:rsid w:val="00DB47BB"/>
    <w:rsid w:val="00DB4A08"/>
    <w:rsid w:val="00DB722C"/>
    <w:rsid w:val="00DB74B4"/>
    <w:rsid w:val="00DB7D0C"/>
    <w:rsid w:val="00DB7D1D"/>
    <w:rsid w:val="00DB7DC5"/>
    <w:rsid w:val="00DC0D86"/>
    <w:rsid w:val="00DC156B"/>
    <w:rsid w:val="00DC1649"/>
    <w:rsid w:val="00DC16D0"/>
    <w:rsid w:val="00DC193A"/>
    <w:rsid w:val="00DC215A"/>
    <w:rsid w:val="00DC2651"/>
    <w:rsid w:val="00DC2AD7"/>
    <w:rsid w:val="00DC2E5A"/>
    <w:rsid w:val="00DC4B33"/>
    <w:rsid w:val="00DC5C72"/>
    <w:rsid w:val="00DC6E9A"/>
    <w:rsid w:val="00DC6FAA"/>
    <w:rsid w:val="00DC7596"/>
    <w:rsid w:val="00DC7AD1"/>
    <w:rsid w:val="00DC7CCC"/>
    <w:rsid w:val="00DD043A"/>
    <w:rsid w:val="00DD0E0A"/>
    <w:rsid w:val="00DD0F24"/>
    <w:rsid w:val="00DD13B0"/>
    <w:rsid w:val="00DD20FC"/>
    <w:rsid w:val="00DD2906"/>
    <w:rsid w:val="00DD356D"/>
    <w:rsid w:val="00DD37CB"/>
    <w:rsid w:val="00DD45F1"/>
    <w:rsid w:val="00DD6631"/>
    <w:rsid w:val="00DD7C92"/>
    <w:rsid w:val="00DD7E6D"/>
    <w:rsid w:val="00DE2558"/>
    <w:rsid w:val="00DE3C34"/>
    <w:rsid w:val="00DE3EB1"/>
    <w:rsid w:val="00DE463D"/>
    <w:rsid w:val="00DE4867"/>
    <w:rsid w:val="00DE5247"/>
    <w:rsid w:val="00DE6077"/>
    <w:rsid w:val="00DE6779"/>
    <w:rsid w:val="00DE7D6A"/>
    <w:rsid w:val="00DF011F"/>
    <w:rsid w:val="00DF1291"/>
    <w:rsid w:val="00DF13C6"/>
    <w:rsid w:val="00DF1FD8"/>
    <w:rsid w:val="00DF4030"/>
    <w:rsid w:val="00DF46F8"/>
    <w:rsid w:val="00DF4E23"/>
    <w:rsid w:val="00DF5AB8"/>
    <w:rsid w:val="00DF73B0"/>
    <w:rsid w:val="00DF77DF"/>
    <w:rsid w:val="00DF77F6"/>
    <w:rsid w:val="00DF780D"/>
    <w:rsid w:val="00E0002B"/>
    <w:rsid w:val="00E00DD9"/>
    <w:rsid w:val="00E00EAD"/>
    <w:rsid w:val="00E0118F"/>
    <w:rsid w:val="00E01334"/>
    <w:rsid w:val="00E0135D"/>
    <w:rsid w:val="00E01524"/>
    <w:rsid w:val="00E01F9A"/>
    <w:rsid w:val="00E0287E"/>
    <w:rsid w:val="00E02F6A"/>
    <w:rsid w:val="00E03DEB"/>
    <w:rsid w:val="00E04B0B"/>
    <w:rsid w:val="00E050C0"/>
    <w:rsid w:val="00E058DC"/>
    <w:rsid w:val="00E05B8D"/>
    <w:rsid w:val="00E067F0"/>
    <w:rsid w:val="00E06C9C"/>
    <w:rsid w:val="00E1003B"/>
    <w:rsid w:val="00E103B1"/>
    <w:rsid w:val="00E1103D"/>
    <w:rsid w:val="00E13349"/>
    <w:rsid w:val="00E134E1"/>
    <w:rsid w:val="00E136B6"/>
    <w:rsid w:val="00E13958"/>
    <w:rsid w:val="00E13996"/>
    <w:rsid w:val="00E13BD9"/>
    <w:rsid w:val="00E13D17"/>
    <w:rsid w:val="00E14531"/>
    <w:rsid w:val="00E15A35"/>
    <w:rsid w:val="00E16253"/>
    <w:rsid w:val="00E1695D"/>
    <w:rsid w:val="00E170E0"/>
    <w:rsid w:val="00E17EF4"/>
    <w:rsid w:val="00E17F01"/>
    <w:rsid w:val="00E17F72"/>
    <w:rsid w:val="00E207B7"/>
    <w:rsid w:val="00E209B8"/>
    <w:rsid w:val="00E20B51"/>
    <w:rsid w:val="00E2118E"/>
    <w:rsid w:val="00E21632"/>
    <w:rsid w:val="00E21C9F"/>
    <w:rsid w:val="00E2238D"/>
    <w:rsid w:val="00E235A5"/>
    <w:rsid w:val="00E24C1C"/>
    <w:rsid w:val="00E24D52"/>
    <w:rsid w:val="00E24E05"/>
    <w:rsid w:val="00E2509D"/>
    <w:rsid w:val="00E27B02"/>
    <w:rsid w:val="00E304FE"/>
    <w:rsid w:val="00E307C1"/>
    <w:rsid w:val="00E311EC"/>
    <w:rsid w:val="00E3130F"/>
    <w:rsid w:val="00E313F6"/>
    <w:rsid w:val="00E314D2"/>
    <w:rsid w:val="00E31CEC"/>
    <w:rsid w:val="00E31E45"/>
    <w:rsid w:val="00E329EF"/>
    <w:rsid w:val="00E330B1"/>
    <w:rsid w:val="00E33DB2"/>
    <w:rsid w:val="00E342E6"/>
    <w:rsid w:val="00E34718"/>
    <w:rsid w:val="00E34C05"/>
    <w:rsid w:val="00E35B51"/>
    <w:rsid w:val="00E35D13"/>
    <w:rsid w:val="00E35E3A"/>
    <w:rsid w:val="00E36174"/>
    <w:rsid w:val="00E36294"/>
    <w:rsid w:val="00E3714F"/>
    <w:rsid w:val="00E374A1"/>
    <w:rsid w:val="00E41049"/>
    <w:rsid w:val="00E41C09"/>
    <w:rsid w:val="00E41C30"/>
    <w:rsid w:val="00E4240D"/>
    <w:rsid w:val="00E43114"/>
    <w:rsid w:val="00E434F2"/>
    <w:rsid w:val="00E44A30"/>
    <w:rsid w:val="00E44A9A"/>
    <w:rsid w:val="00E45624"/>
    <w:rsid w:val="00E4661F"/>
    <w:rsid w:val="00E46734"/>
    <w:rsid w:val="00E46BB4"/>
    <w:rsid w:val="00E470A1"/>
    <w:rsid w:val="00E503DF"/>
    <w:rsid w:val="00E51337"/>
    <w:rsid w:val="00E51732"/>
    <w:rsid w:val="00E5185A"/>
    <w:rsid w:val="00E51B0B"/>
    <w:rsid w:val="00E5266E"/>
    <w:rsid w:val="00E53513"/>
    <w:rsid w:val="00E53DC1"/>
    <w:rsid w:val="00E53F2C"/>
    <w:rsid w:val="00E54E16"/>
    <w:rsid w:val="00E561F2"/>
    <w:rsid w:val="00E56B40"/>
    <w:rsid w:val="00E601E9"/>
    <w:rsid w:val="00E61017"/>
    <w:rsid w:val="00E621EB"/>
    <w:rsid w:val="00E6273A"/>
    <w:rsid w:val="00E62E18"/>
    <w:rsid w:val="00E63089"/>
    <w:rsid w:val="00E63775"/>
    <w:rsid w:val="00E63CBF"/>
    <w:rsid w:val="00E63E9A"/>
    <w:rsid w:val="00E64B52"/>
    <w:rsid w:val="00E650F6"/>
    <w:rsid w:val="00E65738"/>
    <w:rsid w:val="00E6659F"/>
    <w:rsid w:val="00E66623"/>
    <w:rsid w:val="00E66839"/>
    <w:rsid w:val="00E67218"/>
    <w:rsid w:val="00E67576"/>
    <w:rsid w:val="00E675E1"/>
    <w:rsid w:val="00E70ACA"/>
    <w:rsid w:val="00E70B04"/>
    <w:rsid w:val="00E70DB5"/>
    <w:rsid w:val="00E713E1"/>
    <w:rsid w:val="00E718F8"/>
    <w:rsid w:val="00E737A2"/>
    <w:rsid w:val="00E74084"/>
    <w:rsid w:val="00E753D7"/>
    <w:rsid w:val="00E75C0D"/>
    <w:rsid w:val="00E770AD"/>
    <w:rsid w:val="00E80E9C"/>
    <w:rsid w:val="00E8178D"/>
    <w:rsid w:val="00E81A07"/>
    <w:rsid w:val="00E8281A"/>
    <w:rsid w:val="00E832CD"/>
    <w:rsid w:val="00E83E9F"/>
    <w:rsid w:val="00E8450A"/>
    <w:rsid w:val="00E87B35"/>
    <w:rsid w:val="00E9030A"/>
    <w:rsid w:val="00E906D7"/>
    <w:rsid w:val="00E92713"/>
    <w:rsid w:val="00E92800"/>
    <w:rsid w:val="00E92C4A"/>
    <w:rsid w:val="00E93001"/>
    <w:rsid w:val="00E93355"/>
    <w:rsid w:val="00E938D2"/>
    <w:rsid w:val="00E94820"/>
    <w:rsid w:val="00E94BD0"/>
    <w:rsid w:val="00E95A09"/>
    <w:rsid w:val="00E95BA4"/>
    <w:rsid w:val="00E96119"/>
    <w:rsid w:val="00E96877"/>
    <w:rsid w:val="00E9716A"/>
    <w:rsid w:val="00E97A63"/>
    <w:rsid w:val="00EA015A"/>
    <w:rsid w:val="00EA04EA"/>
    <w:rsid w:val="00EA05F7"/>
    <w:rsid w:val="00EA1668"/>
    <w:rsid w:val="00EA186E"/>
    <w:rsid w:val="00EA1B89"/>
    <w:rsid w:val="00EA1DEA"/>
    <w:rsid w:val="00EA1F87"/>
    <w:rsid w:val="00EA3144"/>
    <w:rsid w:val="00EA3162"/>
    <w:rsid w:val="00EA3273"/>
    <w:rsid w:val="00EA3917"/>
    <w:rsid w:val="00EA4087"/>
    <w:rsid w:val="00EA4FCB"/>
    <w:rsid w:val="00EA6139"/>
    <w:rsid w:val="00EB013B"/>
    <w:rsid w:val="00EB1866"/>
    <w:rsid w:val="00EB1E33"/>
    <w:rsid w:val="00EB2C8B"/>
    <w:rsid w:val="00EB2E52"/>
    <w:rsid w:val="00EB3BF5"/>
    <w:rsid w:val="00EB4EFA"/>
    <w:rsid w:val="00EB53F6"/>
    <w:rsid w:val="00EB6499"/>
    <w:rsid w:val="00EB65E5"/>
    <w:rsid w:val="00EB6615"/>
    <w:rsid w:val="00EB6F05"/>
    <w:rsid w:val="00EB77E7"/>
    <w:rsid w:val="00EC0504"/>
    <w:rsid w:val="00EC09C2"/>
    <w:rsid w:val="00EC0D4C"/>
    <w:rsid w:val="00EC0D90"/>
    <w:rsid w:val="00EC1585"/>
    <w:rsid w:val="00EC2087"/>
    <w:rsid w:val="00EC2A8A"/>
    <w:rsid w:val="00EC36C2"/>
    <w:rsid w:val="00EC4165"/>
    <w:rsid w:val="00EC43C0"/>
    <w:rsid w:val="00EC46AB"/>
    <w:rsid w:val="00EC591A"/>
    <w:rsid w:val="00EC5B86"/>
    <w:rsid w:val="00EC6607"/>
    <w:rsid w:val="00EC6665"/>
    <w:rsid w:val="00EC6CDF"/>
    <w:rsid w:val="00EC6D27"/>
    <w:rsid w:val="00EC7500"/>
    <w:rsid w:val="00ED07DE"/>
    <w:rsid w:val="00ED101A"/>
    <w:rsid w:val="00ED2CF1"/>
    <w:rsid w:val="00ED31EB"/>
    <w:rsid w:val="00ED5470"/>
    <w:rsid w:val="00ED55E3"/>
    <w:rsid w:val="00ED6474"/>
    <w:rsid w:val="00ED6A3B"/>
    <w:rsid w:val="00EE0564"/>
    <w:rsid w:val="00EE098E"/>
    <w:rsid w:val="00EE0ADE"/>
    <w:rsid w:val="00EE1975"/>
    <w:rsid w:val="00EE23BC"/>
    <w:rsid w:val="00EE35BE"/>
    <w:rsid w:val="00EE49F3"/>
    <w:rsid w:val="00EE5016"/>
    <w:rsid w:val="00EE514A"/>
    <w:rsid w:val="00EE61FE"/>
    <w:rsid w:val="00EF02B1"/>
    <w:rsid w:val="00EF0532"/>
    <w:rsid w:val="00EF120C"/>
    <w:rsid w:val="00EF18E0"/>
    <w:rsid w:val="00EF228B"/>
    <w:rsid w:val="00EF2424"/>
    <w:rsid w:val="00EF39C3"/>
    <w:rsid w:val="00EF424B"/>
    <w:rsid w:val="00EF468D"/>
    <w:rsid w:val="00EF4DCD"/>
    <w:rsid w:val="00EF5309"/>
    <w:rsid w:val="00EF53EB"/>
    <w:rsid w:val="00EF57D7"/>
    <w:rsid w:val="00EF5EE6"/>
    <w:rsid w:val="00EF6771"/>
    <w:rsid w:val="00EF6F91"/>
    <w:rsid w:val="00EF7783"/>
    <w:rsid w:val="00EF7BCA"/>
    <w:rsid w:val="00EF7C0F"/>
    <w:rsid w:val="00F00295"/>
    <w:rsid w:val="00F00B01"/>
    <w:rsid w:val="00F00C1F"/>
    <w:rsid w:val="00F01966"/>
    <w:rsid w:val="00F02BAA"/>
    <w:rsid w:val="00F03227"/>
    <w:rsid w:val="00F03386"/>
    <w:rsid w:val="00F03D87"/>
    <w:rsid w:val="00F044B0"/>
    <w:rsid w:val="00F04BFC"/>
    <w:rsid w:val="00F04C26"/>
    <w:rsid w:val="00F05FEE"/>
    <w:rsid w:val="00F06B44"/>
    <w:rsid w:val="00F10673"/>
    <w:rsid w:val="00F10DB7"/>
    <w:rsid w:val="00F11AA8"/>
    <w:rsid w:val="00F12603"/>
    <w:rsid w:val="00F13E4C"/>
    <w:rsid w:val="00F1591B"/>
    <w:rsid w:val="00F161A8"/>
    <w:rsid w:val="00F17FCF"/>
    <w:rsid w:val="00F20153"/>
    <w:rsid w:val="00F20A34"/>
    <w:rsid w:val="00F20BDA"/>
    <w:rsid w:val="00F212DB"/>
    <w:rsid w:val="00F21629"/>
    <w:rsid w:val="00F22BAA"/>
    <w:rsid w:val="00F24D0B"/>
    <w:rsid w:val="00F25558"/>
    <w:rsid w:val="00F25BFA"/>
    <w:rsid w:val="00F267F2"/>
    <w:rsid w:val="00F26B37"/>
    <w:rsid w:val="00F30D7A"/>
    <w:rsid w:val="00F30EA6"/>
    <w:rsid w:val="00F31860"/>
    <w:rsid w:val="00F31D2B"/>
    <w:rsid w:val="00F31D61"/>
    <w:rsid w:val="00F3205B"/>
    <w:rsid w:val="00F3279E"/>
    <w:rsid w:val="00F3353B"/>
    <w:rsid w:val="00F33DE3"/>
    <w:rsid w:val="00F345B9"/>
    <w:rsid w:val="00F35A69"/>
    <w:rsid w:val="00F360E0"/>
    <w:rsid w:val="00F363C3"/>
    <w:rsid w:val="00F36704"/>
    <w:rsid w:val="00F36BCE"/>
    <w:rsid w:val="00F36DDD"/>
    <w:rsid w:val="00F37D50"/>
    <w:rsid w:val="00F37D9B"/>
    <w:rsid w:val="00F40771"/>
    <w:rsid w:val="00F4078D"/>
    <w:rsid w:val="00F41202"/>
    <w:rsid w:val="00F41F6E"/>
    <w:rsid w:val="00F4279D"/>
    <w:rsid w:val="00F4292A"/>
    <w:rsid w:val="00F43005"/>
    <w:rsid w:val="00F43DD4"/>
    <w:rsid w:val="00F43E10"/>
    <w:rsid w:val="00F43E85"/>
    <w:rsid w:val="00F44DE4"/>
    <w:rsid w:val="00F45A88"/>
    <w:rsid w:val="00F46FE5"/>
    <w:rsid w:val="00F47F81"/>
    <w:rsid w:val="00F51410"/>
    <w:rsid w:val="00F51BED"/>
    <w:rsid w:val="00F53B03"/>
    <w:rsid w:val="00F54390"/>
    <w:rsid w:val="00F54B2C"/>
    <w:rsid w:val="00F555C8"/>
    <w:rsid w:val="00F5585B"/>
    <w:rsid w:val="00F55AF7"/>
    <w:rsid w:val="00F55DA1"/>
    <w:rsid w:val="00F55DB9"/>
    <w:rsid w:val="00F55EA7"/>
    <w:rsid w:val="00F56000"/>
    <w:rsid w:val="00F565A8"/>
    <w:rsid w:val="00F567CC"/>
    <w:rsid w:val="00F56C99"/>
    <w:rsid w:val="00F57657"/>
    <w:rsid w:val="00F60B27"/>
    <w:rsid w:val="00F6108C"/>
    <w:rsid w:val="00F615DB"/>
    <w:rsid w:val="00F61AF5"/>
    <w:rsid w:val="00F61D62"/>
    <w:rsid w:val="00F62274"/>
    <w:rsid w:val="00F625C3"/>
    <w:rsid w:val="00F62734"/>
    <w:rsid w:val="00F62B70"/>
    <w:rsid w:val="00F62CC8"/>
    <w:rsid w:val="00F62E1A"/>
    <w:rsid w:val="00F63132"/>
    <w:rsid w:val="00F64180"/>
    <w:rsid w:val="00F64356"/>
    <w:rsid w:val="00F655CD"/>
    <w:rsid w:val="00F65749"/>
    <w:rsid w:val="00F66098"/>
    <w:rsid w:val="00F67342"/>
    <w:rsid w:val="00F67B44"/>
    <w:rsid w:val="00F67CE9"/>
    <w:rsid w:val="00F67FF1"/>
    <w:rsid w:val="00F7120C"/>
    <w:rsid w:val="00F71F74"/>
    <w:rsid w:val="00F728EC"/>
    <w:rsid w:val="00F72B88"/>
    <w:rsid w:val="00F730E0"/>
    <w:rsid w:val="00F73D52"/>
    <w:rsid w:val="00F73DB8"/>
    <w:rsid w:val="00F73DCB"/>
    <w:rsid w:val="00F74713"/>
    <w:rsid w:val="00F7475D"/>
    <w:rsid w:val="00F74DCC"/>
    <w:rsid w:val="00F767F2"/>
    <w:rsid w:val="00F7708E"/>
    <w:rsid w:val="00F77A95"/>
    <w:rsid w:val="00F77FF3"/>
    <w:rsid w:val="00F808AF"/>
    <w:rsid w:val="00F80A61"/>
    <w:rsid w:val="00F80A86"/>
    <w:rsid w:val="00F80D24"/>
    <w:rsid w:val="00F8231E"/>
    <w:rsid w:val="00F83268"/>
    <w:rsid w:val="00F83880"/>
    <w:rsid w:val="00F83AE1"/>
    <w:rsid w:val="00F8407B"/>
    <w:rsid w:val="00F841BE"/>
    <w:rsid w:val="00F84547"/>
    <w:rsid w:val="00F85843"/>
    <w:rsid w:val="00F85CCF"/>
    <w:rsid w:val="00F87769"/>
    <w:rsid w:val="00F87CF7"/>
    <w:rsid w:val="00F90120"/>
    <w:rsid w:val="00F906AD"/>
    <w:rsid w:val="00F90ED2"/>
    <w:rsid w:val="00F91239"/>
    <w:rsid w:val="00F91975"/>
    <w:rsid w:val="00F9381E"/>
    <w:rsid w:val="00F93B89"/>
    <w:rsid w:val="00F93DC3"/>
    <w:rsid w:val="00F946BC"/>
    <w:rsid w:val="00F9489C"/>
    <w:rsid w:val="00F94A57"/>
    <w:rsid w:val="00F94F97"/>
    <w:rsid w:val="00F95785"/>
    <w:rsid w:val="00F95D76"/>
    <w:rsid w:val="00F962F7"/>
    <w:rsid w:val="00F97636"/>
    <w:rsid w:val="00F97A3E"/>
    <w:rsid w:val="00FA0D5B"/>
    <w:rsid w:val="00FA13E0"/>
    <w:rsid w:val="00FA1511"/>
    <w:rsid w:val="00FA2032"/>
    <w:rsid w:val="00FA2626"/>
    <w:rsid w:val="00FA31DF"/>
    <w:rsid w:val="00FA3B62"/>
    <w:rsid w:val="00FA44BF"/>
    <w:rsid w:val="00FA526D"/>
    <w:rsid w:val="00FA5BBD"/>
    <w:rsid w:val="00FA61F7"/>
    <w:rsid w:val="00FA7B90"/>
    <w:rsid w:val="00FB0BE6"/>
    <w:rsid w:val="00FB0FCF"/>
    <w:rsid w:val="00FB1A36"/>
    <w:rsid w:val="00FB2333"/>
    <w:rsid w:val="00FB246A"/>
    <w:rsid w:val="00FB3BE0"/>
    <w:rsid w:val="00FB4097"/>
    <w:rsid w:val="00FB4137"/>
    <w:rsid w:val="00FB41B0"/>
    <w:rsid w:val="00FB42E8"/>
    <w:rsid w:val="00FB4731"/>
    <w:rsid w:val="00FB4E89"/>
    <w:rsid w:val="00FB4F7E"/>
    <w:rsid w:val="00FB61EF"/>
    <w:rsid w:val="00FB7228"/>
    <w:rsid w:val="00FB76B4"/>
    <w:rsid w:val="00FB789A"/>
    <w:rsid w:val="00FB79D8"/>
    <w:rsid w:val="00FC0436"/>
    <w:rsid w:val="00FC09C2"/>
    <w:rsid w:val="00FC1A13"/>
    <w:rsid w:val="00FC1DBA"/>
    <w:rsid w:val="00FC23DD"/>
    <w:rsid w:val="00FC2954"/>
    <w:rsid w:val="00FC3A62"/>
    <w:rsid w:val="00FC4AEA"/>
    <w:rsid w:val="00FC6B3C"/>
    <w:rsid w:val="00FC6BF1"/>
    <w:rsid w:val="00FC6CE8"/>
    <w:rsid w:val="00FC6E50"/>
    <w:rsid w:val="00FD079B"/>
    <w:rsid w:val="00FD0B09"/>
    <w:rsid w:val="00FD1612"/>
    <w:rsid w:val="00FD1C63"/>
    <w:rsid w:val="00FD1DC8"/>
    <w:rsid w:val="00FD1EF5"/>
    <w:rsid w:val="00FD21D3"/>
    <w:rsid w:val="00FD3CAE"/>
    <w:rsid w:val="00FD45A6"/>
    <w:rsid w:val="00FD49F0"/>
    <w:rsid w:val="00FD4A14"/>
    <w:rsid w:val="00FD6880"/>
    <w:rsid w:val="00FD72AA"/>
    <w:rsid w:val="00FD7AFE"/>
    <w:rsid w:val="00FE01D7"/>
    <w:rsid w:val="00FE10B7"/>
    <w:rsid w:val="00FE14CC"/>
    <w:rsid w:val="00FE1734"/>
    <w:rsid w:val="00FE1F19"/>
    <w:rsid w:val="00FE2147"/>
    <w:rsid w:val="00FE2844"/>
    <w:rsid w:val="00FE302C"/>
    <w:rsid w:val="00FE358B"/>
    <w:rsid w:val="00FE6296"/>
    <w:rsid w:val="00FE690A"/>
    <w:rsid w:val="00FE6F67"/>
    <w:rsid w:val="00FE7CDC"/>
    <w:rsid w:val="00FE7DD8"/>
    <w:rsid w:val="00FF04C2"/>
    <w:rsid w:val="00FF0794"/>
    <w:rsid w:val="00FF0D36"/>
    <w:rsid w:val="00FF0E9D"/>
    <w:rsid w:val="00FF10B3"/>
    <w:rsid w:val="00FF193F"/>
    <w:rsid w:val="00FF1A1F"/>
    <w:rsid w:val="00FF1AE8"/>
    <w:rsid w:val="00FF3551"/>
    <w:rsid w:val="00FF38A9"/>
    <w:rsid w:val="00FF3A28"/>
    <w:rsid w:val="00FF44AB"/>
    <w:rsid w:val="00FF4EA7"/>
    <w:rsid w:val="00FF4EEC"/>
    <w:rsid w:val="00FF54B6"/>
    <w:rsid w:val="00FF54F1"/>
    <w:rsid w:val="00FF5624"/>
    <w:rsid w:val="00FF5B0D"/>
    <w:rsid w:val="00FF6344"/>
    <w:rsid w:val="00FF6E58"/>
    <w:rsid w:val="00FF75A9"/>
    <w:rsid w:val="00FF75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250B750"/>
  <w14:defaultImageDpi w14:val="96"/>
  <w15:docId w15:val="{BDF08F6A-D224-4301-A5D3-8A0DA8582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rsid w:val="00D5392B"/>
    <w:pPr>
      <w:bidi/>
    </w:pPr>
    <w:rPr>
      <w:rFonts w:ascii="Times New Roman" w:hAnsi="Times New Roman" w:cs="David"/>
      <w:sz w:val="24"/>
      <w:szCs w:val="26"/>
      <w:lang w:eastAsia="he-IL"/>
    </w:rPr>
  </w:style>
  <w:style w:type="paragraph" w:styleId="14">
    <w:name w:val="heading 1"/>
    <w:aliases w:val="????? 1 ??1,????? 1 ??1 ?? ?? ?? ?? ??,Char,Char Char,H1,H2 Char Char,H2 Char Char תו Char Char Char Char Char,H2 Char Char תו תו,Header1,Heading 1 Char Char Char Char Char Char,h1,כותרת 1 תו1,כותרת 1 תו1 תו תו תו תו תו,Ctrl+1,DSG,H2 Char"/>
    <w:basedOn w:val="a8"/>
    <w:next w:val="a8"/>
    <w:link w:val="15"/>
    <w:qFormat/>
    <w:rsid w:val="00D5392B"/>
    <w:pPr>
      <w:keepNext/>
      <w:jc w:val="center"/>
      <w:outlineLvl w:val="0"/>
    </w:pPr>
    <w:rPr>
      <w:b/>
      <w:bCs/>
      <w:sz w:val="100"/>
      <w:szCs w:val="30"/>
    </w:rPr>
  </w:style>
  <w:style w:type="paragraph" w:styleId="22">
    <w:name w:val="heading 2"/>
    <w:aliases w:val="2,H21,H211,H2111,H21111,H2112,H212,H2121,H213,H214,H22,H221,H2211,H222,H23,H231,H24,H241,H25,H26,He,Heading 2Fake,h2,h21,s,כותרת 2 תו תו תו תו,כותרת 2 תו תו תו תו תו,כותרת 2 תו תו תו תו תו תו,כותרת 2 תו תו תו תו תו תו תו תו,רמה 4 Char"/>
    <w:basedOn w:val="a8"/>
    <w:next w:val="a8"/>
    <w:link w:val="23"/>
    <w:uiPriority w:val="9"/>
    <w:qFormat/>
    <w:rsid w:val="00D5392B"/>
    <w:pPr>
      <w:keepNext/>
      <w:ind w:left="84" w:right="84"/>
      <w:outlineLvl w:val="1"/>
    </w:pPr>
    <w:rPr>
      <w:b/>
      <w:bCs/>
      <w:sz w:val="138"/>
      <w:szCs w:val="24"/>
    </w:rPr>
  </w:style>
  <w:style w:type="paragraph" w:styleId="33">
    <w:name w:val="heading 3"/>
    <w:aliases w:val="3,?,??,H3,Heading 3 Char Char,Heading 3 Char Char Char,Heading 3 Char Char Char Char Char,Heading 3 Char Char Char Char Char Char Char Char Char תו,Heading 3 Char Char1,Heading 31,Roman Numeral,h3,כותרת 3 תו1 תו,כותרת 3 תו1 תו1,תו,תו1"/>
    <w:basedOn w:val="a8"/>
    <w:next w:val="a8"/>
    <w:link w:val="34"/>
    <w:uiPriority w:val="9"/>
    <w:qFormat/>
    <w:rsid w:val="00D5392B"/>
    <w:pPr>
      <w:keepNext/>
      <w:widowControl w:val="0"/>
      <w:tabs>
        <w:tab w:val="left" w:pos="186"/>
        <w:tab w:val="center" w:pos="2171"/>
        <w:tab w:val="left" w:pos="5472"/>
      </w:tabs>
      <w:ind w:left="186" w:hanging="283"/>
      <w:outlineLvl w:val="2"/>
    </w:pPr>
    <w:rPr>
      <w:b/>
      <w:bCs/>
      <w:sz w:val="56"/>
      <w:szCs w:val="32"/>
    </w:rPr>
  </w:style>
  <w:style w:type="paragraph" w:styleId="4">
    <w:name w:val="heading 4"/>
    <w:aliases w:val="4,41,411,42,43,44,45,46,47,48,49,4heading,4heading1,4heading11,4heading2,4heading3,4heading4,4heading5,4heading6,4heading7,4heading8,4heading9,H4,H41,H411,H42,H43,H44,H45,H46,H47,H48,H49,h4,l4,l41,l411,l42,l43,l44,l45,l46,l47,l48,l49"/>
    <w:basedOn w:val="a8"/>
    <w:next w:val="a8"/>
    <w:link w:val="40"/>
    <w:uiPriority w:val="9"/>
    <w:qFormat/>
    <w:rsid w:val="00D5392B"/>
    <w:pPr>
      <w:keepNext/>
      <w:numPr>
        <w:ilvl w:val="3"/>
        <w:numId w:val="5"/>
      </w:numPr>
      <w:outlineLvl w:val="3"/>
    </w:pPr>
    <w:rPr>
      <w:b/>
      <w:bCs/>
      <w:sz w:val="138"/>
      <w:szCs w:val="24"/>
    </w:rPr>
  </w:style>
  <w:style w:type="paragraph" w:styleId="5">
    <w:name w:val="heading 5"/>
    <w:aliases w:val="5,H5,Hn5,blue,blue תו,blue תו תו,h5,hed 5,hed5,כותרת 51"/>
    <w:basedOn w:val="a8"/>
    <w:next w:val="a8"/>
    <w:link w:val="50"/>
    <w:qFormat/>
    <w:rsid w:val="00D5392B"/>
    <w:pPr>
      <w:spacing w:before="240" w:after="60"/>
      <w:outlineLvl w:val="4"/>
    </w:pPr>
    <w:rPr>
      <w:b/>
      <w:bCs/>
      <w:i/>
      <w:iCs/>
      <w:sz w:val="26"/>
    </w:rPr>
  </w:style>
  <w:style w:type="paragraph" w:styleId="6">
    <w:name w:val="heading 6"/>
    <w:aliases w:val="hed6"/>
    <w:basedOn w:val="a8"/>
    <w:next w:val="a8"/>
    <w:link w:val="60"/>
    <w:uiPriority w:val="9"/>
    <w:qFormat/>
    <w:rsid w:val="00D5392B"/>
    <w:pPr>
      <w:keepNext/>
      <w:spacing w:before="240"/>
      <w:jc w:val="both"/>
      <w:outlineLvl w:val="5"/>
    </w:pPr>
    <w:rPr>
      <w:b/>
      <w:bCs/>
      <w:szCs w:val="24"/>
    </w:rPr>
  </w:style>
  <w:style w:type="paragraph" w:styleId="70">
    <w:name w:val="heading 7"/>
    <w:basedOn w:val="a8"/>
    <w:next w:val="a8"/>
    <w:link w:val="71"/>
    <w:uiPriority w:val="9"/>
    <w:qFormat/>
    <w:rsid w:val="00D5392B"/>
    <w:pPr>
      <w:keepNext/>
      <w:ind w:left="91" w:right="91"/>
      <w:jc w:val="center"/>
      <w:outlineLvl w:val="6"/>
    </w:pPr>
    <w:rPr>
      <w:b/>
      <w:bCs/>
      <w:sz w:val="54"/>
      <w:szCs w:val="28"/>
      <w:u w:val="single"/>
    </w:rPr>
  </w:style>
  <w:style w:type="paragraph" w:styleId="80">
    <w:name w:val="heading 8"/>
    <w:basedOn w:val="a8"/>
    <w:next w:val="a8"/>
    <w:link w:val="81"/>
    <w:qFormat/>
    <w:rsid w:val="00910F93"/>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8"/>
    <w:next w:val="a8"/>
    <w:link w:val="90"/>
    <w:uiPriority w:val="9"/>
    <w:qFormat/>
    <w:rsid w:val="002C2210"/>
    <w:pPr>
      <w:spacing w:before="240" w:after="60"/>
      <w:outlineLvl w:val="8"/>
    </w:pPr>
    <w:rPr>
      <w:rFonts w:ascii="Arial" w:hAnsi="Arial" w:cs="Arial"/>
      <w:sz w:val="22"/>
      <w:szCs w:val="22"/>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 1 ??1 תו,????? 1 ??1 ?? ?? ?? ?? ?? תו,Char תו,Char Char תו,H1 תו,H2 Char Char תו,H2 Char Char תו Char Char Char Char Char תו,H2 Char Char תו תו תו,Header1 תו,Heading 1 Char Char Char Char Char Char תו,h1 תו,כותרת 1 תו1 תו,Ctrl+1 תו"/>
    <w:basedOn w:val="a9"/>
    <w:link w:val="14"/>
    <w:uiPriority w:val="9"/>
    <w:locked/>
    <w:rsid w:val="00D5392B"/>
    <w:rPr>
      <w:rFonts w:ascii="Times New Roman" w:hAnsi="Times New Roman" w:cs="David"/>
      <w:b/>
      <w:bCs/>
      <w:sz w:val="30"/>
      <w:szCs w:val="30"/>
      <w:lang w:val="x-none" w:eastAsia="he-IL" w:bidi="he-IL"/>
    </w:rPr>
  </w:style>
  <w:style w:type="character" w:customStyle="1" w:styleId="23">
    <w:name w:val="כותרת 2 תו"/>
    <w:aliases w:val="2 תו,H21 תו,H211 תו,H2111 תו,H21111 תו,H2112 תו,H212 תו,H2121 תו,H213 תו,H214 תו,H22 תו,H221 תו,H2211 תו,H222 תו,H23 תו,H231 תו,H24 תו,H241 תו,H25 תו,H26 תו,He תו,Heading 2Fake תו,h2 תו,h21 תו,s תו,כותרת 2 תו תו תו תו תו1,רמה 4 Char תו"/>
    <w:basedOn w:val="a9"/>
    <w:link w:val="22"/>
    <w:uiPriority w:val="9"/>
    <w:locked/>
    <w:rsid w:val="00D5392B"/>
    <w:rPr>
      <w:rFonts w:ascii="Times New Roman" w:hAnsi="Times New Roman" w:cs="David"/>
      <w:b/>
      <w:bCs/>
      <w:sz w:val="24"/>
      <w:szCs w:val="24"/>
      <w:lang w:val="x-none" w:eastAsia="he-IL" w:bidi="he-IL"/>
    </w:rPr>
  </w:style>
  <w:style w:type="character" w:customStyle="1" w:styleId="34">
    <w:name w:val="כותרת 3 תו"/>
    <w:aliases w:val="3 תו,? תו,?? תו,H3 תו,Heading 3 Char Char תו,Heading 3 Char Char Char תו,Heading 3 Char Char Char Char Char תו,Heading 3 Char Char Char Char Char Char Char Char Char תו תו,Heading 3 Char Char1 תו,Heading 31 תו,Roman Numeral תו,h3 תו,תו תו"/>
    <w:basedOn w:val="a9"/>
    <w:link w:val="33"/>
    <w:uiPriority w:val="9"/>
    <w:locked/>
    <w:rsid w:val="00D5392B"/>
    <w:rPr>
      <w:rFonts w:ascii="Times New Roman" w:hAnsi="Times New Roman" w:cs="David"/>
      <w:b/>
      <w:bCs/>
      <w:sz w:val="32"/>
      <w:szCs w:val="32"/>
      <w:lang w:val="x-none" w:eastAsia="he-IL" w:bidi="he-IL"/>
    </w:rPr>
  </w:style>
  <w:style w:type="character" w:customStyle="1" w:styleId="40">
    <w:name w:val="כותרת 4 תו"/>
    <w:aliases w:val="4 תו,41 תו,411 תו,42 תו,43 תו,44 תו,45 תו,46 תו,47 תו,48 תו,49 תו,4heading תו,4heading1 תו,4heading11 תו,4heading2 תו,4heading3 תו,4heading4 תו,4heading5 תו,4heading6 תו,4heading7 תו,4heading8 תו,4heading9 תו,H4 תו,H41 תו,H411 תו,H42 תו,h4 תו"/>
    <w:basedOn w:val="a9"/>
    <w:link w:val="4"/>
    <w:uiPriority w:val="9"/>
    <w:locked/>
    <w:rsid w:val="00D5392B"/>
    <w:rPr>
      <w:rFonts w:ascii="Times New Roman" w:hAnsi="Times New Roman" w:cs="David"/>
      <w:b/>
      <w:bCs/>
      <w:sz w:val="138"/>
      <w:szCs w:val="24"/>
      <w:lang w:eastAsia="he-IL"/>
    </w:rPr>
  </w:style>
  <w:style w:type="character" w:customStyle="1" w:styleId="50">
    <w:name w:val="כותרת 5 תו"/>
    <w:aliases w:val="5 תו,H5 תו,Hn5 תו,blue תו1,blue תו תו1,blue תו תו תו,h5 תו,hed 5 תו,hed5 תו,כותרת 51 תו"/>
    <w:basedOn w:val="a9"/>
    <w:link w:val="5"/>
    <w:uiPriority w:val="9"/>
    <w:locked/>
    <w:rsid w:val="00D5392B"/>
    <w:rPr>
      <w:rFonts w:ascii="Times New Roman" w:hAnsi="Times New Roman" w:cs="David"/>
      <w:b/>
      <w:bCs/>
      <w:i/>
      <w:iCs/>
      <w:sz w:val="26"/>
      <w:szCs w:val="26"/>
      <w:lang w:val="x-none" w:eastAsia="he-IL" w:bidi="he-IL"/>
    </w:rPr>
  </w:style>
  <w:style w:type="character" w:customStyle="1" w:styleId="60">
    <w:name w:val="כותרת 6 תו"/>
    <w:aliases w:val="hed6 תו"/>
    <w:basedOn w:val="a9"/>
    <w:link w:val="6"/>
    <w:uiPriority w:val="9"/>
    <w:locked/>
    <w:rsid w:val="00D5392B"/>
    <w:rPr>
      <w:rFonts w:ascii="Times New Roman" w:hAnsi="Times New Roman" w:cs="David"/>
      <w:b/>
      <w:bCs/>
      <w:sz w:val="24"/>
      <w:szCs w:val="24"/>
      <w:lang w:val="x-none" w:eastAsia="he-IL" w:bidi="he-IL"/>
    </w:rPr>
  </w:style>
  <w:style w:type="character" w:customStyle="1" w:styleId="71">
    <w:name w:val="כותרת 7 תו"/>
    <w:basedOn w:val="a9"/>
    <w:link w:val="70"/>
    <w:uiPriority w:val="9"/>
    <w:locked/>
    <w:rsid w:val="00D5392B"/>
    <w:rPr>
      <w:rFonts w:ascii="Times New Roman" w:hAnsi="Times New Roman" w:cs="David"/>
      <w:b/>
      <w:bCs/>
      <w:sz w:val="28"/>
      <w:szCs w:val="28"/>
      <w:u w:val="single"/>
      <w:lang w:val="x-none" w:eastAsia="he-IL" w:bidi="he-IL"/>
    </w:rPr>
  </w:style>
  <w:style w:type="character" w:customStyle="1" w:styleId="81">
    <w:name w:val="כותרת 8 תו"/>
    <w:basedOn w:val="a9"/>
    <w:link w:val="80"/>
    <w:uiPriority w:val="9"/>
    <w:locked/>
    <w:rsid w:val="00910F93"/>
    <w:rPr>
      <w:rFonts w:ascii="Cambria" w:hAnsi="Cambria" w:cs="Times New Roman"/>
      <w:color w:val="404040"/>
    </w:rPr>
  </w:style>
  <w:style w:type="character" w:customStyle="1" w:styleId="90">
    <w:name w:val="כותרת 9 תו"/>
    <w:basedOn w:val="a9"/>
    <w:link w:val="9"/>
    <w:uiPriority w:val="9"/>
    <w:locked/>
    <w:rsid w:val="002C2210"/>
    <w:rPr>
      <w:rFonts w:ascii="Arial" w:hAnsi="Arial" w:cs="Times New Roman"/>
      <w:sz w:val="22"/>
      <w:szCs w:val="22"/>
      <w:lang w:val="x-none" w:eastAsia="he-IL" w:bidi="he-IL"/>
    </w:rPr>
  </w:style>
  <w:style w:type="paragraph" w:styleId="ac">
    <w:name w:val="footer"/>
    <w:basedOn w:val="a8"/>
    <w:link w:val="ad"/>
    <w:rsid w:val="00D5392B"/>
    <w:pPr>
      <w:tabs>
        <w:tab w:val="center" w:pos="4153"/>
        <w:tab w:val="right" w:pos="8306"/>
      </w:tabs>
    </w:pPr>
  </w:style>
  <w:style w:type="character" w:customStyle="1" w:styleId="ad">
    <w:name w:val="כותרת תחתונה תו"/>
    <w:basedOn w:val="a9"/>
    <w:link w:val="ac"/>
    <w:uiPriority w:val="99"/>
    <w:locked/>
    <w:rsid w:val="00D5392B"/>
    <w:rPr>
      <w:rFonts w:ascii="Times New Roman" w:hAnsi="Times New Roman" w:cs="David"/>
      <w:sz w:val="26"/>
      <w:szCs w:val="26"/>
      <w:lang w:val="x-none" w:eastAsia="he-IL" w:bidi="he-IL"/>
    </w:rPr>
  </w:style>
  <w:style w:type="paragraph" w:styleId="ae">
    <w:name w:val="header"/>
    <w:aliases w:val="1 תו,1 תו תו,Header תו תו תו,Header תו תו תו תו,כותרת עליונה תו תו"/>
    <w:basedOn w:val="a8"/>
    <w:link w:val="af"/>
    <w:rsid w:val="00D5392B"/>
    <w:pPr>
      <w:tabs>
        <w:tab w:val="center" w:pos="4153"/>
        <w:tab w:val="right" w:pos="8306"/>
      </w:tabs>
    </w:pPr>
  </w:style>
  <w:style w:type="character" w:customStyle="1" w:styleId="af">
    <w:name w:val="כותרת עליונה תו"/>
    <w:aliases w:val="1 תו תו1,1 תו תו תו,Header תו תו תו תו1,Header תו תו תו תו תו,כותרת עליונה תו תו תו"/>
    <w:basedOn w:val="a9"/>
    <w:link w:val="ae"/>
    <w:uiPriority w:val="99"/>
    <w:locked/>
    <w:rsid w:val="00D5392B"/>
    <w:rPr>
      <w:rFonts w:ascii="Times New Roman" w:hAnsi="Times New Roman" w:cs="David"/>
      <w:sz w:val="26"/>
      <w:szCs w:val="26"/>
      <w:lang w:val="x-none" w:eastAsia="he-IL" w:bidi="he-IL"/>
    </w:rPr>
  </w:style>
  <w:style w:type="character" w:styleId="af0">
    <w:name w:val="page number"/>
    <w:basedOn w:val="a9"/>
    <w:rsid w:val="00D5392B"/>
    <w:rPr>
      <w:rFonts w:cs="Times New Roman"/>
    </w:rPr>
  </w:style>
  <w:style w:type="paragraph" w:customStyle="1" w:styleId="a5">
    <w:name w:val="מדורג"/>
    <w:basedOn w:val="a8"/>
    <w:uiPriority w:val="99"/>
    <w:rsid w:val="00D5392B"/>
    <w:pPr>
      <w:numPr>
        <w:numId w:val="1"/>
      </w:numPr>
      <w:ind w:right="397"/>
    </w:pPr>
  </w:style>
  <w:style w:type="paragraph" w:customStyle="1" w:styleId="a6">
    <w:name w:val="מספור ראשי"/>
    <w:basedOn w:val="a8"/>
    <w:uiPriority w:val="99"/>
    <w:rsid w:val="00D5392B"/>
    <w:pPr>
      <w:numPr>
        <w:numId w:val="2"/>
      </w:numPr>
      <w:ind w:right="397"/>
    </w:pPr>
  </w:style>
  <w:style w:type="paragraph" w:styleId="35">
    <w:name w:val="Body Text Indent 3"/>
    <w:basedOn w:val="a8"/>
    <w:link w:val="36"/>
    <w:uiPriority w:val="99"/>
    <w:rsid w:val="00D5392B"/>
    <w:pPr>
      <w:spacing w:before="240"/>
      <w:ind w:hanging="51"/>
      <w:jc w:val="both"/>
    </w:pPr>
    <w:rPr>
      <w:szCs w:val="24"/>
    </w:rPr>
  </w:style>
  <w:style w:type="character" w:customStyle="1" w:styleId="36">
    <w:name w:val="כניסה בגוף טקסט 3 תו"/>
    <w:basedOn w:val="a9"/>
    <w:link w:val="35"/>
    <w:uiPriority w:val="99"/>
    <w:locked/>
    <w:rsid w:val="00D5392B"/>
    <w:rPr>
      <w:rFonts w:ascii="Times New Roman" w:hAnsi="Times New Roman" w:cs="David"/>
      <w:sz w:val="24"/>
      <w:szCs w:val="24"/>
      <w:lang w:val="x-none" w:eastAsia="he-IL" w:bidi="he-IL"/>
    </w:rPr>
  </w:style>
  <w:style w:type="paragraph" w:styleId="af1">
    <w:name w:val="Body Text"/>
    <w:basedOn w:val="a8"/>
    <w:link w:val="af2"/>
    <w:uiPriority w:val="99"/>
    <w:rsid w:val="00D5392B"/>
    <w:pPr>
      <w:spacing w:before="240"/>
      <w:jc w:val="both"/>
    </w:pPr>
    <w:rPr>
      <w:sz w:val="22"/>
      <w:szCs w:val="24"/>
    </w:rPr>
  </w:style>
  <w:style w:type="character" w:customStyle="1" w:styleId="af2">
    <w:name w:val="גוף טקסט תו"/>
    <w:basedOn w:val="a9"/>
    <w:link w:val="af1"/>
    <w:uiPriority w:val="99"/>
    <w:locked/>
    <w:rsid w:val="00D5392B"/>
    <w:rPr>
      <w:rFonts w:ascii="Times New Roman" w:hAnsi="Times New Roman" w:cs="David"/>
      <w:sz w:val="24"/>
      <w:szCs w:val="24"/>
      <w:lang w:val="x-none" w:eastAsia="he-IL" w:bidi="he-IL"/>
    </w:rPr>
  </w:style>
  <w:style w:type="character" w:customStyle="1" w:styleId="af3">
    <w:name w:val="כניסה בגוף טקסט תו"/>
    <w:basedOn w:val="a9"/>
    <w:link w:val="af4"/>
    <w:locked/>
    <w:rsid w:val="00D5392B"/>
    <w:rPr>
      <w:rFonts w:ascii="Times New Roman" w:hAnsi="Times New Roman" w:cs="David"/>
      <w:i/>
      <w:iCs/>
      <w:sz w:val="24"/>
      <w:szCs w:val="24"/>
      <w:lang w:val="x-none" w:eastAsia="he-IL" w:bidi="he-IL"/>
    </w:rPr>
  </w:style>
  <w:style w:type="paragraph" w:styleId="af4">
    <w:name w:val="Body Text Indent"/>
    <w:basedOn w:val="a8"/>
    <w:link w:val="af3"/>
    <w:uiPriority w:val="99"/>
    <w:rsid w:val="00D5392B"/>
    <w:pPr>
      <w:spacing w:before="240"/>
      <w:ind w:hanging="1417"/>
      <w:jc w:val="both"/>
    </w:pPr>
    <w:rPr>
      <w:i/>
      <w:iCs/>
      <w:szCs w:val="24"/>
    </w:rPr>
  </w:style>
  <w:style w:type="character" w:customStyle="1" w:styleId="16">
    <w:name w:val="כניסה בגוף טקסט תו1"/>
    <w:basedOn w:val="a9"/>
    <w:uiPriority w:val="99"/>
    <w:semiHidden/>
    <w:rPr>
      <w:rFonts w:ascii="Times New Roman" w:hAnsi="Times New Roman" w:cs="David"/>
      <w:sz w:val="24"/>
      <w:szCs w:val="26"/>
      <w:lang w:eastAsia="he-IL"/>
    </w:rPr>
  </w:style>
  <w:style w:type="character" w:customStyle="1" w:styleId="120">
    <w:name w:val="כניסה בגוף טקסט תו12"/>
    <w:basedOn w:val="a9"/>
    <w:uiPriority w:val="99"/>
    <w:semiHidden/>
    <w:rPr>
      <w:rFonts w:ascii="Times New Roman" w:hAnsi="Times New Roman" w:cs="David"/>
      <w:sz w:val="26"/>
      <w:szCs w:val="26"/>
      <w:lang w:val="x-none" w:eastAsia="he-IL" w:bidi="he-IL"/>
    </w:rPr>
  </w:style>
  <w:style w:type="character" w:customStyle="1" w:styleId="110">
    <w:name w:val="כניסה בגוף טקסט תו11"/>
    <w:basedOn w:val="a9"/>
    <w:uiPriority w:val="99"/>
    <w:semiHidden/>
    <w:rPr>
      <w:rFonts w:ascii="Times New Roman" w:hAnsi="Times New Roman" w:cs="David"/>
      <w:sz w:val="26"/>
      <w:szCs w:val="26"/>
      <w:lang w:val="x-none" w:eastAsia="he-IL" w:bidi="he-IL"/>
    </w:rPr>
  </w:style>
  <w:style w:type="paragraph" w:styleId="24">
    <w:name w:val="Body Text Indent 2"/>
    <w:basedOn w:val="a8"/>
    <w:link w:val="25"/>
    <w:uiPriority w:val="99"/>
    <w:rsid w:val="00D5392B"/>
    <w:pPr>
      <w:spacing w:before="240"/>
      <w:ind w:hanging="1417"/>
      <w:jc w:val="both"/>
    </w:pPr>
    <w:rPr>
      <w:szCs w:val="24"/>
    </w:rPr>
  </w:style>
  <w:style w:type="character" w:customStyle="1" w:styleId="25">
    <w:name w:val="כניסה בגוף טקסט 2 תו"/>
    <w:basedOn w:val="a9"/>
    <w:link w:val="24"/>
    <w:uiPriority w:val="99"/>
    <w:locked/>
    <w:rsid w:val="00D5392B"/>
    <w:rPr>
      <w:rFonts w:ascii="Times New Roman" w:hAnsi="Times New Roman" w:cs="David"/>
      <w:sz w:val="24"/>
      <w:szCs w:val="24"/>
      <w:lang w:val="x-none" w:eastAsia="he-IL" w:bidi="he-IL"/>
    </w:rPr>
  </w:style>
  <w:style w:type="paragraph" w:styleId="af5">
    <w:name w:val="Title"/>
    <w:basedOn w:val="a8"/>
    <w:link w:val="17"/>
    <w:uiPriority w:val="10"/>
    <w:qFormat/>
    <w:rsid w:val="00D5392B"/>
    <w:pPr>
      <w:jc w:val="center"/>
    </w:pPr>
    <w:rPr>
      <w:bCs/>
      <w:szCs w:val="28"/>
      <w:u w:val="single"/>
    </w:rPr>
  </w:style>
  <w:style w:type="paragraph" w:customStyle="1" w:styleId="111">
    <w:name w:val="1.1"/>
    <w:basedOn w:val="18"/>
    <w:link w:val="112"/>
    <w:qFormat/>
    <w:rsid w:val="00D5392B"/>
    <w:pPr>
      <w:ind w:right="1134" w:hanging="1134"/>
    </w:pPr>
  </w:style>
  <w:style w:type="paragraph" w:customStyle="1" w:styleId="18">
    <w:name w:val="1"/>
    <w:basedOn w:val="af6"/>
    <w:rsid w:val="00D5392B"/>
  </w:style>
  <w:style w:type="paragraph" w:customStyle="1" w:styleId="af6">
    <w:name w:val="א"/>
    <w:basedOn w:val="a8"/>
    <w:rsid w:val="00D5392B"/>
    <w:pPr>
      <w:spacing w:line="360" w:lineRule="exact"/>
      <w:ind w:left="1701" w:hanging="567"/>
    </w:pPr>
    <w:rPr>
      <w:sz w:val="20"/>
      <w:szCs w:val="24"/>
    </w:rPr>
  </w:style>
  <w:style w:type="character" w:customStyle="1" w:styleId="17">
    <w:name w:val="כותרת טקסט תו1"/>
    <w:basedOn w:val="a9"/>
    <w:link w:val="af5"/>
    <w:uiPriority w:val="10"/>
    <w:locked/>
    <w:rsid w:val="00D5392B"/>
    <w:rPr>
      <w:rFonts w:ascii="Times New Roman" w:hAnsi="Times New Roman" w:cs="David"/>
      <w:bCs/>
      <w:sz w:val="28"/>
      <w:szCs w:val="28"/>
      <w:u w:val="single"/>
      <w:lang w:val="x-none" w:eastAsia="he-IL" w:bidi="he-IL"/>
    </w:rPr>
  </w:style>
  <w:style w:type="paragraph" w:customStyle="1" w:styleId="19">
    <w:name w:val="1)"/>
    <w:basedOn w:val="af6"/>
    <w:rsid w:val="00D5392B"/>
    <w:pPr>
      <w:ind w:right="2268"/>
    </w:pPr>
  </w:style>
  <w:style w:type="paragraph" w:styleId="NormalWeb">
    <w:name w:val="Normal (Web)"/>
    <w:basedOn w:val="a8"/>
    <w:uiPriority w:val="99"/>
    <w:rsid w:val="00D5392B"/>
    <w:pPr>
      <w:bidi w:val="0"/>
      <w:spacing w:before="100" w:beforeAutospacing="1" w:after="100" w:afterAutospacing="1"/>
    </w:pPr>
    <w:rPr>
      <w:rFonts w:cs="Times New Roman"/>
      <w:szCs w:val="24"/>
      <w:lang w:eastAsia="en-US"/>
    </w:rPr>
  </w:style>
  <w:style w:type="character" w:customStyle="1" w:styleId="af7">
    <w:name w:val="טקסט בלונים תו"/>
    <w:basedOn w:val="a9"/>
    <w:link w:val="af8"/>
    <w:locked/>
    <w:rsid w:val="00D5392B"/>
    <w:rPr>
      <w:rFonts w:ascii="Tahoma" w:hAnsi="Tahoma" w:cs="Tahoma"/>
      <w:sz w:val="16"/>
      <w:szCs w:val="16"/>
      <w:lang w:val="x-none" w:eastAsia="he-IL" w:bidi="he-IL"/>
    </w:rPr>
  </w:style>
  <w:style w:type="paragraph" w:styleId="af8">
    <w:name w:val="Balloon Text"/>
    <w:basedOn w:val="a8"/>
    <w:link w:val="af7"/>
    <w:rsid w:val="00D5392B"/>
    <w:rPr>
      <w:rFonts w:ascii="Tahoma" w:hAnsi="Tahoma" w:cs="Tahoma"/>
      <w:sz w:val="16"/>
      <w:szCs w:val="16"/>
    </w:rPr>
  </w:style>
  <w:style w:type="character" w:customStyle="1" w:styleId="1a">
    <w:name w:val="טקסט בלונים תו1"/>
    <w:basedOn w:val="a9"/>
    <w:uiPriority w:val="99"/>
    <w:semiHidden/>
    <w:rPr>
      <w:rFonts w:ascii="Tahoma" w:hAnsi="Tahoma" w:cs="Tahoma"/>
      <w:sz w:val="18"/>
      <w:szCs w:val="18"/>
      <w:lang w:eastAsia="he-IL"/>
    </w:rPr>
  </w:style>
  <w:style w:type="character" w:customStyle="1" w:styleId="121">
    <w:name w:val="טקסט בלונים תו12"/>
    <w:basedOn w:val="a9"/>
    <w:uiPriority w:val="99"/>
    <w:semiHidden/>
    <w:rPr>
      <w:rFonts w:ascii="Tahoma" w:hAnsi="Tahoma" w:cs="Tahoma"/>
      <w:sz w:val="18"/>
      <w:szCs w:val="18"/>
      <w:lang w:val="x-none" w:eastAsia="he-IL" w:bidi="he-IL"/>
    </w:rPr>
  </w:style>
  <w:style w:type="character" w:customStyle="1" w:styleId="113">
    <w:name w:val="טקסט בלונים תו11"/>
    <w:basedOn w:val="a9"/>
    <w:uiPriority w:val="99"/>
    <w:semiHidden/>
    <w:rPr>
      <w:rFonts w:ascii="Tahoma" w:hAnsi="Tahoma" w:cs="Tahoma"/>
      <w:sz w:val="18"/>
      <w:szCs w:val="18"/>
      <w:lang w:val="x-none" w:eastAsia="he-IL" w:bidi="he-IL"/>
    </w:rPr>
  </w:style>
  <w:style w:type="paragraph" w:styleId="af9">
    <w:name w:val="footnote text"/>
    <w:basedOn w:val="a8"/>
    <w:link w:val="afa"/>
    <w:uiPriority w:val="99"/>
    <w:rsid w:val="00D5392B"/>
    <w:rPr>
      <w:sz w:val="20"/>
      <w:szCs w:val="20"/>
    </w:rPr>
  </w:style>
  <w:style w:type="character" w:customStyle="1" w:styleId="afa">
    <w:name w:val="טקסט הערת שוליים תו"/>
    <w:basedOn w:val="a9"/>
    <w:link w:val="af9"/>
    <w:uiPriority w:val="99"/>
    <w:locked/>
    <w:rsid w:val="00D5392B"/>
    <w:rPr>
      <w:rFonts w:ascii="Times New Roman" w:hAnsi="Times New Roman" w:cs="David"/>
      <w:sz w:val="20"/>
      <w:szCs w:val="20"/>
      <w:lang w:val="x-none" w:eastAsia="he-IL" w:bidi="he-IL"/>
    </w:rPr>
  </w:style>
  <w:style w:type="character" w:styleId="afb">
    <w:name w:val="footnote reference"/>
    <w:basedOn w:val="a9"/>
    <w:uiPriority w:val="99"/>
    <w:rsid w:val="00D5392B"/>
    <w:rPr>
      <w:rFonts w:cs="Times New Roman"/>
      <w:vertAlign w:val="superscript"/>
    </w:rPr>
  </w:style>
  <w:style w:type="character" w:customStyle="1" w:styleId="afc">
    <w:name w:val="מפת מסמך תו"/>
    <w:basedOn w:val="a9"/>
    <w:link w:val="afd"/>
    <w:locked/>
    <w:rsid w:val="00D5392B"/>
    <w:rPr>
      <w:rFonts w:ascii="Tahoma" w:hAnsi="Tahoma" w:cs="Tahoma"/>
      <w:sz w:val="20"/>
      <w:szCs w:val="20"/>
      <w:shd w:val="clear" w:color="auto" w:fill="000080"/>
      <w:lang w:val="x-none" w:eastAsia="he-IL" w:bidi="he-IL"/>
    </w:rPr>
  </w:style>
  <w:style w:type="paragraph" w:styleId="afd">
    <w:name w:val="Document Map"/>
    <w:basedOn w:val="a8"/>
    <w:link w:val="afc"/>
    <w:uiPriority w:val="99"/>
    <w:rsid w:val="00D5392B"/>
    <w:pPr>
      <w:shd w:val="clear" w:color="auto" w:fill="000080"/>
    </w:pPr>
    <w:rPr>
      <w:rFonts w:ascii="Tahoma" w:hAnsi="Tahoma" w:cs="Tahoma"/>
      <w:sz w:val="20"/>
      <w:szCs w:val="20"/>
    </w:rPr>
  </w:style>
  <w:style w:type="character" w:customStyle="1" w:styleId="1b">
    <w:name w:val="מפת מסמך תו1"/>
    <w:basedOn w:val="a9"/>
    <w:uiPriority w:val="99"/>
    <w:semiHidden/>
    <w:rPr>
      <w:rFonts w:ascii="Tahoma" w:hAnsi="Tahoma" w:cs="Tahoma"/>
      <w:sz w:val="16"/>
      <w:szCs w:val="16"/>
      <w:lang w:eastAsia="he-IL"/>
    </w:rPr>
  </w:style>
  <w:style w:type="character" w:customStyle="1" w:styleId="122">
    <w:name w:val="מפת מסמך תו12"/>
    <w:basedOn w:val="a9"/>
    <w:uiPriority w:val="99"/>
    <w:semiHidden/>
    <w:rPr>
      <w:rFonts w:ascii="Tahoma" w:hAnsi="Tahoma" w:cs="Tahoma"/>
      <w:sz w:val="16"/>
      <w:szCs w:val="16"/>
      <w:lang w:val="x-none" w:eastAsia="he-IL" w:bidi="he-IL"/>
    </w:rPr>
  </w:style>
  <w:style w:type="character" w:customStyle="1" w:styleId="114">
    <w:name w:val="מפת מסמך תו11"/>
    <w:basedOn w:val="a9"/>
    <w:uiPriority w:val="99"/>
    <w:semiHidden/>
    <w:rPr>
      <w:rFonts w:ascii="Tahoma" w:hAnsi="Tahoma" w:cs="Tahoma"/>
      <w:sz w:val="16"/>
      <w:szCs w:val="16"/>
      <w:lang w:val="x-none" w:eastAsia="he-IL" w:bidi="he-IL"/>
    </w:rPr>
  </w:style>
  <w:style w:type="character" w:customStyle="1" w:styleId="afe">
    <w:name w:val="טקסט הערה תו"/>
    <w:basedOn w:val="a9"/>
    <w:link w:val="aff"/>
    <w:uiPriority w:val="99"/>
    <w:locked/>
    <w:rsid w:val="00D5392B"/>
    <w:rPr>
      <w:rFonts w:ascii="Times New Roman" w:hAnsi="Times New Roman" w:cs="David"/>
      <w:sz w:val="20"/>
      <w:szCs w:val="20"/>
      <w:lang w:val="x-none" w:eastAsia="he-IL" w:bidi="he-IL"/>
    </w:rPr>
  </w:style>
  <w:style w:type="paragraph" w:styleId="aff">
    <w:name w:val="annotation text"/>
    <w:basedOn w:val="a8"/>
    <w:link w:val="afe"/>
    <w:uiPriority w:val="99"/>
    <w:rsid w:val="00D5392B"/>
    <w:rPr>
      <w:sz w:val="20"/>
      <w:szCs w:val="20"/>
    </w:rPr>
  </w:style>
  <w:style w:type="character" w:customStyle="1" w:styleId="1c">
    <w:name w:val="טקסט הערה תו1"/>
    <w:basedOn w:val="a9"/>
    <w:uiPriority w:val="99"/>
    <w:semiHidden/>
    <w:rPr>
      <w:rFonts w:ascii="Times New Roman" w:hAnsi="Times New Roman" w:cs="David"/>
      <w:lang w:eastAsia="he-IL"/>
    </w:rPr>
  </w:style>
  <w:style w:type="character" w:customStyle="1" w:styleId="123">
    <w:name w:val="טקסט הערה תו12"/>
    <w:basedOn w:val="a9"/>
    <w:uiPriority w:val="99"/>
    <w:semiHidden/>
    <w:rPr>
      <w:rFonts w:ascii="Times New Roman" w:hAnsi="Times New Roman" w:cs="David"/>
      <w:lang w:val="x-none" w:eastAsia="he-IL" w:bidi="he-IL"/>
    </w:rPr>
  </w:style>
  <w:style w:type="character" w:customStyle="1" w:styleId="115">
    <w:name w:val="טקסט הערה תו11"/>
    <w:basedOn w:val="a9"/>
    <w:uiPriority w:val="99"/>
    <w:semiHidden/>
    <w:rPr>
      <w:rFonts w:ascii="Times New Roman" w:hAnsi="Times New Roman" w:cs="David"/>
      <w:lang w:val="x-none" w:eastAsia="he-IL" w:bidi="he-IL"/>
    </w:rPr>
  </w:style>
  <w:style w:type="character" w:customStyle="1" w:styleId="aff0">
    <w:name w:val="נושא הערה תו"/>
    <w:basedOn w:val="afe"/>
    <w:link w:val="aff1"/>
    <w:uiPriority w:val="99"/>
    <w:locked/>
    <w:rsid w:val="00D5392B"/>
    <w:rPr>
      <w:rFonts w:ascii="Times New Roman" w:hAnsi="Times New Roman" w:cs="David"/>
      <w:b/>
      <w:bCs/>
      <w:sz w:val="20"/>
      <w:szCs w:val="20"/>
      <w:lang w:val="x-none" w:eastAsia="he-IL" w:bidi="he-IL"/>
    </w:rPr>
  </w:style>
  <w:style w:type="paragraph" w:styleId="aff1">
    <w:name w:val="annotation subject"/>
    <w:basedOn w:val="aff"/>
    <w:next w:val="aff"/>
    <w:link w:val="aff0"/>
    <w:uiPriority w:val="99"/>
    <w:rsid w:val="00D5392B"/>
    <w:rPr>
      <w:b/>
      <w:bCs/>
    </w:rPr>
  </w:style>
  <w:style w:type="character" w:customStyle="1" w:styleId="1d">
    <w:name w:val="נושא הערה תו1"/>
    <w:basedOn w:val="afe"/>
    <w:uiPriority w:val="99"/>
    <w:semiHidden/>
    <w:rPr>
      <w:rFonts w:ascii="Times New Roman" w:hAnsi="Times New Roman" w:cs="David"/>
      <w:b/>
      <w:bCs/>
      <w:sz w:val="20"/>
      <w:szCs w:val="20"/>
      <w:lang w:val="x-none" w:eastAsia="he-IL" w:bidi="he-IL"/>
    </w:rPr>
  </w:style>
  <w:style w:type="character" w:customStyle="1" w:styleId="124">
    <w:name w:val="נושא הערה תו12"/>
    <w:basedOn w:val="afe"/>
    <w:uiPriority w:val="99"/>
    <w:semiHidden/>
    <w:rPr>
      <w:rFonts w:ascii="Times New Roman" w:hAnsi="Times New Roman" w:cs="David"/>
      <w:b/>
      <w:bCs/>
      <w:sz w:val="20"/>
      <w:szCs w:val="20"/>
      <w:lang w:val="x-none" w:eastAsia="he-IL" w:bidi="he-IL"/>
    </w:rPr>
  </w:style>
  <w:style w:type="character" w:customStyle="1" w:styleId="116">
    <w:name w:val="נושא הערה תו11"/>
    <w:basedOn w:val="afe"/>
    <w:uiPriority w:val="99"/>
    <w:semiHidden/>
    <w:rPr>
      <w:rFonts w:ascii="Times New Roman" w:hAnsi="Times New Roman" w:cs="David"/>
      <w:b/>
      <w:bCs/>
      <w:sz w:val="20"/>
      <w:szCs w:val="20"/>
      <w:lang w:val="x-none" w:eastAsia="he-IL" w:bidi="he-IL"/>
    </w:rPr>
  </w:style>
  <w:style w:type="paragraph" w:customStyle="1" w:styleId="aff2">
    <w:name w:val="פסקה רגילה"/>
    <w:basedOn w:val="aff3"/>
    <w:rsid w:val="00D5392B"/>
  </w:style>
  <w:style w:type="paragraph" w:styleId="aff3">
    <w:name w:val="Plain Text"/>
    <w:basedOn w:val="a8"/>
    <w:link w:val="aff4"/>
    <w:uiPriority w:val="99"/>
    <w:rsid w:val="00D5392B"/>
    <w:rPr>
      <w:rFonts w:ascii="Courier New" w:hAnsi="Courier New" w:cs="Courier New"/>
      <w:sz w:val="20"/>
      <w:szCs w:val="20"/>
    </w:rPr>
  </w:style>
  <w:style w:type="character" w:customStyle="1" w:styleId="aff4">
    <w:name w:val="טקסט רגיל תו"/>
    <w:basedOn w:val="a9"/>
    <w:link w:val="aff3"/>
    <w:uiPriority w:val="99"/>
    <w:locked/>
    <w:rsid w:val="00D5392B"/>
    <w:rPr>
      <w:rFonts w:ascii="Courier New" w:hAnsi="Courier New" w:cs="Courier New"/>
      <w:sz w:val="20"/>
      <w:szCs w:val="20"/>
      <w:lang w:val="x-none" w:eastAsia="he-IL" w:bidi="he-IL"/>
    </w:rPr>
  </w:style>
  <w:style w:type="paragraph" w:styleId="aff5">
    <w:name w:val="List Paragraph"/>
    <w:aliases w:val="FooterText,LP1,List Paragraph1,Paragraphe de liste1,lp1,numbered,x.x.x.x,מכרזים - טקסט סעיפים,מפרט פירוט סעיפים,נספח 2 מתוקן,פיסקת bullets,פיסקת רשימה11"/>
    <w:basedOn w:val="a8"/>
    <w:link w:val="aff6"/>
    <w:uiPriority w:val="34"/>
    <w:qFormat/>
    <w:rsid w:val="00D5392B"/>
    <w:pPr>
      <w:ind w:left="720"/>
    </w:pPr>
  </w:style>
  <w:style w:type="character" w:customStyle="1" w:styleId="David12">
    <w:name w:val="סגנון (מורכב) David (מורכב) ‏12 נק קו תחתון"/>
    <w:basedOn w:val="a9"/>
    <w:rsid w:val="00FA44BF"/>
    <w:rPr>
      <w:rFonts w:cs="David"/>
      <w:bCs/>
      <w:sz w:val="24"/>
      <w:szCs w:val="24"/>
      <w:u w:val="single"/>
      <w:lang w:bidi="he-IL"/>
    </w:rPr>
  </w:style>
  <w:style w:type="character" w:styleId="Hyperlink">
    <w:name w:val="Hyperlink"/>
    <w:basedOn w:val="a9"/>
    <w:uiPriority w:val="99"/>
    <w:unhideWhenUsed/>
    <w:rsid w:val="00FA44BF"/>
    <w:rPr>
      <w:rFonts w:cs="Times New Roman"/>
      <w:color w:val="0000FF"/>
      <w:u w:val="single"/>
    </w:rPr>
  </w:style>
  <w:style w:type="character" w:styleId="FollowedHyperlink">
    <w:name w:val="FollowedHyperlink"/>
    <w:basedOn w:val="a9"/>
    <w:uiPriority w:val="99"/>
    <w:unhideWhenUsed/>
    <w:rsid w:val="00FA44BF"/>
    <w:rPr>
      <w:rFonts w:cs="Times New Roman"/>
      <w:color w:val="800080"/>
      <w:u w:val="single"/>
    </w:rPr>
  </w:style>
  <w:style w:type="paragraph" w:customStyle="1" w:styleId="Normal0">
    <w:name w:val="Normal 0"/>
    <w:basedOn w:val="a8"/>
    <w:link w:val="Normal01"/>
    <w:rsid w:val="00062F00"/>
    <w:pPr>
      <w:spacing w:before="120" w:line="320" w:lineRule="exact"/>
    </w:pPr>
    <w:rPr>
      <w:sz w:val="22"/>
      <w:szCs w:val="24"/>
    </w:rPr>
  </w:style>
  <w:style w:type="paragraph" w:customStyle="1" w:styleId="H2">
    <w:name w:val="H2"/>
    <w:basedOn w:val="Normal0"/>
    <w:next w:val="a8"/>
    <w:rsid w:val="00062F00"/>
    <w:pPr>
      <w:spacing w:before="240" w:after="120"/>
      <w:outlineLvl w:val="1"/>
    </w:pPr>
    <w:rPr>
      <w:b/>
      <w:bCs/>
      <w:spacing w:val="30"/>
      <w:sz w:val="24"/>
      <w:szCs w:val="28"/>
    </w:rPr>
  </w:style>
  <w:style w:type="character" w:customStyle="1" w:styleId="Normal01">
    <w:name w:val="Normal 0 תו1"/>
    <w:link w:val="Normal0"/>
    <w:locked/>
    <w:rsid w:val="00062F00"/>
    <w:rPr>
      <w:rFonts w:ascii="Times New Roman" w:hAnsi="Times New Roman"/>
      <w:sz w:val="24"/>
      <w:lang w:val="x-none" w:eastAsia="he-IL" w:bidi="he-IL"/>
    </w:rPr>
  </w:style>
  <w:style w:type="paragraph" w:customStyle="1" w:styleId="RonnyBase">
    <w:name w:val="RonnyBase"/>
    <w:link w:val="RonnyBase1"/>
    <w:rsid w:val="002E70E9"/>
    <w:pPr>
      <w:keepLines/>
      <w:numPr>
        <w:numId w:val="4"/>
      </w:numPr>
      <w:bidi/>
      <w:spacing w:before="120"/>
      <w:ind w:right="1040"/>
      <w:jc w:val="both"/>
    </w:pPr>
    <w:rPr>
      <w:rFonts w:ascii="Times New Roman" w:hAnsi="Times New Roman" w:cs="David"/>
      <w:sz w:val="22"/>
      <w:szCs w:val="22"/>
    </w:rPr>
  </w:style>
  <w:style w:type="character" w:customStyle="1" w:styleId="RonnyBase1">
    <w:name w:val="RonnyBase תו1"/>
    <w:link w:val="RonnyBase"/>
    <w:locked/>
    <w:rsid w:val="002E70E9"/>
    <w:rPr>
      <w:rFonts w:ascii="Times New Roman" w:hAnsi="Times New Roman" w:cs="David"/>
      <w:sz w:val="22"/>
      <w:szCs w:val="22"/>
    </w:rPr>
  </w:style>
  <w:style w:type="character" w:styleId="aff7">
    <w:name w:val="Placeholder Text"/>
    <w:basedOn w:val="a9"/>
    <w:uiPriority w:val="99"/>
    <w:semiHidden/>
    <w:rsid w:val="00FE14CC"/>
    <w:rPr>
      <w:rFonts w:cs="Times New Roman"/>
      <w:color w:val="808080"/>
    </w:rPr>
  </w:style>
  <w:style w:type="table" w:styleId="aff8">
    <w:name w:val="Table Grid"/>
    <w:aliases w:val="טקסט טבלה תחתונה"/>
    <w:basedOn w:val="aa"/>
    <w:uiPriority w:val="59"/>
    <w:rsid w:val="00C01076"/>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8"/>
    <w:rsid w:val="00287D96"/>
    <w:pPr>
      <w:overflowPunct w:val="0"/>
      <w:autoSpaceDE w:val="0"/>
      <w:autoSpaceDN w:val="0"/>
      <w:adjustRightInd w:val="0"/>
      <w:spacing w:line="360" w:lineRule="auto"/>
      <w:ind w:left="567"/>
      <w:textAlignment w:val="baseline"/>
    </w:pPr>
    <w:rPr>
      <w:spacing w:val="10"/>
      <w:sz w:val="20"/>
      <w:szCs w:val="24"/>
    </w:rPr>
  </w:style>
  <w:style w:type="paragraph" w:customStyle="1" w:styleId="12">
    <w:name w:val="כותרת1"/>
    <w:basedOn w:val="a8"/>
    <w:next w:val="a8"/>
    <w:qFormat/>
    <w:rsid w:val="0018756B"/>
    <w:pPr>
      <w:numPr>
        <w:numId w:val="5"/>
      </w:numPr>
      <w:spacing w:line="360" w:lineRule="auto"/>
      <w:outlineLvl w:val="3"/>
    </w:pPr>
    <w:rPr>
      <w:b/>
      <w:bCs/>
      <w:sz w:val="36"/>
      <w:szCs w:val="36"/>
    </w:rPr>
  </w:style>
  <w:style w:type="paragraph" w:customStyle="1" w:styleId="21">
    <w:name w:val="כותרת2"/>
    <w:basedOn w:val="12"/>
    <w:next w:val="a8"/>
    <w:uiPriority w:val="99"/>
    <w:qFormat/>
    <w:rsid w:val="0018756B"/>
    <w:pPr>
      <w:numPr>
        <w:ilvl w:val="1"/>
      </w:numPr>
      <w:tabs>
        <w:tab w:val="num" w:pos="397"/>
      </w:tabs>
    </w:pPr>
    <w:rPr>
      <w:sz w:val="28"/>
      <w:szCs w:val="28"/>
    </w:rPr>
  </w:style>
  <w:style w:type="paragraph" w:customStyle="1" w:styleId="32">
    <w:name w:val="כותרת3"/>
    <w:basedOn w:val="21"/>
    <w:next w:val="a8"/>
    <w:qFormat/>
    <w:rsid w:val="0018756B"/>
    <w:pPr>
      <w:numPr>
        <w:ilvl w:val="2"/>
      </w:numPr>
      <w:tabs>
        <w:tab w:val="num" w:pos="397"/>
      </w:tabs>
      <w:ind w:left="397" w:hanging="397"/>
    </w:pPr>
    <w:rPr>
      <w:sz w:val="24"/>
      <w:szCs w:val="24"/>
    </w:rPr>
  </w:style>
  <w:style w:type="character" w:customStyle="1" w:styleId="aff6">
    <w:name w:val="פיסקת רשימה תו"/>
    <w:aliases w:val="FooterText תו,LP1 תו,List Paragraph1 תו,Paragraphe de liste1 תו,lp1 תו,numbered תו,x.x.x.x תו,מכרזים - טקסט סעיפים תו,מפרט פירוט סעיפים תו,נספח 2 מתוקן תו,פיסקת bullets תו,פיסקת רשימה11 תו"/>
    <w:link w:val="aff5"/>
    <w:uiPriority w:val="34"/>
    <w:locked/>
    <w:rsid w:val="0018756B"/>
    <w:rPr>
      <w:rFonts w:ascii="Times New Roman" w:hAnsi="Times New Roman"/>
      <w:sz w:val="26"/>
      <w:lang w:val="x-none" w:eastAsia="he-IL" w:bidi="he-IL"/>
    </w:rPr>
  </w:style>
  <w:style w:type="character" w:styleId="aff9">
    <w:name w:val="annotation reference"/>
    <w:basedOn w:val="a9"/>
    <w:uiPriority w:val="99"/>
    <w:unhideWhenUsed/>
    <w:rsid w:val="005A576B"/>
    <w:rPr>
      <w:rFonts w:cs="Times New Roman"/>
      <w:sz w:val="16"/>
      <w:szCs w:val="16"/>
    </w:rPr>
  </w:style>
  <w:style w:type="character" w:customStyle="1" w:styleId="HeaderChar">
    <w:name w:val="Header Char"/>
    <w:aliases w:val="1 תו Char,Header תו Char,Header תו תו תו Char,Header תו תו תו תו תו Char,כותרת עליונה תו Char"/>
    <w:uiPriority w:val="99"/>
    <w:locked/>
    <w:rsid w:val="002C2210"/>
    <w:rPr>
      <w:sz w:val="26"/>
      <w:lang w:val="en-US" w:eastAsia="he-IL" w:bidi="he-IL"/>
    </w:rPr>
  </w:style>
  <w:style w:type="paragraph" w:styleId="26">
    <w:name w:val="Body Text 2"/>
    <w:basedOn w:val="a8"/>
    <w:link w:val="27"/>
    <w:uiPriority w:val="99"/>
    <w:rsid w:val="002C2210"/>
    <w:pPr>
      <w:spacing w:after="120" w:line="480" w:lineRule="auto"/>
    </w:pPr>
    <w:rPr>
      <w:szCs w:val="24"/>
    </w:rPr>
  </w:style>
  <w:style w:type="character" w:customStyle="1" w:styleId="27">
    <w:name w:val="גוף טקסט 2 תו"/>
    <w:basedOn w:val="a9"/>
    <w:link w:val="26"/>
    <w:uiPriority w:val="99"/>
    <w:locked/>
    <w:rsid w:val="002C2210"/>
    <w:rPr>
      <w:rFonts w:ascii="Times New Roman" w:hAnsi="Times New Roman" w:cs="David"/>
      <w:sz w:val="24"/>
      <w:szCs w:val="24"/>
      <w:lang w:val="x-none" w:eastAsia="he-IL" w:bidi="he-IL"/>
    </w:rPr>
  </w:style>
  <w:style w:type="paragraph" w:styleId="37">
    <w:name w:val="Body Text 3"/>
    <w:basedOn w:val="a8"/>
    <w:link w:val="38"/>
    <w:uiPriority w:val="99"/>
    <w:rsid w:val="002C2210"/>
    <w:pPr>
      <w:spacing w:after="120"/>
    </w:pPr>
    <w:rPr>
      <w:rFonts w:cs="Times New Roman"/>
      <w:sz w:val="16"/>
      <w:szCs w:val="16"/>
    </w:rPr>
  </w:style>
  <w:style w:type="character" w:customStyle="1" w:styleId="38">
    <w:name w:val="גוף טקסט 3 תו"/>
    <w:basedOn w:val="a9"/>
    <w:link w:val="37"/>
    <w:uiPriority w:val="99"/>
    <w:locked/>
    <w:rsid w:val="002C2210"/>
    <w:rPr>
      <w:rFonts w:ascii="Times New Roman" w:hAnsi="Times New Roman" w:cs="Times New Roman"/>
      <w:sz w:val="16"/>
      <w:szCs w:val="16"/>
      <w:lang w:val="x-none" w:eastAsia="he-IL" w:bidi="he-IL"/>
    </w:rPr>
  </w:style>
  <w:style w:type="paragraph" w:styleId="affa">
    <w:name w:val="Block Text"/>
    <w:basedOn w:val="a8"/>
    <w:uiPriority w:val="99"/>
    <w:rsid w:val="002C2210"/>
    <w:pPr>
      <w:spacing w:line="280" w:lineRule="atLeast"/>
      <w:ind w:left="1440" w:right="1440" w:hanging="720"/>
      <w:jc w:val="both"/>
    </w:pPr>
    <w:rPr>
      <w:sz w:val="22"/>
      <w:szCs w:val="24"/>
    </w:rPr>
  </w:style>
  <w:style w:type="paragraph" w:customStyle="1" w:styleId="1e">
    <w:name w:val="ציטוט1"/>
    <w:basedOn w:val="a8"/>
    <w:uiPriority w:val="99"/>
    <w:rsid w:val="002C2210"/>
    <w:pPr>
      <w:spacing w:after="120"/>
      <w:ind w:left="1985" w:right="720"/>
      <w:jc w:val="both"/>
    </w:pPr>
    <w:rPr>
      <w:b/>
      <w:bCs/>
      <w:szCs w:val="24"/>
      <w:lang w:eastAsia="en-US"/>
    </w:rPr>
  </w:style>
  <w:style w:type="character" w:customStyle="1" w:styleId="default">
    <w:name w:val="default"/>
    <w:basedOn w:val="a9"/>
    <w:rsid w:val="002C2210"/>
    <w:rPr>
      <w:rFonts w:ascii="Times New Roman" w:hAnsi="Times New Roman" w:cs="Times New Roman"/>
      <w:sz w:val="26"/>
      <w:szCs w:val="26"/>
    </w:rPr>
  </w:style>
  <w:style w:type="paragraph" w:customStyle="1" w:styleId="P00">
    <w:name w:val="P00"/>
    <w:rsid w:val="002C221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Cs w:val="26"/>
      <w:lang w:eastAsia="he-IL"/>
    </w:rPr>
  </w:style>
  <w:style w:type="character" w:customStyle="1" w:styleId="affb">
    <w:name w:val="טקסט סעיף תו"/>
    <w:basedOn w:val="a9"/>
    <w:link w:val="affc"/>
    <w:locked/>
    <w:rsid w:val="002C2210"/>
    <w:rPr>
      <w:rFonts w:ascii="Arial" w:hAnsi="Arial" w:cs="Times New Roman"/>
      <w:sz w:val="22"/>
      <w:szCs w:val="22"/>
    </w:rPr>
  </w:style>
  <w:style w:type="paragraph" w:customStyle="1" w:styleId="affc">
    <w:name w:val="טקסט סעיף"/>
    <w:basedOn w:val="a8"/>
    <w:link w:val="affb"/>
    <w:rsid w:val="002C2210"/>
    <w:pPr>
      <w:tabs>
        <w:tab w:val="num" w:pos="1107"/>
      </w:tabs>
      <w:spacing w:line="360" w:lineRule="auto"/>
      <w:ind w:left="1107" w:hanging="567"/>
      <w:jc w:val="both"/>
    </w:pPr>
    <w:rPr>
      <w:rFonts w:ascii="Arial" w:hAnsi="Arial" w:cs="Arial"/>
      <w:sz w:val="22"/>
      <w:szCs w:val="22"/>
      <w:lang w:eastAsia="en-US"/>
    </w:rPr>
  </w:style>
  <w:style w:type="paragraph" w:customStyle="1" w:styleId="a">
    <w:name w:val="כותרת סעיף"/>
    <w:basedOn w:val="a8"/>
    <w:rsid w:val="002C2210"/>
    <w:pPr>
      <w:numPr>
        <w:numId w:val="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8"/>
    <w:link w:val="affd"/>
    <w:rsid w:val="002C2210"/>
    <w:pPr>
      <w:numPr>
        <w:ilvl w:val="1"/>
        <w:numId w:val="6"/>
      </w:numPr>
      <w:spacing w:line="360" w:lineRule="auto"/>
      <w:jc w:val="both"/>
    </w:pPr>
    <w:rPr>
      <w:rFonts w:ascii="Arial" w:hAnsi="Arial" w:cs="Arial"/>
      <w:sz w:val="22"/>
      <w:szCs w:val="22"/>
      <w:lang w:eastAsia="en-US"/>
    </w:rPr>
  </w:style>
  <w:style w:type="paragraph" w:customStyle="1" w:styleId="a1">
    <w:name w:val="תת סעיף"/>
    <w:basedOn w:val="a8"/>
    <w:rsid w:val="002C2210"/>
    <w:pPr>
      <w:numPr>
        <w:ilvl w:val="2"/>
        <w:numId w:val="6"/>
      </w:numPr>
      <w:spacing w:line="360" w:lineRule="auto"/>
      <w:jc w:val="both"/>
    </w:pPr>
    <w:rPr>
      <w:rFonts w:cs="Arial"/>
      <w:sz w:val="22"/>
      <w:szCs w:val="22"/>
      <w:lang w:eastAsia="en-US"/>
    </w:rPr>
  </w:style>
  <w:style w:type="paragraph" w:customStyle="1" w:styleId="10">
    <w:name w:val="תת סעיף1"/>
    <w:basedOn w:val="a1"/>
    <w:rsid w:val="002C2210"/>
    <w:pPr>
      <w:numPr>
        <w:ilvl w:val="3"/>
      </w:numPr>
      <w:tabs>
        <w:tab w:val="num" w:pos="1040"/>
        <w:tab w:val="num" w:pos="2880"/>
      </w:tabs>
    </w:pPr>
  </w:style>
  <w:style w:type="paragraph" w:styleId="affe">
    <w:name w:val="Revision"/>
    <w:hidden/>
    <w:uiPriority w:val="99"/>
    <w:semiHidden/>
    <w:rsid w:val="002C2210"/>
    <w:rPr>
      <w:rFonts w:ascii="Times New Roman" w:hAnsi="Times New Roman" w:cs="David"/>
      <w:sz w:val="24"/>
      <w:szCs w:val="24"/>
      <w:lang w:eastAsia="he-IL"/>
    </w:rPr>
  </w:style>
  <w:style w:type="character" w:customStyle="1" w:styleId="Char">
    <w:name w:val="טקסט סעיף Char"/>
    <w:basedOn w:val="a9"/>
    <w:rsid w:val="002C2210"/>
    <w:rPr>
      <w:rFonts w:ascii="Arial" w:hAnsi="Arial" w:cs="Arial"/>
      <w:sz w:val="22"/>
      <w:szCs w:val="22"/>
    </w:rPr>
  </w:style>
  <w:style w:type="paragraph" w:customStyle="1" w:styleId="211111">
    <w:name w:val="תת סעיף2 1.1.1.1.1"/>
    <w:basedOn w:val="10"/>
    <w:rsid w:val="002C2210"/>
    <w:pPr>
      <w:numPr>
        <w:ilvl w:val="0"/>
        <w:numId w:val="0"/>
      </w:numPr>
      <w:tabs>
        <w:tab w:val="num" w:pos="2700"/>
      </w:tabs>
      <w:ind w:left="3969" w:hanging="1134"/>
    </w:pPr>
  </w:style>
  <w:style w:type="paragraph" w:styleId="a7">
    <w:name w:val="List Number"/>
    <w:basedOn w:val="afff"/>
    <w:uiPriority w:val="99"/>
    <w:rsid w:val="002C2210"/>
    <w:pPr>
      <w:numPr>
        <w:numId w:val="3"/>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
    <w:name w:val="List"/>
    <w:basedOn w:val="a8"/>
    <w:uiPriority w:val="99"/>
    <w:rsid w:val="002C2210"/>
    <w:pPr>
      <w:ind w:left="283" w:hanging="283"/>
    </w:pPr>
    <w:rPr>
      <w:szCs w:val="24"/>
    </w:rPr>
  </w:style>
  <w:style w:type="paragraph" w:customStyle="1" w:styleId="Normal1">
    <w:name w:val="Normal 1"/>
    <w:basedOn w:val="a8"/>
    <w:link w:val="Normal10"/>
    <w:uiPriority w:val="99"/>
    <w:rsid w:val="002C2210"/>
    <w:pPr>
      <w:spacing w:before="120" w:after="120"/>
      <w:ind w:left="567"/>
      <w:jc w:val="both"/>
    </w:pPr>
    <w:rPr>
      <w:rFonts w:ascii="Arial" w:hAnsi="Arial"/>
      <w:szCs w:val="24"/>
      <w:lang w:eastAsia="en-US"/>
    </w:rPr>
  </w:style>
  <w:style w:type="character" w:customStyle="1" w:styleId="Normal10">
    <w:name w:val="Normal 1 תו"/>
    <w:basedOn w:val="a9"/>
    <w:link w:val="Normal1"/>
    <w:uiPriority w:val="99"/>
    <w:locked/>
    <w:rsid w:val="002C2210"/>
    <w:rPr>
      <w:rFonts w:ascii="Arial" w:hAnsi="Arial" w:cs="David"/>
      <w:sz w:val="24"/>
      <w:szCs w:val="24"/>
      <w:lang w:bidi="he-IL"/>
    </w:rPr>
  </w:style>
  <w:style w:type="paragraph" w:customStyle="1" w:styleId="a2">
    <w:name w:val="כותרת סעיף ראשי"/>
    <w:basedOn w:val="af1"/>
    <w:rsid w:val="002C2210"/>
    <w:pPr>
      <w:numPr>
        <w:numId w:val="8"/>
      </w:numPr>
      <w:spacing w:before="0" w:after="120" w:line="360" w:lineRule="auto"/>
      <w:jc w:val="left"/>
    </w:pPr>
    <w:rPr>
      <w:rFonts w:cs="Arial"/>
      <w:b/>
      <w:bCs/>
      <w:szCs w:val="22"/>
      <w:u w:val="single"/>
    </w:rPr>
  </w:style>
  <w:style w:type="paragraph" w:customStyle="1" w:styleId="a3">
    <w:name w:val="טקסט נורמל"/>
    <w:rsid w:val="002C2210"/>
    <w:pPr>
      <w:numPr>
        <w:ilvl w:val="1"/>
        <w:numId w:val="8"/>
      </w:numPr>
      <w:bidi/>
      <w:spacing w:after="60" w:line="360" w:lineRule="auto"/>
      <w:jc w:val="both"/>
    </w:pPr>
    <w:rPr>
      <w:rFonts w:ascii="Times New Roman" w:hAnsi="Times New Roman" w:cs="Arial"/>
      <w:noProof/>
      <w:szCs w:val="22"/>
      <w:lang w:eastAsia="he-IL"/>
    </w:rPr>
  </w:style>
  <w:style w:type="paragraph" w:styleId="afff0">
    <w:name w:val="No Spacing"/>
    <w:link w:val="afff1"/>
    <w:uiPriority w:val="1"/>
    <w:qFormat/>
    <w:rsid w:val="002C2210"/>
    <w:pPr>
      <w:bidi/>
    </w:pPr>
    <w:rPr>
      <w:rFonts w:cs="Arial"/>
      <w:sz w:val="22"/>
      <w:szCs w:val="22"/>
    </w:rPr>
  </w:style>
  <w:style w:type="paragraph" w:customStyle="1" w:styleId="Normal2">
    <w:name w:val="Normal 2"/>
    <w:basedOn w:val="a8"/>
    <w:link w:val="Normal21"/>
    <w:rsid w:val="00000A6A"/>
    <w:pPr>
      <w:spacing w:after="240" w:line="360" w:lineRule="auto"/>
      <w:ind w:left="1134"/>
      <w:jc w:val="both"/>
    </w:pPr>
    <w:rPr>
      <w:rFonts w:ascii="Arial" w:hAnsi="Arial"/>
      <w:sz w:val="20"/>
      <w:szCs w:val="24"/>
      <w:lang w:eastAsia="en-US"/>
    </w:rPr>
  </w:style>
  <w:style w:type="character" w:customStyle="1" w:styleId="Normal21">
    <w:name w:val="Normal 2 תו1"/>
    <w:basedOn w:val="a9"/>
    <w:link w:val="Normal2"/>
    <w:locked/>
    <w:rsid w:val="00000A6A"/>
    <w:rPr>
      <w:rFonts w:ascii="Arial" w:hAnsi="Arial" w:cs="David"/>
      <w:sz w:val="24"/>
      <w:szCs w:val="24"/>
      <w:lang w:bidi="he-IL"/>
    </w:rPr>
  </w:style>
  <w:style w:type="paragraph" w:customStyle="1" w:styleId="39">
    <w:name w:val="פסקה 3"/>
    <w:basedOn w:val="a8"/>
    <w:link w:val="3a"/>
    <w:rsid w:val="00306A34"/>
    <w:pPr>
      <w:ind w:left="720"/>
      <w:jc w:val="both"/>
    </w:pPr>
    <w:rPr>
      <w:rFonts w:cs="Times New Roman"/>
      <w:szCs w:val="24"/>
    </w:rPr>
  </w:style>
  <w:style w:type="character" w:customStyle="1" w:styleId="3a">
    <w:name w:val="פסקה 3 תו"/>
    <w:link w:val="39"/>
    <w:locked/>
    <w:rsid w:val="00306A34"/>
    <w:rPr>
      <w:rFonts w:ascii="Times New Roman" w:hAnsi="Times New Roman"/>
      <w:sz w:val="24"/>
      <w:lang w:val="x-none" w:eastAsia="he-IL" w:bidi="he-IL"/>
    </w:rPr>
  </w:style>
  <w:style w:type="paragraph" w:styleId="28">
    <w:name w:val="List 2"/>
    <w:basedOn w:val="a8"/>
    <w:link w:val="29"/>
    <w:uiPriority w:val="99"/>
    <w:rsid w:val="00306A34"/>
    <w:pPr>
      <w:overflowPunct w:val="0"/>
      <w:autoSpaceDE w:val="0"/>
      <w:autoSpaceDN w:val="0"/>
      <w:adjustRightInd w:val="0"/>
      <w:ind w:left="720" w:hanging="360"/>
      <w:contextualSpacing/>
      <w:textAlignment w:val="baseline"/>
    </w:pPr>
    <w:rPr>
      <w:sz w:val="22"/>
      <w:szCs w:val="24"/>
    </w:rPr>
  </w:style>
  <w:style w:type="paragraph" w:customStyle="1" w:styleId="41">
    <w:name w:val="פסקה 4"/>
    <w:basedOn w:val="aff5"/>
    <w:uiPriority w:val="99"/>
    <w:rsid w:val="00306A34"/>
    <w:pPr>
      <w:spacing w:line="360" w:lineRule="auto"/>
      <w:ind w:left="2160"/>
      <w:contextualSpacing/>
    </w:pPr>
    <w:rPr>
      <w:rFonts w:ascii="Tahoma" w:hAnsi="Tahoma" w:cs="Tahoma"/>
      <w:noProof/>
      <w:szCs w:val="24"/>
    </w:rPr>
  </w:style>
  <w:style w:type="paragraph" w:customStyle="1" w:styleId="2a">
    <w:name w:val="תו2"/>
    <w:basedOn w:val="a8"/>
    <w:rsid w:val="005D5DFC"/>
    <w:pPr>
      <w:bidi w:val="0"/>
      <w:spacing w:after="160" w:line="240" w:lineRule="exact"/>
      <w:jc w:val="both"/>
    </w:pPr>
    <w:rPr>
      <w:rFonts w:ascii="Verdana" w:hAnsi="Verdana" w:cs="FrankRuehl"/>
      <w:sz w:val="16"/>
      <w:szCs w:val="20"/>
      <w:lang w:eastAsia="en-US" w:bidi="ar-SA"/>
    </w:rPr>
  </w:style>
  <w:style w:type="paragraph" w:customStyle="1" w:styleId="61">
    <w:name w:val="6"/>
    <w:uiPriority w:val="31"/>
    <w:qFormat/>
    <w:rsid w:val="00910F93"/>
    <w:pPr>
      <w:pBdr>
        <w:bottom w:val="single" w:sz="4" w:space="4" w:color="4F81BD"/>
      </w:pBdr>
      <w:bidi/>
      <w:spacing w:before="200" w:after="280" w:line="276" w:lineRule="auto"/>
      <w:ind w:left="936" w:right="936"/>
    </w:pPr>
    <w:rPr>
      <w:rFonts w:cs="Times New Roman"/>
      <w:b/>
      <w:bCs/>
      <w:i/>
      <w:iCs/>
      <w:color w:val="4F81BD"/>
      <w:sz w:val="22"/>
      <w:szCs w:val="22"/>
      <w:lang w:eastAsia="zh-CN"/>
    </w:rPr>
  </w:style>
  <w:style w:type="character" w:customStyle="1" w:styleId="2b">
    <w:name w:val="סגנון2 תו"/>
    <w:link w:val="2c"/>
    <w:locked/>
    <w:rsid w:val="00910F93"/>
    <w:rPr>
      <w:rFonts w:ascii="Arial" w:hAnsi="Arial"/>
      <w:sz w:val="24"/>
      <w:lang w:val="x-none" w:eastAsia="he-IL" w:bidi="he-IL"/>
    </w:rPr>
  </w:style>
  <w:style w:type="paragraph" w:customStyle="1" w:styleId="3b">
    <w:name w:val="סגנון3"/>
    <w:basedOn w:val="a8"/>
    <w:link w:val="3c"/>
    <w:qFormat/>
    <w:rsid w:val="00910F93"/>
    <w:pPr>
      <w:spacing w:line="360" w:lineRule="auto"/>
      <w:ind w:right="1440"/>
      <w:jc w:val="both"/>
    </w:pPr>
    <w:rPr>
      <w:rFonts w:ascii="Arial" w:hAnsi="Arial" w:cs="Times New Roman"/>
      <w:sz w:val="20"/>
      <w:szCs w:val="24"/>
    </w:rPr>
  </w:style>
  <w:style w:type="character" w:customStyle="1" w:styleId="3c">
    <w:name w:val="סגנון3 תו"/>
    <w:link w:val="3b"/>
    <w:locked/>
    <w:rsid w:val="00910F93"/>
    <w:rPr>
      <w:rFonts w:ascii="Arial" w:hAnsi="Arial"/>
      <w:sz w:val="24"/>
      <w:lang w:val="x-none" w:eastAsia="he-IL" w:bidi="he-IL"/>
    </w:rPr>
  </w:style>
  <w:style w:type="paragraph" w:customStyle="1" w:styleId="42">
    <w:name w:val="סגנון4"/>
    <w:basedOn w:val="3b"/>
    <w:link w:val="43"/>
    <w:qFormat/>
    <w:rsid w:val="00910F93"/>
    <w:pPr>
      <w:ind w:right="1800"/>
    </w:pPr>
  </w:style>
  <w:style w:type="paragraph" w:customStyle="1" w:styleId="51">
    <w:name w:val="כותרת 5 (כלל)"/>
    <w:basedOn w:val="4"/>
    <w:rsid w:val="00910F93"/>
    <w:pPr>
      <w:keepNext w:val="0"/>
      <w:numPr>
        <w:ilvl w:val="0"/>
        <w:numId w:val="0"/>
      </w:numPr>
      <w:spacing w:before="120" w:line="360" w:lineRule="auto"/>
    </w:pPr>
    <w:rPr>
      <w:rFonts w:ascii="Comic Sans MS" w:hAnsi="Comic Sans MS" w:cs="Narkisim"/>
      <w:b w:val="0"/>
      <w:bCs w:val="0"/>
      <w:sz w:val="24"/>
      <w:lang w:eastAsia="en-US"/>
    </w:rPr>
  </w:style>
  <w:style w:type="paragraph" w:customStyle="1" w:styleId="52">
    <w:name w:val="פסקה 5"/>
    <w:basedOn w:val="a8"/>
    <w:link w:val="53"/>
    <w:rsid w:val="00910F93"/>
    <w:pPr>
      <w:ind w:left="2041"/>
      <w:jc w:val="both"/>
    </w:pPr>
    <w:rPr>
      <w:rFonts w:cs="Times New Roman"/>
      <w:szCs w:val="24"/>
    </w:rPr>
  </w:style>
  <w:style w:type="character" w:customStyle="1" w:styleId="53">
    <w:name w:val="פסקה 5 תו"/>
    <w:link w:val="52"/>
    <w:locked/>
    <w:rsid w:val="00910F93"/>
    <w:rPr>
      <w:rFonts w:ascii="Times New Roman" w:hAnsi="Times New Roman"/>
      <w:sz w:val="24"/>
      <w:lang w:val="x-none" w:eastAsia="he-IL" w:bidi="he-IL"/>
    </w:rPr>
  </w:style>
  <w:style w:type="paragraph" w:customStyle="1" w:styleId="62">
    <w:name w:val="פסקה 6"/>
    <w:basedOn w:val="a8"/>
    <w:link w:val="63"/>
    <w:rsid w:val="00910F93"/>
    <w:pPr>
      <w:ind w:left="3062"/>
      <w:jc w:val="both"/>
    </w:pPr>
    <w:rPr>
      <w:rFonts w:cs="Times New Roman"/>
      <w:szCs w:val="24"/>
    </w:rPr>
  </w:style>
  <w:style w:type="character" w:customStyle="1" w:styleId="63">
    <w:name w:val="פסקה 6 תו"/>
    <w:link w:val="62"/>
    <w:locked/>
    <w:rsid w:val="00910F93"/>
    <w:rPr>
      <w:rFonts w:ascii="Times New Roman" w:hAnsi="Times New Roman"/>
      <w:sz w:val="24"/>
      <w:lang w:val="x-none" w:eastAsia="he-IL" w:bidi="he-IL"/>
    </w:rPr>
  </w:style>
  <w:style w:type="paragraph" w:customStyle="1" w:styleId="2c">
    <w:name w:val="סגנון2"/>
    <w:basedOn w:val="a8"/>
    <w:link w:val="2b"/>
    <w:qFormat/>
    <w:rsid w:val="00910F93"/>
    <w:pPr>
      <w:tabs>
        <w:tab w:val="num" w:pos="1080"/>
      </w:tabs>
      <w:spacing w:line="360" w:lineRule="auto"/>
      <w:ind w:left="792" w:hanging="432"/>
      <w:jc w:val="both"/>
    </w:pPr>
    <w:rPr>
      <w:rFonts w:ascii="Arial" w:hAnsi="Arial" w:cs="Arial"/>
      <w:sz w:val="20"/>
      <w:szCs w:val="24"/>
    </w:rPr>
  </w:style>
  <w:style w:type="paragraph" w:customStyle="1" w:styleId="1110">
    <w:name w:val="סגנון1.1.1"/>
    <w:basedOn w:val="a8"/>
    <w:rsid w:val="00910F93"/>
    <w:pPr>
      <w:keepNext/>
      <w:keepLines/>
      <w:spacing w:before="120" w:after="120"/>
      <w:ind w:right="969"/>
      <w:outlineLvl w:val="2"/>
    </w:pPr>
    <w:rPr>
      <w:sz w:val="22"/>
      <w:szCs w:val="24"/>
      <w:lang w:eastAsia="en-US"/>
    </w:rPr>
  </w:style>
  <w:style w:type="character" w:styleId="afff2">
    <w:name w:val="Strong"/>
    <w:basedOn w:val="a9"/>
    <w:uiPriority w:val="22"/>
    <w:qFormat/>
    <w:rsid w:val="00910F93"/>
    <w:rPr>
      <w:rFonts w:cs="Times New Roman"/>
      <w:b/>
    </w:rPr>
  </w:style>
  <w:style w:type="paragraph" w:customStyle="1" w:styleId="Char0">
    <w:name w:val="תו Char תו"/>
    <w:basedOn w:val="a8"/>
    <w:rsid w:val="00910F93"/>
    <w:pPr>
      <w:bidi w:val="0"/>
      <w:spacing w:after="160" w:line="240" w:lineRule="exact"/>
      <w:jc w:val="both"/>
    </w:pPr>
    <w:rPr>
      <w:rFonts w:ascii="Verdana" w:hAnsi="Verdana" w:cs="FrankRuehl"/>
      <w:sz w:val="16"/>
      <w:szCs w:val="20"/>
      <w:lang w:eastAsia="en-US" w:bidi="ar-SA"/>
    </w:rPr>
  </w:style>
  <w:style w:type="table" w:customStyle="1" w:styleId="1f">
    <w:name w:val="טקסט טבלה תחתונה1"/>
    <w:basedOn w:val="aa"/>
    <w:next w:val="aff8"/>
    <w:rsid w:val="00910F93"/>
    <w:pPr>
      <w:overflowPunct w:val="0"/>
      <w:autoSpaceDE w:val="0"/>
      <w:autoSpaceDN w:val="0"/>
      <w:bidi/>
      <w:adjustRightInd w:val="0"/>
      <w:jc w:val="both"/>
      <w:textAlignment w:val="baseline"/>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כותרת טבלת נספחים"/>
    <w:basedOn w:val="a8"/>
    <w:uiPriority w:val="99"/>
    <w:rsid w:val="00910F93"/>
    <w:pPr>
      <w:jc w:val="center"/>
    </w:pPr>
    <w:rPr>
      <w:rFonts w:ascii="Arial" w:hAnsi="Arial" w:cs="Arial"/>
      <w:b/>
      <w:color w:val="1B3461"/>
      <w:sz w:val="28"/>
      <w:szCs w:val="22"/>
      <w:lang w:eastAsia="en-US"/>
    </w:rPr>
  </w:style>
  <w:style w:type="paragraph" w:customStyle="1" w:styleId="afff4">
    <w:name w:val="שם הוראה"/>
    <w:basedOn w:val="a8"/>
    <w:uiPriority w:val="99"/>
    <w:rsid w:val="00910F93"/>
    <w:pPr>
      <w:jc w:val="both"/>
    </w:pPr>
    <w:rPr>
      <w:rFonts w:ascii="Arial" w:hAnsi="Arial" w:cs="Arial"/>
      <w:b/>
      <w:bCs/>
      <w:color w:val="FFFFFF"/>
      <w:sz w:val="28"/>
      <w:szCs w:val="28"/>
      <w:lang w:eastAsia="en-US"/>
    </w:rPr>
  </w:style>
  <w:style w:type="paragraph" w:customStyle="1" w:styleId="afff5">
    <w:name w:val="טקסט רץ טבלה עליונה"/>
    <w:basedOn w:val="a8"/>
    <w:uiPriority w:val="99"/>
    <w:rsid w:val="00910F93"/>
    <w:pPr>
      <w:jc w:val="both"/>
    </w:pPr>
    <w:rPr>
      <w:rFonts w:ascii="Arial" w:hAnsi="Arial" w:cs="Arial"/>
      <w:sz w:val="20"/>
      <w:szCs w:val="20"/>
      <w:lang w:eastAsia="en-US"/>
    </w:rPr>
  </w:style>
  <w:style w:type="character" w:customStyle="1" w:styleId="43">
    <w:name w:val="סגנון4 תו"/>
    <w:link w:val="42"/>
    <w:locked/>
    <w:rsid w:val="00910F93"/>
    <w:rPr>
      <w:rFonts w:ascii="Arial" w:hAnsi="Arial"/>
      <w:sz w:val="24"/>
      <w:lang w:val="x-none" w:eastAsia="he-IL" w:bidi="he-IL"/>
    </w:rPr>
  </w:style>
  <w:style w:type="paragraph" w:customStyle="1" w:styleId="20">
    <w:name w:val="מיספור2"/>
    <w:basedOn w:val="a8"/>
    <w:next w:val="a8"/>
    <w:uiPriority w:val="99"/>
    <w:rsid w:val="00910F93"/>
    <w:pPr>
      <w:numPr>
        <w:ilvl w:val="1"/>
        <w:numId w:val="9"/>
      </w:numPr>
      <w:spacing w:before="120" w:after="60"/>
      <w:jc w:val="both"/>
    </w:pPr>
    <w:rPr>
      <w:sz w:val="20"/>
      <w:szCs w:val="24"/>
    </w:rPr>
  </w:style>
  <w:style w:type="paragraph" w:customStyle="1" w:styleId="11">
    <w:name w:val="מספור1"/>
    <w:basedOn w:val="a8"/>
    <w:next w:val="a8"/>
    <w:link w:val="1f0"/>
    <w:autoRedefine/>
    <w:rsid w:val="00751D1E"/>
    <w:pPr>
      <w:numPr>
        <w:numId w:val="36"/>
      </w:numPr>
      <w:tabs>
        <w:tab w:val="left" w:pos="8531"/>
        <w:tab w:val="left" w:pos="8711"/>
        <w:tab w:val="left" w:pos="8873"/>
      </w:tabs>
      <w:spacing w:before="120" w:after="120" w:line="360" w:lineRule="auto"/>
      <w:ind w:right="-284"/>
      <w:jc w:val="both"/>
    </w:pPr>
    <w:rPr>
      <w:rFonts w:ascii="David" w:hAnsi="David"/>
      <w:color w:val="000000"/>
      <w:sz w:val="20"/>
      <w:szCs w:val="24"/>
    </w:rPr>
  </w:style>
  <w:style w:type="character" w:customStyle="1" w:styleId="1f0">
    <w:name w:val="מספור1 תו"/>
    <w:link w:val="11"/>
    <w:locked/>
    <w:rsid w:val="00751D1E"/>
    <w:rPr>
      <w:rFonts w:ascii="David" w:hAnsi="David" w:cs="David"/>
      <w:color w:val="000000"/>
      <w:szCs w:val="24"/>
      <w:lang w:eastAsia="he-IL"/>
    </w:rPr>
  </w:style>
  <w:style w:type="paragraph" w:customStyle="1" w:styleId="31">
    <w:name w:val="מספור3"/>
    <w:basedOn w:val="a8"/>
    <w:next w:val="a8"/>
    <w:rsid w:val="00910F93"/>
    <w:pPr>
      <w:numPr>
        <w:ilvl w:val="2"/>
        <w:numId w:val="9"/>
      </w:numPr>
      <w:spacing w:before="120" w:after="60"/>
      <w:jc w:val="both"/>
    </w:pPr>
    <w:rPr>
      <w:sz w:val="20"/>
      <w:szCs w:val="24"/>
    </w:rPr>
  </w:style>
  <w:style w:type="paragraph" w:customStyle="1" w:styleId="1f1">
    <w:name w:val="פסקה 1"/>
    <w:basedOn w:val="a8"/>
    <w:uiPriority w:val="99"/>
    <w:rsid w:val="00910F93"/>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910F93"/>
    <w:pPr>
      <w:autoSpaceDE w:val="0"/>
      <w:autoSpaceDN w:val="0"/>
      <w:adjustRightInd w:val="0"/>
    </w:pPr>
    <w:rPr>
      <w:rFonts w:ascii="Arial" w:hAnsi="Arial" w:cs="Arial"/>
      <w:color w:val="000000"/>
      <w:sz w:val="24"/>
      <w:szCs w:val="24"/>
    </w:rPr>
  </w:style>
  <w:style w:type="paragraph" w:customStyle="1" w:styleId="2d">
    <w:name w:val="פיסקה2"/>
    <w:basedOn w:val="a8"/>
    <w:rsid w:val="00910F93"/>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8"/>
    <w:rsid w:val="00910F93"/>
    <w:pPr>
      <w:bidi w:val="0"/>
      <w:spacing w:after="160" w:line="240" w:lineRule="exact"/>
      <w:jc w:val="both"/>
    </w:pPr>
    <w:rPr>
      <w:rFonts w:ascii="Verdana" w:hAnsi="Verdana" w:cs="FrankRuehl"/>
      <w:sz w:val="16"/>
      <w:szCs w:val="20"/>
      <w:lang w:eastAsia="en-US" w:bidi="ar-SA"/>
    </w:rPr>
  </w:style>
  <w:style w:type="character" w:customStyle="1" w:styleId="afff6">
    <w:name w:val="כותרת טקסט תו"/>
    <w:rsid w:val="00910F93"/>
    <w:rPr>
      <w:b/>
      <w:sz w:val="28"/>
    </w:rPr>
  </w:style>
  <w:style w:type="character" w:customStyle="1" w:styleId="affd">
    <w:name w:val="טקסט סעיף תו תו תו תו תו"/>
    <w:link w:val="a0"/>
    <w:locked/>
    <w:rsid w:val="00910F93"/>
    <w:rPr>
      <w:rFonts w:ascii="Arial" w:hAnsi="Arial" w:cs="Arial"/>
      <w:sz w:val="22"/>
      <w:szCs w:val="22"/>
    </w:rPr>
  </w:style>
  <w:style w:type="paragraph" w:customStyle="1" w:styleId="afff7">
    <w:name w:val="כותרות"/>
    <w:basedOn w:val="a8"/>
    <w:rsid w:val="00910F93"/>
    <w:pPr>
      <w:overflowPunct w:val="0"/>
      <w:autoSpaceDE w:val="0"/>
      <w:autoSpaceDN w:val="0"/>
      <w:adjustRightInd w:val="0"/>
      <w:jc w:val="center"/>
      <w:textAlignment w:val="baseline"/>
    </w:pPr>
    <w:rPr>
      <w:sz w:val="20"/>
      <w:szCs w:val="24"/>
    </w:rPr>
  </w:style>
  <w:style w:type="paragraph" w:customStyle="1" w:styleId="afff8">
    <w:name w:val="הואיל"/>
    <w:basedOn w:val="afff7"/>
    <w:rsid w:val="00910F93"/>
    <w:pPr>
      <w:spacing w:before="120" w:after="120"/>
      <w:ind w:left="799" w:hanging="799"/>
      <w:jc w:val="both"/>
    </w:pPr>
  </w:style>
  <w:style w:type="paragraph" w:customStyle="1" w:styleId="afff9">
    <w:name w:val="כותרת"/>
    <w:basedOn w:val="a8"/>
    <w:rsid w:val="00910F93"/>
    <w:pPr>
      <w:overflowPunct w:val="0"/>
      <w:autoSpaceDE w:val="0"/>
      <w:autoSpaceDN w:val="0"/>
      <w:adjustRightInd w:val="0"/>
      <w:spacing w:before="120" w:after="120"/>
      <w:jc w:val="center"/>
      <w:textAlignment w:val="baseline"/>
    </w:pPr>
    <w:rPr>
      <w:b/>
      <w:bCs/>
      <w:sz w:val="20"/>
      <w:szCs w:val="36"/>
    </w:rPr>
  </w:style>
  <w:style w:type="paragraph" w:styleId="afffa">
    <w:name w:val="caption"/>
    <w:basedOn w:val="a8"/>
    <w:next w:val="a8"/>
    <w:uiPriority w:val="35"/>
    <w:qFormat/>
    <w:rsid w:val="00910F93"/>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
    <w:autoRedefine/>
    <w:rsid w:val="00910F93"/>
    <w:pPr>
      <w:numPr>
        <w:ilvl w:val="0"/>
        <w:numId w:val="0"/>
      </w:numPr>
      <w:tabs>
        <w:tab w:val="num" w:pos="-227"/>
        <w:tab w:val="left" w:pos="-59"/>
        <w:tab w:val="left" w:pos="1359"/>
      </w:tabs>
      <w:spacing w:line="360" w:lineRule="auto"/>
      <w:ind w:left="493" w:right="493"/>
      <w:outlineLvl w:val="9"/>
    </w:pPr>
    <w:rPr>
      <w:b w:val="0"/>
      <w:bCs w:val="0"/>
      <w:sz w:val="24"/>
      <w:lang w:eastAsia="en-US"/>
    </w:rPr>
  </w:style>
  <w:style w:type="paragraph" w:customStyle="1" w:styleId="1127">
    <w:name w:val="סגנון סגנון1 + לפני:  1.27 ס''מ תו"/>
    <w:basedOn w:val="a8"/>
    <w:autoRedefine/>
    <w:rsid w:val="00910F93"/>
    <w:pPr>
      <w:spacing w:before="120" w:after="120" w:line="360" w:lineRule="auto"/>
      <w:ind w:left="652" w:right="34"/>
    </w:pPr>
    <w:rPr>
      <w:rFonts w:ascii="Arial" w:hAnsi="Arial"/>
      <w:szCs w:val="24"/>
    </w:rPr>
  </w:style>
  <w:style w:type="paragraph" w:styleId="30">
    <w:name w:val="List Bullet 3"/>
    <w:basedOn w:val="a8"/>
    <w:autoRedefine/>
    <w:uiPriority w:val="99"/>
    <w:rsid w:val="00910F93"/>
    <w:pPr>
      <w:widowControl w:val="0"/>
      <w:numPr>
        <w:numId w:val="7"/>
      </w:numPr>
      <w:tabs>
        <w:tab w:val="left" w:pos="850"/>
        <w:tab w:val="num" w:pos="926"/>
        <w:tab w:val="left" w:pos="1418"/>
        <w:tab w:val="left" w:pos="1555"/>
        <w:tab w:val="left" w:pos="2515"/>
        <w:tab w:val="num" w:pos="4320"/>
      </w:tabs>
      <w:autoSpaceDE w:val="0"/>
      <w:autoSpaceDN w:val="0"/>
      <w:adjustRightInd w:val="0"/>
      <w:spacing w:line="300" w:lineRule="atLeast"/>
      <w:ind w:left="926" w:right="720" w:hanging="360"/>
      <w:outlineLvl w:val="2"/>
    </w:pPr>
    <w:rPr>
      <w:rFonts w:ascii="Arial" w:hAnsi="Arial" w:cs="Arial"/>
      <w:bCs/>
      <w:smallCaps/>
      <w:color w:val="000000"/>
      <w:sz w:val="22"/>
      <w:szCs w:val="24"/>
      <w:lang w:eastAsia="en-US"/>
    </w:rPr>
  </w:style>
  <w:style w:type="paragraph" w:customStyle="1" w:styleId="-4">
    <w:name w:val="פיסקה-4"/>
    <w:basedOn w:val="a8"/>
    <w:rsid w:val="00910F93"/>
    <w:pPr>
      <w:spacing w:before="120" w:after="120" w:line="300" w:lineRule="atLeast"/>
      <w:ind w:left="1985" w:right="1985"/>
      <w:jc w:val="both"/>
    </w:pPr>
    <w:rPr>
      <w:szCs w:val="24"/>
    </w:rPr>
  </w:style>
  <w:style w:type="paragraph" w:customStyle="1" w:styleId="Normal20">
    <w:name w:val="Normal2"/>
    <w:basedOn w:val="a8"/>
    <w:link w:val="Normal2Char"/>
    <w:autoRedefine/>
    <w:rsid w:val="005C280B"/>
    <w:pPr>
      <w:keepLines/>
      <w:spacing w:line="360" w:lineRule="auto"/>
      <w:ind w:left="1075" w:right="1226"/>
    </w:pPr>
    <w:rPr>
      <w:rFonts w:ascii="Arial" w:hAnsi="Arial" w:cs="Times New Roman"/>
      <w:szCs w:val="24"/>
      <w:lang w:eastAsia="ko-KR"/>
    </w:rPr>
  </w:style>
  <w:style w:type="paragraph" w:customStyle="1" w:styleId="44">
    <w:name w:val="סגנון כותרת 4 + לא מודגש"/>
    <w:basedOn w:val="4"/>
    <w:autoRedefine/>
    <w:rsid w:val="00910F93"/>
    <w:pPr>
      <w:keepNext w:val="0"/>
      <w:numPr>
        <w:ilvl w:val="0"/>
        <w:numId w:val="0"/>
      </w:numPr>
      <w:tabs>
        <w:tab w:val="num" w:pos="2052"/>
        <w:tab w:val="left" w:pos="2125"/>
      </w:tabs>
      <w:spacing w:before="240" w:after="60"/>
      <w:ind w:left="2052" w:right="461" w:hanging="864"/>
    </w:pPr>
    <w:rPr>
      <w:rFonts w:ascii="Arial" w:hAnsi="Arial" w:cs="Arial"/>
      <w:bCs w:val="0"/>
      <w:sz w:val="24"/>
      <w:lang w:eastAsia="en-US"/>
    </w:rPr>
  </w:style>
  <w:style w:type="character" w:customStyle="1" w:styleId="hps">
    <w:name w:val="hps"/>
    <w:basedOn w:val="a9"/>
    <w:rsid w:val="00910F93"/>
    <w:rPr>
      <w:rFonts w:cs="Times New Roman"/>
    </w:rPr>
  </w:style>
  <w:style w:type="character" w:customStyle="1" w:styleId="apple-converted-space">
    <w:name w:val="apple-converted-space"/>
    <w:basedOn w:val="a9"/>
    <w:rsid w:val="00910F93"/>
    <w:rPr>
      <w:rFonts w:cs="Times New Roman"/>
    </w:rPr>
  </w:style>
  <w:style w:type="paragraph" w:styleId="TOC1">
    <w:name w:val="toc 1"/>
    <w:basedOn w:val="a8"/>
    <w:next w:val="a8"/>
    <w:autoRedefine/>
    <w:uiPriority w:val="39"/>
    <w:qFormat/>
    <w:rsid w:val="00D93C06"/>
    <w:pPr>
      <w:tabs>
        <w:tab w:val="right" w:leader="dot" w:pos="8296"/>
      </w:tabs>
      <w:spacing w:line="360" w:lineRule="auto"/>
      <w:ind w:left="-341" w:firstLine="142"/>
    </w:pPr>
    <w:rPr>
      <w:rFonts w:asciiTheme="majorHAnsi" w:hAnsiTheme="majorHAnsi"/>
      <w:b/>
      <w:bCs/>
      <w:caps/>
      <w:szCs w:val="24"/>
    </w:rPr>
  </w:style>
  <w:style w:type="paragraph" w:styleId="TOC2">
    <w:name w:val="toc 2"/>
    <w:basedOn w:val="a8"/>
    <w:next w:val="a8"/>
    <w:autoRedefine/>
    <w:uiPriority w:val="39"/>
    <w:qFormat/>
    <w:rsid w:val="00910F93"/>
    <w:pPr>
      <w:bidi w:val="0"/>
      <w:spacing w:before="240"/>
    </w:pPr>
    <w:rPr>
      <w:rFonts w:asciiTheme="minorHAnsi" w:hAnsiTheme="minorHAnsi" w:cs="Times New Roman"/>
      <w:b/>
      <w:bCs/>
      <w:sz w:val="20"/>
      <w:szCs w:val="20"/>
    </w:rPr>
  </w:style>
  <w:style w:type="paragraph" w:styleId="TOC3">
    <w:name w:val="toc 3"/>
    <w:basedOn w:val="a8"/>
    <w:next w:val="a8"/>
    <w:autoRedefine/>
    <w:uiPriority w:val="39"/>
    <w:qFormat/>
    <w:rsid w:val="00910F93"/>
    <w:pPr>
      <w:bidi w:val="0"/>
      <w:ind w:left="240"/>
    </w:pPr>
    <w:rPr>
      <w:rFonts w:asciiTheme="minorHAnsi" w:hAnsiTheme="minorHAnsi" w:cs="Times New Roman"/>
      <w:sz w:val="20"/>
      <w:szCs w:val="20"/>
    </w:rPr>
  </w:style>
  <w:style w:type="paragraph" w:styleId="TOC4">
    <w:name w:val="toc 4"/>
    <w:basedOn w:val="a8"/>
    <w:next w:val="a8"/>
    <w:autoRedefine/>
    <w:uiPriority w:val="39"/>
    <w:rsid w:val="00910F93"/>
    <w:pPr>
      <w:bidi w:val="0"/>
      <w:ind w:left="480"/>
    </w:pPr>
    <w:rPr>
      <w:rFonts w:asciiTheme="minorHAnsi" w:hAnsiTheme="minorHAnsi" w:cs="Times New Roman"/>
      <w:sz w:val="20"/>
      <w:szCs w:val="20"/>
    </w:rPr>
  </w:style>
  <w:style w:type="paragraph" w:styleId="TOC5">
    <w:name w:val="toc 5"/>
    <w:basedOn w:val="a8"/>
    <w:next w:val="a8"/>
    <w:autoRedefine/>
    <w:uiPriority w:val="39"/>
    <w:rsid w:val="00910F93"/>
    <w:pPr>
      <w:bidi w:val="0"/>
      <w:ind w:left="720"/>
    </w:pPr>
    <w:rPr>
      <w:rFonts w:asciiTheme="minorHAnsi" w:hAnsiTheme="minorHAnsi" w:cs="Times New Roman"/>
      <w:sz w:val="20"/>
      <w:szCs w:val="20"/>
    </w:rPr>
  </w:style>
  <w:style w:type="paragraph" w:styleId="TOC6">
    <w:name w:val="toc 6"/>
    <w:basedOn w:val="a8"/>
    <w:next w:val="a8"/>
    <w:autoRedefine/>
    <w:uiPriority w:val="39"/>
    <w:rsid w:val="00910F93"/>
    <w:pPr>
      <w:bidi w:val="0"/>
      <w:ind w:left="960"/>
    </w:pPr>
    <w:rPr>
      <w:rFonts w:asciiTheme="minorHAnsi" w:hAnsiTheme="minorHAnsi" w:cs="Times New Roman"/>
      <w:sz w:val="20"/>
      <w:szCs w:val="20"/>
    </w:rPr>
  </w:style>
  <w:style w:type="paragraph" w:styleId="TOC7">
    <w:name w:val="toc 7"/>
    <w:basedOn w:val="a8"/>
    <w:next w:val="a8"/>
    <w:autoRedefine/>
    <w:uiPriority w:val="39"/>
    <w:rsid w:val="00910F93"/>
    <w:pPr>
      <w:bidi w:val="0"/>
      <w:ind w:left="1200"/>
    </w:pPr>
    <w:rPr>
      <w:rFonts w:asciiTheme="minorHAnsi" w:hAnsiTheme="minorHAnsi" w:cs="Times New Roman"/>
      <w:sz w:val="20"/>
      <w:szCs w:val="20"/>
    </w:rPr>
  </w:style>
  <w:style w:type="paragraph" w:styleId="TOC8">
    <w:name w:val="toc 8"/>
    <w:basedOn w:val="a8"/>
    <w:next w:val="a8"/>
    <w:autoRedefine/>
    <w:uiPriority w:val="39"/>
    <w:rsid w:val="00910F93"/>
    <w:pPr>
      <w:bidi w:val="0"/>
      <w:ind w:left="1440"/>
    </w:pPr>
    <w:rPr>
      <w:rFonts w:asciiTheme="minorHAnsi" w:hAnsiTheme="minorHAnsi" w:cs="Times New Roman"/>
      <w:sz w:val="20"/>
      <w:szCs w:val="20"/>
    </w:rPr>
  </w:style>
  <w:style w:type="paragraph" w:styleId="TOC9">
    <w:name w:val="toc 9"/>
    <w:basedOn w:val="a8"/>
    <w:next w:val="a8"/>
    <w:autoRedefine/>
    <w:uiPriority w:val="39"/>
    <w:rsid w:val="00910F93"/>
    <w:pPr>
      <w:bidi w:val="0"/>
      <w:ind w:left="1680"/>
    </w:pPr>
    <w:rPr>
      <w:rFonts w:asciiTheme="minorHAnsi" w:hAnsiTheme="minorHAnsi" w:cs="Times New Roman"/>
      <w:sz w:val="20"/>
      <w:szCs w:val="20"/>
    </w:rPr>
  </w:style>
  <w:style w:type="paragraph" w:customStyle="1" w:styleId="1f2">
    <w:name w:val="סגנון 1"/>
    <w:basedOn w:val="a8"/>
    <w:qFormat/>
    <w:rsid w:val="00910F93"/>
    <w:pPr>
      <w:spacing w:before="240" w:after="120" w:line="360" w:lineRule="auto"/>
    </w:pPr>
    <w:rPr>
      <w:rFonts w:ascii="Tahoma" w:hAnsi="Tahoma" w:cs="Tahoma"/>
      <w:b/>
      <w:bCs/>
      <w:szCs w:val="24"/>
    </w:rPr>
  </w:style>
  <w:style w:type="paragraph" w:customStyle="1" w:styleId="2e">
    <w:name w:val="סגנון 2"/>
    <w:basedOn w:val="a8"/>
    <w:qFormat/>
    <w:rsid w:val="00910F93"/>
    <w:pPr>
      <w:spacing w:before="240" w:line="360" w:lineRule="auto"/>
    </w:pPr>
    <w:rPr>
      <w:rFonts w:ascii="Tahoma" w:hAnsi="Tahoma" w:cs="Tahoma"/>
      <w:b/>
      <w:bCs/>
      <w:sz w:val="20"/>
      <w:szCs w:val="20"/>
    </w:rPr>
  </w:style>
  <w:style w:type="paragraph" w:customStyle="1" w:styleId="3d">
    <w:name w:val="סגנון 3"/>
    <w:basedOn w:val="a8"/>
    <w:qFormat/>
    <w:rsid w:val="00910F93"/>
    <w:pPr>
      <w:spacing w:before="240" w:line="360" w:lineRule="auto"/>
    </w:pPr>
    <w:rPr>
      <w:rFonts w:ascii="Tahoma" w:hAnsi="Tahoma" w:cs="Tahoma"/>
      <w:b/>
      <w:bCs/>
      <w:sz w:val="20"/>
      <w:szCs w:val="20"/>
    </w:rPr>
  </w:style>
  <w:style w:type="paragraph" w:customStyle="1" w:styleId="45">
    <w:name w:val="סגנון 4"/>
    <w:basedOn w:val="a8"/>
    <w:qFormat/>
    <w:rsid w:val="00910F93"/>
    <w:pPr>
      <w:spacing w:before="240" w:line="360" w:lineRule="auto"/>
    </w:pPr>
    <w:rPr>
      <w:rFonts w:ascii="Tahoma" w:hAnsi="Tahoma" w:cs="Tahoma"/>
      <w:b/>
      <w:bCs/>
      <w:sz w:val="20"/>
      <w:szCs w:val="20"/>
    </w:rPr>
  </w:style>
  <w:style w:type="paragraph" w:customStyle="1" w:styleId="54">
    <w:name w:val="סגנון 5"/>
    <w:basedOn w:val="a8"/>
    <w:qFormat/>
    <w:rsid w:val="00910F93"/>
    <w:pPr>
      <w:spacing w:before="240" w:line="360" w:lineRule="auto"/>
    </w:pPr>
    <w:rPr>
      <w:rFonts w:ascii="Tahoma" w:hAnsi="Tahoma" w:cs="Tahoma"/>
      <w:sz w:val="20"/>
      <w:szCs w:val="20"/>
    </w:rPr>
  </w:style>
  <w:style w:type="paragraph" w:customStyle="1" w:styleId="3e">
    <w:name w:val="סגנון 3א"/>
    <w:basedOn w:val="3d"/>
    <w:qFormat/>
    <w:rsid w:val="00910F93"/>
    <w:pPr>
      <w:spacing w:before="0"/>
    </w:pPr>
    <w:rPr>
      <w:b w:val="0"/>
      <w:bCs w:val="0"/>
    </w:rPr>
  </w:style>
  <w:style w:type="paragraph" w:customStyle="1" w:styleId="46">
    <w:name w:val="סגנון4א"/>
    <w:basedOn w:val="45"/>
    <w:qFormat/>
    <w:rsid w:val="00910F93"/>
    <w:pPr>
      <w:spacing w:before="0"/>
      <w:ind w:left="1998" w:hanging="648"/>
    </w:pPr>
    <w:rPr>
      <w:b w:val="0"/>
      <w:bCs w:val="0"/>
    </w:rPr>
  </w:style>
  <w:style w:type="paragraph" w:customStyle="1" w:styleId="3f">
    <w:name w:val="תוכן סגנון 3"/>
    <w:basedOn w:val="28"/>
    <w:link w:val="3f0"/>
    <w:rsid w:val="00910F93"/>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0">
    <w:name w:val="תוכן סגנון 3 תו"/>
    <w:link w:val="3f"/>
    <w:locked/>
    <w:rsid w:val="00910F93"/>
    <w:rPr>
      <w:rFonts w:ascii="Arial" w:hAnsi="Arial"/>
      <w:sz w:val="24"/>
      <w:lang w:val="x-none" w:eastAsia="he-IL" w:bidi="he-IL"/>
    </w:rPr>
  </w:style>
  <w:style w:type="paragraph" w:customStyle="1" w:styleId="55">
    <w:name w:val="סגנון5"/>
    <w:basedOn w:val="42"/>
    <w:qFormat/>
    <w:rsid w:val="00910F93"/>
    <w:pPr>
      <w:tabs>
        <w:tab w:val="num" w:pos="2880"/>
      </w:tabs>
      <w:ind w:left="2232" w:right="0" w:hanging="792"/>
    </w:pPr>
  </w:style>
  <w:style w:type="paragraph" w:customStyle="1" w:styleId="1f3">
    <w:name w:val="סגנון1"/>
    <w:basedOn w:val="aff5"/>
    <w:qFormat/>
    <w:rsid w:val="00910F93"/>
    <w:pPr>
      <w:spacing w:line="360" w:lineRule="auto"/>
      <w:ind w:left="360" w:hanging="360"/>
      <w:contextualSpacing/>
    </w:pPr>
    <w:rPr>
      <w:rFonts w:ascii="Tahoma" w:hAnsi="Tahoma" w:cs="Tahoma"/>
      <w:b/>
      <w:bCs/>
      <w:noProof/>
      <w:szCs w:val="24"/>
    </w:rPr>
  </w:style>
  <w:style w:type="paragraph" w:customStyle="1" w:styleId="3f1">
    <w:name w:val="פסקה3"/>
    <w:basedOn w:val="a8"/>
    <w:qFormat/>
    <w:rsid w:val="00910F93"/>
    <w:pPr>
      <w:spacing w:line="360" w:lineRule="auto"/>
      <w:ind w:left="1440"/>
      <w:contextualSpacing/>
    </w:pPr>
    <w:rPr>
      <w:rFonts w:ascii="Tahoma" w:hAnsi="Tahoma" w:cs="Tahoma"/>
      <w:sz w:val="20"/>
      <w:szCs w:val="20"/>
    </w:rPr>
  </w:style>
  <w:style w:type="paragraph" w:customStyle="1" w:styleId="2f">
    <w:name w:val="פסקה2"/>
    <w:basedOn w:val="a8"/>
    <w:qFormat/>
    <w:rsid w:val="00910F93"/>
    <w:pPr>
      <w:spacing w:line="360" w:lineRule="auto"/>
      <w:ind w:left="788"/>
      <w:contextualSpacing/>
    </w:pPr>
    <w:rPr>
      <w:rFonts w:ascii="Tahoma" w:hAnsi="Tahoma" w:cs="Tahoma"/>
      <w:sz w:val="20"/>
      <w:szCs w:val="20"/>
    </w:rPr>
  </w:style>
  <w:style w:type="paragraph" w:customStyle="1" w:styleId="1f4">
    <w:name w:val="נושא הערה1"/>
    <w:basedOn w:val="aff"/>
    <w:next w:val="aff"/>
    <w:rsid w:val="00910F93"/>
    <w:pPr>
      <w:widowControl w:val="0"/>
      <w:spacing w:after="240" w:line="360" w:lineRule="auto"/>
      <w:ind w:left="1701" w:right="142"/>
      <w:jc w:val="both"/>
    </w:pPr>
    <w:rPr>
      <w:rFonts w:ascii="Arial" w:hAnsi="Arial" w:cs="Times New Roman"/>
      <w:b/>
      <w:bCs/>
      <w:noProof/>
      <w:lang w:eastAsia="en-US"/>
    </w:rPr>
  </w:style>
  <w:style w:type="paragraph" w:customStyle="1" w:styleId="47">
    <w:name w:val="כותרת 4 חדש"/>
    <w:basedOn w:val="a8"/>
    <w:link w:val="48"/>
    <w:qFormat/>
    <w:rsid w:val="00910F93"/>
    <w:pPr>
      <w:spacing w:before="120" w:line="320" w:lineRule="exact"/>
      <w:ind w:left="1476" w:hanging="396"/>
      <w:jc w:val="both"/>
      <w:outlineLvl w:val="3"/>
    </w:pPr>
    <w:rPr>
      <w:rFonts w:cs="Times New Roman"/>
      <w:sz w:val="22"/>
      <w:szCs w:val="24"/>
    </w:rPr>
  </w:style>
  <w:style w:type="character" w:customStyle="1" w:styleId="48">
    <w:name w:val="כותרת 4 חדש תו"/>
    <w:link w:val="47"/>
    <w:locked/>
    <w:rsid w:val="00910F93"/>
    <w:rPr>
      <w:rFonts w:ascii="Times New Roman" w:hAnsi="Times New Roman"/>
      <w:sz w:val="24"/>
      <w:lang w:val="x-none" w:eastAsia="he-IL" w:bidi="he-IL"/>
    </w:rPr>
  </w:style>
  <w:style w:type="character" w:customStyle="1" w:styleId="2f0">
    <w:name w:val="כותרת 2 חדש תו"/>
    <w:rsid w:val="00910F93"/>
    <w:rPr>
      <w:rFonts w:ascii="Times New Roman" w:hAnsi="Times New Roman"/>
      <w:b/>
      <w:noProof/>
      <w:sz w:val="28"/>
      <w:lang w:val="en-US" w:eastAsia="en-US"/>
    </w:rPr>
  </w:style>
  <w:style w:type="paragraph" w:customStyle="1" w:styleId="Normal2Title">
    <w:name w:val="Normal2 Title"/>
    <w:basedOn w:val="a8"/>
    <w:next w:val="Normal20"/>
    <w:link w:val="Normal2TitleChar"/>
    <w:rsid w:val="00910F93"/>
    <w:pPr>
      <w:spacing w:before="120" w:line="320" w:lineRule="exact"/>
      <w:ind w:left="795"/>
      <w:jc w:val="both"/>
    </w:pPr>
    <w:rPr>
      <w:rFonts w:cs="Times New Roman"/>
      <w:b/>
      <w:bCs/>
      <w:sz w:val="22"/>
      <w:szCs w:val="24"/>
    </w:rPr>
  </w:style>
  <w:style w:type="character" w:customStyle="1" w:styleId="word">
    <w:name w:val="word"/>
    <w:basedOn w:val="a9"/>
    <w:rsid w:val="00910F93"/>
    <w:rPr>
      <w:rFonts w:cs="Times New Roman"/>
    </w:rPr>
  </w:style>
  <w:style w:type="paragraph" w:customStyle="1" w:styleId="2f1">
    <w:name w:val="תוכן סגנון 2"/>
    <w:basedOn w:val="2c"/>
    <w:link w:val="2f2"/>
    <w:rsid w:val="00910F93"/>
    <w:pPr>
      <w:tabs>
        <w:tab w:val="clear" w:pos="1080"/>
      </w:tabs>
      <w:ind w:left="818" w:firstLine="0"/>
    </w:pPr>
    <w:rPr>
      <w:sz w:val="24"/>
    </w:rPr>
  </w:style>
  <w:style w:type="character" w:customStyle="1" w:styleId="2f2">
    <w:name w:val="תוכן סגנון 2 תו"/>
    <w:link w:val="2f1"/>
    <w:locked/>
    <w:rsid w:val="00910F93"/>
    <w:rPr>
      <w:rFonts w:ascii="Arial" w:hAnsi="Arial"/>
      <w:sz w:val="24"/>
      <w:lang w:val="x-none" w:eastAsia="he-IL" w:bidi="he-IL"/>
    </w:rPr>
  </w:style>
  <w:style w:type="paragraph" w:customStyle="1" w:styleId="2">
    <w:name w:val="מיספור 2"/>
    <w:basedOn w:val="a8"/>
    <w:rsid w:val="00910F93"/>
    <w:pPr>
      <w:numPr>
        <w:ilvl w:val="1"/>
        <w:numId w:val="10"/>
      </w:numPr>
      <w:jc w:val="both"/>
    </w:pPr>
    <w:rPr>
      <w:rFonts w:cs="Times New Roman"/>
      <w:b/>
      <w:bCs/>
      <w:szCs w:val="24"/>
      <w:lang w:eastAsia="en-US"/>
    </w:rPr>
  </w:style>
  <w:style w:type="paragraph" w:customStyle="1" w:styleId="3">
    <w:name w:val="מיספור 3"/>
    <w:basedOn w:val="a8"/>
    <w:rsid w:val="00910F93"/>
    <w:pPr>
      <w:numPr>
        <w:ilvl w:val="2"/>
        <w:numId w:val="10"/>
      </w:numPr>
      <w:jc w:val="both"/>
    </w:pPr>
    <w:rPr>
      <w:rFonts w:cs="Times New Roman"/>
      <w:i/>
      <w:iCs/>
      <w:szCs w:val="24"/>
      <w:lang w:eastAsia="en-US"/>
    </w:rPr>
  </w:style>
  <w:style w:type="paragraph" w:customStyle="1" w:styleId="1">
    <w:name w:val="מספור 1"/>
    <w:basedOn w:val="a8"/>
    <w:rsid w:val="00910F93"/>
    <w:pPr>
      <w:numPr>
        <w:numId w:val="10"/>
      </w:numPr>
      <w:spacing w:before="240"/>
      <w:jc w:val="both"/>
    </w:pPr>
    <w:rPr>
      <w:rFonts w:cs="Times New Roman"/>
      <w:b/>
      <w:bCs/>
      <w:sz w:val="32"/>
      <w:szCs w:val="32"/>
      <w:lang w:eastAsia="en-US"/>
    </w:rPr>
  </w:style>
  <w:style w:type="paragraph" w:customStyle="1" w:styleId="Heading11">
    <w:name w:val="Heading 11"/>
    <w:basedOn w:val="a8"/>
    <w:qFormat/>
    <w:rsid w:val="00910F93"/>
    <w:pPr>
      <w:tabs>
        <w:tab w:val="num" w:pos="1588"/>
      </w:tabs>
      <w:spacing w:after="200" w:line="276" w:lineRule="auto"/>
      <w:ind w:left="1588" w:hanging="397"/>
    </w:pPr>
    <w:rPr>
      <w:rFonts w:ascii="Calibri" w:hAnsi="Calibri" w:cs="Arial"/>
      <w:sz w:val="22"/>
      <w:szCs w:val="24"/>
      <w:lang w:eastAsia="en-US"/>
    </w:rPr>
  </w:style>
  <w:style w:type="paragraph" w:customStyle="1" w:styleId="Heading21">
    <w:name w:val="Heading 21"/>
    <w:basedOn w:val="a8"/>
    <w:rsid w:val="00910F93"/>
    <w:pPr>
      <w:numPr>
        <w:ilvl w:val="1"/>
        <w:numId w:val="11"/>
      </w:numPr>
      <w:spacing w:after="200" w:line="276" w:lineRule="auto"/>
    </w:pPr>
    <w:rPr>
      <w:rFonts w:ascii="Calibri" w:hAnsi="Calibri" w:cs="Arial"/>
      <w:sz w:val="22"/>
      <w:szCs w:val="24"/>
      <w:lang w:eastAsia="en-US"/>
    </w:rPr>
  </w:style>
  <w:style w:type="paragraph" w:customStyle="1" w:styleId="Heading41">
    <w:name w:val="Heading 41"/>
    <w:basedOn w:val="a8"/>
    <w:rsid w:val="00910F93"/>
    <w:pPr>
      <w:spacing w:after="200" w:line="276" w:lineRule="auto"/>
      <w:ind w:left="864" w:hanging="864"/>
    </w:pPr>
    <w:rPr>
      <w:rFonts w:ascii="Calibri" w:hAnsi="Calibri" w:cs="Arial"/>
      <w:sz w:val="22"/>
      <w:szCs w:val="24"/>
      <w:lang w:eastAsia="en-US"/>
    </w:rPr>
  </w:style>
  <w:style w:type="paragraph" w:customStyle="1" w:styleId="Heading51">
    <w:name w:val="Heading 51"/>
    <w:basedOn w:val="a8"/>
    <w:rsid w:val="00910F93"/>
    <w:pPr>
      <w:spacing w:after="200" w:line="276" w:lineRule="auto"/>
      <w:ind w:left="1008" w:hanging="1008"/>
    </w:pPr>
    <w:rPr>
      <w:rFonts w:ascii="Calibri" w:hAnsi="Calibri" w:cs="Arial"/>
      <w:sz w:val="22"/>
      <w:szCs w:val="24"/>
      <w:lang w:eastAsia="en-US"/>
    </w:rPr>
  </w:style>
  <w:style w:type="paragraph" w:customStyle="1" w:styleId="Heading61">
    <w:name w:val="Heading 61"/>
    <w:basedOn w:val="a8"/>
    <w:rsid w:val="00910F93"/>
    <w:pPr>
      <w:spacing w:after="200" w:line="276" w:lineRule="auto"/>
      <w:ind w:left="1152" w:hanging="1152"/>
    </w:pPr>
    <w:rPr>
      <w:rFonts w:ascii="Calibri" w:hAnsi="Calibri" w:cs="Arial"/>
      <w:sz w:val="22"/>
      <w:szCs w:val="24"/>
      <w:lang w:eastAsia="en-US"/>
    </w:rPr>
  </w:style>
  <w:style w:type="paragraph" w:customStyle="1" w:styleId="Heading71">
    <w:name w:val="Heading 71"/>
    <w:basedOn w:val="a8"/>
    <w:rsid w:val="00910F93"/>
    <w:pPr>
      <w:spacing w:after="200" w:line="276" w:lineRule="auto"/>
      <w:ind w:left="1296" w:hanging="1296"/>
    </w:pPr>
    <w:rPr>
      <w:rFonts w:ascii="Calibri" w:hAnsi="Calibri" w:cs="Arial"/>
      <w:sz w:val="22"/>
      <w:szCs w:val="24"/>
      <w:lang w:eastAsia="en-US"/>
    </w:rPr>
  </w:style>
  <w:style w:type="paragraph" w:customStyle="1" w:styleId="Heading81">
    <w:name w:val="Heading 81"/>
    <w:basedOn w:val="a8"/>
    <w:rsid w:val="00910F93"/>
    <w:pPr>
      <w:spacing w:after="200" w:line="276" w:lineRule="auto"/>
      <w:ind w:left="1440" w:hanging="1440"/>
    </w:pPr>
    <w:rPr>
      <w:rFonts w:ascii="Calibri" w:hAnsi="Calibri" w:cs="Arial"/>
      <w:sz w:val="22"/>
      <w:szCs w:val="24"/>
      <w:lang w:eastAsia="en-US"/>
    </w:rPr>
  </w:style>
  <w:style w:type="paragraph" w:customStyle="1" w:styleId="Heading91">
    <w:name w:val="Heading 91"/>
    <w:basedOn w:val="a8"/>
    <w:rsid w:val="00910F93"/>
    <w:pPr>
      <w:spacing w:after="200" w:line="276" w:lineRule="auto"/>
      <w:ind w:left="1584" w:hanging="1584"/>
    </w:pPr>
    <w:rPr>
      <w:rFonts w:ascii="Calibri" w:hAnsi="Calibri" w:cs="Arial"/>
      <w:sz w:val="22"/>
      <w:szCs w:val="24"/>
      <w:lang w:eastAsia="en-US"/>
    </w:rPr>
  </w:style>
  <w:style w:type="paragraph" w:customStyle="1" w:styleId="Normal3">
    <w:name w:val="Normal3"/>
    <w:basedOn w:val="a8"/>
    <w:link w:val="Normal30"/>
    <w:rsid w:val="00910F93"/>
    <w:pPr>
      <w:spacing w:before="120" w:line="320" w:lineRule="exact"/>
      <w:ind w:left="1200"/>
      <w:jc w:val="both"/>
    </w:pPr>
    <w:rPr>
      <w:rFonts w:cs="Times New Roman"/>
      <w:sz w:val="22"/>
      <w:szCs w:val="24"/>
    </w:rPr>
  </w:style>
  <w:style w:type="character" w:customStyle="1" w:styleId="Normal30">
    <w:name w:val="Normal3 תו"/>
    <w:link w:val="Normal3"/>
    <w:locked/>
    <w:rsid w:val="00910F93"/>
    <w:rPr>
      <w:rFonts w:ascii="Times New Roman" w:hAnsi="Times New Roman"/>
      <w:sz w:val="24"/>
      <w:lang w:val="x-none" w:eastAsia="he-IL" w:bidi="he-IL"/>
    </w:rPr>
  </w:style>
  <w:style w:type="paragraph" w:customStyle="1" w:styleId="AlphaList2">
    <w:name w:val="Alpha List 2"/>
    <w:basedOn w:val="a8"/>
    <w:link w:val="AlphaList20"/>
    <w:qFormat/>
    <w:rsid w:val="00910F93"/>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locked/>
    <w:rsid w:val="00910F93"/>
    <w:rPr>
      <w:rFonts w:ascii="Times New Roman" w:hAnsi="Times New Roman"/>
      <w:sz w:val="24"/>
      <w:lang w:val="x-none" w:eastAsia="he-IL" w:bidi="he-IL"/>
    </w:rPr>
  </w:style>
  <w:style w:type="paragraph" w:customStyle="1" w:styleId="BulletList3">
    <w:name w:val="Bullet List 3"/>
    <w:basedOn w:val="a8"/>
    <w:link w:val="BulletList30"/>
    <w:rsid w:val="00910F93"/>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locked/>
    <w:rsid w:val="00910F93"/>
    <w:rPr>
      <w:rFonts w:ascii="Times New Roman" w:hAnsi="Times New Roman"/>
      <w:sz w:val="24"/>
      <w:lang w:val="x-none" w:eastAsia="he-IL" w:bidi="he-IL"/>
    </w:rPr>
  </w:style>
  <w:style w:type="paragraph" w:customStyle="1" w:styleId="ListContinue3">
    <w:name w:val="List Continue3"/>
    <w:basedOn w:val="a8"/>
    <w:rsid w:val="00910F93"/>
    <w:pPr>
      <w:spacing w:line="320" w:lineRule="exact"/>
      <w:ind w:left="1588"/>
      <w:jc w:val="both"/>
    </w:pPr>
    <w:rPr>
      <w:sz w:val="22"/>
      <w:szCs w:val="24"/>
    </w:rPr>
  </w:style>
  <w:style w:type="character" w:customStyle="1" w:styleId="Normal2Char">
    <w:name w:val="Normal2 Char"/>
    <w:link w:val="Normal20"/>
    <w:locked/>
    <w:rsid w:val="005C280B"/>
    <w:rPr>
      <w:rFonts w:ascii="Arial" w:hAnsi="Arial"/>
      <w:sz w:val="24"/>
      <w:lang w:val="x-none" w:eastAsia="ko-KR"/>
    </w:rPr>
  </w:style>
  <w:style w:type="paragraph" w:customStyle="1" w:styleId="TableHead">
    <w:name w:val="TableHead"/>
    <w:basedOn w:val="a8"/>
    <w:rsid w:val="00910F93"/>
    <w:pPr>
      <w:spacing w:before="120" w:after="120" w:line="320" w:lineRule="exact"/>
      <w:jc w:val="center"/>
    </w:pPr>
    <w:rPr>
      <w:b/>
      <w:bCs/>
      <w:sz w:val="22"/>
      <w:szCs w:val="24"/>
    </w:rPr>
  </w:style>
  <w:style w:type="paragraph" w:customStyle="1" w:styleId="TableText">
    <w:name w:val="TableText"/>
    <w:basedOn w:val="a8"/>
    <w:link w:val="TableTextChar"/>
    <w:rsid w:val="00910F93"/>
    <w:pPr>
      <w:spacing w:before="75" w:line="280" w:lineRule="atLeast"/>
    </w:pPr>
    <w:rPr>
      <w:rFonts w:cs="Times New Roman"/>
      <w:sz w:val="22"/>
      <w:szCs w:val="24"/>
    </w:rPr>
  </w:style>
  <w:style w:type="character" w:customStyle="1" w:styleId="TableTextChar">
    <w:name w:val="TableText Char"/>
    <w:link w:val="TableText"/>
    <w:locked/>
    <w:rsid w:val="00910F93"/>
    <w:rPr>
      <w:rFonts w:ascii="Times New Roman" w:hAnsi="Times New Roman"/>
      <w:sz w:val="24"/>
      <w:lang w:val="x-none" w:eastAsia="he-IL" w:bidi="he-IL"/>
    </w:rPr>
  </w:style>
  <w:style w:type="paragraph" w:styleId="afffb">
    <w:name w:val="TOC Heading"/>
    <w:basedOn w:val="14"/>
    <w:next w:val="a8"/>
    <w:uiPriority w:val="39"/>
    <w:qFormat/>
    <w:rsid w:val="00910F93"/>
    <w:pPr>
      <w:keepLines/>
      <w:bidi w:val="0"/>
      <w:spacing w:before="480" w:line="276" w:lineRule="auto"/>
      <w:jc w:val="left"/>
      <w:outlineLvl w:val="9"/>
    </w:pPr>
    <w:rPr>
      <w:rFonts w:ascii="Cambria" w:hAnsi="Cambria" w:cs="Times New Roman"/>
      <w:color w:val="365F91"/>
      <w:sz w:val="28"/>
      <w:szCs w:val="28"/>
      <w:lang w:eastAsia="en-US" w:bidi="ar-SA"/>
    </w:rPr>
  </w:style>
  <w:style w:type="paragraph" w:customStyle="1" w:styleId="AlphaList3">
    <w:name w:val="Alpha List 3"/>
    <w:basedOn w:val="a8"/>
    <w:link w:val="AlphaList30"/>
    <w:rsid w:val="00910F93"/>
    <w:pPr>
      <w:numPr>
        <w:numId w:val="11"/>
      </w:numPr>
      <w:spacing w:before="120" w:line="320" w:lineRule="exact"/>
      <w:jc w:val="both"/>
    </w:pPr>
    <w:rPr>
      <w:rFonts w:cs="Times New Roman"/>
      <w:sz w:val="22"/>
      <w:szCs w:val="24"/>
    </w:rPr>
  </w:style>
  <w:style w:type="character" w:customStyle="1" w:styleId="AlphaList30">
    <w:name w:val="Alpha List 3 תו"/>
    <w:link w:val="AlphaList3"/>
    <w:locked/>
    <w:rsid w:val="00910F93"/>
    <w:rPr>
      <w:rFonts w:ascii="Times New Roman" w:hAnsi="Times New Roman" w:cs="Times New Roman"/>
      <w:sz w:val="22"/>
      <w:szCs w:val="24"/>
      <w:lang w:eastAsia="he-IL"/>
    </w:rPr>
  </w:style>
  <w:style w:type="paragraph" w:customStyle="1" w:styleId="BulletList4">
    <w:name w:val="Bullet List 4"/>
    <w:basedOn w:val="a8"/>
    <w:rsid w:val="00910F93"/>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a8"/>
    <w:rsid w:val="00910F93"/>
    <w:pPr>
      <w:tabs>
        <w:tab w:val="num" w:pos="1588"/>
      </w:tabs>
      <w:spacing w:before="120" w:line="320" w:lineRule="exact"/>
      <w:ind w:left="1588" w:hanging="397"/>
      <w:jc w:val="both"/>
    </w:pPr>
    <w:rPr>
      <w:sz w:val="22"/>
      <w:szCs w:val="24"/>
    </w:rPr>
  </w:style>
  <w:style w:type="paragraph" w:customStyle="1" w:styleId="ListContinue2">
    <w:name w:val="List Continue2"/>
    <w:basedOn w:val="a8"/>
    <w:link w:val="ListContinue2Char"/>
    <w:rsid w:val="00910F93"/>
    <w:pPr>
      <w:spacing w:line="320" w:lineRule="exact"/>
      <w:ind w:left="1191"/>
      <w:jc w:val="both"/>
    </w:pPr>
    <w:rPr>
      <w:rFonts w:cs="Times New Roman"/>
      <w:sz w:val="22"/>
      <w:szCs w:val="24"/>
    </w:rPr>
  </w:style>
  <w:style w:type="character" w:customStyle="1" w:styleId="ListContinue2Char">
    <w:name w:val="List Continue2 Char"/>
    <w:link w:val="ListContinue2"/>
    <w:locked/>
    <w:rsid w:val="00910F93"/>
    <w:rPr>
      <w:rFonts w:ascii="Times New Roman" w:hAnsi="Times New Roman"/>
      <w:sz w:val="24"/>
      <w:lang w:val="x-none" w:eastAsia="he-IL" w:bidi="he-IL"/>
    </w:rPr>
  </w:style>
  <w:style w:type="paragraph" w:customStyle="1" w:styleId="HNormal">
    <w:name w:val="HNormal"/>
    <w:rsid w:val="00910F93"/>
    <w:pPr>
      <w:bidi/>
      <w:spacing w:after="120"/>
      <w:jc w:val="both"/>
    </w:pPr>
    <w:rPr>
      <w:rFonts w:ascii="Times New Roman" w:hAnsi="Times New Roman" w:cs="David"/>
      <w:noProof/>
      <w:szCs w:val="24"/>
      <w:lang w:eastAsia="he-IL"/>
    </w:rPr>
  </w:style>
  <w:style w:type="paragraph" w:customStyle="1" w:styleId="AlphaList1">
    <w:name w:val="Alpha List 1"/>
    <w:basedOn w:val="a8"/>
    <w:link w:val="AlphaList1Char"/>
    <w:rsid w:val="00910F93"/>
    <w:pPr>
      <w:numPr>
        <w:numId w:val="12"/>
      </w:numPr>
      <w:spacing w:before="120" w:line="320" w:lineRule="exact"/>
      <w:jc w:val="both"/>
    </w:pPr>
    <w:rPr>
      <w:rFonts w:cs="Times New Roman"/>
      <w:sz w:val="22"/>
      <w:szCs w:val="24"/>
    </w:rPr>
  </w:style>
  <w:style w:type="paragraph" w:customStyle="1" w:styleId="BulletList2">
    <w:name w:val="Bullet List 2"/>
    <w:basedOn w:val="a8"/>
    <w:link w:val="BulletList2Char"/>
    <w:rsid w:val="00910F93"/>
    <w:pPr>
      <w:numPr>
        <w:numId w:val="13"/>
      </w:numPr>
      <w:spacing w:before="120" w:line="320" w:lineRule="exact"/>
      <w:jc w:val="both"/>
    </w:pPr>
    <w:rPr>
      <w:rFonts w:cs="Times New Roman"/>
      <w:sz w:val="22"/>
      <w:szCs w:val="24"/>
    </w:rPr>
  </w:style>
  <w:style w:type="character" w:customStyle="1" w:styleId="AlphaList1Char">
    <w:name w:val="Alpha List 1 Char"/>
    <w:link w:val="AlphaList1"/>
    <w:locked/>
    <w:rsid w:val="00910F93"/>
    <w:rPr>
      <w:rFonts w:ascii="Times New Roman" w:hAnsi="Times New Roman" w:cs="Times New Roman"/>
      <w:sz w:val="22"/>
      <w:szCs w:val="24"/>
      <w:lang w:eastAsia="he-IL"/>
    </w:rPr>
  </w:style>
  <w:style w:type="paragraph" w:customStyle="1" w:styleId="Normal11">
    <w:name w:val="Normal11"/>
    <w:basedOn w:val="a8"/>
    <w:rsid w:val="00910F93"/>
    <w:pPr>
      <w:spacing w:before="120" w:line="320" w:lineRule="exact"/>
      <w:jc w:val="both"/>
    </w:pPr>
    <w:rPr>
      <w:sz w:val="22"/>
      <w:szCs w:val="24"/>
    </w:rPr>
  </w:style>
  <w:style w:type="character" w:customStyle="1" w:styleId="BulletList2Char">
    <w:name w:val="Bullet List 2 Char"/>
    <w:link w:val="BulletList2"/>
    <w:locked/>
    <w:rsid w:val="00910F93"/>
    <w:rPr>
      <w:rFonts w:ascii="Times New Roman" w:hAnsi="Times New Roman" w:cs="Times New Roman"/>
      <w:sz w:val="22"/>
      <w:szCs w:val="24"/>
      <w:lang w:eastAsia="he-IL"/>
    </w:rPr>
  </w:style>
  <w:style w:type="paragraph" w:customStyle="1" w:styleId="ListContinue1">
    <w:name w:val="List Continue1"/>
    <w:basedOn w:val="a8"/>
    <w:rsid w:val="00910F93"/>
    <w:pPr>
      <w:spacing w:line="320" w:lineRule="exact"/>
      <w:ind w:left="794"/>
      <w:jc w:val="both"/>
    </w:pPr>
    <w:rPr>
      <w:sz w:val="22"/>
      <w:szCs w:val="24"/>
    </w:rPr>
  </w:style>
  <w:style w:type="paragraph" w:customStyle="1" w:styleId="Base">
    <w:name w:val="Base"/>
    <w:link w:val="Base0"/>
    <w:rsid w:val="00910F93"/>
    <w:pPr>
      <w:bidi/>
      <w:spacing w:before="120" w:line="320" w:lineRule="exact"/>
      <w:jc w:val="both"/>
    </w:pPr>
    <w:rPr>
      <w:rFonts w:ascii="Times New Roman" w:hAnsi="Times New Roman" w:cs="Times New Roman"/>
      <w:sz w:val="22"/>
      <w:szCs w:val="24"/>
      <w:lang w:eastAsia="he-IL"/>
    </w:rPr>
  </w:style>
  <w:style w:type="character" w:customStyle="1" w:styleId="Base0">
    <w:name w:val="Base תו"/>
    <w:link w:val="Base"/>
    <w:locked/>
    <w:rsid w:val="00910F93"/>
    <w:rPr>
      <w:rFonts w:ascii="Times New Roman" w:hAnsi="Times New Roman"/>
      <w:sz w:val="24"/>
      <w:lang w:val="x-none" w:eastAsia="he-IL" w:bidi="he-IL"/>
    </w:rPr>
  </w:style>
  <w:style w:type="paragraph" w:customStyle="1" w:styleId="NumberList">
    <w:name w:val="Number List"/>
    <w:link w:val="NumberList0"/>
    <w:rsid w:val="00910F93"/>
    <w:pPr>
      <w:numPr>
        <w:numId w:val="15"/>
      </w:numPr>
      <w:bidi/>
      <w:spacing w:before="120" w:line="320" w:lineRule="exact"/>
      <w:jc w:val="both"/>
    </w:pPr>
    <w:rPr>
      <w:rFonts w:ascii="Times New Roman" w:hAnsi="Times New Roman" w:cs="Times New Roman"/>
      <w:sz w:val="22"/>
      <w:szCs w:val="24"/>
      <w:lang w:eastAsia="he-IL"/>
    </w:rPr>
  </w:style>
  <w:style w:type="character" w:customStyle="1" w:styleId="NumberList0">
    <w:name w:val="Number List תו"/>
    <w:link w:val="NumberList"/>
    <w:locked/>
    <w:rsid w:val="00910F93"/>
    <w:rPr>
      <w:rFonts w:ascii="Times New Roman" w:hAnsi="Times New Roman" w:cs="Times New Roman"/>
      <w:sz w:val="22"/>
      <w:szCs w:val="24"/>
      <w:lang w:eastAsia="he-IL"/>
    </w:rPr>
  </w:style>
  <w:style w:type="paragraph" w:customStyle="1" w:styleId="Normal12">
    <w:name w:val="Normal1"/>
    <w:link w:val="Normal1Char"/>
    <w:rsid w:val="00910F93"/>
    <w:pPr>
      <w:bidi/>
      <w:spacing w:before="120" w:line="320" w:lineRule="exact"/>
      <w:ind w:left="397"/>
      <w:jc w:val="both"/>
    </w:pPr>
    <w:rPr>
      <w:rFonts w:ascii="Times New Roman" w:hAnsi="Times New Roman" w:cs="Times New Roman"/>
      <w:sz w:val="22"/>
      <w:szCs w:val="24"/>
      <w:lang w:eastAsia="he-IL"/>
    </w:rPr>
  </w:style>
  <w:style w:type="character" w:customStyle="1" w:styleId="Normal1Char">
    <w:name w:val="Normal1 Char"/>
    <w:link w:val="Normal12"/>
    <w:locked/>
    <w:rsid w:val="00910F93"/>
    <w:rPr>
      <w:rFonts w:ascii="Times New Roman" w:hAnsi="Times New Roman"/>
      <w:sz w:val="24"/>
      <w:lang w:val="x-none" w:eastAsia="he-IL" w:bidi="he-IL"/>
    </w:rPr>
  </w:style>
  <w:style w:type="paragraph" w:customStyle="1" w:styleId="Normal1Title">
    <w:name w:val="Normal1 Title"/>
    <w:next w:val="Normal12"/>
    <w:rsid w:val="00910F93"/>
    <w:pPr>
      <w:bidi/>
      <w:spacing w:before="120" w:line="320" w:lineRule="exact"/>
      <w:ind w:left="397"/>
      <w:jc w:val="both"/>
    </w:pPr>
    <w:rPr>
      <w:rFonts w:ascii="Times New Roman" w:hAnsi="Times New Roman" w:cs="Times New Roman"/>
      <w:b/>
      <w:bCs/>
      <w:sz w:val="22"/>
      <w:szCs w:val="24"/>
      <w:lang w:eastAsia="he-IL"/>
    </w:rPr>
  </w:style>
  <w:style w:type="paragraph" w:customStyle="1" w:styleId="BulletList">
    <w:name w:val="Bullet List"/>
    <w:rsid w:val="00910F93"/>
    <w:pPr>
      <w:numPr>
        <w:numId w:val="16"/>
      </w:numPr>
      <w:tabs>
        <w:tab w:val="clear" w:pos="397"/>
      </w:tabs>
      <w:bidi/>
      <w:spacing w:before="120" w:line="320" w:lineRule="exact"/>
      <w:ind w:left="360" w:hanging="340"/>
      <w:jc w:val="both"/>
    </w:pPr>
    <w:rPr>
      <w:rFonts w:ascii="Times New Roman" w:hAnsi="Times New Roman" w:cs="Times New Roman"/>
      <w:sz w:val="22"/>
      <w:szCs w:val="24"/>
      <w:lang w:eastAsia="he-IL"/>
    </w:rPr>
  </w:style>
  <w:style w:type="paragraph" w:customStyle="1" w:styleId="Normal4">
    <w:name w:val="Normal4"/>
    <w:link w:val="Normal"/>
    <w:rsid w:val="00910F93"/>
    <w:pPr>
      <w:bidi/>
      <w:spacing w:before="120" w:line="320" w:lineRule="exact"/>
      <w:jc w:val="both"/>
    </w:pPr>
    <w:rPr>
      <w:rFonts w:ascii="Times New Roman" w:hAnsi="Times New Roman" w:cs="Times New Roman"/>
      <w:sz w:val="22"/>
      <w:szCs w:val="24"/>
      <w:lang w:eastAsia="he-IL"/>
    </w:rPr>
  </w:style>
  <w:style w:type="character" w:customStyle="1" w:styleId="Normal">
    <w:name w:val="Normal תו"/>
    <w:link w:val="Normal4"/>
    <w:locked/>
    <w:rsid w:val="00910F93"/>
    <w:rPr>
      <w:rFonts w:ascii="Times New Roman" w:hAnsi="Times New Roman"/>
      <w:sz w:val="24"/>
      <w:lang w:val="x-none" w:eastAsia="he-IL" w:bidi="he-IL"/>
    </w:rPr>
  </w:style>
  <w:style w:type="paragraph" w:customStyle="1" w:styleId="Normal16">
    <w:name w:val="Normal16"/>
    <w:rsid w:val="00910F93"/>
    <w:pPr>
      <w:bidi/>
      <w:spacing w:before="120" w:line="320" w:lineRule="exact"/>
      <w:jc w:val="both"/>
    </w:pPr>
    <w:rPr>
      <w:rFonts w:ascii="Times New Roman" w:hAnsi="Times New Roman" w:cs="Times New Roman"/>
      <w:sz w:val="22"/>
      <w:szCs w:val="24"/>
      <w:lang w:eastAsia="he-IL"/>
    </w:rPr>
  </w:style>
  <w:style w:type="paragraph" w:customStyle="1" w:styleId="FrameShadowed">
    <w:name w:val="Frame Shadowed"/>
    <w:rsid w:val="00910F93"/>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ascii="Times New Roman" w:hAnsi="Times New Roman" w:cs="Times New Roman"/>
      <w:b/>
      <w:bCs/>
      <w:sz w:val="22"/>
      <w:szCs w:val="24"/>
      <w:lang w:eastAsia="he-IL"/>
    </w:rPr>
  </w:style>
  <w:style w:type="character" w:customStyle="1" w:styleId="Normal2TitleChar">
    <w:name w:val="Normal2 Title Char"/>
    <w:link w:val="Normal2Title"/>
    <w:locked/>
    <w:rsid w:val="00910F93"/>
    <w:rPr>
      <w:rFonts w:ascii="Times New Roman" w:hAnsi="Times New Roman"/>
      <w:b/>
      <w:sz w:val="24"/>
      <w:lang w:val="x-none" w:eastAsia="he-IL" w:bidi="he-IL"/>
    </w:rPr>
  </w:style>
  <w:style w:type="paragraph" w:customStyle="1" w:styleId="DataItem">
    <w:name w:val="DataItem"/>
    <w:rsid w:val="00910F93"/>
    <w:pPr>
      <w:bidi/>
      <w:spacing w:before="120" w:line="320" w:lineRule="exact"/>
    </w:pPr>
    <w:rPr>
      <w:rFonts w:ascii="Times New Roman" w:hAnsi="Times New Roman" w:cs="Times New Roman"/>
      <w:sz w:val="22"/>
      <w:szCs w:val="24"/>
      <w:lang w:eastAsia="he-IL"/>
    </w:rPr>
  </w:style>
  <w:style w:type="paragraph" w:customStyle="1" w:styleId="DataItemB">
    <w:name w:val="DataItemB"/>
    <w:rsid w:val="00910F93"/>
    <w:pPr>
      <w:bidi/>
      <w:spacing w:before="120" w:line="320" w:lineRule="exact"/>
    </w:pPr>
    <w:rPr>
      <w:rFonts w:ascii="Times New Roman" w:hAnsi="Times New Roman" w:cs="Times New Roman"/>
      <w:b/>
      <w:bCs/>
      <w:sz w:val="22"/>
      <w:szCs w:val="24"/>
      <w:lang w:eastAsia="he-IL"/>
    </w:rPr>
  </w:style>
  <w:style w:type="paragraph" w:customStyle="1" w:styleId="Normal3Title">
    <w:name w:val="Normal3 Title"/>
    <w:next w:val="Normal3"/>
    <w:rsid w:val="00910F93"/>
    <w:pPr>
      <w:bidi/>
      <w:spacing w:before="120" w:line="320" w:lineRule="exact"/>
      <w:ind w:left="1200"/>
      <w:jc w:val="both"/>
    </w:pPr>
    <w:rPr>
      <w:rFonts w:ascii="Times New Roman" w:hAnsi="Times New Roman" w:cs="Times New Roman"/>
      <w:b/>
      <w:bCs/>
      <w:sz w:val="22"/>
      <w:szCs w:val="24"/>
      <w:lang w:eastAsia="he-IL"/>
    </w:rPr>
  </w:style>
  <w:style w:type="character" w:customStyle="1" w:styleId="Normal13">
    <w:name w:val="Normal1 תו"/>
    <w:rsid w:val="00910F93"/>
    <w:rPr>
      <w:sz w:val="24"/>
      <w:lang w:val="en-US" w:eastAsia="he-IL" w:bidi="he-IL"/>
    </w:rPr>
  </w:style>
  <w:style w:type="paragraph" w:customStyle="1" w:styleId="afffc">
    <w:name w:val="טקסט בסיסי"/>
    <w:link w:val="afffd"/>
    <w:uiPriority w:val="99"/>
    <w:rsid w:val="00910F93"/>
    <w:pPr>
      <w:keepLines/>
      <w:bidi/>
      <w:spacing w:before="100" w:beforeAutospacing="1" w:after="240" w:line="320" w:lineRule="atLeast"/>
    </w:pPr>
    <w:rPr>
      <w:rFonts w:ascii="Times New Roman" w:hAnsi="Times New Roman" w:cs="Times New Roman"/>
      <w:sz w:val="24"/>
      <w:szCs w:val="24"/>
    </w:rPr>
  </w:style>
  <w:style w:type="character" w:customStyle="1" w:styleId="afffd">
    <w:name w:val="טקסט בסיסי תו"/>
    <w:link w:val="afffc"/>
    <w:locked/>
    <w:rsid w:val="00910F93"/>
    <w:rPr>
      <w:rFonts w:ascii="Times New Roman" w:hAnsi="Times New Roman"/>
      <w:sz w:val="24"/>
    </w:rPr>
  </w:style>
  <w:style w:type="character" w:customStyle="1" w:styleId="Style12pt">
    <w:name w:val="Style 12 pt"/>
    <w:rsid w:val="00910F93"/>
    <w:rPr>
      <w:rFonts w:ascii="Arial" w:hAnsi="Arial"/>
      <w:sz w:val="24"/>
    </w:rPr>
  </w:style>
  <w:style w:type="character" w:customStyle="1" w:styleId="justbluefontbold1">
    <w:name w:val="justbluefontbold1"/>
    <w:rsid w:val="00910F93"/>
    <w:rPr>
      <w:b/>
      <w:color w:val="014170"/>
      <w:sz w:val="15"/>
    </w:rPr>
  </w:style>
  <w:style w:type="paragraph" w:customStyle="1" w:styleId="afffe">
    <w:name w:val="a"/>
    <w:basedOn w:val="a8"/>
    <w:rsid w:val="00910F93"/>
    <w:pPr>
      <w:bidi w:val="0"/>
      <w:spacing w:before="100" w:beforeAutospacing="1" w:after="100" w:afterAutospacing="1"/>
    </w:pPr>
    <w:rPr>
      <w:rFonts w:cs="Times New Roman"/>
      <w:szCs w:val="24"/>
      <w:lang w:eastAsia="en-US"/>
    </w:rPr>
  </w:style>
  <w:style w:type="paragraph" w:customStyle="1" w:styleId="AlphaList">
    <w:name w:val="Alpha List"/>
    <w:basedOn w:val="a8"/>
    <w:rsid w:val="00910F93"/>
    <w:pPr>
      <w:numPr>
        <w:numId w:val="17"/>
      </w:numPr>
      <w:spacing w:before="120" w:line="320" w:lineRule="exact"/>
      <w:jc w:val="both"/>
    </w:pPr>
    <w:rPr>
      <w:sz w:val="22"/>
      <w:szCs w:val="24"/>
    </w:rPr>
  </w:style>
  <w:style w:type="paragraph" w:customStyle="1" w:styleId="Normal7">
    <w:name w:val="Normal7"/>
    <w:basedOn w:val="a8"/>
    <w:rsid w:val="00910F93"/>
    <w:pPr>
      <w:spacing w:before="120" w:line="320" w:lineRule="exact"/>
      <w:jc w:val="both"/>
    </w:pPr>
    <w:rPr>
      <w:sz w:val="22"/>
      <w:szCs w:val="24"/>
    </w:rPr>
  </w:style>
  <w:style w:type="paragraph" w:customStyle="1" w:styleId="Cover1">
    <w:name w:val="Cover 1"/>
    <w:basedOn w:val="a8"/>
    <w:link w:val="Cover1Char"/>
    <w:qFormat/>
    <w:rsid w:val="00910F93"/>
    <w:pPr>
      <w:spacing w:before="100" w:after="100" w:line="276" w:lineRule="auto"/>
      <w:ind w:left="-154"/>
      <w:jc w:val="center"/>
    </w:pPr>
    <w:rPr>
      <w:rFonts w:ascii="Arial" w:hAnsi="Arial" w:cs="Times New Roman"/>
      <w:b/>
      <w:bCs/>
      <w:color w:val="3366FF"/>
      <w:sz w:val="72"/>
      <w:szCs w:val="72"/>
    </w:rPr>
  </w:style>
  <w:style w:type="paragraph" w:customStyle="1" w:styleId="Cover2">
    <w:name w:val="Cover 2"/>
    <w:basedOn w:val="a8"/>
    <w:link w:val="Cover2Char"/>
    <w:qFormat/>
    <w:rsid w:val="00910F93"/>
    <w:pPr>
      <w:spacing w:before="100" w:after="100" w:line="276" w:lineRule="auto"/>
      <w:ind w:left="-154"/>
      <w:jc w:val="center"/>
    </w:pPr>
    <w:rPr>
      <w:rFonts w:ascii="Arial" w:hAnsi="Arial" w:cs="Times New Roman"/>
      <w:b/>
      <w:bCs/>
      <w:color w:val="3366FF"/>
      <w:sz w:val="50"/>
      <w:szCs w:val="50"/>
    </w:rPr>
  </w:style>
  <w:style w:type="character" w:customStyle="1" w:styleId="Cover1Char">
    <w:name w:val="Cover 1 Char"/>
    <w:link w:val="Cover1"/>
    <w:locked/>
    <w:rsid w:val="00910F93"/>
    <w:rPr>
      <w:rFonts w:ascii="Arial" w:hAnsi="Arial"/>
      <w:b/>
      <w:color w:val="3366FF"/>
      <w:sz w:val="72"/>
    </w:rPr>
  </w:style>
  <w:style w:type="character" w:customStyle="1" w:styleId="Cover2Char">
    <w:name w:val="Cover 2 Char"/>
    <w:link w:val="Cover2"/>
    <w:locked/>
    <w:rsid w:val="00910F93"/>
    <w:rPr>
      <w:rFonts w:ascii="Arial" w:hAnsi="Arial"/>
      <w:b/>
      <w:color w:val="3366FF"/>
      <w:sz w:val="50"/>
    </w:rPr>
  </w:style>
  <w:style w:type="paragraph" w:customStyle="1" w:styleId="InerNumbering1">
    <w:name w:val="Iner Numbering 1"/>
    <w:basedOn w:val="aff5"/>
    <w:link w:val="InerNumbering1Char"/>
    <w:qFormat/>
    <w:rsid w:val="00910F93"/>
    <w:pPr>
      <w:numPr>
        <w:numId w:val="18"/>
      </w:numPr>
      <w:spacing w:before="100" w:after="100" w:line="276" w:lineRule="auto"/>
      <w:contextualSpacing/>
      <w:jc w:val="both"/>
    </w:pPr>
    <w:rPr>
      <w:rFonts w:ascii="Calibri" w:hAnsi="Calibri" w:cs="Times New Roman"/>
      <w:sz w:val="22"/>
      <w:szCs w:val="22"/>
    </w:rPr>
  </w:style>
  <w:style w:type="character" w:customStyle="1" w:styleId="InerNumbering1Char">
    <w:name w:val="Iner Numbering 1 Char"/>
    <w:link w:val="InerNumbering1"/>
    <w:locked/>
    <w:rsid w:val="00910F93"/>
    <w:rPr>
      <w:rFonts w:cs="Times New Roman"/>
      <w:sz w:val="22"/>
      <w:szCs w:val="22"/>
      <w:lang w:eastAsia="he-IL"/>
    </w:rPr>
  </w:style>
  <w:style w:type="paragraph" w:customStyle="1" w:styleId="STD1P">
    <w:name w:val="STD 1P"/>
    <w:basedOn w:val="a8"/>
    <w:rsid w:val="00910F93"/>
    <w:pPr>
      <w:tabs>
        <w:tab w:val="left" w:pos="1077"/>
      </w:tabs>
      <w:spacing w:before="100" w:after="120"/>
      <w:ind w:left="680"/>
      <w:jc w:val="both"/>
    </w:pPr>
    <w:rPr>
      <w:szCs w:val="24"/>
      <w:lang w:val="de-DE" w:eastAsia="en-US"/>
    </w:rPr>
  </w:style>
  <w:style w:type="paragraph" w:customStyle="1" w:styleId="Code">
    <w:name w:val="Code"/>
    <w:basedOn w:val="a8"/>
    <w:qFormat/>
    <w:rsid w:val="00910F93"/>
    <w:pPr>
      <w:shd w:val="clear" w:color="auto" w:fill="D9D9D9"/>
      <w:autoSpaceDE w:val="0"/>
      <w:autoSpaceDN w:val="0"/>
      <w:bidi w:val="0"/>
      <w:adjustRightInd w:val="0"/>
      <w:ind w:left="-198"/>
    </w:pPr>
    <w:rPr>
      <w:rFonts w:ascii="Courier New" w:hAnsi="Courier New" w:cs="Arial"/>
      <w:color w:val="0000FF"/>
      <w:sz w:val="22"/>
      <w:szCs w:val="22"/>
      <w:lang w:eastAsia="en-US"/>
    </w:rPr>
  </w:style>
  <w:style w:type="paragraph" w:customStyle="1" w:styleId="STD1">
    <w:name w:val="STD 1"/>
    <w:basedOn w:val="a8"/>
    <w:rsid w:val="00910F93"/>
    <w:pPr>
      <w:tabs>
        <w:tab w:val="left" w:pos="1077"/>
      </w:tabs>
      <w:spacing w:before="100"/>
      <w:ind w:left="680"/>
      <w:jc w:val="both"/>
    </w:pPr>
    <w:rPr>
      <w:szCs w:val="24"/>
      <w:lang w:val="de-DE" w:eastAsia="en-US"/>
    </w:rPr>
  </w:style>
  <w:style w:type="character" w:customStyle="1" w:styleId="CoverNormalChar">
    <w:name w:val="Cover Normal Char"/>
    <w:link w:val="CoverNormal"/>
    <w:locked/>
    <w:rsid w:val="00910F93"/>
    <w:rPr>
      <w:rFonts w:ascii="Times New Roman" w:hAnsi="Times New Roman"/>
    </w:rPr>
  </w:style>
  <w:style w:type="paragraph" w:customStyle="1" w:styleId="CoverNormal">
    <w:name w:val="Cover Normal"/>
    <w:basedOn w:val="a8"/>
    <w:link w:val="CoverNormalChar"/>
    <w:qFormat/>
    <w:rsid w:val="00910F93"/>
    <w:pPr>
      <w:spacing w:after="200" w:line="276" w:lineRule="auto"/>
      <w:ind w:left="-199"/>
      <w:jc w:val="center"/>
    </w:pPr>
    <w:rPr>
      <w:rFonts w:cs="Times New Roman"/>
      <w:sz w:val="20"/>
      <w:szCs w:val="20"/>
      <w:lang w:eastAsia="en-US"/>
    </w:rPr>
  </w:style>
  <w:style w:type="paragraph" w:customStyle="1" w:styleId="Picture">
    <w:name w:val="Picture"/>
    <w:basedOn w:val="a8"/>
    <w:link w:val="PictureChar"/>
    <w:qFormat/>
    <w:rsid w:val="00910F93"/>
    <w:pPr>
      <w:spacing w:before="100" w:after="100" w:line="276" w:lineRule="auto"/>
      <w:ind w:left="-198"/>
      <w:jc w:val="center"/>
    </w:pPr>
    <w:rPr>
      <w:rFonts w:ascii="Calibri" w:hAnsi="Calibri" w:cs="Times New Roman"/>
      <w:sz w:val="22"/>
      <w:szCs w:val="22"/>
    </w:rPr>
  </w:style>
  <w:style w:type="character" w:customStyle="1" w:styleId="PictureChar">
    <w:name w:val="Picture Char"/>
    <w:link w:val="Picture"/>
    <w:locked/>
    <w:rsid w:val="00910F93"/>
    <w:rPr>
      <w:sz w:val="22"/>
    </w:rPr>
  </w:style>
  <w:style w:type="paragraph" w:customStyle="1" w:styleId="Picturesubtitle">
    <w:name w:val="Picture subtitle"/>
    <w:basedOn w:val="a8"/>
    <w:next w:val="a8"/>
    <w:link w:val="PicturesubtitleChar"/>
    <w:qFormat/>
    <w:rsid w:val="00910F93"/>
    <w:pPr>
      <w:spacing w:after="200" w:line="276" w:lineRule="auto"/>
      <w:ind w:left="-199"/>
      <w:jc w:val="center"/>
    </w:pPr>
    <w:rPr>
      <w:rFonts w:ascii="Calibri" w:hAnsi="Calibri" w:cs="Times New Roman"/>
      <w:sz w:val="16"/>
      <w:szCs w:val="16"/>
      <w:u w:val="single"/>
    </w:rPr>
  </w:style>
  <w:style w:type="character" w:customStyle="1" w:styleId="PicturesubtitleChar">
    <w:name w:val="Picture subtitle Char"/>
    <w:link w:val="Picturesubtitle"/>
    <w:locked/>
    <w:rsid w:val="00910F93"/>
    <w:rPr>
      <w:sz w:val="16"/>
      <w:u w:val="single"/>
    </w:rPr>
  </w:style>
  <w:style w:type="paragraph" w:customStyle="1" w:styleId="Cover">
    <w:name w:val="Cover"/>
    <w:basedOn w:val="a8"/>
    <w:rsid w:val="00910F93"/>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8"/>
    <w:rsid w:val="00910F93"/>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910F93"/>
    <w:pPr>
      <w:framePr w:hSpace="181" w:vSpace="181" w:wrap="around" w:vAnchor="text" w:hAnchor="text" w:y="1"/>
      <w:bidi/>
      <w:jc w:val="left"/>
    </w:pPr>
    <w:rPr>
      <w:sz w:val="28"/>
      <w:szCs w:val="28"/>
      <w:lang w:bidi="he-IL"/>
    </w:rPr>
  </w:style>
  <w:style w:type="paragraph" w:customStyle="1" w:styleId="affff">
    <w:name w:val="כותרת סעיף משני"/>
    <w:basedOn w:val="a3"/>
    <w:rsid w:val="00910F93"/>
    <w:pPr>
      <w:numPr>
        <w:ilvl w:val="0"/>
        <w:numId w:val="0"/>
      </w:numPr>
    </w:pPr>
    <w:rPr>
      <w:u w:val="single"/>
    </w:rPr>
  </w:style>
  <w:style w:type="paragraph" w:customStyle="1" w:styleId="Heading6-Tables">
    <w:name w:val="Heading 6 - Tables"/>
    <w:basedOn w:val="a8"/>
    <w:rsid w:val="00910F93"/>
    <w:pPr>
      <w:spacing w:line="360" w:lineRule="auto"/>
      <w:jc w:val="both"/>
    </w:pPr>
    <w:rPr>
      <w:rFonts w:ascii="Arial" w:hAnsi="Arial" w:cs="Arial"/>
      <w:sz w:val="20"/>
      <w:szCs w:val="20"/>
      <w:u w:val="single"/>
    </w:rPr>
  </w:style>
  <w:style w:type="paragraph" w:customStyle="1" w:styleId="HeadingBar">
    <w:name w:val="Heading Bar"/>
    <w:basedOn w:val="a8"/>
    <w:next w:val="33"/>
    <w:rsid w:val="00910F93"/>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8"/>
    <w:rsid w:val="00910F93"/>
    <w:pPr>
      <w:numPr>
        <w:ilvl w:val="2"/>
        <w:numId w:val="19"/>
      </w:numPr>
      <w:spacing w:line="360" w:lineRule="auto"/>
      <w:jc w:val="both"/>
    </w:pPr>
    <w:rPr>
      <w:rFonts w:ascii="Arial" w:hAnsi="Arial" w:cs="Arial"/>
      <w:szCs w:val="24"/>
      <w:lang w:val="de-DE"/>
    </w:rPr>
  </w:style>
  <w:style w:type="paragraph" w:customStyle="1" w:styleId="BulletizedIndented">
    <w:name w:val="Bulletized Indented"/>
    <w:basedOn w:val="a8"/>
    <w:rsid w:val="00910F93"/>
    <w:pPr>
      <w:numPr>
        <w:numId w:val="20"/>
      </w:numPr>
      <w:tabs>
        <w:tab w:val="left" w:pos="612"/>
      </w:tabs>
      <w:bidi w:val="0"/>
      <w:spacing w:before="40" w:after="40" w:line="276" w:lineRule="auto"/>
      <w:ind w:right="720"/>
      <w:jc w:val="both"/>
    </w:pPr>
    <w:rPr>
      <w:rFonts w:cs="Times New Roman"/>
      <w:szCs w:val="24"/>
      <w:lang w:eastAsia="en-US"/>
    </w:rPr>
  </w:style>
  <w:style w:type="paragraph" w:customStyle="1" w:styleId="DocDescTop">
    <w:name w:val="Doc_Desc_Top"/>
    <w:basedOn w:val="4"/>
    <w:rsid w:val="00910F93"/>
    <w:pPr>
      <w:pageBreakBefore/>
      <w:numPr>
        <w:ilvl w:val="0"/>
        <w:numId w:val="0"/>
      </w:numPr>
      <w:tabs>
        <w:tab w:val="left" w:pos="1646"/>
      </w:tabs>
      <w:spacing w:line="360" w:lineRule="auto"/>
      <w:jc w:val="both"/>
    </w:pPr>
    <w:rPr>
      <w:rFonts w:ascii="Arial" w:hAnsi="Arial" w:cs="Arial"/>
      <w:sz w:val="32"/>
      <w:szCs w:val="32"/>
      <w:u w:val="single"/>
      <w:lang w:eastAsia="en-US"/>
    </w:rPr>
  </w:style>
  <w:style w:type="paragraph" w:customStyle="1" w:styleId="DocDescPage">
    <w:name w:val="Doc_Desc_Page"/>
    <w:basedOn w:val="DocDescTop"/>
    <w:rsid w:val="00910F93"/>
    <w:pPr>
      <w:pageBreakBefore w:val="0"/>
    </w:pPr>
    <w:rPr>
      <w:sz w:val="24"/>
      <w:szCs w:val="24"/>
      <w:u w:val="none"/>
    </w:rPr>
  </w:style>
  <w:style w:type="paragraph" w:customStyle="1" w:styleId="Normal100">
    <w:name w:val="Normal10"/>
    <w:basedOn w:val="a8"/>
    <w:rsid w:val="00910F93"/>
    <w:pPr>
      <w:spacing w:line="360" w:lineRule="auto"/>
      <w:jc w:val="both"/>
    </w:pPr>
    <w:rPr>
      <w:rFonts w:ascii="Arial" w:hAnsi="Arial" w:cs="Arial"/>
      <w:b/>
      <w:bCs/>
      <w:sz w:val="20"/>
      <w:szCs w:val="20"/>
      <w:lang w:eastAsia="en-US"/>
    </w:rPr>
  </w:style>
  <w:style w:type="paragraph" w:customStyle="1" w:styleId="headingt">
    <w:name w:val="heading t"/>
    <w:basedOn w:val="a8"/>
    <w:rsid w:val="00910F93"/>
    <w:pPr>
      <w:spacing w:line="360" w:lineRule="auto"/>
      <w:jc w:val="both"/>
    </w:pPr>
    <w:rPr>
      <w:rFonts w:ascii="Arial" w:hAnsi="Arial" w:cs="Arial"/>
      <w:szCs w:val="24"/>
    </w:rPr>
  </w:style>
  <w:style w:type="paragraph" w:customStyle="1" w:styleId="NormalIndend1">
    <w:name w:val="Normal Indend1"/>
    <w:basedOn w:val="a8"/>
    <w:rsid w:val="00910F93"/>
    <w:pPr>
      <w:spacing w:line="360" w:lineRule="auto"/>
      <w:ind w:left="568"/>
      <w:jc w:val="both"/>
    </w:pPr>
    <w:rPr>
      <w:rFonts w:ascii="Arial" w:hAnsi="Arial" w:cs="Arial"/>
      <w:szCs w:val="24"/>
    </w:rPr>
  </w:style>
  <w:style w:type="paragraph" w:customStyle="1" w:styleId="NormalIndent1">
    <w:name w:val="Normal Indent1"/>
    <w:basedOn w:val="a8"/>
    <w:rsid w:val="00910F93"/>
    <w:pPr>
      <w:spacing w:line="360" w:lineRule="auto"/>
      <w:ind w:left="720"/>
      <w:jc w:val="both"/>
    </w:pPr>
    <w:rPr>
      <w:rFonts w:ascii="Arial" w:hAnsi="Arial" w:cs="Arial"/>
      <w:szCs w:val="24"/>
    </w:rPr>
  </w:style>
  <w:style w:type="paragraph" w:customStyle="1" w:styleId="NormalIndent2">
    <w:name w:val="Normal Indent2"/>
    <w:basedOn w:val="a8"/>
    <w:rsid w:val="00910F93"/>
    <w:pPr>
      <w:spacing w:line="360" w:lineRule="auto"/>
      <w:ind w:left="1434"/>
      <w:jc w:val="both"/>
    </w:pPr>
    <w:rPr>
      <w:rFonts w:ascii="Arial" w:hAnsi="Arial" w:cs="Arial"/>
      <w:szCs w:val="24"/>
    </w:rPr>
  </w:style>
  <w:style w:type="paragraph" w:customStyle="1" w:styleId="NormalIndent3">
    <w:name w:val="Normal Indent3"/>
    <w:basedOn w:val="a8"/>
    <w:rsid w:val="00910F93"/>
    <w:pPr>
      <w:tabs>
        <w:tab w:val="left" w:pos="386"/>
      </w:tabs>
      <w:spacing w:line="360" w:lineRule="auto"/>
      <w:ind w:left="1106"/>
      <w:jc w:val="both"/>
    </w:pPr>
    <w:rPr>
      <w:rFonts w:ascii="Arial" w:hAnsi="Arial" w:cs="Arial"/>
      <w:szCs w:val="24"/>
    </w:rPr>
  </w:style>
  <w:style w:type="paragraph" w:styleId="affff0">
    <w:name w:val="List Bullet"/>
    <w:basedOn w:val="a8"/>
    <w:autoRedefine/>
    <w:uiPriority w:val="99"/>
    <w:rsid w:val="00910F93"/>
    <w:pPr>
      <w:spacing w:after="60"/>
      <w:jc w:val="both"/>
    </w:pPr>
    <w:rPr>
      <w:szCs w:val="24"/>
      <w:lang w:eastAsia="en-US"/>
    </w:rPr>
  </w:style>
  <w:style w:type="paragraph" w:customStyle="1" w:styleId="Bulletized4">
    <w:name w:val="Bulletized4"/>
    <w:basedOn w:val="a8"/>
    <w:rsid w:val="00910F93"/>
    <w:pPr>
      <w:numPr>
        <w:numId w:val="21"/>
      </w:numPr>
      <w:spacing w:after="120" w:line="360" w:lineRule="auto"/>
      <w:ind w:right="1497"/>
      <w:jc w:val="both"/>
    </w:pPr>
    <w:rPr>
      <w:rFonts w:ascii="Arial" w:hAnsi="Arial" w:cs="Arial"/>
      <w:szCs w:val="24"/>
    </w:rPr>
  </w:style>
  <w:style w:type="paragraph" w:customStyle="1" w:styleId="PMPwCBullet1">
    <w:name w:val="PMPwCBullet1"/>
    <w:rsid w:val="00910F93"/>
    <w:pPr>
      <w:numPr>
        <w:numId w:val="22"/>
      </w:numPr>
      <w:spacing w:after="240"/>
      <w:ind w:right="360"/>
    </w:pPr>
    <w:rPr>
      <w:rFonts w:ascii="Times New Roman" w:hAnsi="Times New Roman" w:cs="Times New Roman"/>
      <w:sz w:val="24"/>
      <w:szCs w:val="24"/>
      <w:lang w:eastAsia="he-IL"/>
    </w:rPr>
  </w:style>
  <w:style w:type="paragraph" w:customStyle="1" w:styleId="PMletterText">
    <w:name w:val="PMletterText"/>
    <w:basedOn w:val="a8"/>
    <w:rsid w:val="00910F93"/>
    <w:pPr>
      <w:bidi w:val="0"/>
      <w:spacing w:after="290"/>
    </w:pPr>
    <w:rPr>
      <w:rFonts w:cs="Times New Roman"/>
      <w:szCs w:val="24"/>
    </w:rPr>
  </w:style>
  <w:style w:type="paragraph" w:customStyle="1" w:styleId="Bulletized1">
    <w:name w:val="Bulletized 1"/>
    <w:basedOn w:val="af1"/>
    <w:rsid w:val="00910F93"/>
    <w:pPr>
      <w:numPr>
        <w:numId w:val="23"/>
      </w:numPr>
      <w:spacing w:before="0" w:line="360" w:lineRule="auto"/>
      <w:ind w:left="1022"/>
    </w:pPr>
    <w:rPr>
      <w:rFonts w:ascii="Arial" w:hAnsi="Arial" w:cs="Arial"/>
      <w:sz w:val="24"/>
    </w:rPr>
  </w:style>
  <w:style w:type="paragraph" w:customStyle="1" w:styleId="Heading2-withoutnumbering">
    <w:name w:val="Heading 2 - without numbering"/>
    <w:basedOn w:val="22"/>
    <w:rsid w:val="00910F93"/>
    <w:pPr>
      <w:pBdr>
        <w:top w:val="dotted" w:sz="4" w:space="1" w:color="4F81BD"/>
      </w:pBdr>
      <w:spacing w:before="300" w:line="360" w:lineRule="auto"/>
      <w:ind w:left="0" w:right="0"/>
      <w:jc w:val="both"/>
    </w:pPr>
    <w:rPr>
      <w:rFonts w:ascii="Arial" w:hAnsi="Arial" w:cs="Arial"/>
      <w:b w:val="0"/>
      <w:bCs w:val="0"/>
      <w:color w:val="4F81BD"/>
      <w:sz w:val="36"/>
      <w:szCs w:val="36"/>
      <w:lang w:eastAsia="en-US"/>
    </w:rPr>
  </w:style>
  <w:style w:type="paragraph" w:styleId="Index1">
    <w:name w:val="index 1"/>
    <w:basedOn w:val="a8"/>
    <w:next w:val="a8"/>
    <w:autoRedefine/>
    <w:uiPriority w:val="99"/>
    <w:rsid w:val="00910F93"/>
    <w:pPr>
      <w:spacing w:line="360" w:lineRule="auto"/>
      <w:ind w:left="240" w:hanging="240"/>
      <w:jc w:val="both"/>
    </w:pPr>
    <w:rPr>
      <w:rFonts w:ascii="Arial" w:hAnsi="Arial" w:cs="Arial"/>
      <w:szCs w:val="24"/>
    </w:rPr>
  </w:style>
  <w:style w:type="paragraph" w:styleId="Index2">
    <w:name w:val="index 2"/>
    <w:basedOn w:val="a8"/>
    <w:next w:val="a8"/>
    <w:autoRedefine/>
    <w:uiPriority w:val="99"/>
    <w:rsid w:val="00910F93"/>
    <w:pPr>
      <w:spacing w:line="360" w:lineRule="auto"/>
      <w:ind w:left="480" w:hanging="240"/>
      <w:jc w:val="both"/>
    </w:pPr>
    <w:rPr>
      <w:rFonts w:ascii="Arial" w:hAnsi="Arial" w:cs="Arial"/>
      <w:szCs w:val="24"/>
    </w:rPr>
  </w:style>
  <w:style w:type="paragraph" w:styleId="Index3">
    <w:name w:val="index 3"/>
    <w:basedOn w:val="a8"/>
    <w:next w:val="a8"/>
    <w:autoRedefine/>
    <w:uiPriority w:val="99"/>
    <w:rsid w:val="00910F93"/>
    <w:pPr>
      <w:spacing w:line="360" w:lineRule="auto"/>
      <w:ind w:left="720" w:hanging="240"/>
      <w:jc w:val="both"/>
    </w:pPr>
    <w:rPr>
      <w:rFonts w:ascii="Arial" w:hAnsi="Arial" w:cs="Arial"/>
      <w:szCs w:val="24"/>
    </w:rPr>
  </w:style>
  <w:style w:type="paragraph" w:styleId="Index4">
    <w:name w:val="index 4"/>
    <w:basedOn w:val="a8"/>
    <w:next w:val="a8"/>
    <w:autoRedefine/>
    <w:uiPriority w:val="99"/>
    <w:rsid w:val="00910F93"/>
    <w:pPr>
      <w:spacing w:line="360" w:lineRule="auto"/>
      <w:ind w:left="960" w:hanging="240"/>
      <w:jc w:val="both"/>
    </w:pPr>
    <w:rPr>
      <w:rFonts w:ascii="Arial" w:hAnsi="Arial" w:cs="Arial"/>
      <w:szCs w:val="24"/>
    </w:rPr>
  </w:style>
  <w:style w:type="paragraph" w:styleId="Index5">
    <w:name w:val="index 5"/>
    <w:basedOn w:val="a8"/>
    <w:next w:val="a8"/>
    <w:autoRedefine/>
    <w:uiPriority w:val="99"/>
    <w:rsid w:val="00910F93"/>
    <w:pPr>
      <w:spacing w:line="360" w:lineRule="auto"/>
      <w:ind w:left="1200" w:hanging="240"/>
      <w:jc w:val="both"/>
    </w:pPr>
    <w:rPr>
      <w:rFonts w:ascii="Arial" w:hAnsi="Arial" w:cs="Arial"/>
      <w:szCs w:val="24"/>
    </w:rPr>
  </w:style>
  <w:style w:type="paragraph" w:styleId="Index6">
    <w:name w:val="index 6"/>
    <w:basedOn w:val="a8"/>
    <w:next w:val="a8"/>
    <w:autoRedefine/>
    <w:uiPriority w:val="99"/>
    <w:rsid w:val="00910F93"/>
    <w:pPr>
      <w:spacing w:line="360" w:lineRule="auto"/>
      <w:ind w:left="1440" w:hanging="240"/>
      <w:jc w:val="both"/>
    </w:pPr>
    <w:rPr>
      <w:rFonts w:ascii="Arial" w:hAnsi="Arial" w:cs="Arial"/>
      <w:szCs w:val="24"/>
    </w:rPr>
  </w:style>
  <w:style w:type="paragraph" w:styleId="Index7">
    <w:name w:val="index 7"/>
    <w:basedOn w:val="a8"/>
    <w:next w:val="a8"/>
    <w:autoRedefine/>
    <w:uiPriority w:val="99"/>
    <w:rsid w:val="00910F93"/>
    <w:pPr>
      <w:spacing w:line="360" w:lineRule="auto"/>
      <w:ind w:left="1680" w:hanging="240"/>
      <w:jc w:val="both"/>
    </w:pPr>
    <w:rPr>
      <w:rFonts w:ascii="Arial" w:hAnsi="Arial" w:cs="Arial"/>
      <w:szCs w:val="24"/>
    </w:rPr>
  </w:style>
  <w:style w:type="paragraph" w:styleId="Index8">
    <w:name w:val="index 8"/>
    <w:basedOn w:val="a8"/>
    <w:next w:val="a8"/>
    <w:autoRedefine/>
    <w:uiPriority w:val="99"/>
    <w:rsid w:val="00910F93"/>
    <w:pPr>
      <w:spacing w:line="360" w:lineRule="auto"/>
      <w:ind w:left="1920" w:hanging="240"/>
      <w:jc w:val="both"/>
    </w:pPr>
    <w:rPr>
      <w:rFonts w:ascii="Arial" w:hAnsi="Arial" w:cs="Arial"/>
      <w:szCs w:val="24"/>
    </w:rPr>
  </w:style>
  <w:style w:type="paragraph" w:styleId="Index9">
    <w:name w:val="index 9"/>
    <w:basedOn w:val="a8"/>
    <w:next w:val="a8"/>
    <w:autoRedefine/>
    <w:uiPriority w:val="99"/>
    <w:rsid w:val="00910F93"/>
    <w:pPr>
      <w:spacing w:line="360" w:lineRule="auto"/>
      <w:ind w:left="2160" w:hanging="240"/>
      <w:jc w:val="both"/>
    </w:pPr>
    <w:rPr>
      <w:rFonts w:ascii="Arial" w:hAnsi="Arial" w:cs="Arial"/>
      <w:szCs w:val="24"/>
    </w:rPr>
  </w:style>
  <w:style w:type="paragraph" w:styleId="affff1">
    <w:name w:val="index heading"/>
    <w:basedOn w:val="a8"/>
    <w:next w:val="Index1"/>
    <w:uiPriority w:val="99"/>
    <w:rsid w:val="00910F93"/>
    <w:pPr>
      <w:spacing w:line="360" w:lineRule="auto"/>
      <w:jc w:val="both"/>
    </w:pPr>
    <w:rPr>
      <w:rFonts w:ascii="Arial" w:hAnsi="Arial" w:cs="Arial"/>
      <w:szCs w:val="24"/>
    </w:rPr>
  </w:style>
  <w:style w:type="paragraph" w:customStyle="1" w:styleId="EmphasizedBulletized">
    <w:name w:val="Emphasized Bulletized"/>
    <w:basedOn w:val="Bulletized"/>
    <w:rsid w:val="00910F93"/>
    <w:pPr>
      <w:numPr>
        <w:ilvl w:val="0"/>
        <w:numId w:val="24"/>
      </w:numPr>
      <w:pBdr>
        <w:top w:val="single" w:sz="4" w:space="1" w:color="auto" w:shadow="1"/>
        <w:left w:val="single" w:sz="4" w:space="4" w:color="auto" w:shadow="1"/>
        <w:bottom w:val="single" w:sz="4" w:space="1" w:color="auto" w:shadow="1"/>
        <w:right w:val="single" w:sz="4" w:space="4" w:color="auto" w:shadow="1"/>
      </w:pBdr>
      <w:shd w:val="clear" w:color="auto" w:fill="E0E0E0"/>
      <w:tabs>
        <w:tab w:val="num" w:pos="1497"/>
      </w:tabs>
      <w:bidi w:val="0"/>
      <w:spacing w:before="40" w:after="40" w:line="276" w:lineRule="auto"/>
      <w:ind w:right="284"/>
    </w:pPr>
    <w:rPr>
      <w:rFonts w:ascii="Times New Roman" w:hAnsi="Times New Roman" w:cs="Times New Roman"/>
      <w:lang w:val="en-US" w:eastAsia="en-US"/>
    </w:rPr>
  </w:style>
  <w:style w:type="table" w:styleId="2f3">
    <w:name w:val="Table Colorful 2"/>
    <w:basedOn w:val="aa"/>
    <w:uiPriority w:val="99"/>
    <w:rsid w:val="00910F93"/>
    <w:pPr>
      <w:bidi/>
      <w:spacing w:line="360" w:lineRule="auto"/>
      <w:jc w:val="both"/>
    </w:pPr>
    <w:rPr>
      <w:rFonts w:ascii="Times New Roman" w:hAnsi="Times New Roman" w:cs="Times New Roman"/>
    </w:rPr>
    <w:tblPr>
      <w:tblBorders>
        <w:bottom w:val="single" w:sz="12" w:space="0" w:color="000000"/>
      </w:tblBorders>
    </w:tblPr>
    <w:tcPr>
      <w:shd w:val="pct20" w:color="FFFF00" w:fill="FFFFFF"/>
    </w:tcPr>
    <w:tblStylePr w:type="firstRow">
      <w:rPr>
        <w:rFonts w:cs="Times New Roman"/>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rFonts w:cs="Times New Roman"/>
        <w:b/>
        <w:bCs/>
        <w:i/>
        <w:iCs/>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shd w:val="solid" w:color="C0C0C0" w:fill="FFFFFF"/>
      </w:tcPr>
    </w:tblStylePr>
    <w:tblStylePr w:type="swCell">
      <w:rPr>
        <w:rFonts w:cs="Times New Roman"/>
        <w:b/>
        <w:bCs/>
        <w:i w:val="0"/>
        <w:iCs w:val="0"/>
      </w:rPr>
      <w:tblPr/>
      <w:tcPr>
        <w:tcBorders>
          <w:tl2br w:val="none" w:sz="0" w:space="0" w:color="auto"/>
          <w:tr2bl w:val="none" w:sz="0" w:space="0" w:color="auto"/>
        </w:tcBorders>
      </w:tcPr>
    </w:tblStylePr>
  </w:style>
  <w:style w:type="character" w:styleId="affff2">
    <w:name w:val="Emphasis"/>
    <w:basedOn w:val="a9"/>
    <w:uiPriority w:val="20"/>
    <w:qFormat/>
    <w:rsid w:val="00910F93"/>
    <w:rPr>
      <w:rFonts w:cs="Times New Roman"/>
      <w:i/>
    </w:rPr>
  </w:style>
  <w:style w:type="paragraph" w:styleId="affff3">
    <w:name w:val="Subtitle"/>
    <w:basedOn w:val="a8"/>
    <w:next w:val="a8"/>
    <w:link w:val="affff4"/>
    <w:uiPriority w:val="11"/>
    <w:qFormat/>
    <w:rsid w:val="00910F93"/>
    <w:pPr>
      <w:numPr>
        <w:ilvl w:val="1"/>
      </w:numPr>
      <w:spacing w:after="200" w:line="276" w:lineRule="auto"/>
    </w:pPr>
    <w:rPr>
      <w:rFonts w:ascii="Cambria" w:hAnsi="Cambria" w:cs="Times New Roman"/>
      <w:i/>
      <w:iCs/>
      <w:color w:val="4F81BD"/>
      <w:spacing w:val="15"/>
      <w:szCs w:val="24"/>
      <w:lang w:eastAsia="zh-CN"/>
    </w:rPr>
  </w:style>
  <w:style w:type="character" w:customStyle="1" w:styleId="affff4">
    <w:name w:val="כותרת משנה תו"/>
    <w:basedOn w:val="a9"/>
    <w:link w:val="affff3"/>
    <w:uiPriority w:val="11"/>
    <w:locked/>
    <w:rsid w:val="00910F93"/>
    <w:rPr>
      <w:rFonts w:ascii="Cambria" w:hAnsi="Cambria" w:cs="Times New Roman"/>
      <w:i/>
      <w:iCs/>
      <w:color w:val="4F81BD"/>
      <w:spacing w:val="15"/>
      <w:sz w:val="24"/>
      <w:szCs w:val="24"/>
      <w:lang w:val="x-none" w:eastAsia="zh-CN"/>
    </w:rPr>
  </w:style>
  <w:style w:type="character" w:customStyle="1" w:styleId="affff5">
    <w:name w:val="ציטוט תו"/>
    <w:link w:val="affff6"/>
    <w:uiPriority w:val="29"/>
    <w:locked/>
    <w:rsid w:val="00910F93"/>
    <w:rPr>
      <w:rFonts w:ascii="Calibri" w:hAnsi="Calibri"/>
      <w:i/>
      <w:color w:val="000000"/>
      <w:sz w:val="22"/>
      <w:lang w:val="x-none" w:eastAsia="zh-CN"/>
    </w:rPr>
  </w:style>
  <w:style w:type="character" w:customStyle="1" w:styleId="affff7">
    <w:name w:val="ציטוט חזק תו"/>
    <w:link w:val="affff8"/>
    <w:uiPriority w:val="30"/>
    <w:locked/>
    <w:rsid w:val="00910F93"/>
    <w:rPr>
      <w:rFonts w:ascii="Calibri" w:hAnsi="Calibri"/>
      <w:b/>
      <w:i/>
      <w:color w:val="4F81BD"/>
      <w:sz w:val="22"/>
      <w:lang w:val="x-none" w:eastAsia="zh-CN"/>
    </w:rPr>
  </w:style>
  <w:style w:type="character" w:styleId="affff9">
    <w:name w:val="Intense Emphasis"/>
    <w:basedOn w:val="a9"/>
    <w:uiPriority w:val="21"/>
    <w:qFormat/>
    <w:rsid w:val="00910F93"/>
    <w:rPr>
      <w:rFonts w:cs="Times New Roman"/>
      <w:b/>
      <w:i/>
      <w:color w:val="4F81BD"/>
    </w:rPr>
  </w:style>
  <w:style w:type="character" w:styleId="affffa">
    <w:name w:val="Intense Reference"/>
    <w:basedOn w:val="a9"/>
    <w:uiPriority w:val="32"/>
    <w:qFormat/>
    <w:rsid w:val="00910F93"/>
    <w:rPr>
      <w:rFonts w:cs="Times New Roman"/>
      <w:b/>
      <w:smallCaps/>
      <w:color w:val="C0504D"/>
      <w:spacing w:val="5"/>
      <w:u w:val="single"/>
    </w:rPr>
  </w:style>
  <w:style w:type="character" w:styleId="affffb">
    <w:name w:val="Book Title"/>
    <w:basedOn w:val="a9"/>
    <w:uiPriority w:val="33"/>
    <w:qFormat/>
    <w:rsid w:val="00910F93"/>
    <w:rPr>
      <w:rFonts w:cs="Times New Roman"/>
      <w:b/>
      <w:smallCaps/>
      <w:spacing w:val="5"/>
    </w:rPr>
  </w:style>
  <w:style w:type="character" w:customStyle="1" w:styleId="afff1">
    <w:name w:val="ללא מרווח תו"/>
    <w:link w:val="afff0"/>
    <w:uiPriority w:val="1"/>
    <w:locked/>
    <w:rsid w:val="00910F93"/>
    <w:rPr>
      <w:sz w:val="22"/>
    </w:rPr>
  </w:style>
  <w:style w:type="paragraph" w:styleId="affffc">
    <w:name w:val="endnote text"/>
    <w:basedOn w:val="a8"/>
    <w:link w:val="affffd"/>
    <w:uiPriority w:val="99"/>
    <w:unhideWhenUsed/>
    <w:rsid w:val="00910F93"/>
    <w:pPr>
      <w:jc w:val="both"/>
    </w:pPr>
    <w:rPr>
      <w:rFonts w:ascii="Arial" w:hAnsi="Arial" w:cs="Times New Roman"/>
      <w:sz w:val="20"/>
      <w:szCs w:val="20"/>
    </w:rPr>
  </w:style>
  <w:style w:type="character" w:customStyle="1" w:styleId="affffd">
    <w:name w:val="טקסט הערת סיום תו"/>
    <w:basedOn w:val="a9"/>
    <w:link w:val="affffc"/>
    <w:uiPriority w:val="99"/>
    <w:locked/>
    <w:rsid w:val="00910F93"/>
    <w:rPr>
      <w:rFonts w:ascii="Arial" w:hAnsi="Arial" w:cs="Times New Roman"/>
      <w:lang w:val="x-none" w:eastAsia="he-IL" w:bidi="he-IL"/>
    </w:rPr>
  </w:style>
  <w:style w:type="character" w:styleId="affffe">
    <w:name w:val="endnote reference"/>
    <w:basedOn w:val="a9"/>
    <w:uiPriority w:val="99"/>
    <w:unhideWhenUsed/>
    <w:rsid w:val="00910F93"/>
    <w:rPr>
      <w:rFonts w:cs="Times New Roman"/>
      <w:vertAlign w:val="superscript"/>
    </w:rPr>
  </w:style>
  <w:style w:type="table" w:customStyle="1" w:styleId="1f5">
    <w:name w:val="רשת טבלה1"/>
    <w:basedOn w:val="aa"/>
    <w:next w:val="aff8"/>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4">
    <w:name w:val="רשת טבלה2"/>
    <w:basedOn w:val="aa"/>
    <w:next w:val="aff8"/>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2">
    <w:name w:val="Table Grid 3"/>
    <w:basedOn w:val="aa"/>
    <w:uiPriority w:val="99"/>
    <w:unhideWhenUsed/>
    <w:rsid w:val="00910F93"/>
    <w:pPr>
      <w:bidi/>
    </w:pPr>
    <w:rPr>
      <w:rFonts w:cs="Arial"/>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rPr>
        <w:rFonts w:cs="Arial"/>
      </w:rPr>
      <w:tblPr/>
      <w:tcPr>
        <w:tcBorders>
          <w:bottom w:val="single" w:sz="6" w:space="0" w:color="000000"/>
          <w:tl2br w:val="none" w:sz="0" w:space="0" w:color="auto"/>
          <w:tr2bl w:val="none" w:sz="0" w:space="0" w:color="auto"/>
        </w:tcBorders>
        <w:shd w:val="pct30" w:color="FFFF00" w:fill="FFFFFF"/>
      </w:tcPr>
    </w:tblStylePr>
    <w:tblStylePr w:type="lastRow">
      <w:rPr>
        <w:rFonts w:cs="Arial"/>
        <w:b/>
        <w:bCs/>
      </w:rPr>
      <w:tblPr/>
      <w:tcPr>
        <w:tcBorders>
          <w:tl2br w:val="none" w:sz="0" w:space="0" w:color="auto"/>
          <w:tr2bl w:val="none" w:sz="0" w:space="0" w:color="auto"/>
        </w:tcBorders>
      </w:tcPr>
    </w:tblStylePr>
    <w:tblStylePr w:type="lastCol">
      <w:rPr>
        <w:rFonts w:cs="Arial"/>
        <w:b/>
        <w:bCs/>
      </w:rPr>
      <w:tblPr/>
      <w:tcPr>
        <w:tcBorders>
          <w:tl2br w:val="none" w:sz="0" w:space="0" w:color="auto"/>
          <w:tr2bl w:val="none" w:sz="0" w:space="0" w:color="auto"/>
        </w:tcBorders>
      </w:tcPr>
    </w:tblStylePr>
  </w:style>
  <w:style w:type="paragraph" w:styleId="affff6">
    <w:name w:val="Quote"/>
    <w:basedOn w:val="a8"/>
    <w:next w:val="a8"/>
    <w:link w:val="affff5"/>
    <w:uiPriority w:val="29"/>
    <w:qFormat/>
    <w:rsid w:val="00910F93"/>
    <w:rPr>
      <w:rFonts w:ascii="Calibri" w:hAnsi="Calibri" w:cs="Arial"/>
      <w:i/>
      <w:iCs/>
      <w:color w:val="000000"/>
      <w:sz w:val="22"/>
      <w:szCs w:val="22"/>
      <w:lang w:eastAsia="zh-CN"/>
    </w:rPr>
  </w:style>
  <w:style w:type="character" w:customStyle="1" w:styleId="1f6">
    <w:name w:val="ציטוט תו1"/>
    <w:basedOn w:val="a9"/>
    <w:uiPriority w:val="29"/>
    <w:rPr>
      <w:rFonts w:ascii="Times New Roman" w:hAnsi="Times New Roman" w:cs="David"/>
      <w:i/>
      <w:iCs/>
      <w:color w:val="404040" w:themeColor="text1" w:themeTint="BF"/>
      <w:sz w:val="24"/>
      <w:szCs w:val="26"/>
      <w:lang w:eastAsia="he-IL"/>
    </w:rPr>
  </w:style>
  <w:style w:type="character" w:customStyle="1" w:styleId="125">
    <w:name w:val="ציטוט תו12"/>
    <w:basedOn w:val="a9"/>
    <w:uiPriority w:val="29"/>
    <w:rPr>
      <w:rFonts w:ascii="Times New Roman" w:hAnsi="Times New Roman" w:cs="David"/>
      <w:i/>
      <w:iCs/>
      <w:color w:val="404040" w:themeColor="text1" w:themeTint="BF"/>
      <w:sz w:val="26"/>
      <w:szCs w:val="26"/>
      <w:lang w:val="x-none" w:eastAsia="he-IL" w:bidi="he-IL"/>
    </w:rPr>
  </w:style>
  <w:style w:type="character" w:customStyle="1" w:styleId="117">
    <w:name w:val="ציטוט תו11"/>
    <w:basedOn w:val="a9"/>
    <w:uiPriority w:val="29"/>
    <w:rPr>
      <w:rFonts w:ascii="Times New Roman" w:hAnsi="Times New Roman" w:cs="David"/>
      <w:i/>
      <w:iCs/>
      <w:color w:val="404040" w:themeColor="text1" w:themeTint="BF"/>
      <w:sz w:val="26"/>
      <w:szCs w:val="26"/>
      <w:lang w:val="x-none" w:eastAsia="he-IL" w:bidi="he-IL"/>
    </w:rPr>
  </w:style>
  <w:style w:type="character" w:customStyle="1" w:styleId="afffff">
    <w:name w:val="הצעת מחיר תו"/>
    <w:basedOn w:val="a9"/>
    <w:uiPriority w:val="29"/>
    <w:rsid w:val="00910F93"/>
    <w:rPr>
      <w:rFonts w:ascii="Times New Roman" w:hAnsi="Times New Roman" w:cs="David"/>
      <w:i/>
      <w:iCs/>
      <w:color w:val="000000" w:themeColor="text1"/>
      <w:sz w:val="26"/>
      <w:szCs w:val="26"/>
      <w:lang w:val="x-none" w:eastAsia="he-IL" w:bidi="he-IL"/>
    </w:rPr>
  </w:style>
  <w:style w:type="paragraph" w:styleId="affff8">
    <w:name w:val="Intense Quote"/>
    <w:basedOn w:val="a8"/>
    <w:next w:val="a8"/>
    <w:link w:val="affff7"/>
    <w:uiPriority w:val="30"/>
    <w:qFormat/>
    <w:rsid w:val="00910F93"/>
    <w:pPr>
      <w:pBdr>
        <w:bottom w:val="single" w:sz="4" w:space="4" w:color="4F81BD" w:themeColor="accent1"/>
      </w:pBdr>
      <w:spacing w:before="200" w:after="280"/>
      <w:ind w:left="936" w:right="936"/>
    </w:pPr>
    <w:rPr>
      <w:rFonts w:ascii="Calibri" w:hAnsi="Calibri" w:cs="Arial"/>
      <w:b/>
      <w:bCs/>
      <w:i/>
      <w:iCs/>
      <w:color w:val="4F81BD"/>
      <w:sz w:val="22"/>
      <w:szCs w:val="22"/>
      <w:lang w:eastAsia="zh-CN"/>
    </w:rPr>
  </w:style>
  <w:style w:type="character" w:customStyle="1" w:styleId="1f7">
    <w:name w:val="ציטוט חזק תו1"/>
    <w:basedOn w:val="a9"/>
    <w:uiPriority w:val="30"/>
    <w:rPr>
      <w:rFonts w:ascii="Times New Roman" w:hAnsi="Times New Roman" w:cs="David"/>
      <w:i/>
      <w:iCs/>
      <w:color w:val="4F81BD" w:themeColor="accent1"/>
      <w:sz w:val="24"/>
      <w:szCs w:val="26"/>
      <w:lang w:eastAsia="he-IL"/>
    </w:rPr>
  </w:style>
  <w:style w:type="character" w:customStyle="1" w:styleId="126">
    <w:name w:val="ציטוט חזק תו12"/>
    <w:basedOn w:val="a9"/>
    <w:uiPriority w:val="30"/>
    <w:rPr>
      <w:rFonts w:ascii="Times New Roman" w:hAnsi="Times New Roman" w:cs="David"/>
      <w:i/>
      <w:iCs/>
      <w:color w:val="4F81BD" w:themeColor="accent1"/>
      <w:sz w:val="26"/>
      <w:szCs w:val="26"/>
      <w:lang w:val="x-none" w:eastAsia="he-IL" w:bidi="he-IL"/>
    </w:rPr>
  </w:style>
  <w:style w:type="character" w:customStyle="1" w:styleId="118">
    <w:name w:val="ציטוט חזק תו11"/>
    <w:basedOn w:val="a9"/>
    <w:uiPriority w:val="30"/>
    <w:rPr>
      <w:rFonts w:ascii="Times New Roman" w:hAnsi="Times New Roman" w:cs="David"/>
      <w:i/>
      <w:iCs/>
      <w:color w:val="4F81BD" w:themeColor="accent1"/>
      <w:sz w:val="26"/>
      <w:szCs w:val="26"/>
      <w:lang w:val="x-none" w:eastAsia="he-IL" w:bidi="he-IL"/>
    </w:rPr>
  </w:style>
  <w:style w:type="character" w:customStyle="1" w:styleId="afffff0">
    <w:name w:val="הצעת מחיר חזקה תו"/>
    <w:basedOn w:val="a9"/>
    <w:uiPriority w:val="30"/>
    <w:rsid w:val="00910F93"/>
    <w:rPr>
      <w:rFonts w:ascii="Times New Roman" w:hAnsi="Times New Roman" w:cs="David"/>
      <w:b/>
      <w:bCs/>
      <w:i/>
      <w:iCs/>
      <w:color w:val="4F81BD" w:themeColor="accent1"/>
      <w:sz w:val="26"/>
      <w:szCs w:val="26"/>
      <w:lang w:val="x-none" w:eastAsia="he-IL" w:bidi="he-IL"/>
    </w:rPr>
  </w:style>
  <w:style w:type="character" w:styleId="afffff1">
    <w:name w:val="Subtle Emphasis"/>
    <w:basedOn w:val="a9"/>
    <w:uiPriority w:val="19"/>
    <w:qFormat/>
    <w:rsid w:val="00910F93"/>
    <w:rPr>
      <w:rFonts w:cs="Times New Roman"/>
      <w:i/>
      <w:iCs/>
      <w:color w:val="808080" w:themeColor="text1" w:themeTint="7F"/>
    </w:rPr>
  </w:style>
  <w:style w:type="character" w:styleId="afffff2">
    <w:name w:val="Subtle Reference"/>
    <w:basedOn w:val="a9"/>
    <w:uiPriority w:val="31"/>
    <w:qFormat/>
    <w:rsid w:val="00910F93"/>
    <w:rPr>
      <w:rFonts w:cs="Times New Roman"/>
      <w:smallCaps/>
      <w:color w:val="C0504D" w:themeColor="accent2"/>
      <w:u w:val="single"/>
    </w:rPr>
  </w:style>
  <w:style w:type="paragraph" w:customStyle="1" w:styleId="13">
    <w:name w:val="1 כותרת"/>
    <w:basedOn w:val="a8"/>
    <w:qFormat/>
    <w:rsid w:val="00FB41B0"/>
    <w:pPr>
      <w:numPr>
        <w:numId w:val="25"/>
      </w:numPr>
      <w:overflowPunct w:val="0"/>
      <w:autoSpaceDE w:val="0"/>
      <w:autoSpaceDN w:val="0"/>
      <w:adjustRightInd w:val="0"/>
      <w:spacing w:line="300" w:lineRule="atLeast"/>
      <w:jc w:val="both"/>
      <w:textAlignment w:val="baseline"/>
    </w:pPr>
    <w:rPr>
      <w:b/>
      <w:bCs/>
      <w:szCs w:val="24"/>
      <w:u w:val="single"/>
      <w:lang w:eastAsia="en-US"/>
    </w:rPr>
  </w:style>
  <w:style w:type="character" w:customStyle="1" w:styleId="112">
    <w:name w:val="1.1 תו"/>
    <w:basedOn w:val="aff6"/>
    <w:link w:val="111"/>
    <w:locked/>
    <w:rsid w:val="00FB41B0"/>
    <w:rPr>
      <w:rFonts w:ascii="Times New Roman" w:hAnsi="Times New Roman" w:cs="David"/>
      <w:sz w:val="24"/>
      <w:szCs w:val="24"/>
      <w:lang w:val="x-none" w:eastAsia="he-IL" w:bidi="he-IL"/>
    </w:rPr>
  </w:style>
  <w:style w:type="paragraph" w:customStyle="1" w:styleId="1111">
    <w:name w:val="1.1.1"/>
    <w:basedOn w:val="aff5"/>
    <w:qFormat/>
    <w:rsid w:val="00FB41B0"/>
    <w:pPr>
      <w:tabs>
        <w:tab w:val="num" w:pos="9072"/>
      </w:tabs>
      <w:spacing w:after="120" w:line="276" w:lineRule="auto"/>
      <w:ind w:left="9072" w:hanging="850"/>
      <w:jc w:val="both"/>
    </w:pPr>
    <w:rPr>
      <w:szCs w:val="24"/>
    </w:rPr>
  </w:style>
  <w:style w:type="paragraph" w:customStyle="1" w:styleId="8">
    <w:name w:val="סגנון8"/>
    <w:basedOn w:val="aff5"/>
    <w:link w:val="82"/>
    <w:qFormat/>
    <w:rsid w:val="006536B6"/>
    <w:pPr>
      <w:numPr>
        <w:numId w:val="26"/>
      </w:numPr>
      <w:spacing w:before="120" w:line="360" w:lineRule="auto"/>
      <w:contextualSpacing/>
      <w:jc w:val="both"/>
    </w:pPr>
    <w:rPr>
      <w:rFonts w:asciiTheme="minorBidi" w:eastAsiaTheme="minorEastAsia" w:hAnsiTheme="minorBidi" w:cs="Arial"/>
      <w:b/>
      <w:bCs/>
      <w:szCs w:val="24"/>
      <w:lang w:eastAsia="en-US"/>
    </w:rPr>
  </w:style>
  <w:style w:type="character" w:customStyle="1" w:styleId="82">
    <w:name w:val="סגנון8 תו"/>
    <w:link w:val="8"/>
    <w:locked/>
    <w:rsid w:val="006536B6"/>
    <w:rPr>
      <w:rFonts w:asciiTheme="minorBidi" w:eastAsiaTheme="minorEastAsia" w:hAnsiTheme="minorBidi" w:cs="Arial"/>
      <w:b/>
      <w:bCs/>
      <w:sz w:val="24"/>
      <w:szCs w:val="24"/>
    </w:rPr>
  </w:style>
  <w:style w:type="paragraph" w:styleId="afffff3">
    <w:name w:val="Normal Indent"/>
    <w:basedOn w:val="a8"/>
    <w:uiPriority w:val="99"/>
    <w:rsid w:val="00A47F5B"/>
    <w:pPr>
      <w:spacing w:before="120" w:line="360" w:lineRule="auto"/>
      <w:ind w:left="720"/>
      <w:jc w:val="both"/>
    </w:pPr>
    <w:rPr>
      <w:sz w:val="20"/>
      <w:szCs w:val="24"/>
    </w:rPr>
  </w:style>
  <w:style w:type="character" w:customStyle="1" w:styleId="29">
    <w:name w:val="רשימה 2 תו"/>
    <w:basedOn w:val="a9"/>
    <w:link w:val="28"/>
    <w:locked/>
    <w:rsid w:val="00A47F5B"/>
    <w:rPr>
      <w:rFonts w:ascii="Times New Roman" w:hAnsi="Times New Roman" w:cs="David"/>
      <w:sz w:val="24"/>
      <w:szCs w:val="24"/>
      <w:lang w:val="x-none" w:eastAsia="he-IL" w:bidi="he-IL"/>
    </w:rPr>
  </w:style>
  <w:style w:type="paragraph" w:customStyle="1" w:styleId="3f3">
    <w:name w:val="רגיל3"/>
    <w:basedOn w:val="a8"/>
    <w:rsid w:val="00A47F5B"/>
    <w:pPr>
      <w:spacing w:line="360" w:lineRule="auto"/>
      <w:ind w:left="737"/>
      <w:jc w:val="both"/>
    </w:pPr>
    <w:rPr>
      <w:rFonts w:ascii="Arial" w:hAnsi="Arial" w:cs="Narkisim"/>
      <w:szCs w:val="24"/>
    </w:rPr>
  </w:style>
  <w:style w:type="paragraph" w:customStyle="1" w:styleId="49">
    <w:name w:val="תוכן סגנון 4"/>
    <w:basedOn w:val="42"/>
    <w:link w:val="4a"/>
    <w:rsid w:val="00A47F5B"/>
    <w:pPr>
      <w:tabs>
        <w:tab w:val="num" w:pos="2160"/>
      </w:tabs>
      <w:ind w:right="0"/>
    </w:pPr>
    <w:rPr>
      <w:rFonts w:cs="Arial"/>
      <w:sz w:val="24"/>
    </w:rPr>
  </w:style>
  <w:style w:type="character" w:customStyle="1" w:styleId="4a">
    <w:name w:val="תוכן סגנון 4 תו"/>
    <w:basedOn w:val="43"/>
    <w:link w:val="49"/>
    <w:locked/>
    <w:rsid w:val="00A47F5B"/>
    <w:rPr>
      <w:rFonts w:ascii="Arial" w:hAnsi="Arial" w:cs="Times New Roman"/>
      <w:sz w:val="24"/>
      <w:szCs w:val="24"/>
      <w:lang w:val="x-none" w:eastAsia="he-IL" w:bidi="he-IL"/>
    </w:rPr>
  </w:style>
  <w:style w:type="paragraph" w:customStyle="1" w:styleId="Hn1">
    <w:name w:val="Hn1"/>
    <w:basedOn w:val="a8"/>
    <w:next w:val="a8"/>
    <w:rsid w:val="00A47F5B"/>
    <w:pPr>
      <w:tabs>
        <w:tab w:val="num" w:pos="720"/>
      </w:tabs>
      <w:spacing w:before="240" w:after="120" w:line="320" w:lineRule="exact"/>
      <w:ind w:left="720" w:hanging="720"/>
      <w:jc w:val="both"/>
      <w:outlineLvl w:val="0"/>
    </w:pPr>
    <w:rPr>
      <w:b/>
      <w:bCs/>
      <w:kern w:val="32"/>
      <w:sz w:val="28"/>
      <w:szCs w:val="32"/>
      <w:lang w:val="pl-PL"/>
    </w:rPr>
  </w:style>
  <w:style w:type="paragraph" w:customStyle="1" w:styleId="Hn2">
    <w:name w:val="Hn2"/>
    <w:basedOn w:val="Hn1"/>
    <w:next w:val="a8"/>
    <w:rsid w:val="00A47F5B"/>
    <w:pPr>
      <w:numPr>
        <w:ilvl w:val="1"/>
      </w:numPr>
      <w:tabs>
        <w:tab w:val="num" w:pos="720"/>
      </w:tabs>
      <w:ind w:left="720" w:hanging="720"/>
    </w:pPr>
    <w:rPr>
      <w:sz w:val="24"/>
      <w:szCs w:val="28"/>
    </w:rPr>
  </w:style>
  <w:style w:type="paragraph" w:customStyle="1" w:styleId="Hn3">
    <w:name w:val="Hn3"/>
    <w:basedOn w:val="a8"/>
    <w:next w:val="a8"/>
    <w:rsid w:val="00A47F5B"/>
    <w:pPr>
      <w:tabs>
        <w:tab w:val="num" w:pos="720"/>
      </w:tabs>
      <w:spacing w:before="240" w:after="120" w:line="320" w:lineRule="exact"/>
      <w:ind w:left="720" w:hanging="720"/>
      <w:jc w:val="both"/>
      <w:outlineLvl w:val="2"/>
    </w:pPr>
    <w:rPr>
      <w:sz w:val="22"/>
      <w:szCs w:val="24"/>
    </w:rPr>
  </w:style>
  <w:style w:type="paragraph" w:customStyle="1" w:styleId="Hn4">
    <w:name w:val="Hn4"/>
    <w:basedOn w:val="5"/>
    <w:next w:val="a8"/>
    <w:rsid w:val="00A47F5B"/>
    <w:pPr>
      <w:numPr>
        <w:ilvl w:val="3"/>
      </w:numPr>
      <w:tabs>
        <w:tab w:val="num" w:pos="720"/>
        <w:tab w:val="num" w:pos="840"/>
      </w:tabs>
      <w:spacing w:after="120" w:line="320" w:lineRule="exact"/>
      <w:ind w:left="840" w:hanging="720"/>
      <w:jc w:val="both"/>
    </w:pPr>
    <w:rPr>
      <w:b w:val="0"/>
      <w:bCs w:val="0"/>
      <w:i w:val="0"/>
      <w:iCs w:val="0"/>
      <w:sz w:val="22"/>
      <w:szCs w:val="24"/>
    </w:rPr>
  </w:style>
  <w:style w:type="paragraph" w:customStyle="1" w:styleId="2f5">
    <w:name w:val="רגיל2"/>
    <w:basedOn w:val="a8"/>
    <w:rsid w:val="00A47F5B"/>
    <w:pPr>
      <w:spacing w:line="360" w:lineRule="auto"/>
      <w:ind w:left="576"/>
      <w:jc w:val="both"/>
    </w:pPr>
    <w:rPr>
      <w:rFonts w:ascii="Arial" w:hAnsi="Arial" w:cs="Narkisim"/>
      <w:szCs w:val="24"/>
    </w:rPr>
  </w:style>
  <w:style w:type="paragraph" w:customStyle="1" w:styleId="64">
    <w:name w:val="סגנון6"/>
    <w:basedOn w:val="55"/>
    <w:rsid w:val="00A47F5B"/>
    <w:pPr>
      <w:tabs>
        <w:tab w:val="clear" w:pos="2880"/>
        <w:tab w:val="num" w:pos="3240"/>
      </w:tabs>
      <w:ind w:left="2736" w:hanging="936"/>
    </w:pPr>
    <w:rPr>
      <w:rFonts w:cs="Arial"/>
    </w:rPr>
  </w:style>
  <w:style w:type="paragraph" w:customStyle="1" w:styleId="DefaultParagraphFont">
    <w:name w:val="Default Paragraph Font תו תו תו תו תו תו תו"/>
    <w:basedOn w:val="a8"/>
    <w:rsid w:val="00A47F5B"/>
    <w:pPr>
      <w:bidi w:val="0"/>
      <w:spacing w:after="160" w:line="240" w:lineRule="exact"/>
      <w:jc w:val="both"/>
    </w:pPr>
    <w:rPr>
      <w:rFonts w:ascii="Verdana" w:hAnsi="Verdana" w:cs="FrankRuehl"/>
      <w:sz w:val="16"/>
      <w:szCs w:val="20"/>
      <w:lang w:eastAsia="en-US" w:bidi="ar-SA"/>
    </w:rPr>
  </w:style>
  <w:style w:type="paragraph" w:customStyle="1" w:styleId="3-">
    <w:name w:val="סגנון 3 - ללא כותרת"/>
    <w:basedOn w:val="3b"/>
    <w:rsid w:val="00A47F5B"/>
    <w:pPr>
      <w:ind w:left="1224" w:right="0" w:hanging="504"/>
    </w:pPr>
    <w:rPr>
      <w:rFonts w:cs="Arial"/>
    </w:rPr>
  </w:style>
  <w:style w:type="paragraph" w:customStyle="1" w:styleId="afffff4">
    <w:name w:val="כותרת שם נספח"/>
    <w:basedOn w:val="a8"/>
    <w:rsid w:val="00A47F5B"/>
    <w:pPr>
      <w:spacing w:before="240" w:line="360" w:lineRule="auto"/>
      <w:jc w:val="both"/>
    </w:pPr>
    <w:rPr>
      <w:rFonts w:ascii="Arial" w:hAnsi="Arial" w:cs="Arial"/>
      <w:b/>
      <w:bCs/>
      <w:color w:val="1B3461"/>
      <w:sz w:val="26"/>
      <w:lang w:eastAsia="en-US"/>
    </w:rPr>
  </w:style>
  <w:style w:type="paragraph" w:customStyle="1" w:styleId="3f4">
    <w:name w:val="רמה 3"/>
    <w:basedOn w:val="33"/>
    <w:autoRedefine/>
    <w:rsid w:val="00A47F5B"/>
    <w:pPr>
      <w:keepNext w:val="0"/>
      <w:tabs>
        <w:tab w:val="clear" w:pos="186"/>
        <w:tab w:val="clear" w:pos="2171"/>
        <w:tab w:val="clear" w:pos="5472"/>
        <w:tab w:val="num" w:pos="1426"/>
      </w:tabs>
      <w:spacing w:before="60" w:after="120" w:line="260" w:lineRule="atLeast"/>
      <w:ind w:left="1426" w:hanging="576"/>
      <w:jc w:val="both"/>
      <w:outlineLvl w:val="9"/>
    </w:pPr>
    <w:rPr>
      <w:b w:val="0"/>
      <w:bCs w:val="0"/>
      <w:sz w:val="20"/>
      <w:szCs w:val="24"/>
      <w:lang w:eastAsia="en-US"/>
    </w:rPr>
  </w:style>
  <w:style w:type="paragraph" w:customStyle="1" w:styleId="a4">
    <w:name w:val="מיספור עיברי"/>
    <w:basedOn w:val="a8"/>
    <w:rsid w:val="00A47F5B"/>
    <w:pPr>
      <w:numPr>
        <w:numId w:val="27"/>
      </w:numPr>
      <w:autoSpaceDE w:val="0"/>
      <w:autoSpaceDN w:val="0"/>
      <w:spacing w:before="120" w:after="120" w:line="280" w:lineRule="exact"/>
      <w:jc w:val="both"/>
    </w:pPr>
    <w:rPr>
      <w:sz w:val="26"/>
      <w:szCs w:val="24"/>
      <w:lang w:eastAsia="en-US"/>
    </w:rPr>
  </w:style>
  <w:style w:type="table" w:styleId="afffff5">
    <w:name w:val="Table Contemporary"/>
    <w:basedOn w:val="aa"/>
    <w:uiPriority w:val="99"/>
    <w:rsid w:val="00A47F5B"/>
    <w:pPr>
      <w:bidi/>
      <w:spacing w:line="360" w:lineRule="auto"/>
      <w:jc w:val="both"/>
    </w:pPr>
    <w:rPr>
      <w:rFonts w:ascii="Times New Roman" w:hAnsi="Times New Roman" w:cs="Times New Roman"/>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table" w:customStyle="1" w:styleId="1f8">
    <w:name w:val="טבלת רשת1"/>
    <w:basedOn w:val="aa"/>
    <w:next w:val="aff8"/>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
    <w:name w:val="תו תו1 תו Char Char תו Char Char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styleId="3f5">
    <w:name w:val="List 3"/>
    <w:basedOn w:val="a8"/>
    <w:uiPriority w:val="99"/>
    <w:rsid w:val="00A47F5B"/>
    <w:pPr>
      <w:ind w:left="849" w:hanging="283"/>
      <w:contextualSpacing/>
    </w:pPr>
    <w:rPr>
      <w:rFonts w:ascii="Tahoma" w:hAnsi="Tahoma" w:cs="Tahoma"/>
      <w:sz w:val="20"/>
      <w:szCs w:val="20"/>
      <w:lang w:eastAsia="en-US"/>
    </w:rPr>
  </w:style>
  <w:style w:type="paragraph" w:customStyle="1" w:styleId="List8">
    <w:name w:val="List 8"/>
    <w:basedOn w:val="afff"/>
    <w:rsid w:val="00A47F5B"/>
    <w:pPr>
      <w:widowControl w:val="0"/>
      <w:spacing w:before="120" w:after="120" w:line="360" w:lineRule="auto"/>
      <w:ind w:left="3572" w:firstLine="0"/>
      <w:jc w:val="both"/>
    </w:pPr>
    <w:rPr>
      <w:rFonts w:ascii="Tahoma" w:hAnsi="Tahoma" w:cs="Tahoma"/>
      <w:sz w:val="20"/>
      <w:szCs w:val="20"/>
      <w:lang w:eastAsia="en-US"/>
    </w:rPr>
  </w:style>
  <w:style w:type="paragraph" w:styleId="4b">
    <w:name w:val="List 4"/>
    <w:basedOn w:val="a8"/>
    <w:uiPriority w:val="99"/>
    <w:rsid w:val="00A47F5B"/>
    <w:pPr>
      <w:spacing w:before="120" w:line="360" w:lineRule="auto"/>
      <w:ind w:left="1588"/>
      <w:jc w:val="both"/>
    </w:pPr>
    <w:rPr>
      <w:rFonts w:ascii="Tahoma" w:hAnsi="Tahoma" w:cs="Tahoma"/>
      <w:sz w:val="20"/>
      <w:szCs w:val="20"/>
      <w:lang w:eastAsia="en-US"/>
    </w:rPr>
  </w:style>
  <w:style w:type="paragraph" w:styleId="56">
    <w:name w:val="List 5"/>
    <w:basedOn w:val="a8"/>
    <w:uiPriority w:val="99"/>
    <w:rsid w:val="00A47F5B"/>
    <w:pPr>
      <w:widowControl w:val="0"/>
      <w:spacing w:before="120" w:after="120" w:line="360" w:lineRule="auto"/>
      <w:ind w:left="1985"/>
      <w:jc w:val="both"/>
    </w:pPr>
    <w:rPr>
      <w:rFonts w:ascii="Tahoma" w:hAnsi="Tahoma" w:cs="Tahoma"/>
      <w:sz w:val="20"/>
      <w:szCs w:val="20"/>
      <w:lang w:eastAsia="en-US"/>
    </w:rPr>
  </w:style>
  <w:style w:type="paragraph" w:customStyle="1" w:styleId="List6">
    <w:name w:val="List 6"/>
    <w:basedOn w:val="afff"/>
    <w:rsid w:val="00A47F5B"/>
    <w:pPr>
      <w:widowControl w:val="0"/>
      <w:spacing w:before="120" w:after="120" w:line="360" w:lineRule="auto"/>
      <w:ind w:left="2381" w:firstLine="0"/>
      <w:jc w:val="both"/>
    </w:pPr>
    <w:rPr>
      <w:rFonts w:ascii="Tahoma" w:hAnsi="Tahoma" w:cs="Tahoma"/>
      <w:sz w:val="20"/>
      <w:szCs w:val="20"/>
      <w:lang w:eastAsia="en-US"/>
    </w:rPr>
  </w:style>
  <w:style w:type="paragraph" w:customStyle="1" w:styleId="List7">
    <w:name w:val="List 7"/>
    <w:basedOn w:val="afff"/>
    <w:rsid w:val="00A47F5B"/>
    <w:pPr>
      <w:widowControl w:val="0"/>
      <w:spacing w:before="120" w:after="120"/>
      <w:ind w:left="2778" w:firstLine="0"/>
      <w:jc w:val="both"/>
    </w:pPr>
    <w:rPr>
      <w:rFonts w:ascii="Tahoma" w:hAnsi="Tahoma" w:cs="Tahoma"/>
      <w:sz w:val="20"/>
      <w:szCs w:val="20"/>
      <w:lang w:eastAsia="en-US"/>
    </w:rPr>
  </w:style>
  <w:style w:type="paragraph" w:customStyle="1" w:styleId="List9">
    <w:name w:val="List 9"/>
    <w:basedOn w:val="afff"/>
    <w:rsid w:val="00A47F5B"/>
    <w:pPr>
      <w:widowControl w:val="0"/>
      <w:spacing w:before="120" w:after="120" w:line="360" w:lineRule="auto"/>
      <w:ind w:left="3969" w:firstLine="0"/>
    </w:pPr>
    <w:rPr>
      <w:rFonts w:ascii="Tahoma" w:hAnsi="Tahoma" w:cs="Tahoma"/>
      <w:sz w:val="20"/>
      <w:szCs w:val="20"/>
      <w:lang w:eastAsia="en-US"/>
    </w:rPr>
  </w:style>
  <w:style w:type="paragraph" w:styleId="afffff6">
    <w:name w:val="Date"/>
    <w:basedOn w:val="a8"/>
    <w:next w:val="a8"/>
    <w:link w:val="afffff7"/>
    <w:uiPriority w:val="99"/>
    <w:rsid w:val="00A47F5B"/>
    <w:rPr>
      <w:rFonts w:ascii="Tahoma" w:hAnsi="Tahoma" w:cs="Tahoma"/>
      <w:sz w:val="20"/>
      <w:szCs w:val="20"/>
      <w:lang w:eastAsia="en-US"/>
    </w:rPr>
  </w:style>
  <w:style w:type="character" w:customStyle="1" w:styleId="afffff7">
    <w:name w:val="תאריך תו"/>
    <w:basedOn w:val="a9"/>
    <w:link w:val="afffff6"/>
    <w:uiPriority w:val="99"/>
    <w:locked/>
    <w:rsid w:val="00A47F5B"/>
    <w:rPr>
      <w:rFonts w:ascii="Tahoma" w:hAnsi="Tahoma" w:cs="Tahoma"/>
    </w:rPr>
  </w:style>
  <w:style w:type="paragraph" w:styleId="afffff8">
    <w:name w:val="List Continue"/>
    <w:basedOn w:val="a8"/>
    <w:uiPriority w:val="99"/>
    <w:rsid w:val="00A47F5B"/>
    <w:pPr>
      <w:spacing w:after="120"/>
      <w:ind w:left="283"/>
    </w:pPr>
    <w:rPr>
      <w:rFonts w:ascii="Tahoma" w:hAnsi="Tahoma" w:cs="Tahoma"/>
      <w:sz w:val="20"/>
      <w:szCs w:val="20"/>
      <w:lang w:eastAsia="en-US"/>
    </w:rPr>
  </w:style>
  <w:style w:type="paragraph" w:customStyle="1" w:styleId="aaa">
    <w:name w:val="aaa"/>
    <w:basedOn w:val="a8"/>
    <w:autoRedefine/>
    <w:rsid w:val="00A47F5B"/>
    <w:pPr>
      <w:tabs>
        <w:tab w:val="num" w:pos="397"/>
      </w:tabs>
      <w:spacing w:line="240" w:lineRule="exact"/>
      <w:ind w:left="397" w:hanging="397"/>
      <w:jc w:val="both"/>
    </w:pPr>
    <w:rPr>
      <w:rFonts w:ascii="Tahoma" w:hAnsi="Tahoma" w:cs="Tahoma"/>
      <w:sz w:val="18"/>
      <w:szCs w:val="18"/>
      <w:lang w:eastAsia="en-US"/>
    </w:rPr>
  </w:style>
  <w:style w:type="paragraph" w:customStyle="1" w:styleId="xl24">
    <w:name w:val="xl24"/>
    <w:basedOn w:val="a8"/>
    <w:rsid w:val="00A47F5B"/>
    <w:pPr>
      <w:bidi w:val="0"/>
      <w:spacing w:before="100" w:beforeAutospacing="1" w:after="100" w:afterAutospacing="1"/>
      <w:textAlignment w:val="center"/>
    </w:pPr>
    <w:rPr>
      <w:rFonts w:ascii="Arial Unicode MS" w:eastAsia="Arial Unicode MS" w:cs="Arial Unicode MS"/>
      <w:szCs w:val="24"/>
    </w:rPr>
  </w:style>
  <w:style w:type="paragraph" w:customStyle="1" w:styleId="xl25">
    <w:name w:val="xl25"/>
    <w:basedOn w:val="a8"/>
    <w:rsid w:val="00A47F5B"/>
    <w:pP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6">
    <w:name w:val="xl26"/>
    <w:basedOn w:val="a8"/>
    <w:rsid w:val="00A47F5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7">
    <w:name w:val="xl27"/>
    <w:basedOn w:val="a8"/>
    <w:rsid w:val="00A47F5B"/>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8">
    <w:name w:val="xl28"/>
    <w:basedOn w:val="a8"/>
    <w:rsid w:val="00A47F5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29">
    <w:name w:val="xl29"/>
    <w:basedOn w:val="a8"/>
    <w:rsid w:val="00A47F5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30">
    <w:name w:val="xl30"/>
    <w:basedOn w:val="a8"/>
    <w:rsid w:val="00A47F5B"/>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1">
    <w:name w:val="xl31"/>
    <w:basedOn w:val="a8"/>
    <w:rsid w:val="00A47F5B"/>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2">
    <w:name w:val="xl32"/>
    <w:basedOn w:val="a8"/>
    <w:rsid w:val="00A47F5B"/>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3">
    <w:name w:val="xl33"/>
    <w:basedOn w:val="a8"/>
    <w:rsid w:val="00A47F5B"/>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4">
    <w:name w:val="xl34"/>
    <w:basedOn w:val="a8"/>
    <w:rsid w:val="00A47F5B"/>
    <w:pPr>
      <w:bidi w:val="0"/>
      <w:spacing w:before="100" w:beforeAutospacing="1" w:after="100" w:afterAutospacing="1"/>
      <w:jc w:val="center"/>
    </w:pPr>
    <w:rPr>
      <w:rFonts w:ascii="Arial" w:hAnsi="Arial" w:cs="Arial"/>
      <w:b/>
      <w:bCs/>
      <w:sz w:val="28"/>
      <w:szCs w:val="28"/>
      <w:u w:val="single"/>
    </w:rPr>
  </w:style>
  <w:style w:type="paragraph" w:customStyle="1" w:styleId="xl35">
    <w:name w:val="xl35"/>
    <w:basedOn w:val="a8"/>
    <w:rsid w:val="00A47F5B"/>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hAnsi="Arial" w:cs="Arial"/>
      <w:b/>
      <w:bCs/>
      <w:szCs w:val="24"/>
    </w:rPr>
  </w:style>
  <w:style w:type="paragraph" w:customStyle="1" w:styleId="xl36">
    <w:name w:val="xl36"/>
    <w:basedOn w:val="a8"/>
    <w:rsid w:val="00A47F5B"/>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hAnsi="Arial" w:cs="Arial"/>
      <w:b/>
      <w:bCs/>
      <w:sz w:val="22"/>
      <w:szCs w:val="22"/>
    </w:rPr>
  </w:style>
  <w:style w:type="paragraph" w:customStyle="1" w:styleId="xl37">
    <w:name w:val="xl37"/>
    <w:basedOn w:val="a8"/>
    <w:rsid w:val="00A47F5B"/>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8">
    <w:name w:val="xl38"/>
    <w:basedOn w:val="a8"/>
    <w:rsid w:val="00A47F5B"/>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9">
    <w:name w:val="xl39"/>
    <w:basedOn w:val="a8"/>
    <w:rsid w:val="00A47F5B"/>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xl40">
    <w:name w:val="xl40"/>
    <w:basedOn w:val="a8"/>
    <w:rsid w:val="00A47F5B"/>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119">
    <w:name w:val="11מרים"/>
    <w:rsid w:val="00A47F5B"/>
    <w:rPr>
      <w:rFonts w:ascii="Arial" w:hAnsi="Akhbar Simplified MT" w:cs="Times New Roman"/>
      <w:sz w:val="24"/>
      <w:szCs w:val="22"/>
      <w:lang w:eastAsia="he-IL"/>
    </w:rPr>
  </w:style>
  <w:style w:type="paragraph" w:customStyle="1" w:styleId="BalloonText1">
    <w:name w:val="Balloon Text1"/>
    <w:basedOn w:val="a8"/>
    <w:semiHidden/>
    <w:rsid w:val="00A47F5B"/>
    <w:pPr>
      <w:widowControl w:val="0"/>
    </w:pPr>
    <w:rPr>
      <w:rFonts w:ascii="Tahoma" w:hAnsi="Tahoma" w:cs="Tahoma"/>
      <w:sz w:val="16"/>
      <w:szCs w:val="16"/>
      <w:lang w:eastAsia="en-US"/>
    </w:rPr>
  </w:style>
  <w:style w:type="paragraph" w:customStyle="1" w:styleId="2f6">
    <w:name w:val="מספור 2"/>
    <w:basedOn w:val="1"/>
    <w:rsid w:val="00A47F5B"/>
    <w:pPr>
      <w:numPr>
        <w:numId w:val="0"/>
      </w:numPr>
      <w:tabs>
        <w:tab w:val="num" w:pos="1191"/>
      </w:tabs>
      <w:spacing w:before="0" w:after="200" w:line="288" w:lineRule="auto"/>
      <w:ind w:left="1191" w:hanging="624"/>
    </w:pPr>
    <w:rPr>
      <w:rFonts w:cs="David"/>
      <w:b w:val="0"/>
      <w:bCs w:val="0"/>
      <w:sz w:val="26"/>
      <w:szCs w:val="26"/>
    </w:rPr>
  </w:style>
  <w:style w:type="paragraph" w:customStyle="1" w:styleId="3f6">
    <w:name w:val="מספור 3"/>
    <w:basedOn w:val="1"/>
    <w:rsid w:val="00A47F5B"/>
    <w:pPr>
      <w:numPr>
        <w:numId w:val="0"/>
      </w:numPr>
      <w:tabs>
        <w:tab w:val="num" w:pos="2268"/>
      </w:tabs>
      <w:spacing w:before="0" w:after="200" w:line="288" w:lineRule="auto"/>
      <w:ind w:left="2268" w:hanging="850"/>
    </w:pPr>
    <w:rPr>
      <w:rFonts w:cs="David"/>
      <w:b w:val="0"/>
      <w:bCs w:val="0"/>
      <w:sz w:val="26"/>
      <w:szCs w:val="26"/>
    </w:rPr>
  </w:style>
  <w:style w:type="paragraph" w:customStyle="1" w:styleId="4c">
    <w:name w:val="מספור 4"/>
    <w:basedOn w:val="1"/>
    <w:rsid w:val="00A47F5B"/>
    <w:pPr>
      <w:numPr>
        <w:numId w:val="0"/>
      </w:numPr>
      <w:tabs>
        <w:tab w:val="num" w:pos="3119"/>
      </w:tabs>
      <w:spacing w:before="0" w:after="200" w:line="288" w:lineRule="auto"/>
      <w:ind w:left="3119" w:hanging="1078"/>
    </w:pPr>
    <w:rPr>
      <w:rFonts w:cs="David"/>
      <w:b w:val="0"/>
      <w:bCs w:val="0"/>
      <w:sz w:val="26"/>
      <w:szCs w:val="26"/>
    </w:rPr>
  </w:style>
  <w:style w:type="paragraph" w:customStyle="1" w:styleId="57">
    <w:name w:val="מספור 5"/>
    <w:basedOn w:val="1"/>
    <w:rsid w:val="00A47F5B"/>
    <w:pPr>
      <w:numPr>
        <w:numId w:val="0"/>
      </w:numPr>
      <w:tabs>
        <w:tab w:val="num" w:pos="4366"/>
      </w:tabs>
      <w:spacing w:before="0" w:after="200" w:line="288" w:lineRule="auto"/>
      <w:ind w:left="4366" w:hanging="1247"/>
    </w:pPr>
    <w:rPr>
      <w:rFonts w:cs="David"/>
      <w:b w:val="0"/>
      <w:bCs w:val="0"/>
      <w:sz w:val="26"/>
      <w:szCs w:val="26"/>
    </w:rPr>
  </w:style>
  <w:style w:type="paragraph" w:customStyle="1" w:styleId="1f9">
    <w:name w:val="חתימה1"/>
    <w:basedOn w:val="a8"/>
    <w:rsid w:val="00A47F5B"/>
    <w:pPr>
      <w:ind w:left="-694"/>
    </w:pPr>
    <w:rPr>
      <w:rFonts w:ascii="Arial" w:hAnsi="Arial"/>
      <w:szCs w:val="24"/>
      <w:lang w:eastAsia="en-US"/>
    </w:rPr>
  </w:style>
  <w:style w:type="paragraph" w:customStyle="1" w:styleId="afffff9">
    <w:name w:val="נורמל"/>
    <w:basedOn w:val="a8"/>
    <w:rsid w:val="00A47F5B"/>
    <w:pPr>
      <w:jc w:val="right"/>
    </w:pPr>
    <w:rPr>
      <w:rFonts w:ascii="Arial" w:hAnsi="Arial" w:cs="Miriam"/>
      <w:sz w:val="22"/>
      <w:szCs w:val="24"/>
    </w:rPr>
  </w:style>
  <w:style w:type="paragraph" w:customStyle="1" w:styleId="1fa">
    <w:name w:val="טקסט בלונים1"/>
    <w:basedOn w:val="a8"/>
    <w:semiHidden/>
    <w:rsid w:val="00A47F5B"/>
    <w:pPr>
      <w:widowControl w:val="0"/>
    </w:pPr>
    <w:rPr>
      <w:rFonts w:ascii="Tahoma" w:hAnsi="Tahoma" w:cs="Tahoma"/>
      <w:sz w:val="16"/>
      <w:szCs w:val="16"/>
      <w:lang w:eastAsia="en-US"/>
    </w:rPr>
  </w:style>
  <w:style w:type="character" w:customStyle="1" w:styleId="FontStyle178">
    <w:name w:val="Font Style178"/>
    <w:rsid w:val="00A47F5B"/>
    <w:rPr>
      <w:rFonts w:ascii="David"/>
      <w:color w:val="000000"/>
      <w:sz w:val="22"/>
    </w:rPr>
  </w:style>
  <w:style w:type="paragraph" w:customStyle="1" w:styleId="afffffa">
    <w:name w:val="ממוספר"/>
    <w:basedOn w:val="a8"/>
    <w:rsid w:val="00A47F5B"/>
    <w:pPr>
      <w:tabs>
        <w:tab w:val="num" w:pos="340"/>
      </w:tabs>
      <w:spacing w:before="120" w:after="120" w:line="360" w:lineRule="auto"/>
      <w:ind w:left="737" w:right="737" w:hanging="340"/>
      <w:jc w:val="both"/>
    </w:pPr>
    <w:rPr>
      <w:rFonts w:ascii="Arial" w:hAnsi="Arial"/>
      <w:sz w:val="22"/>
      <w:szCs w:val="24"/>
    </w:rPr>
  </w:style>
  <w:style w:type="paragraph" w:customStyle="1" w:styleId="1CharCharCharChar0">
    <w:name w:val="תו תו1 תו Char Char תו Char Char תו תו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customStyle="1" w:styleId="Char2CharCharChar">
    <w:name w:val="Char2 Char Char Char"/>
    <w:basedOn w:val="a8"/>
    <w:next w:val="a8"/>
    <w:autoRedefine/>
    <w:rsid w:val="00A47F5B"/>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7">
    <w:name w:val="טבלת רשת2"/>
    <w:basedOn w:val="aa"/>
    <w:next w:val="aff8"/>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table" w:customStyle="1" w:styleId="1-11">
    <w:name w:val="טבלת רשת 1 בהירה - הדגשה 11"/>
    <w:basedOn w:val="aa"/>
    <w:uiPriority w:val="46"/>
    <w:rsid w:val="00A47F5B"/>
    <w:rPr>
      <w:rFonts w:ascii="Times New Roman" w:hAnsi="Times New Roman" w:cs="Times New Roman"/>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rFonts w:cs="Times New Roman"/>
        <w:b/>
        <w:bCs/>
      </w:rPr>
      <w:tblPr/>
      <w:tcPr>
        <w:tcBorders>
          <w:bottom w:val="single" w:sz="12" w:space="0" w:color="95B3D7" w:themeColor="accent1" w:themeTint="99"/>
        </w:tcBorders>
      </w:tcPr>
    </w:tblStylePr>
    <w:tblStylePr w:type="lastRow">
      <w:rPr>
        <w:rFonts w:cs="Times New Roman"/>
        <w:b/>
        <w:bCs/>
      </w:rPr>
      <w:tblPr/>
      <w:tcPr>
        <w:tcBorders>
          <w:top w:val="double" w:sz="2" w:space="0" w:color="95B3D7" w:themeColor="accent1" w:themeTint="99"/>
        </w:tcBorders>
      </w:tcPr>
    </w:tblStylePr>
    <w:tblStylePr w:type="firstCol">
      <w:rPr>
        <w:rFonts w:cs="Times New Roman"/>
        <w:b/>
        <w:bCs/>
      </w:rPr>
    </w:tblStylePr>
    <w:tblStylePr w:type="lastCol">
      <w:rPr>
        <w:rFonts w:cs="Times New Roman"/>
        <w:b/>
        <w:bCs/>
      </w:rPr>
    </w:tblStylePr>
  </w:style>
  <w:style w:type="paragraph" w:customStyle="1" w:styleId="footnote">
    <w:name w:val="footnote"/>
    <w:basedOn w:val="a8"/>
    <w:rsid w:val="00A47F5B"/>
    <w:pPr>
      <w:widowControl w:val="0"/>
      <w:suppressAutoHyphens/>
      <w:autoSpaceDE w:val="0"/>
      <w:autoSpaceDN w:val="0"/>
      <w:ind w:left="2835"/>
      <w:jc w:val="both"/>
    </w:pPr>
    <w:rPr>
      <w:rFonts w:cs="Times New Roman"/>
      <w:noProof/>
      <w:sz w:val="22"/>
      <w:szCs w:val="22"/>
    </w:rPr>
  </w:style>
  <w:style w:type="paragraph" w:customStyle="1" w:styleId="3f7">
    <w:name w:val="ציטוט3"/>
    <w:basedOn w:val="a8"/>
    <w:rsid w:val="00A47F5B"/>
    <w:pPr>
      <w:spacing w:before="120" w:after="120" w:line="280" w:lineRule="atLeast"/>
      <w:ind w:left="3119" w:right="709"/>
      <w:jc w:val="both"/>
    </w:pPr>
    <w:rPr>
      <w:sz w:val="20"/>
      <w:szCs w:val="24"/>
      <w:lang w:eastAsia="en-US"/>
    </w:rPr>
  </w:style>
  <w:style w:type="paragraph" w:customStyle="1" w:styleId="65">
    <w:name w:val="סגנון 6"/>
    <w:basedOn w:val="55"/>
    <w:qFormat/>
    <w:rsid w:val="008173F5"/>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365F91" w:themeColor="accent1" w:themeShade="BF"/>
      <w:sz w:val="22"/>
      <w:szCs w:val="32"/>
      <w:lang w:eastAsia="en-US"/>
    </w:rPr>
  </w:style>
  <w:style w:type="paragraph" w:customStyle="1" w:styleId="200">
    <w:name w:val="20"/>
    <w:basedOn w:val="a8"/>
    <w:uiPriority w:val="99"/>
    <w:rsid w:val="00061D11"/>
    <w:pPr>
      <w:bidi w:val="0"/>
      <w:spacing w:before="100" w:beforeAutospacing="1" w:after="100" w:afterAutospacing="1"/>
    </w:pPr>
    <w:rPr>
      <w:rFonts w:cs="Times New Roman"/>
      <w:szCs w:val="24"/>
      <w:lang w:eastAsia="en-US"/>
    </w:rPr>
  </w:style>
  <w:style w:type="paragraph" w:customStyle="1" w:styleId="N-4">
    <w:name w:val="N-4"/>
    <w:basedOn w:val="a8"/>
    <w:rsid w:val="009E4F9D"/>
    <w:pPr>
      <w:ind w:left="2976"/>
    </w:pPr>
    <w:rPr>
      <w:spacing w:val="10"/>
      <w:sz w:val="20"/>
      <w:szCs w:val="24"/>
    </w:rPr>
  </w:style>
  <w:style w:type="paragraph" w:customStyle="1" w:styleId="NumberList2">
    <w:name w:val="Number List 2"/>
    <w:basedOn w:val="a8"/>
    <w:rsid w:val="009E4F9D"/>
    <w:pPr>
      <w:numPr>
        <w:numId w:val="29"/>
      </w:numPr>
      <w:spacing w:before="120" w:line="320" w:lineRule="exact"/>
      <w:jc w:val="both"/>
    </w:pPr>
    <w:rPr>
      <w:sz w:val="22"/>
      <w:szCs w:val="24"/>
    </w:rPr>
  </w:style>
  <w:style w:type="paragraph" w:customStyle="1" w:styleId="N-1A">
    <w:name w:val="N-1A"/>
    <w:basedOn w:val="N-1"/>
    <w:rsid w:val="009E4F9D"/>
    <w:pPr>
      <w:overflowPunct/>
      <w:autoSpaceDE/>
      <w:autoSpaceDN/>
      <w:adjustRightInd/>
      <w:snapToGrid w:val="0"/>
      <w:spacing w:line="240" w:lineRule="auto"/>
      <w:ind w:left="964" w:hanging="397"/>
      <w:textAlignment w:val="auto"/>
    </w:pPr>
  </w:style>
  <w:style w:type="paragraph" w:customStyle="1" w:styleId="N-2">
    <w:name w:val="N-2"/>
    <w:basedOn w:val="a8"/>
    <w:rsid w:val="009E4F9D"/>
    <w:pPr>
      <w:snapToGrid w:val="0"/>
      <w:ind w:left="1247"/>
    </w:pPr>
    <w:rPr>
      <w:spacing w:val="10"/>
      <w:sz w:val="20"/>
      <w:szCs w:val="24"/>
    </w:rPr>
  </w:style>
  <w:style w:type="paragraph" w:customStyle="1" w:styleId="N-1B">
    <w:name w:val="N-1B"/>
    <w:basedOn w:val="a8"/>
    <w:rsid w:val="009E4F9D"/>
    <w:pPr>
      <w:ind w:left="1304" w:hanging="340"/>
    </w:pPr>
    <w:rPr>
      <w:spacing w:val="10"/>
      <w:sz w:val="20"/>
      <w:szCs w:val="24"/>
    </w:rPr>
  </w:style>
  <w:style w:type="paragraph" w:customStyle="1" w:styleId="1fb">
    <w:name w:val="פיסקת רשימה1"/>
    <w:basedOn w:val="a8"/>
    <w:uiPriority w:val="34"/>
    <w:qFormat/>
    <w:rsid w:val="009E4F9D"/>
    <w:pPr>
      <w:ind w:left="720"/>
    </w:pPr>
    <w:rPr>
      <w:rFonts w:ascii="Times New (W1)" w:hAnsi="Times New (W1)"/>
      <w:szCs w:val="24"/>
      <w:lang w:eastAsia="en-US"/>
    </w:rPr>
  </w:style>
  <w:style w:type="paragraph" w:customStyle="1" w:styleId="CharCharCharCharCharChar">
    <w:name w:val="Char Char תו תו תו תו Char Char תו תו Char Char תו תו"/>
    <w:basedOn w:val="a8"/>
    <w:rsid w:val="009E4F9D"/>
    <w:pPr>
      <w:bidi w:val="0"/>
      <w:spacing w:after="160" w:line="240" w:lineRule="exact"/>
      <w:jc w:val="both"/>
    </w:pPr>
    <w:rPr>
      <w:rFonts w:ascii="Verdana" w:hAnsi="Verdana" w:cs="FrankRuehl"/>
      <w:sz w:val="16"/>
      <w:szCs w:val="20"/>
      <w:lang w:eastAsia="en-US" w:bidi="ar-SA"/>
    </w:rPr>
  </w:style>
  <w:style w:type="paragraph" w:customStyle="1" w:styleId="kelet">
    <w:name w:val="kelet"/>
    <w:basedOn w:val="a8"/>
    <w:rsid w:val="009E4F9D"/>
    <w:pPr>
      <w:widowControl w:val="0"/>
      <w:numPr>
        <w:ilvl w:val="2"/>
        <w:numId w:val="30"/>
      </w:numPr>
      <w:tabs>
        <w:tab w:val="clear" w:pos="720"/>
        <w:tab w:val="left" w:pos="0"/>
      </w:tabs>
      <w:spacing w:before="120" w:after="120" w:line="360" w:lineRule="auto"/>
      <w:ind w:left="3485" w:hanging="1325"/>
      <w:jc w:val="both"/>
    </w:pPr>
    <w:rPr>
      <w:rFonts w:ascii="Courier" w:hAnsi="Courier"/>
      <w:szCs w:val="24"/>
    </w:rPr>
  </w:style>
  <w:style w:type="paragraph" w:customStyle="1" w:styleId="Sign">
    <w:name w:val="Sign"/>
    <w:basedOn w:val="a8"/>
    <w:uiPriority w:val="99"/>
    <w:rsid w:val="009E4F9D"/>
    <w:pPr>
      <w:overflowPunct w:val="0"/>
      <w:autoSpaceDE w:val="0"/>
      <w:autoSpaceDN w:val="0"/>
      <w:adjustRightInd w:val="0"/>
      <w:ind w:left="3493"/>
      <w:jc w:val="center"/>
      <w:textAlignment w:val="baseline"/>
    </w:pPr>
    <w:rPr>
      <w:rFonts w:cs="FrankRuehl"/>
      <w:sz w:val="20"/>
    </w:rPr>
  </w:style>
  <w:style w:type="paragraph" w:customStyle="1" w:styleId="SubjectTitle">
    <w:name w:val="Subject Title"/>
    <w:basedOn w:val="22"/>
    <w:next w:val="Normal12"/>
    <w:rsid w:val="009E4F9D"/>
    <w:pPr>
      <w:keepNext w:val="0"/>
      <w:spacing w:before="120" w:after="720"/>
      <w:ind w:left="794" w:right="0" w:hanging="794"/>
      <w:jc w:val="center"/>
      <w:outlineLvl w:val="9"/>
    </w:pPr>
    <w:rPr>
      <w:iCs/>
      <w:smallCaps/>
      <w:spacing w:val="70"/>
      <w:sz w:val="32"/>
      <w:szCs w:val="36"/>
      <w:u w:val="single"/>
    </w:rPr>
  </w:style>
  <w:style w:type="paragraph" w:customStyle="1" w:styleId="CharChar">
    <w:name w:val="Char תו Char תו"/>
    <w:basedOn w:val="a8"/>
    <w:rsid w:val="009E4F9D"/>
    <w:pPr>
      <w:bidi w:val="0"/>
      <w:spacing w:after="160" w:line="240" w:lineRule="exact"/>
      <w:jc w:val="both"/>
    </w:pPr>
    <w:rPr>
      <w:rFonts w:ascii="Verdana" w:hAnsi="Verdana" w:cs="FrankRuehl"/>
      <w:sz w:val="16"/>
      <w:szCs w:val="20"/>
      <w:lang w:eastAsia="en-US" w:bidi="ar-SA"/>
    </w:rPr>
  </w:style>
  <w:style w:type="character" w:customStyle="1" w:styleId="N-1A0">
    <w:name w:val="N-1A תו"/>
    <w:rsid w:val="009E4F9D"/>
    <w:rPr>
      <w:spacing w:val="10"/>
      <w:sz w:val="24"/>
      <w:lang w:val="en-US" w:eastAsia="he-IL" w:bidi="he-IL"/>
    </w:rPr>
  </w:style>
  <w:style w:type="paragraph" w:customStyle="1" w:styleId="afffffb">
    <w:name w:val="כותרת קטע"/>
    <w:basedOn w:val="a8"/>
    <w:rsid w:val="009E4F9D"/>
    <w:pPr>
      <w:widowControl w:val="0"/>
      <w:tabs>
        <w:tab w:val="left" w:pos="8675"/>
      </w:tabs>
      <w:autoSpaceDE w:val="0"/>
      <w:autoSpaceDN w:val="0"/>
      <w:spacing w:before="240" w:after="240" w:line="300" w:lineRule="atLeast"/>
      <w:jc w:val="both"/>
    </w:pPr>
    <w:rPr>
      <w:b/>
      <w:bCs/>
      <w:smallCaps/>
      <w:szCs w:val="24"/>
      <w:lang w:eastAsia="en-US"/>
    </w:rPr>
  </w:style>
  <w:style w:type="character" w:customStyle="1" w:styleId="1fc">
    <w:name w:val="פיסקת רשימה תו1"/>
    <w:uiPriority w:val="34"/>
    <w:rsid w:val="009E4F9D"/>
    <w:rPr>
      <w:sz w:val="24"/>
    </w:rPr>
  </w:style>
  <w:style w:type="paragraph" w:customStyle="1" w:styleId="CharChar1CharCharCharChar">
    <w:name w:val="Char Char1 תו תו Char Char תו תו Char Char"/>
    <w:basedOn w:val="a8"/>
    <w:rsid w:val="009E4F9D"/>
    <w:pPr>
      <w:bidi w:val="0"/>
      <w:spacing w:after="160" w:line="240" w:lineRule="exact"/>
      <w:jc w:val="both"/>
    </w:pPr>
    <w:rPr>
      <w:rFonts w:ascii="Verdana" w:hAnsi="Verdana" w:cs="FrankRuehl"/>
      <w:sz w:val="16"/>
      <w:szCs w:val="20"/>
      <w:lang w:eastAsia="en-US" w:bidi="ar-SA"/>
    </w:rPr>
  </w:style>
  <w:style w:type="paragraph" w:customStyle="1" w:styleId="afffffc">
    <w:name w:val="טבלה רגיל"/>
    <w:basedOn w:val="a8"/>
    <w:rsid w:val="009E4F9D"/>
    <w:pPr>
      <w:overflowPunct w:val="0"/>
      <w:autoSpaceDE w:val="0"/>
      <w:autoSpaceDN w:val="0"/>
      <w:adjustRightInd w:val="0"/>
      <w:spacing w:before="120"/>
      <w:textAlignment w:val="baseline"/>
    </w:pPr>
    <w:rPr>
      <w:smallCaps/>
      <w:sz w:val="20"/>
      <w:szCs w:val="24"/>
      <w:lang w:eastAsia="en-US"/>
    </w:rPr>
  </w:style>
  <w:style w:type="paragraph" w:customStyle="1" w:styleId="72">
    <w:name w:val="פ7"/>
    <w:basedOn w:val="70"/>
    <w:rsid w:val="009E4F9D"/>
    <w:pPr>
      <w:keepNext w:val="0"/>
      <w:numPr>
        <w:ilvl w:val="12"/>
      </w:numPr>
      <w:spacing w:before="120" w:after="60"/>
      <w:ind w:left="3742" w:right="0"/>
      <w:jc w:val="both"/>
    </w:pPr>
    <w:rPr>
      <w:b w:val="0"/>
      <w:bCs w:val="0"/>
      <w:sz w:val="24"/>
      <w:szCs w:val="24"/>
      <w:u w:val="none"/>
      <w:lang w:eastAsia="en-US"/>
    </w:rPr>
  </w:style>
  <w:style w:type="paragraph" w:customStyle="1" w:styleId="IMPA">
    <w:name w:val="IMPA"/>
    <w:basedOn w:val="a8"/>
    <w:rsid w:val="009E4F9D"/>
    <w:pPr>
      <w:spacing w:before="120" w:line="360" w:lineRule="auto"/>
      <w:ind w:left="542" w:right="448"/>
      <w:jc w:val="both"/>
    </w:pPr>
    <w:rPr>
      <w:rFonts w:ascii="Arial" w:hAnsi="Arial" w:cs="Arial"/>
      <w:sz w:val="22"/>
      <w:szCs w:val="22"/>
    </w:rPr>
  </w:style>
  <w:style w:type="character" w:customStyle="1" w:styleId="HeadingPerekChar">
    <w:name w:val="HeadingPerek Char"/>
    <w:basedOn w:val="a9"/>
    <w:link w:val="HeadingPerek"/>
    <w:locked/>
    <w:rsid w:val="009E4F9D"/>
    <w:rPr>
      <w:rFonts w:cs="David"/>
      <w:b/>
      <w:bCs/>
      <w:sz w:val="32"/>
      <w:szCs w:val="32"/>
      <w:lang w:eastAsia="he-IL"/>
    </w:rPr>
  </w:style>
  <w:style w:type="paragraph" w:customStyle="1" w:styleId="HeadingPerek">
    <w:name w:val="HeadingPerek"/>
    <w:basedOn w:val="a8"/>
    <w:link w:val="HeadingPerekChar"/>
    <w:qFormat/>
    <w:rsid w:val="009E4F9D"/>
    <w:pPr>
      <w:numPr>
        <w:numId w:val="31"/>
      </w:numPr>
      <w:jc w:val="both"/>
    </w:pPr>
    <w:rPr>
      <w:rFonts w:ascii="Calibri" w:hAnsi="Calibri"/>
      <w:b/>
      <w:bCs/>
      <w:sz w:val="32"/>
      <w:szCs w:val="32"/>
    </w:rPr>
  </w:style>
  <w:style w:type="paragraph" w:customStyle="1" w:styleId="PARA1">
    <w:name w:val="PARA 1"/>
    <w:basedOn w:val="a8"/>
    <w:qFormat/>
    <w:rsid w:val="009E4F9D"/>
    <w:pPr>
      <w:numPr>
        <w:ilvl w:val="1"/>
        <w:numId w:val="31"/>
      </w:numPr>
      <w:spacing w:before="120" w:after="120"/>
      <w:jc w:val="both"/>
      <w:outlineLvl w:val="1"/>
    </w:pPr>
    <w:rPr>
      <w:rFonts w:cs="Narkisim"/>
      <w:szCs w:val="24"/>
    </w:rPr>
  </w:style>
  <w:style w:type="paragraph" w:customStyle="1" w:styleId="PARA2">
    <w:name w:val="PARA 2"/>
    <w:basedOn w:val="PARA1"/>
    <w:qFormat/>
    <w:rsid w:val="009E4F9D"/>
    <w:pPr>
      <w:numPr>
        <w:ilvl w:val="2"/>
      </w:numPr>
    </w:pPr>
    <w:rPr>
      <w:rFonts w:ascii="Arial" w:hAnsi="Arial"/>
      <w:b/>
    </w:rPr>
  </w:style>
  <w:style w:type="paragraph" w:customStyle="1" w:styleId="PARA3">
    <w:name w:val="PARA 3"/>
    <w:basedOn w:val="a8"/>
    <w:qFormat/>
    <w:rsid w:val="009E4F9D"/>
    <w:pPr>
      <w:numPr>
        <w:ilvl w:val="3"/>
        <w:numId w:val="31"/>
      </w:numPr>
      <w:tabs>
        <w:tab w:val="left" w:pos="387"/>
      </w:tabs>
      <w:spacing w:before="120"/>
      <w:jc w:val="both"/>
    </w:pPr>
    <w:rPr>
      <w:rFonts w:cs="Narkisim"/>
      <w:szCs w:val="24"/>
    </w:rPr>
  </w:style>
  <w:style w:type="paragraph" w:customStyle="1" w:styleId="Char2">
    <w:name w:val="תו Char"/>
    <w:basedOn w:val="a8"/>
    <w:uiPriority w:val="99"/>
    <w:rsid w:val="009E4F9D"/>
    <w:pPr>
      <w:bidi w:val="0"/>
      <w:spacing w:after="160" w:line="240" w:lineRule="exact"/>
      <w:jc w:val="both"/>
    </w:pPr>
    <w:rPr>
      <w:rFonts w:ascii="Verdana" w:hAnsi="Verdana" w:cs="FrankRuehl"/>
      <w:sz w:val="16"/>
      <w:szCs w:val="20"/>
      <w:lang w:eastAsia="en-US" w:bidi="ar-SA"/>
    </w:rPr>
  </w:style>
  <w:style w:type="paragraph" w:customStyle="1" w:styleId="3f8">
    <w:name w:val="ממוספר 3"/>
    <w:basedOn w:val="a8"/>
    <w:next w:val="a8"/>
    <w:qFormat/>
    <w:rsid w:val="009E4F9D"/>
    <w:pPr>
      <w:tabs>
        <w:tab w:val="left" w:pos="1476"/>
      </w:tabs>
      <w:spacing w:before="240" w:after="240" w:line="360" w:lineRule="auto"/>
      <w:jc w:val="both"/>
      <w:outlineLvl w:val="1"/>
    </w:pPr>
    <w:rPr>
      <w:szCs w:val="24"/>
      <w:lang w:eastAsia="en-US"/>
    </w:rPr>
  </w:style>
  <w:style w:type="paragraph" w:customStyle="1" w:styleId="afffffd">
    <w:name w:val="כותרת ראשית"/>
    <w:basedOn w:val="a8"/>
    <w:qFormat/>
    <w:rsid w:val="00BC51DC"/>
    <w:pPr>
      <w:pBdr>
        <w:bottom w:val="single" w:sz="4" w:space="4" w:color="4F81BD"/>
      </w:pBdr>
      <w:spacing w:after="120" w:line="276" w:lineRule="auto"/>
    </w:pPr>
    <w:rPr>
      <w:rFonts w:ascii="Arial" w:hAnsi="Arial" w:cs="Arial"/>
      <w:b/>
      <w:bCs/>
      <w:color w:val="002060"/>
      <w:sz w:val="26"/>
      <w:lang w:eastAsia="en-US"/>
    </w:rPr>
  </w:style>
  <w:style w:type="paragraph" w:customStyle="1" w:styleId="Style2">
    <w:name w:val="Style2"/>
    <w:basedOn w:val="a8"/>
    <w:link w:val="Style2Char"/>
    <w:qFormat/>
    <w:rsid w:val="0024408F"/>
    <w:pPr>
      <w:numPr>
        <w:ilvl w:val="2"/>
        <w:numId w:val="32"/>
      </w:numPr>
      <w:spacing w:line="360" w:lineRule="auto"/>
      <w:jc w:val="both"/>
      <w:outlineLvl w:val="1"/>
    </w:pPr>
    <w:rPr>
      <w:rFonts w:ascii="Arial" w:hAnsi="Arial"/>
      <w:b/>
      <w:bCs/>
      <w:szCs w:val="24"/>
      <w:u w:val="single"/>
    </w:rPr>
  </w:style>
  <w:style w:type="paragraph" w:customStyle="1" w:styleId="m5401896648281199227msolistparagraph">
    <w:name w:val="m_5401896648281199227msolistparagraph"/>
    <w:basedOn w:val="a8"/>
    <w:rsid w:val="00580A5A"/>
    <w:pPr>
      <w:bidi w:val="0"/>
      <w:spacing w:before="100" w:beforeAutospacing="1" w:after="100" w:afterAutospacing="1"/>
    </w:pPr>
    <w:rPr>
      <w:rFonts w:cs="Times New Roman"/>
      <w:szCs w:val="24"/>
      <w:lang w:eastAsia="en-US"/>
    </w:rPr>
  </w:style>
  <w:style w:type="character" w:customStyle="1" w:styleId="Style2Char">
    <w:name w:val="Style2 Char"/>
    <w:basedOn w:val="a9"/>
    <w:link w:val="Style2"/>
    <w:locked/>
    <w:rsid w:val="002F20D6"/>
    <w:rPr>
      <w:rFonts w:ascii="Arial" w:hAnsi="Arial" w:cs="David"/>
      <w:b/>
      <w:bCs/>
      <w:sz w:val="24"/>
      <w:szCs w:val="24"/>
      <w:u w:val="single"/>
      <w:lang w:eastAsia="he-IL"/>
    </w:rPr>
  </w:style>
  <w:style w:type="character" w:customStyle="1" w:styleId="1fd">
    <w:name w:val="אזכור לא מזוהה1"/>
    <w:basedOn w:val="a9"/>
    <w:uiPriority w:val="99"/>
    <w:semiHidden/>
    <w:unhideWhenUsed/>
    <w:rsid w:val="00025A42"/>
    <w:rPr>
      <w:rFonts w:cs="Times New Roman"/>
      <w:color w:val="808080"/>
      <w:shd w:val="clear" w:color="auto" w:fill="E6E6E6"/>
    </w:rPr>
  </w:style>
  <w:style w:type="paragraph" w:customStyle="1" w:styleId="m-2599993420738414793msolistparagraph">
    <w:name w:val="m_-2599993420738414793msolistparagraph"/>
    <w:basedOn w:val="a8"/>
    <w:rsid w:val="002D5E84"/>
    <w:pPr>
      <w:bidi w:val="0"/>
      <w:spacing w:before="100" w:beforeAutospacing="1" w:after="100" w:afterAutospacing="1"/>
    </w:pPr>
    <w:rPr>
      <w:rFonts w:cs="Times New Roman"/>
      <w:szCs w:val="24"/>
      <w:lang w:eastAsia="en-US"/>
    </w:rPr>
  </w:style>
  <w:style w:type="table" w:styleId="-5">
    <w:name w:val="Light List Accent 5"/>
    <w:basedOn w:val="aa"/>
    <w:uiPriority w:val="61"/>
    <w:semiHidden/>
    <w:unhideWhenUsed/>
    <w:rsid w:val="00433835"/>
    <w:rPr>
      <w:rFonts w:asciiTheme="minorHAnsi" w:hAnsiTheme="minorHAnsi" w:cs="Arial"/>
      <w:sz w:val="22"/>
      <w:szCs w:val="22"/>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Lines="0" w:before="0" w:beforeAutospacing="0" w:afterLines="0" w:after="0" w:afterAutospacing="0"/>
      </w:pPr>
      <w:rPr>
        <w:rFonts w:cs="Arial"/>
        <w:b/>
        <w:bCs/>
        <w:color w:val="FFFFFF" w:themeColor="background1"/>
      </w:rPr>
      <w:tblPr/>
      <w:tcPr>
        <w:shd w:val="clear" w:color="auto" w:fill="4BACC6" w:themeFill="accent5"/>
      </w:tcPr>
    </w:tblStylePr>
    <w:tblStylePr w:type="lastRow">
      <w:pPr>
        <w:spacing w:beforeLines="0" w:before="0" w:beforeAutospacing="0" w:afterLines="0" w:after="0" w:afterAutospacing="0"/>
      </w:pPr>
      <w:rPr>
        <w:rFonts w:cs="Arial"/>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rPr>
        <w:rFonts w:cs="Arial"/>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customStyle="1" w:styleId="m2108191251641465660gmail-msonormal">
    <w:name w:val="m_2108191251641465660gmail-msonormal"/>
    <w:basedOn w:val="a8"/>
    <w:rsid w:val="00654C3D"/>
    <w:pPr>
      <w:bidi w:val="0"/>
      <w:spacing w:before="100" w:beforeAutospacing="1" w:after="100" w:afterAutospacing="1"/>
    </w:pPr>
    <w:rPr>
      <w:rFonts w:cs="Times New Roman"/>
      <w:szCs w:val="24"/>
      <w:lang w:eastAsia="en-US"/>
    </w:rPr>
  </w:style>
  <w:style w:type="table" w:styleId="3f9">
    <w:name w:val="Table Classic 3"/>
    <w:basedOn w:val="aa"/>
    <w:uiPriority w:val="99"/>
    <w:unhideWhenUsed/>
    <w:rsid w:val="00A31F28"/>
    <w:pPr>
      <w:bidi/>
      <w:spacing w:after="120" w:line="276" w:lineRule="auto"/>
      <w:jc w:val="both"/>
    </w:pPr>
    <w:rPr>
      <w:rFonts w:ascii="Arial" w:eastAsiaTheme="majorEastAsia" w:hAnsi="Arial" w:cs="Arial"/>
      <w:color w:val="000080"/>
      <w:sz w:val="24"/>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Arial"/>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Arial"/>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Arial"/>
        <w:b/>
        <w:bCs/>
        <w:color w:val="000000"/>
      </w:rPr>
      <w:tblPr/>
      <w:tcPr>
        <w:tcBorders>
          <w:tl2br w:val="none" w:sz="0" w:space="0" w:color="auto"/>
          <w:tr2bl w:val="none" w:sz="0" w:space="0" w:color="auto"/>
        </w:tcBorders>
      </w:tcPr>
    </w:tblStylePr>
  </w:style>
  <w:style w:type="paragraph" w:customStyle="1" w:styleId="m-5338826055977959848msolistparagraph">
    <w:name w:val="m_-5338826055977959848msolistparagraph"/>
    <w:basedOn w:val="a8"/>
    <w:rsid w:val="00253B21"/>
    <w:pPr>
      <w:bidi w:val="0"/>
      <w:spacing w:before="100" w:beforeAutospacing="1" w:after="100" w:afterAutospacing="1"/>
    </w:pPr>
    <w:rPr>
      <w:rFonts w:cs="Times New Roman"/>
      <w:szCs w:val="24"/>
      <w:lang w:eastAsia="en-US"/>
    </w:rPr>
  </w:style>
  <w:style w:type="paragraph" w:customStyle="1" w:styleId="afffffe">
    <w:name w:val="סגנון מרווח בין שורות:  בודד"/>
    <w:basedOn w:val="a8"/>
    <w:rsid w:val="006956C3"/>
    <w:pPr>
      <w:jc w:val="both"/>
    </w:pPr>
    <w:rPr>
      <w:sz w:val="22"/>
      <w:szCs w:val="24"/>
    </w:rPr>
  </w:style>
  <w:style w:type="paragraph" w:customStyle="1" w:styleId="Para20">
    <w:name w:val="Para2"/>
    <w:basedOn w:val="a8"/>
    <w:qFormat/>
    <w:rsid w:val="0090171A"/>
    <w:pPr>
      <w:spacing w:before="120" w:line="320" w:lineRule="exact"/>
      <w:ind w:left="720"/>
      <w:jc w:val="both"/>
    </w:pPr>
    <w:rPr>
      <w:sz w:val="22"/>
      <w:szCs w:val="24"/>
    </w:rPr>
  </w:style>
  <w:style w:type="paragraph" w:customStyle="1" w:styleId="Para0">
    <w:name w:val="Para0"/>
    <w:basedOn w:val="a8"/>
    <w:rsid w:val="00804391"/>
    <w:pPr>
      <w:spacing w:before="120" w:line="320" w:lineRule="exact"/>
      <w:jc w:val="both"/>
    </w:pPr>
    <w:rPr>
      <w:sz w:val="22"/>
      <w:szCs w:val="24"/>
    </w:rPr>
  </w:style>
  <w:style w:type="paragraph" w:customStyle="1" w:styleId="Para30">
    <w:name w:val="Para3"/>
    <w:basedOn w:val="a8"/>
    <w:rsid w:val="00804391"/>
    <w:pPr>
      <w:spacing w:before="120" w:line="320" w:lineRule="exact"/>
      <w:ind w:left="1083"/>
      <w:jc w:val="both"/>
    </w:pPr>
    <w:rPr>
      <w:sz w:val="22"/>
      <w:szCs w:val="24"/>
    </w:rPr>
  </w:style>
  <w:style w:type="numbering" w:customStyle="1" w:styleId="Style11">
    <w:name w:val="Style11"/>
    <w:pPr>
      <w:numPr>
        <w:numId w:val="10"/>
      </w:numPr>
    </w:pPr>
  </w:style>
  <w:style w:type="numbering" w:customStyle="1" w:styleId="-">
    <w:name w:val="משרד האוצר - מדורג קצר"/>
    <w:pPr>
      <w:numPr>
        <w:numId w:val="7"/>
      </w:numPr>
    </w:pPr>
  </w:style>
  <w:style w:type="numbering" w:customStyle="1" w:styleId="-2">
    <w:name w:val="משרד האוצר - מדורג קצר2"/>
    <w:pPr>
      <w:numPr>
        <w:numId w:val="28"/>
      </w:numPr>
    </w:pPr>
  </w:style>
  <w:style w:type="numbering" w:customStyle="1" w:styleId="7">
    <w:name w:val="סגנון7"/>
    <w:pPr>
      <w:numPr>
        <w:numId w:val="26"/>
      </w:numPr>
    </w:pPr>
  </w:style>
  <w:style w:type="numbering" w:customStyle="1" w:styleId="Style1">
    <w:name w:val="Style1"/>
    <w:pPr>
      <w:numPr>
        <w:numId w:val="14"/>
      </w:numPr>
    </w:pPr>
  </w:style>
  <w:style w:type="character" w:customStyle="1" w:styleId="Bodytext2">
    <w:name w:val="Body text|2_"/>
    <w:basedOn w:val="a9"/>
    <w:link w:val="Bodytext20"/>
    <w:rsid w:val="003B61EF"/>
    <w:rPr>
      <w:rFonts w:ascii="David" w:eastAsia="David" w:hAnsi="David" w:cs="David"/>
      <w:shd w:val="clear" w:color="auto" w:fill="FFFFFF"/>
    </w:rPr>
  </w:style>
  <w:style w:type="character" w:customStyle="1" w:styleId="Bodytext5">
    <w:name w:val="Body text|5_"/>
    <w:basedOn w:val="a9"/>
    <w:link w:val="Bodytext50"/>
    <w:rsid w:val="003B61EF"/>
    <w:rPr>
      <w:rFonts w:ascii="David" w:eastAsia="David" w:hAnsi="David" w:cs="David"/>
      <w:b/>
      <w:bCs/>
      <w:shd w:val="clear" w:color="auto" w:fill="FFFFFF"/>
    </w:rPr>
  </w:style>
  <w:style w:type="paragraph" w:customStyle="1" w:styleId="Bodytext20">
    <w:name w:val="Body text|2"/>
    <w:basedOn w:val="a8"/>
    <w:link w:val="Bodytext2"/>
    <w:qFormat/>
    <w:rsid w:val="003B61EF"/>
    <w:pPr>
      <w:widowControl w:val="0"/>
      <w:shd w:val="clear" w:color="auto" w:fill="FFFFFF"/>
      <w:spacing w:before="100" w:line="360" w:lineRule="exact"/>
      <w:ind w:hanging="960"/>
      <w:jc w:val="both"/>
    </w:pPr>
    <w:rPr>
      <w:rFonts w:ascii="David" w:eastAsia="David" w:hAnsi="David"/>
      <w:sz w:val="20"/>
      <w:szCs w:val="20"/>
      <w:lang w:eastAsia="en-US"/>
    </w:rPr>
  </w:style>
  <w:style w:type="paragraph" w:customStyle="1" w:styleId="Bodytext50">
    <w:name w:val="Body text|5"/>
    <w:basedOn w:val="a8"/>
    <w:link w:val="Bodytext5"/>
    <w:rsid w:val="003B61EF"/>
    <w:pPr>
      <w:widowControl w:val="0"/>
      <w:shd w:val="clear" w:color="auto" w:fill="FFFFFF"/>
      <w:spacing w:line="360" w:lineRule="exact"/>
      <w:ind w:hanging="740"/>
      <w:jc w:val="both"/>
    </w:pPr>
    <w:rPr>
      <w:rFonts w:ascii="David" w:eastAsia="David" w:hAnsi="David"/>
      <w:b/>
      <w:bCs/>
      <w:sz w:val="20"/>
      <w:szCs w:val="20"/>
      <w:lang w:eastAsia="en-US"/>
    </w:rPr>
  </w:style>
  <w:style w:type="character" w:customStyle="1" w:styleId="2f8">
    <w:name w:val="אזכור לא מזוהה2"/>
    <w:basedOn w:val="a9"/>
    <w:uiPriority w:val="99"/>
    <w:semiHidden/>
    <w:unhideWhenUsed/>
    <w:rsid w:val="00542BCE"/>
    <w:rPr>
      <w:color w:val="605E5C"/>
      <w:shd w:val="clear" w:color="auto" w:fill="E1DFDD"/>
    </w:rPr>
  </w:style>
  <w:style w:type="character" w:customStyle="1" w:styleId="Heading210">
    <w:name w:val="Heading #2|1_"/>
    <w:basedOn w:val="a9"/>
    <w:rsid w:val="00542BCE"/>
    <w:rPr>
      <w:rFonts w:ascii="David" w:eastAsia="David" w:hAnsi="David" w:cs="David"/>
      <w:b/>
      <w:bCs/>
      <w:i w:val="0"/>
      <w:iCs w:val="0"/>
      <w:smallCaps w:val="0"/>
      <w:strike w:val="0"/>
      <w:sz w:val="28"/>
      <w:szCs w:val="28"/>
      <w:u w:val="none"/>
    </w:rPr>
  </w:style>
  <w:style w:type="character" w:customStyle="1" w:styleId="Heading211">
    <w:name w:val="Heading #2|1"/>
    <w:basedOn w:val="Heading210"/>
    <w:semiHidden/>
    <w:unhideWhenUsed/>
    <w:rsid w:val="00542BCE"/>
    <w:rPr>
      <w:rFonts w:ascii="David" w:eastAsia="David" w:hAnsi="David" w:cs="David"/>
      <w:b/>
      <w:bCs/>
      <w:i w:val="0"/>
      <w:iCs w:val="0"/>
      <w:smallCaps w:val="0"/>
      <w:strike w:val="0"/>
      <w:color w:val="000000"/>
      <w:spacing w:val="0"/>
      <w:w w:val="100"/>
      <w:position w:val="0"/>
      <w:sz w:val="28"/>
      <w:szCs w:val="28"/>
      <w:u w:val="single"/>
      <w:lang w:val="he-IL" w:eastAsia="he-IL" w:bidi="he-IL"/>
    </w:rPr>
  </w:style>
  <w:style w:type="character" w:customStyle="1" w:styleId="Bodytext2Bold">
    <w:name w:val="Body text|2 + Bold"/>
    <w:basedOn w:val="Bodytext2"/>
    <w:semiHidden/>
    <w:unhideWhenUsed/>
    <w:rsid w:val="005C1930"/>
    <w:rPr>
      <w:rFonts w:ascii="David" w:eastAsia="David" w:hAnsi="David" w:cs="David"/>
      <w:b/>
      <w:bCs/>
      <w:i w:val="0"/>
      <w:iCs w:val="0"/>
      <w:smallCaps w:val="0"/>
      <w:strike w:val="0"/>
      <w:color w:val="000000"/>
      <w:spacing w:val="0"/>
      <w:w w:val="100"/>
      <w:position w:val="0"/>
      <w:sz w:val="24"/>
      <w:szCs w:val="24"/>
      <w:u w:val="none"/>
      <w:shd w:val="clear" w:color="auto" w:fill="FFFFFF"/>
      <w:lang w:val="he-IL" w:eastAsia="he-IL" w:bidi="he-IL"/>
    </w:rPr>
  </w:style>
  <w:style w:type="paragraph" w:customStyle="1" w:styleId="m5354866834022066171msolistparagraph">
    <w:name w:val="m_5354866834022066171msolistparagraph"/>
    <w:basedOn w:val="a8"/>
    <w:rsid w:val="00751D1E"/>
    <w:pPr>
      <w:bidi w:val="0"/>
      <w:spacing w:before="100" w:beforeAutospacing="1" w:after="100" w:afterAutospacing="1"/>
    </w:pPr>
    <w:rPr>
      <w:rFonts w:cs="Times New Roman"/>
      <w:szCs w:val="24"/>
      <w:lang w:eastAsia="en-US"/>
    </w:rPr>
  </w:style>
  <w:style w:type="paragraph" w:customStyle="1" w:styleId="m-2260606697015150699msolistparagraph">
    <w:name w:val="m_-2260606697015150699msolistparagraph"/>
    <w:basedOn w:val="a8"/>
    <w:rsid w:val="00633C78"/>
    <w:pPr>
      <w:bidi w:val="0"/>
      <w:spacing w:before="100" w:beforeAutospacing="1" w:after="100" w:afterAutospacing="1"/>
    </w:pPr>
    <w:rPr>
      <w:rFonts w:cs="Times New Roman"/>
      <w:szCs w:val="24"/>
      <w:lang w:eastAsia="en-US"/>
    </w:rPr>
  </w:style>
  <w:style w:type="paragraph" w:customStyle="1" w:styleId="normal14">
    <w:name w:val="normal 1"/>
    <w:basedOn w:val="Heading11"/>
    <w:link w:val="normal1Char0"/>
    <w:qFormat/>
    <w:rsid w:val="004738D9"/>
    <w:pPr>
      <w:widowControl w:val="0"/>
      <w:tabs>
        <w:tab w:val="clear" w:pos="1588"/>
      </w:tabs>
      <w:spacing w:after="120" w:line="360" w:lineRule="auto"/>
      <w:ind w:left="792" w:hanging="432"/>
      <w:jc w:val="both"/>
    </w:pPr>
    <w:rPr>
      <w:rFonts w:ascii="Times New Roman" w:hAnsi="Times New Roman" w:cs="David"/>
      <w:sz w:val="24"/>
    </w:rPr>
  </w:style>
  <w:style w:type="character" w:customStyle="1" w:styleId="normal1Char0">
    <w:name w:val="normal 1 Char"/>
    <w:link w:val="normal14"/>
    <w:rsid w:val="004738D9"/>
    <w:rPr>
      <w:rFonts w:ascii="Times New Roman" w:hAnsi="Times New Roman" w:cs="David"/>
      <w:sz w:val="24"/>
      <w:szCs w:val="24"/>
    </w:rPr>
  </w:style>
  <w:style w:type="character" w:customStyle="1" w:styleId="3fa">
    <w:name w:val="אזכור לא מזוהה3"/>
    <w:basedOn w:val="a9"/>
    <w:uiPriority w:val="99"/>
    <w:semiHidden/>
    <w:unhideWhenUsed/>
    <w:rsid w:val="001F3263"/>
    <w:rPr>
      <w:color w:val="605E5C"/>
      <w:shd w:val="clear" w:color="auto" w:fill="E1DFDD"/>
    </w:rPr>
  </w:style>
  <w:style w:type="character" w:customStyle="1" w:styleId="4d">
    <w:name w:val="אזכור לא מזוהה4"/>
    <w:basedOn w:val="a9"/>
    <w:uiPriority w:val="99"/>
    <w:semiHidden/>
    <w:unhideWhenUsed/>
    <w:rsid w:val="000421D0"/>
    <w:rPr>
      <w:color w:val="605E5C"/>
      <w:shd w:val="clear" w:color="auto" w:fill="E1DFDD"/>
    </w:rPr>
  </w:style>
  <w:style w:type="paragraph" w:customStyle="1" w:styleId="2f9">
    <w:name w:val="סעיף רמה 2"/>
    <w:basedOn w:val="a8"/>
    <w:link w:val="2fa"/>
    <w:qFormat/>
    <w:rsid w:val="00DA25F6"/>
    <w:pPr>
      <w:spacing w:line="360" w:lineRule="auto"/>
      <w:ind w:left="567" w:hanging="567"/>
      <w:jc w:val="both"/>
    </w:pPr>
    <w:rPr>
      <w:rFonts w:ascii="Arial" w:hAnsi="Arial" w:cstheme="minorBidi"/>
      <w:sz w:val="22"/>
      <w:szCs w:val="22"/>
      <w:lang w:eastAsia="en-US"/>
    </w:rPr>
  </w:style>
  <w:style w:type="character" w:customStyle="1" w:styleId="2fa">
    <w:name w:val="סעיף רמה 2 תו"/>
    <w:basedOn w:val="a9"/>
    <w:link w:val="2f9"/>
    <w:rsid w:val="00DA25F6"/>
    <w:rPr>
      <w:rFonts w:ascii="Arial" w:hAnsi="Arial" w:cstheme="minorBidi"/>
      <w:sz w:val="22"/>
      <w:szCs w:val="22"/>
    </w:rPr>
  </w:style>
  <w:style w:type="paragraph" w:customStyle="1" w:styleId="3fb">
    <w:name w:val="סעיף רמה 3"/>
    <w:basedOn w:val="a8"/>
    <w:link w:val="3fc"/>
    <w:qFormat/>
    <w:rsid w:val="00DA25F6"/>
    <w:pPr>
      <w:tabs>
        <w:tab w:val="left" w:pos="1371"/>
      </w:tabs>
      <w:spacing w:line="360" w:lineRule="auto"/>
      <w:ind w:left="1371" w:hanging="804"/>
      <w:jc w:val="both"/>
    </w:pPr>
    <w:rPr>
      <w:rFonts w:ascii="Arial" w:hAnsi="Arial" w:cstheme="minorBidi"/>
      <w:sz w:val="22"/>
      <w:szCs w:val="22"/>
      <w:lang w:eastAsia="en-US"/>
    </w:rPr>
  </w:style>
  <w:style w:type="character" w:customStyle="1" w:styleId="3fc">
    <w:name w:val="סעיף רמה 3 תו"/>
    <w:basedOn w:val="2fa"/>
    <w:link w:val="3fb"/>
    <w:rsid w:val="00DA25F6"/>
    <w:rPr>
      <w:rFonts w:ascii="Arial" w:hAnsi="Arial" w:cstheme="minorBidi"/>
      <w:sz w:val="22"/>
      <w:szCs w:val="22"/>
    </w:rPr>
  </w:style>
  <w:style w:type="paragraph" w:customStyle="1" w:styleId="4e">
    <w:name w:val="סעיף רמה 4"/>
    <w:basedOn w:val="3fb"/>
    <w:qFormat/>
    <w:rsid w:val="00DA25F6"/>
    <w:pPr>
      <w:tabs>
        <w:tab w:val="num" w:pos="1040"/>
        <w:tab w:val="left" w:pos="2268"/>
      </w:tabs>
      <w:ind w:left="1040" w:hanging="360"/>
    </w:pPr>
  </w:style>
  <w:style w:type="paragraph" w:customStyle="1" w:styleId="58">
    <w:name w:val="סעיף רמה 5"/>
    <w:basedOn w:val="4e"/>
    <w:qFormat/>
    <w:rsid w:val="00DA25F6"/>
    <w:pPr>
      <w:tabs>
        <w:tab w:val="clear" w:pos="2268"/>
        <w:tab w:val="left" w:pos="3402"/>
      </w:tabs>
      <w:ind w:left="3402" w:hanging="1134"/>
    </w:pPr>
  </w:style>
  <w:style w:type="paragraph" w:customStyle="1" w:styleId="66">
    <w:name w:val="סעיף רמה 6"/>
    <w:basedOn w:val="58"/>
    <w:qFormat/>
    <w:rsid w:val="00DA25F6"/>
    <w:p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3617973">
      <w:bodyDiv w:val="1"/>
      <w:marLeft w:val="0"/>
      <w:marRight w:val="0"/>
      <w:marTop w:val="0"/>
      <w:marBottom w:val="0"/>
      <w:divBdr>
        <w:top w:val="none" w:sz="0" w:space="0" w:color="auto"/>
        <w:left w:val="none" w:sz="0" w:space="0" w:color="auto"/>
        <w:bottom w:val="none" w:sz="0" w:space="0" w:color="auto"/>
        <w:right w:val="none" w:sz="0" w:space="0" w:color="auto"/>
      </w:divBdr>
    </w:div>
    <w:div w:id="868877679">
      <w:bodyDiv w:val="1"/>
      <w:marLeft w:val="0"/>
      <w:marRight w:val="0"/>
      <w:marTop w:val="0"/>
      <w:marBottom w:val="0"/>
      <w:divBdr>
        <w:top w:val="none" w:sz="0" w:space="0" w:color="auto"/>
        <w:left w:val="none" w:sz="0" w:space="0" w:color="auto"/>
        <w:bottom w:val="none" w:sz="0" w:space="0" w:color="auto"/>
        <w:right w:val="none" w:sz="0" w:space="0" w:color="auto"/>
      </w:divBdr>
    </w:div>
    <w:div w:id="1185099660">
      <w:bodyDiv w:val="1"/>
      <w:marLeft w:val="0"/>
      <w:marRight w:val="0"/>
      <w:marTop w:val="0"/>
      <w:marBottom w:val="0"/>
      <w:divBdr>
        <w:top w:val="none" w:sz="0" w:space="0" w:color="auto"/>
        <w:left w:val="none" w:sz="0" w:space="0" w:color="auto"/>
        <w:bottom w:val="none" w:sz="0" w:space="0" w:color="auto"/>
        <w:right w:val="none" w:sz="0" w:space="0" w:color="auto"/>
      </w:divBdr>
    </w:div>
    <w:div w:id="1607467201">
      <w:bodyDiv w:val="1"/>
      <w:marLeft w:val="0"/>
      <w:marRight w:val="0"/>
      <w:marTop w:val="0"/>
      <w:marBottom w:val="0"/>
      <w:divBdr>
        <w:top w:val="none" w:sz="0" w:space="0" w:color="auto"/>
        <w:left w:val="none" w:sz="0" w:space="0" w:color="auto"/>
        <w:bottom w:val="none" w:sz="0" w:space="0" w:color="auto"/>
        <w:right w:val="none" w:sz="0" w:space="0" w:color="auto"/>
      </w:divBdr>
    </w:div>
    <w:div w:id="2099474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erkava.mrp.gov.il/ccc/index.html" TargetMode="External"/><Relationship Id="rId13" Type="http://schemas.openxmlformats.org/officeDocument/2006/relationships/hyperlink" Target="https://takam.mof.gov.il/document/H.13.3.1" TargetMode="External"/><Relationship Id="rId18" Type="http://schemas.openxmlformats.org/officeDocument/2006/relationships/hyperlink" Target="https://www.knesset.gov.il/review/data/heb/law/kns11_equalopportunity.pdf"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https://takam.mof.gov.il/document/H.13.3.1" TargetMode="External"/><Relationship Id="rId17" Type="http://schemas.openxmlformats.org/officeDocument/2006/relationships/hyperlink" Target="https://www.btl.gov.il/Laws1/00_0001_000000.pdf" TargetMode="External"/><Relationship Id="rId2" Type="http://schemas.openxmlformats.org/officeDocument/2006/relationships/styles" Target="styles.xml"/><Relationship Id="rId16" Type="http://schemas.openxmlformats.org/officeDocument/2006/relationships/hyperlink" Target="https://govextra.gov.il/digital-guarantee/homepage/" TargetMode="External"/><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grc.cyber.gov.il/scripts/manage/login.aspx"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mof.gov.il/takam/Pages/horaot.aspx?k=7.3.9.2" TargetMode="External"/><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s://portal.gpa.gov.il/supplier/tender/" TargetMode="External"/><Relationship Id="rId14" Type="http://schemas.openxmlformats.org/officeDocument/2006/relationships/header" Target="header1.xm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1</Pages>
  <Words>24614</Words>
  <Characters>123075</Characters>
  <Application>Microsoft Office Word</Application>
  <DocSecurity>0</DocSecurity>
  <Lines>1025</Lines>
  <Paragraphs>294</Paragraphs>
  <ScaleCrop>false</ScaleCrop>
  <HeadingPairs>
    <vt:vector size="2" baseType="variant">
      <vt:variant>
        <vt:lpstr>שם</vt:lpstr>
      </vt:variant>
      <vt:variant>
        <vt:i4>1</vt:i4>
      </vt:variant>
    </vt:vector>
  </HeadingPairs>
  <TitlesOfParts>
    <vt:vector size="1" baseType="lpstr">
      <vt:lpstr/>
    </vt:vector>
  </TitlesOfParts>
  <Company>-</Company>
  <LinksUpToDate>false</LinksUpToDate>
  <CharactersWithSpaces>147395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c:creator>
  <cp:lastModifiedBy>Merav Asraf (Rashi)</cp:lastModifiedBy>
  <cp:revision>4</cp:revision>
  <cp:lastPrinted>2023-12-21T09:16:00Z</cp:lastPrinted>
  <dcterms:created xsi:type="dcterms:W3CDTF">2024-01-17T15:46:00Z</dcterms:created>
  <dcterms:modified xsi:type="dcterms:W3CDTF">2024-01-17T17:05:00Z</dcterms:modified>
</cp:coreProperties>
</file>